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4F" w:rsidRPr="007B1CAE" w:rsidRDefault="00935F4F" w:rsidP="00935F4F">
      <w:pPr>
        <w:pStyle w:val="1"/>
        <w:spacing w:before="0" w:after="0"/>
        <w:jc w:val="center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7B1CA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7B1CAE">
        <w:rPr>
          <w:rFonts w:ascii="Times New Roman" w:eastAsia="宋体" w:hAnsi="Times New Roman" w:cs="Times New Roman"/>
          <w:sz w:val="28"/>
          <w:szCs w:val="28"/>
        </w:rPr>
        <w:t>二次设计达标承诺书</w:t>
      </w:r>
    </w:p>
    <w:bookmarkEnd w:id="0"/>
    <w:p w:rsidR="00935F4F" w:rsidRPr="007B1CAE" w:rsidRDefault="00935F4F" w:rsidP="00935F4F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935F4F" w:rsidRPr="007B1CAE" w:rsidRDefault="00935F4F" w:rsidP="00935F4F">
      <w:pPr>
        <w:rPr>
          <w:rFonts w:ascii="Times New Roman" w:eastAsia="宋体" w:hAnsi="Times New Roman" w:cs="Times New Roman"/>
          <w:sz w:val="28"/>
          <w:szCs w:val="32"/>
          <w:u w:val="single"/>
        </w:rPr>
      </w:pP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 xml:space="preserve">        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>审图机构：</w:t>
      </w:r>
    </w:p>
    <w:p w:rsidR="00935F4F" w:rsidRPr="007B1CAE" w:rsidRDefault="00935F4F" w:rsidP="00935F4F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B1CAE">
        <w:rPr>
          <w:rFonts w:ascii="Times New Roman" w:eastAsia="宋体" w:hAnsi="Times New Roman" w:cs="Times New Roman"/>
          <w:sz w:val="28"/>
          <w:szCs w:val="32"/>
        </w:rPr>
        <w:t>我单位送审的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 xml:space="preserve">        </w:t>
      </w:r>
      <w:r w:rsidRPr="007B1CAE">
        <w:rPr>
          <w:rFonts w:ascii="Times New Roman" w:eastAsia="宋体" w:hAnsi="Times New Roman" w:cs="Times New Roman"/>
          <w:sz w:val="28"/>
          <w:szCs w:val="32"/>
        </w:rPr>
        <w:t>项目，因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 xml:space="preserve">  </w:t>
      </w:r>
      <w:r w:rsidRPr="007B1CAE">
        <w:rPr>
          <w:rFonts w:ascii="Times New Roman" w:eastAsia="宋体" w:hAnsi="Times New Roman" w:cs="Times New Roman" w:hint="eastAsia"/>
          <w:sz w:val="28"/>
          <w:szCs w:val="32"/>
          <w:u w:val="single"/>
        </w:rPr>
        <w:t>（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>景观、</w:t>
      </w:r>
      <w:r w:rsidRPr="007B1CAE">
        <w:rPr>
          <w:rFonts w:ascii="Times New Roman" w:eastAsia="宋体" w:hAnsi="Times New Roman" w:cs="Times New Roman" w:hint="eastAsia"/>
          <w:sz w:val="28"/>
          <w:szCs w:val="32"/>
          <w:u w:val="single"/>
        </w:rPr>
        <w:t>装修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>、智能化、标识系统</w:t>
      </w:r>
      <w:r w:rsidRPr="007B1CAE">
        <w:rPr>
          <w:rFonts w:ascii="Times New Roman" w:eastAsia="宋体" w:hAnsi="Times New Roman" w:cs="Times New Roman" w:hint="eastAsia"/>
          <w:sz w:val="28"/>
          <w:szCs w:val="32"/>
          <w:u w:val="single"/>
        </w:rPr>
        <w:t>）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>（根据实际情况选填）</w:t>
      </w:r>
      <w:r w:rsidRPr="007B1CAE">
        <w:rPr>
          <w:rFonts w:ascii="Times New Roman" w:eastAsia="宋体" w:hAnsi="Times New Roman" w:cs="Times New Roman"/>
          <w:sz w:val="28"/>
          <w:szCs w:val="32"/>
          <w:u w:val="single"/>
        </w:rPr>
        <w:t xml:space="preserve">  </w:t>
      </w:r>
      <w:r w:rsidRPr="007B1CAE">
        <w:rPr>
          <w:rFonts w:ascii="Times New Roman" w:eastAsia="宋体" w:hAnsi="Times New Roman" w:cs="Times New Roman"/>
          <w:sz w:val="28"/>
          <w:szCs w:val="32"/>
        </w:rPr>
        <w:t>等专项设计文件未完成需要二次设计，</w:t>
      </w:r>
      <w:proofErr w:type="gramStart"/>
      <w:r w:rsidRPr="007B1CAE">
        <w:rPr>
          <w:rFonts w:ascii="Times New Roman" w:eastAsia="宋体" w:hAnsi="Times New Roman" w:cs="Times New Roman"/>
          <w:sz w:val="28"/>
          <w:szCs w:val="32"/>
        </w:rPr>
        <w:t>现承诺</w:t>
      </w:r>
      <w:proofErr w:type="gramEnd"/>
      <w:r w:rsidRPr="007B1CAE">
        <w:rPr>
          <w:rFonts w:ascii="Times New Roman" w:eastAsia="宋体" w:hAnsi="Times New Roman" w:cs="Times New Roman"/>
          <w:sz w:val="28"/>
          <w:szCs w:val="32"/>
        </w:rPr>
        <w:t>专项设计文件中以下设计内容将达到</w:t>
      </w:r>
      <w:r w:rsidRPr="007B1CAE">
        <w:rPr>
          <w:rFonts w:ascii="Times New Roman" w:eastAsia="宋体" w:hAnsi="Times New Roman" w:cs="Times New Roman" w:hint="eastAsia"/>
          <w:sz w:val="28"/>
          <w:szCs w:val="32"/>
        </w:rPr>
        <w:t>《绿色建筑评价标准》</w:t>
      </w:r>
      <w:r w:rsidRPr="007B1CAE">
        <w:rPr>
          <w:rFonts w:ascii="Times New Roman" w:eastAsia="宋体" w:hAnsi="Times New Roman" w:cs="Times New Roman" w:hint="eastAsia"/>
          <w:sz w:val="28"/>
          <w:szCs w:val="32"/>
        </w:rPr>
        <w:t>G</w:t>
      </w:r>
      <w:r w:rsidRPr="007B1CAE">
        <w:rPr>
          <w:rFonts w:ascii="Times New Roman" w:eastAsia="宋体" w:hAnsi="Times New Roman" w:cs="Times New Roman"/>
          <w:sz w:val="28"/>
          <w:szCs w:val="32"/>
        </w:rPr>
        <w:t>B/T50378-2019</w:t>
      </w:r>
      <w:r w:rsidRPr="007B1CAE">
        <w:rPr>
          <w:rFonts w:ascii="Times New Roman" w:eastAsia="宋体" w:hAnsi="Times New Roman" w:cs="Times New Roman"/>
          <w:sz w:val="28"/>
          <w:szCs w:val="32"/>
        </w:rPr>
        <w:t>规定的设计要求或指标。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1985"/>
        <w:gridCol w:w="3685"/>
      </w:tblGrid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专业</w:t>
            </w:r>
          </w:p>
        </w:tc>
        <w:tc>
          <w:tcPr>
            <w:tcW w:w="2409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评价条文号</w:t>
            </w: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承诺设计文件</w:t>
            </w: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承诺达到的设计要求或指标</w:t>
            </w:r>
          </w:p>
        </w:tc>
      </w:tr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景观</w:t>
            </w:r>
          </w:p>
        </w:tc>
        <w:tc>
          <w:tcPr>
            <w:tcW w:w="2409" w:type="dxa"/>
          </w:tcPr>
          <w:p w:rsidR="00935F4F" w:rsidRPr="007B1CAE" w:rsidRDefault="00935F4F" w:rsidP="00F8233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装修</w:t>
            </w:r>
          </w:p>
        </w:tc>
        <w:tc>
          <w:tcPr>
            <w:tcW w:w="2409" w:type="dxa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智能化</w:t>
            </w:r>
          </w:p>
        </w:tc>
        <w:tc>
          <w:tcPr>
            <w:tcW w:w="2409" w:type="dxa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/>
                <w:sz w:val="28"/>
                <w:szCs w:val="32"/>
              </w:rPr>
              <w:t>标识系统</w:t>
            </w:r>
          </w:p>
        </w:tc>
        <w:tc>
          <w:tcPr>
            <w:tcW w:w="2409" w:type="dxa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935F4F" w:rsidRPr="007B1CAE" w:rsidTr="00F82338">
        <w:trPr>
          <w:jc w:val="center"/>
        </w:trPr>
        <w:tc>
          <w:tcPr>
            <w:tcW w:w="155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7B1CAE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其他</w:t>
            </w:r>
          </w:p>
        </w:tc>
        <w:tc>
          <w:tcPr>
            <w:tcW w:w="2409" w:type="dxa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35F4F" w:rsidRPr="007B1CAE" w:rsidRDefault="00935F4F" w:rsidP="00F82338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:rsidR="00935F4F" w:rsidRPr="007B1CAE" w:rsidRDefault="00935F4F" w:rsidP="00935F4F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B1CAE">
        <w:rPr>
          <w:rFonts w:ascii="Times New Roman" w:eastAsia="宋体" w:hAnsi="Times New Roman" w:cs="Times New Roman"/>
          <w:sz w:val="28"/>
          <w:szCs w:val="32"/>
        </w:rPr>
        <w:t>我单位将在后续的二次专项设计中，严格落实承诺的绿色建筑设计内容和要求，如未履行承诺，愿意承担相应的责任。</w:t>
      </w:r>
    </w:p>
    <w:p w:rsidR="00935F4F" w:rsidRPr="007B1CAE" w:rsidRDefault="00935F4F" w:rsidP="00935F4F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</w:p>
    <w:p w:rsidR="00935F4F" w:rsidRPr="007B1CAE" w:rsidRDefault="00935F4F" w:rsidP="00935F4F">
      <w:pPr>
        <w:ind w:firstLineChars="200" w:firstLine="560"/>
        <w:jc w:val="right"/>
        <w:rPr>
          <w:rFonts w:ascii="Times New Roman" w:eastAsia="宋体" w:hAnsi="Times New Roman" w:cs="Times New Roman"/>
          <w:sz w:val="28"/>
          <w:szCs w:val="32"/>
        </w:rPr>
      </w:pPr>
      <w:r w:rsidRPr="007B1CAE">
        <w:rPr>
          <w:rFonts w:ascii="Times New Roman" w:eastAsia="宋体" w:hAnsi="Times New Roman" w:cs="Times New Roman"/>
          <w:sz w:val="28"/>
          <w:szCs w:val="32"/>
        </w:rPr>
        <w:t>建设单位（盖章）：</w:t>
      </w:r>
    </w:p>
    <w:p w:rsidR="00935F4F" w:rsidRPr="007B1CAE" w:rsidRDefault="00935F4F" w:rsidP="00935F4F">
      <w:pPr>
        <w:ind w:right="1120" w:firstLineChars="200" w:firstLine="560"/>
        <w:jc w:val="center"/>
        <w:rPr>
          <w:rFonts w:ascii="Times New Roman" w:eastAsia="宋体" w:hAnsi="Times New Roman" w:cs="Times New Roman"/>
          <w:sz w:val="28"/>
          <w:szCs w:val="32"/>
        </w:rPr>
      </w:pPr>
      <w:r w:rsidRPr="007B1CAE"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 w:rsidRPr="007B1CAE">
        <w:rPr>
          <w:rFonts w:ascii="Times New Roman" w:eastAsia="宋体" w:hAnsi="Times New Roman" w:cs="Times New Roman"/>
          <w:sz w:val="28"/>
          <w:szCs w:val="32"/>
        </w:rPr>
        <w:t xml:space="preserve">                                 </w:t>
      </w:r>
      <w:r w:rsidRPr="007B1CAE">
        <w:rPr>
          <w:rFonts w:ascii="Times New Roman" w:eastAsia="宋体" w:hAnsi="Times New Roman" w:cs="Times New Roman"/>
          <w:sz w:val="28"/>
          <w:szCs w:val="32"/>
        </w:rPr>
        <w:t>日期</w:t>
      </w:r>
      <w:r w:rsidRPr="007B1CAE">
        <w:rPr>
          <w:rFonts w:ascii="Times New Roman" w:eastAsia="宋体" w:hAnsi="Times New Roman" w:cs="Times New Roman" w:hint="eastAsia"/>
          <w:sz w:val="28"/>
          <w:szCs w:val="32"/>
        </w:rPr>
        <w:t>：</w:t>
      </w:r>
    </w:p>
    <w:p w:rsidR="00935F4F" w:rsidRPr="007B1CAE" w:rsidRDefault="00935F4F" w:rsidP="00935F4F">
      <w:pPr>
        <w:ind w:firstLineChars="200" w:firstLine="560"/>
        <w:jc w:val="right"/>
        <w:rPr>
          <w:rFonts w:ascii="Times New Roman" w:eastAsia="宋体" w:hAnsi="Times New Roman" w:cs="Times New Roman"/>
          <w:sz w:val="28"/>
          <w:szCs w:val="32"/>
        </w:rPr>
      </w:pPr>
    </w:p>
    <w:p w:rsidR="00935F4F" w:rsidRPr="007B1CAE" w:rsidRDefault="00935F4F" w:rsidP="00935F4F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32"/>
        </w:rPr>
      </w:pPr>
    </w:p>
    <w:p w:rsidR="00935F4F" w:rsidRPr="007B1CAE" w:rsidRDefault="00935F4F" w:rsidP="00935F4F">
      <w:pPr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B1CAE">
        <w:rPr>
          <w:rFonts w:ascii="Times New Roman" w:eastAsia="宋体" w:hAnsi="Times New Roman" w:cs="Times New Roman" w:hint="eastAsia"/>
          <w:szCs w:val="21"/>
        </w:rPr>
        <w:t>注：</w:t>
      </w:r>
      <w:bookmarkStart w:id="1" w:name="_Hlk79866786"/>
      <w:r w:rsidRPr="007B1CAE">
        <w:rPr>
          <w:rFonts w:ascii="Times New Roman" w:eastAsia="宋体" w:hAnsi="Times New Roman" w:cs="Times New Roman" w:hint="eastAsia"/>
          <w:szCs w:val="21"/>
        </w:rPr>
        <w:t>在建筑施工图审查报审时</w:t>
      </w:r>
      <w:bookmarkEnd w:id="1"/>
      <w:r w:rsidRPr="007B1CAE">
        <w:rPr>
          <w:rFonts w:ascii="Times New Roman" w:eastAsia="宋体" w:hAnsi="Times New Roman" w:cs="Times New Roman" w:hint="eastAsia"/>
          <w:szCs w:val="21"/>
        </w:rPr>
        <w:t>允许承诺的条款仅为《江苏省民用建筑施工图绿色设计文件编制深度》</w:t>
      </w:r>
      <w:r w:rsidRPr="007B1CAE">
        <w:rPr>
          <w:rFonts w:ascii="Times New Roman" w:eastAsia="宋体" w:hAnsi="Times New Roman" w:cs="Times New Roman" w:hint="eastAsia"/>
          <w:szCs w:val="21"/>
        </w:rPr>
        <w:t>7</w:t>
      </w:r>
      <w:r w:rsidRPr="007B1CAE">
        <w:rPr>
          <w:rFonts w:ascii="Times New Roman" w:eastAsia="宋体" w:hAnsi="Times New Roman" w:cs="Times New Roman"/>
          <w:szCs w:val="21"/>
        </w:rPr>
        <w:t>.3.3</w:t>
      </w:r>
      <w:r w:rsidRPr="007B1CAE">
        <w:rPr>
          <w:rFonts w:ascii="Times New Roman" w:eastAsia="宋体" w:hAnsi="Times New Roman" w:cs="Times New Roman" w:hint="eastAsia"/>
          <w:szCs w:val="21"/>
        </w:rPr>
        <w:t>条所列条款。</w:t>
      </w:r>
    </w:p>
    <w:p w:rsidR="006943A5" w:rsidRPr="00935F4F" w:rsidRDefault="006943A5"/>
    <w:sectPr w:rsidR="006943A5" w:rsidRPr="00935F4F" w:rsidSect="00F2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4F"/>
    <w:rsid w:val="006943A5"/>
    <w:rsid w:val="009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5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5F4F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93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4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5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5F4F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93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2021-12-16T01:52:00Z</dcterms:created>
  <dcterms:modified xsi:type="dcterms:W3CDTF">2021-12-16T01:53:00Z</dcterms:modified>
</cp:coreProperties>
</file>