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97581B" w14:paraId="670B8158" w14:textId="77777777" w:rsidTr="002521CF">
        <w:trPr>
          <w:trHeight w:val="2025"/>
        </w:trPr>
        <w:tc>
          <w:tcPr>
            <w:tcW w:w="8789" w:type="dxa"/>
            <w:vAlign w:val="center"/>
          </w:tcPr>
          <w:p w14:paraId="1F53A30E" w14:textId="77777777" w:rsidR="0097581B" w:rsidRDefault="0097581B" w:rsidP="002521CF">
            <w:pPr>
              <w:widowControl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</w:p>
          <w:p w14:paraId="66A30B81" w14:textId="77777777" w:rsidR="0097581B" w:rsidRDefault="0097581B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kern w:val="0"/>
                <w:sz w:val="72"/>
                <w:szCs w:val="52"/>
                <w:lang w:val="en-US"/>
              </w:rPr>
            </w:pPr>
            <w:r w:rsidRPr="008A0F02">
              <w:rPr>
                <w:rFonts w:ascii="微软雅黑" w:eastAsia="微软雅黑" w:hAnsi="微软雅黑" w:hint="eastAsia"/>
                <w:b/>
                <w:spacing w:val="54"/>
                <w:kern w:val="0"/>
                <w:sz w:val="72"/>
                <w:szCs w:val="52"/>
                <w:fitText w:val="9000" w:id="-924077824"/>
                <w:lang w:val="en-US"/>
              </w:rPr>
              <w:t>绿色建筑降碳措施报告</w:t>
            </w:r>
            <w:r w:rsidRPr="008A0F02">
              <w:rPr>
                <w:rFonts w:ascii="微软雅黑" w:eastAsia="微软雅黑" w:hAnsi="微软雅黑" w:hint="eastAsia"/>
                <w:b/>
                <w:kern w:val="0"/>
                <w:sz w:val="72"/>
                <w:szCs w:val="52"/>
                <w:fitText w:val="9000" w:id="-924077824"/>
                <w:lang w:val="en-US"/>
              </w:rPr>
              <w:t>书</w:t>
            </w:r>
          </w:p>
          <w:p w14:paraId="17FD2F47" w14:textId="77777777" w:rsidR="0097581B" w:rsidRDefault="0097581B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居住建筑</w:t>
            </w:r>
            <w:bookmarkEnd w:id="0"/>
          </w:p>
        </w:tc>
      </w:tr>
      <w:tr w:rsidR="0097581B" w14:paraId="7A72545F" w14:textId="77777777" w:rsidTr="002521CF">
        <w:tc>
          <w:tcPr>
            <w:tcW w:w="8789" w:type="dxa"/>
          </w:tcPr>
          <w:p w14:paraId="3F6E02E8" w14:textId="77777777" w:rsidR="0097581B" w:rsidRDefault="0097581B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XXX住宅</w:t>
            </w:r>
            <w:bookmarkEnd w:id="1"/>
          </w:p>
        </w:tc>
      </w:tr>
      <w:tr w:rsidR="0097581B" w14:paraId="350AF1AE" w14:textId="77777777" w:rsidTr="002521CF">
        <w:tc>
          <w:tcPr>
            <w:tcW w:w="8789" w:type="dxa"/>
          </w:tcPr>
          <w:p w14:paraId="0F1BB567" w14:textId="77777777" w:rsidR="0097581B" w:rsidRDefault="0097581B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:rsidR="0097581B" w14:paraId="4918A88E" w14:textId="77777777" w:rsidTr="002521CF">
        <w:tc>
          <w:tcPr>
            <w:tcW w:w="8789" w:type="dxa"/>
          </w:tcPr>
          <w:p w14:paraId="7FE68210" w14:textId="77777777" w:rsidR="0097581B" w:rsidRDefault="0097581B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52073C75" w14:textId="77777777" w:rsidR="0097581B" w:rsidRDefault="0097581B" w:rsidP="0097581B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38A7F244" wp14:editId="1E05F84A">
            <wp:extent cx="1009756" cy="100975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72B6B" w14:textId="77777777" w:rsidR="0097581B" w:rsidRDefault="0097581B" w:rsidP="0097581B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7A399CAE" w14:textId="77777777" w:rsidR="0097581B" w:rsidRDefault="0097581B" w:rsidP="0097581B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7581B" w14:paraId="71F90537" w14:textId="77777777" w:rsidTr="002521CF">
        <w:tc>
          <w:tcPr>
            <w:tcW w:w="1263" w:type="dxa"/>
          </w:tcPr>
          <w:p w14:paraId="0F3CC64F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9908B5C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93F06E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北京-北京</w:t>
            </w:r>
            <w:bookmarkEnd w:id="4"/>
          </w:p>
        </w:tc>
      </w:tr>
      <w:tr w:rsidR="0097581B" w14:paraId="7CB75C0C" w14:textId="77777777" w:rsidTr="002521CF">
        <w:tc>
          <w:tcPr>
            <w:tcW w:w="1263" w:type="dxa"/>
          </w:tcPr>
          <w:p w14:paraId="7949F062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2497E4E7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72352AC9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97581B" w14:paraId="014D9B13" w14:textId="77777777" w:rsidTr="002521CF">
        <w:tc>
          <w:tcPr>
            <w:tcW w:w="1263" w:type="dxa"/>
          </w:tcPr>
          <w:p w14:paraId="21534274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2292CFE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0AFBF60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97581B" w14:paraId="4D1B675F" w14:textId="77777777" w:rsidTr="002521CF">
        <w:tc>
          <w:tcPr>
            <w:tcW w:w="1263" w:type="dxa"/>
          </w:tcPr>
          <w:p w14:paraId="1942C92C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22C6957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CD1F11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36018D7E" w14:textId="77777777" w:rsidTr="002521CF">
        <w:tc>
          <w:tcPr>
            <w:tcW w:w="1263" w:type="dxa"/>
          </w:tcPr>
          <w:p w14:paraId="2F597F8E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77F2E79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526A12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68C01960" w14:textId="77777777" w:rsidTr="002521CF">
        <w:tc>
          <w:tcPr>
            <w:tcW w:w="1263" w:type="dxa"/>
          </w:tcPr>
          <w:p w14:paraId="749DEE51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9CC8791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679C67A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7581B" w14:paraId="0C89798F" w14:textId="77777777" w:rsidTr="002521CF">
        <w:tc>
          <w:tcPr>
            <w:tcW w:w="1263" w:type="dxa"/>
          </w:tcPr>
          <w:p w14:paraId="2C9A56A9" w14:textId="77777777" w:rsidR="0097581B" w:rsidRDefault="0097581B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7FB629E" w14:textId="77777777" w:rsidR="0097581B" w:rsidRDefault="0097581B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42031D57" w14:textId="77777777" w:rsidR="0097581B" w:rsidRDefault="0097581B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2024年10月14日</w:t>
            </w:r>
            <w:bookmarkEnd w:id="7"/>
          </w:p>
        </w:tc>
      </w:tr>
    </w:tbl>
    <w:p w14:paraId="11092C75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27FB3F40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CB63D4F" w14:textId="77777777" w:rsidR="0097581B" w:rsidRDefault="0097581B" w:rsidP="0097581B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7581B" w14:paraId="70F14A1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265AEF58" w14:textId="77777777" w:rsidR="0097581B" w:rsidRDefault="0097581B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99CCF53" w14:textId="77777777" w:rsidR="0097581B" w:rsidRDefault="0097581B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FCA5A26" w14:textId="77777777" w:rsidR="0097581B" w:rsidRDefault="0097581B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661303B3" wp14:editId="0281DB8C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581B" w14:paraId="30838C88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3B3DF24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846E46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20240909</w:t>
            </w:r>
            <w:bookmarkEnd w:id="9"/>
          </w:p>
        </w:tc>
        <w:tc>
          <w:tcPr>
            <w:tcW w:w="3958" w:type="dxa"/>
            <w:vMerge/>
          </w:tcPr>
          <w:p w14:paraId="3187598F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7FC60689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41B2FF1E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AF20734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N7b241af75d3695d0</w:t>
            </w:r>
            <w:bookmarkEnd w:id="10"/>
          </w:p>
        </w:tc>
        <w:tc>
          <w:tcPr>
            <w:tcW w:w="3958" w:type="dxa"/>
            <w:vMerge/>
          </w:tcPr>
          <w:p w14:paraId="020B1F8D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7581B" w14:paraId="0D09E1B8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6AF5BD51" w14:textId="77777777" w:rsidR="0097581B" w:rsidRDefault="0097581B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06CAD75" w14:textId="77777777" w:rsidR="0097581B" w:rsidRDefault="0097581B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1447440A" w14:textId="77777777" w:rsidR="0097581B" w:rsidRDefault="0097581B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4F24F828" w14:textId="77777777" w:rsidR="00F3126A" w:rsidRDefault="0097581B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50E5BB" w14:textId="77777777" w:rsidR="00F3126A" w:rsidRDefault="00F312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28A108D" w14:textId="77777777" w:rsidR="008A0F02" w:rsidRDefault="0000000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79818417" w:history="1">
        <w:r w:rsidR="008A0F02" w:rsidRPr="004220A4">
          <w:rPr>
            <w:rStyle w:val="aa"/>
            <w:rFonts w:hint="eastAsia"/>
            <w:noProof/>
          </w:rPr>
          <w:t>1</w:t>
        </w:r>
        <w:r w:rsidR="008A0F02"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="008A0F02" w:rsidRPr="004220A4">
          <w:rPr>
            <w:rStyle w:val="aa"/>
            <w:rFonts w:hint="eastAsia"/>
            <w:noProof/>
          </w:rPr>
          <w:t>建筑概况</w:t>
        </w:r>
        <w:r w:rsidR="008A0F02">
          <w:rPr>
            <w:rFonts w:hint="eastAsia"/>
            <w:noProof/>
            <w:webHidden/>
          </w:rPr>
          <w:tab/>
        </w:r>
        <w:r w:rsidR="008A0F02">
          <w:rPr>
            <w:rFonts w:hint="eastAsia"/>
            <w:noProof/>
            <w:webHidden/>
          </w:rPr>
          <w:fldChar w:fldCharType="begin"/>
        </w:r>
        <w:r w:rsidR="008A0F02">
          <w:rPr>
            <w:rFonts w:hint="eastAsia"/>
            <w:noProof/>
            <w:webHidden/>
          </w:rPr>
          <w:instrText xml:space="preserve"> </w:instrText>
        </w:r>
        <w:r w:rsidR="008A0F02">
          <w:rPr>
            <w:noProof/>
            <w:webHidden/>
          </w:rPr>
          <w:instrText>PAGEREF _Toc179818417 \h</w:instrText>
        </w:r>
        <w:r w:rsidR="008A0F02">
          <w:rPr>
            <w:rFonts w:hint="eastAsia"/>
            <w:noProof/>
            <w:webHidden/>
          </w:rPr>
          <w:instrText xml:space="preserve"> </w:instrText>
        </w:r>
        <w:r w:rsidR="008A0F02">
          <w:rPr>
            <w:rFonts w:hint="eastAsia"/>
            <w:noProof/>
            <w:webHidden/>
          </w:rPr>
        </w:r>
        <w:r w:rsidR="008A0F02">
          <w:rPr>
            <w:noProof/>
            <w:webHidden/>
          </w:rPr>
          <w:fldChar w:fldCharType="separate"/>
        </w:r>
        <w:r w:rsidR="008A0F02">
          <w:rPr>
            <w:noProof/>
            <w:webHidden/>
          </w:rPr>
          <w:t>4</w:t>
        </w:r>
        <w:r w:rsidR="008A0F02">
          <w:rPr>
            <w:rFonts w:hint="eastAsia"/>
            <w:noProof/>
            <w:webHidden/>
          </w:rPr>
          <w:fldChar w:fldCharType="end"/>
        </w:r>
      </w:hyperlink>
    </w:p>
    <w:p w14:paraId="75A9ADFD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18" w:history="1">
        <w:r w:rsidRPr="004220A4">
          <w:rPr>
            <w:rStyle w:val="aa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标准依据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84A8AB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19" w:history="1">
        <w:r w:rsidRPr="004220A4">
          <w:rPr>
            <w:rStyle w:val="aa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474F02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20" w:history="1">
        <w:r w:rsidRPr="004220A4">
          <w:rPr>
            <w:rStyle w:val="aa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AEE3FB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21" w:history="1">
        <w:r w:rsidRPr="004220A4">
          <w:rPr>
            <w:rStyle w:val="aa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6CEF5F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22" w:history="1">
        <w:r w:rsidRPr="004220A4">
          <w:rPr>
            <w:rStyle w:val="aa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27EB86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23" w:history="1">
        <w:r w:rsidRPr="004220A4">
          <w:rPr>
            <w:rStyle w:val="aa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834F9D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24" w:history="1">
        <w:r w:rsidRPr="004220A4">
          <w:rPr>
            <w:rStyle w:val="aa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92355E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25" w:history="1">
        <w:r w:rsidRPr="004220A4">
          <w:rPr>
            <w:rStyle w:val="aa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16303D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26" w:history="1">
        <w:r w:rsidRPr="004220A4">
          <w:rPr>
            <w:rStyle w:val="aa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456CE0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27" w:history="1">
        <w:r w:rsidRPr="004220A4">
          <w:rPr>
            <w:rStyle w:val="aa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6EA99D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28" w:history="1">
        <w:r w:rsidRPr="004220A4">
          <w:rPr>
            <w:rStyle w:val="aa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设计建筑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6DB684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29" w:history="1">
        <w:r w:rsidRPr="004220A4">
          <w:rPr>
            <w:rStyle w:val="aa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FFAE8E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0" w:history="1">
        <w:r w:rsidRPr="004220A4">
          <w:rPr>
            <w:rStyle w:val="aa"/>
            <w:rFonts w:hint="eastAsia"/>
            <w:noProof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D87E29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1" w:history="1">
        <w:r w:rsidRPr="004220A4">
          <w:rPr>
            <w:rStyle w:val="aa"/>
            <w:rFonts w:hint="eastAsia"/>
            <w:noProof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6CDF6A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2" w:history="1">
        <w:r w:rsidRPr="004220A4">
          <w:rPr>
            <w:rStyle w:val="aa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C38401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3" w:history="1">
        <w:r w:rsidRPr="004220A4">
          <w:rPr>
            <w:rStyle w:val="aa"/>
            <w:rFonts w:hint="eastAsia"/>
            <w:noProof/>
            <w:lang w:val="en-GB"/>
          </w:rPr>
          <w:t>7.2.1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ABF16F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4" w:history="1">
        <w:r w:rsidRPr="004220A4">
          <w:rPr>
            <w:rStyle w:val="aa"/>
            <w:rFonts w:hint="eastAsia"/>
            <w:noProof/>
            <w:lang w:val="en-GB"/>
          </w:rPr>
          <w:t>7.2.2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259F0D0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5" w:history="1">
        <w:r w:rsidRPr="004220A4">
          <w:rPr>
            <w:rStyle w:val="aa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782BF5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6" w:history="1">
        <w:r w:rsidRPr="004220A4">
          <w:rPr>
            <w:rStyle w:val="aa"/>
            <w:rFonts w:hint="eastAsia"/>
            <w:noProof/>
            <w:lang w:val="en-GB"/>
          </w:rPr>
          <w:t>7.3.1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多联机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3B5263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7" w:history="1">
        <w:r w:rsidRPr="004220A4">
          <w:rPr>
            <w:rStyle w:val="aa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D46786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8" w:history="1">
        <w:r w:rsidRPr="004220A4">
          <w:rPr>
            <w:rStyle w:val="aa"/>
            <w:rFonts w:hint="eastAsia"/>
            <w:noProof/>
            <w:lang w:val="en-GB"/>
          </w:rPr>
          <w:t>7.4.1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多联机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单元式热泵能耗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55944510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39" w:history="1">
        <w:r w:rsidRPr="004220A4">
          <w:rPr>
            <w:rStyle w:val="aa"/>
            <w:rFonts w:hint="eastAsi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2A584C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0" w:history="1">
        <w:r w:rsidRPr="004220A4">
          <w:rPr>
            <w:rStyle w:val="aa"/>
            <w:rFonts w:hint="eastAsi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8A1B26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1" w:history="1">
        <w:r w:rsidRPr="004220A4">
          <w:rPr>
            <w:rStyle w:val="aa"/>
            <w:rFonts w:hint="eastAsi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405BD7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2" w:history="1">
        <w:r w:rsidRPr="004220A4">
          <w:rPr>
            <w:rStyle w:val="aa"/>
            <w:rFonts w:hint="eastAsia"/>
            <w:noProof/>
            <w:lang w:val="en-GB"/>
          </w:rPr>
          <w:t>7.7.1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103B8C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3" w:history="1">
        <w:r w:rsidRPr="004220A4">
          <w:rPr>
            <w:rStyle w:val="aa"/>
            <w:rFonts w:hint="eastAsia"/>
            <w:noProof/>
            <w:lang w:val="en-GB"/>
          </w:rPr>
          <w:t>7.7.2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C927AC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4" w:history="1">
        <w:r w:rsidRPr="004220A4">
          <w:rPr>
            <w:rStyle w:val="aa"/>
            <w:rFonts w:hint="eastAsia"/>
            <w:noProof/>
            <w:lang w:val="en-GB"/>
          </w:rPr>
          <w:t>7.7.3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D03EC11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45" w:history="1">
        <w:r w:rsidRPr="004220A4">
          <w:rPr>
            <w:rStyle w:val="aa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参照建筑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84284F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6" w:history="1">
        <w:r w:rsidRPr="004220A4">
          <w:rPr>
            <w:rStyle w:val="aa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0B3A43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7" w:history="1">
        <w:r w:rsidRPr="004220A4">
          <w:rPr>
            <w:rStyle w:val="aa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C6F4D4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8" w:history="1">
        <w:r w:rsidRPr="004220A4">
          <w:rPr>
            <w:rStyle w:val="aa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AB56B6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49" w:history="1">
        <w:r w:rsidRPr="004220A4">
          <w:rPr>
            <w:rStyle w:val="aa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2A5AF5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0" w:history="1">
        <w:r w:rsidRPr="004220A4">
          <w:rPr>
            <w:rStyle w:val="aa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6F056DA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1" w:history="1">
        <w:r w:rsidRPr="004220A4">
          <w:rPr>
            <w:rStyle w:val="aa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多联机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单元式空调能耗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40A79C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2" w:history="1">
        <w:r w:rsidRPr="004220A4">
          <w:rPr>
            <w:rStyle w:val="aa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6AF146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3" w:history="1">
        <w:r w:rsidRPr="004220A4">
          <w:rPr>
            <w:rStyle w:val="aa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默认参照热源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B6EFF4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4" w:history="1">
        <w:r w:rsidRPr="004220A4">
          <w:rPr>
            <w:rStyle w:val="aa"/>
            <w:rFonts w:hint="eastAsi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6206891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5" w:history="1">
        <w:r w:rsidRPr="004220A4">
          <w:rPr>
            <w:rStyle w:val="aa"/>
            <w:rFonts w:hint="eastAsi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583F25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6" w:history="1">
        <w:r w:rsidRPr="004220A4">
          <w:rPr>
            <w:rStyle w:val="aa"/>
            <w:rFonts w:hint="eastAsia"/>
            <w:noProof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7B3852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7" w:history="1">
        <w:r w:rsidRPr="004220A4">
          <w:rPr>
            <w:rStyle w:val="aa"/>
            <w:rFonts w:hint="eastAsia"/>
            <w:noProof/>
            <w:lang w:val="en-GB"/>
          </w:rPr>
          <w:t>8.7.1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2C7F60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58" w:history="1">
        <w:r w:rsidRPr="004220A4">
          <w:rPr>
            <w:rStyle w:val="aa"/>
            <w:rFonts w:hint="eastAsia"/>
            <w:noProof/>
            <w:lang w:val="en-GB"/>
          </w:rPr>
          <w:t>8.7.2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1F5AB1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59" w:history="1">
        <w:r w:rsidRPr="004220A4">
          <w:rPr>
            <w:rStyle w:val="aa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E729D1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0" w:history="1">
        <w:r w:rsidRPr="004220A4">
          <w:rPr>
            <w:rStyle w:val="aa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建材生产运输碳排放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3C17F5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1" w:history="1">
        <w:r w:rsidRPr="004220A4">
          <w:rPr>
            <w:rStyle w:val="aa"/>
            <w:rFonts w:hint="eastAsia"/>
            <w:noProof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建材生产阶段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6FF476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2" w:history="1">
        <w:r w:rsidRPr="004220A4">
          <w:rPr>
            <w:rStyle w:val="aa"/>
            <w:rFonts w:hint="eastAsia"/>
            <w:noProof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建材运输阶段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02206A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3" w:history="1">
        <w:r w:rsidRPr="004220A4">
          <w:rPr>
            <w:rStyle w:val="aa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建筑建造拆除碳排放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2A282A3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4" w:history="1">
        <w:r w:rsidRPr="004220A4">
          <w:rPr>
            <w:rStyle w:val="aa"/>
            <w:rFonts w:hint="eastAsia"/>
            <w:noProof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建筑建造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7A7212" w14:textId="77777777" w:rsidR="008A0F02" w:rsidRDefault="008A0F02">
      <w:pPr>
        <w:pStyle w:val="TOC3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5" w:history="1">
        <w:r w:rsidRPr="004220A4">
          <w:rPr>
            <w:rStyle w:val="aa"/>
            <w:rFonts w:hint="eastAsia"/>
            <w:noProof/>
            <w:lang w:val="en-GB"/>
          </w:rPr>
          <w:t>9.2.2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建筑拆除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76E1A0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6" w:history="1">
        <w:r w:rsidRPr="004220A4">
          <w:rPr>
            <w:rStyle w:val="aa"/>
            <w:rFonts w:hint="eastAsia"/>
            <w:noProof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碳汇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BA7CBB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7" w:history="1">
        <w:r w:rsidRPr="004220A4">
          <w:rPr>
            <w:rStyle w:val="aa"/>
            <w:rFonts w:hint="eastAsia"/>
            <w:noProof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建筑运行碳排放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500853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68" w:history="1">
        <w:r w:rsidRPr="004220A4">
          <w:rPr>
            <w:rStyle w:val="aa"/>
            <w:rFonts w:hint="eastAsia"/>
            <w:noProof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全生命周期碳排放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5C0B54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69" w:history="1">
        <w:r w:rsidRPr="004220A4">
          <w:rPr>
            <w:rStyle w:val="aa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2B71AE" w14:textId="77777777" w:rsidR="008A0F02" w:rsidRDefault="008A0F02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Cs w:val="22"/>
          <w14:ligatures w14:val="standardContextual"/>
        </w:rPr>
      </w:pPr>
      <w:hyperlink w:anchor="_Toc179818470" w:history="1">
        <w:r w:rsidRPr="004220A4">
          <w:rPr>
            <w:rStyle w:val="aa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B4E3B8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71" w:history="1">
        <w:r w:rsidRPr="004220A4">
          <w:rPr>
            <w:rStyle w:val="aa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工作日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节假日人员逐时在室率</w:t>
        </w:r>
        <w:r w:rsidRPr="004220A4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90FCEF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72" w:history="1">
        <w:r w:rsidRPr="004220A4">
          <w:rPr>
            <w:rStyle w:val="aa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工作日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节假日照明开关时间表</w:t>
        </w:r>
        <w:r w:rsidRPr="004220A4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4436AA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73" w:history="1">
        <w:r w:rsidRPr="004220A4">
          <w:rPr>
            <w:rStyle w:val="aa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工作日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节假日设备逐时使用率</w:t>
        </w:r>
        <w:r w:rsidRPr="004220A4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9F1E96E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74" w:history="1">
        <w:r w:rsidRPr="004220A4">
          <w:rPr>
            <w:rStyle w:val="aa"/>
            <w:rFonts w:hint="eastAsia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工作日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节假日空调系统运行时间表</w:t>
        </w:r>
        <w:r w:rsidRPr="004220A4">
          <w:rPr>
            <w:rStyle w:val="aa"/>
            <w:rFonts w:hint="eastAsia"/>
            <w:noProof/>
          </w:rPr>
          <w:t>(1:</w:t>
        </w:r>
        <w:r w:rsidRPr="004220A4">
          <w:rPr>
            <w:rStyle w:val="aa"/>
            <w:rFonts w:hint="eastAsia"/>
            <w:noProof/>
          </w:rPr>
          <w:t>开</w:t>
        </w:r>
        <w:r w:rsidRPr="004220A4">
          <w:rPr>
            <w:rStyle w:val="aa"/>
            <w:rFonts w:hint="eastAsia"/>
            <w:noProof/>
          </w:rPr>
          <w:t>,0:</w:t>
        </w:r>
        <w:r w:rsidRPr="004220A4">
          <w:rPr>
            <w:rStyle w:val="aa"/>
            <w:rFonts w:hint="eastAsia"/>
            <w:noProof/>
          </w:rPr>
          <w:t>关</w:t>
        </w:r>
        <w:r w:rsidRPr="004220A4">
          <w:rPr>
            <w:rStyle w:val="aa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94FA5B" w14:textId="77777777" w:rsidR="008A0F02" w:rsidRDefault="008A0F02">
      <w:pPr>
        <w:pStyle w:val="TOC2"/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79818475" w:history="1">
        <w:r w:rsidRPr="004220A4">
          <w:rPr>
            <w:rStyle w:val="aa"/>
            <w:rFonts w:hint="eastAsia"/>
            <w:noProof/>
            <w:lang w:val="en-GB"/>
          </w:rPr>
          <w:t>11.5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4220A4">
          <w:rPr>
            <w:rStyle w:val="aa"/>
            <w:rFonts w:hint="eastAsia"/>
            <w:noProof/>
          </w:rPr>
          <w:t>工作日</w:t>
        </w:r>
        <w:r w:rsidRPr="004220A4">
          <w:rPr>
            <w:rStyle w:val="aa"/>
            <w:rFonts w:hint="eastAsia"/>
            <w:noProof/>
          </w:rPr>
          <w:t>/</w:t>
        </w:r>
        <w:r w:rsidRPr="004220A4">
          <w:rPr>
            <w:rStyle w:val="aa"/>
            <w:rFonts w:hint="eastAsia"/>
            <w:noProof/>
          </w:rPr>
          <w:t>节假日新风运行时间表</w:t>
        </w:r>
        <w:r w:rsidRPr="004220A4">
          <w:rPr>
            <w:rStyle w:val="aa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_Toc179818475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551CEC" w14:textId="77777777" w:rsidR="00F3126A" w:rsidRDefault="00000000">
      <w:pPr>
        <w:pStyle w:val="TOC1"/>
        <w:sectPr w:rsidR="00F312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243557C" w14:textId="77777777" w:rsidR="00F3126A" w:rsidRDefault="00000000">
      <w:pPr>
        <w:pStyle w:val="1"/>
      </w:pPr>
      <w:bookmarkStart w:id="11" w:name="_Toc179818417"/>
      <w:r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F3126A" w14:paraId="71671F59" w14:textId="77777777">
        <w:tc>
          <w:tcPr>
            <w:tcW w:w="2763" w:type="dxa"/>
            <w:shd w:val="clear" w:color="auto" w:fill="E6E6E6"/>
          </w:tcPr>
          <w:p w14:paraId="4C336863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B387ED8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XXX</w:t>
            </w:r>
            <w:r>
              <w:t>住宅</w:t>
            </w:r>
            <w:bookmarkEnd w:id="12"/>
          </w:p>
        </w:tc>
      </w:tr>
      <w:tr w:rsidR="00F3126A" w14:paraId="0173F470" w14:textId="77777777">
        <w:tc>
          <w:tcPr>
            <w:tcW w:w="2763" w:type="dxa"/>
            <w:shd w:val="clear" w:color="auto" w:fill="E6E6E6"/>
          </w:tcPr>
          <w:p w14:paraId="1C2A9557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8AFF5C3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F3126A" w14:paraId="567C5D18" w14:textId="77777777">
        <w:tc>
          <w:tcPr>
            <w:tcW w:w="2763" w:type="dxa"/>
            <w:shd w:val="clear" w:color="auto" w:fill="E6E6E6"/>
          </w:tcPr>
          <w:p w14:paraId="587521CF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09EFA17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39.80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DECF4EA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116.47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F3126A" w14:paraId="31208747" w14:textId="77777777">
        <w:tc>
          <w:tcPr>
            <w:tcW w:w="2763" w:type="dxa"/>
            <w:shd w:val="clear" w:color="auto" w:fill="E6E6E6"/>
          </w:tcPr>
          <w:p w14:paraId="7C0C425F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D5B42D9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F3126A" w14:paraId="288A9EF9" w14:textId="77777777">
        <w:tc>
          <w:tcPr>
            <w:tcW w:w="2763" w:type="dxa"/>
            <w:shd w:val="clear" w:color="auto" w:fill="E6E6E6"/>
          </w:tcPr>
          <w:p w14:paraId="47F27FCA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D1D4FC9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2782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F3126A" w14:paraId="36349406" w14:textId="77777777">
        <w:tc>
          <w:tcPr>
            <w:tcW w:w="2763" w:type="dxa"/>
            <w:shd w:val="clear" w:color="auto" w:fill="E6E6E6"/>
          </w:tcPr>
          <w:p w14:paraId="69017ED6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96BC369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F3126A" w14:paraId="345B762A" w14:textId="77777777">
        <w:tc>
          <w:tcPr>
            <w:tcW w:w="2763" w:type="dxa"/>
            <w:shd w:val="clear" w:color="auto" w:fill="E6E6E6"/>
          </w:tcPr>
          <w:p w14:paraId="1A1F6DD8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42C5ABC5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17.4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F3126A" w14:paraId="7BA57D53" w14:textId="77777777">
        <w:tc>
          <w:tcPr>
            <w:tcW w:w="2763" w:type="dxa"/>
            <w:shd w:val="clear" w:color="auto" w:fill="E6E6E6"/>
          </w:tcPr>
          <w:p w14:paraId="33D0FBAE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354148E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8419.89</w:t>
            </w:r>
            <w:bookmarkEnd w:id="23"/>
          </w:p>
        </w:tc>
      </w:tr>
      <w:tr w:rsidR="00F3126A" w14:paraId="25240311" w14:textId="77777777">
        <w:tc>
          <w:tcPr>
            <w:tcW w:w="2763" w:type="dxa"/>
            <w:shd w:val="clear" w:color="auto" w:fill="E6E6E6"/>
          </w:tcPr>
          <w:p w14:paraId="16C5CF2B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DA95B65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2950.36</w:t>
            </w:r>
            <w:bookmarkEnd w:id="24"/>
          </w:p>
        </w:tc>
      </w:tr>
      <w:tr w:rsidR="00F3126A" w14:paraId="254C4E59" w14:textId="77777777">
        <w:tc>
          <w:tcPr>
            <w:tcW w:w="2763" w:type="dxa"/>
            <w:shd w:val="clear" w:color="auto" w:fill="E6E6E6"/>
          </w:tcPr>
          <w:p w14:paraId="719660B0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1084503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112.8</w:t>
            </w:r>
            <w:bookmarkEnd w:id="25"/>
          </w:p>
        </w:tc>
      </w:tr>
      <w:tr w:rsidR="00F3126A" w14:paraId="1F35D727" w14:textId="77777777">
        <w:tc>
          <w:tcPr>
            <w:tcW w:w="2763" w:type="dxa"/>
            <w:shd w:val="clear" w:color="auto" w:fill="E6E6E6"/>
          </w:tcPr>
          <w:p w14:paraId="7B666007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7EF97C" w14:textId="77777777" w:rsidR="00F3126A" w:rsidRDefault="00F3126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F3126A" w14:paraId="53AFC4A3" w14:textId="77777777">
        <w:tc>
          <w:tcPr>
            <w:tcW w:w="2763" w:type="dxa"/>
            <w:shd w:val="clear" w:color="auto" w:fill="E6E6E6"/>
          </w:tcPr>
          <w:p w14:paraId="6F8BA31F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AFDBFB1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F3126A" w14:paraId="11B26F5D" w14:textId="77777777">
        <w:tc>
          <w:tcPr>
            <w:tcW w:w="2763" w:type="dxa"/>
            <w:shd w:val="clear" w:color="auto" w:fill="E6E6E6"/>
          </w:tcPr>
          <w:p w14:paraId="19178B2B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429DF4" w14:textId="77777777" w:rsidR="00F3126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F3126A" w14:paraId="55DD59D9" w14:textId="77777777">
        <w:tc>
          <w:tcPr>
            <w:tcW w:w="2763" w:type="dxa"/>
            <w:shd w:val="clear" w:color="auto" w:fill="E6E6E6"/>
          </w:tcPr>
          <w:p w14:paraId="0566EE79" w14:textId="77777777" w:rsidR="00F3126A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8D74776" w14:textId="77777777" w:rsidR="00F3126A" w:rsidRDefault="00F3126A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:6.1-8.31,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27CCCDD3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0" w:name="TitleFormat"/>
    </w:p>
    <w:p w14:paraId="7700D205" w14:textId="77777777" w:rsidR="00F3126A" w:rsidRDefault="00000000">
      <w:pPr>
        <w:pStyle w:val="1"/>
      </w:pPr>
      <w:bookmarkStart w:id="31" w:name="_Toc179818418"/>
      <w:r>
        <w:rPr>
          <w:rFonts w:hint="eastAsia"/>
        </w:rPr>
        <w:t>标准依据</w:t>
      </w:r>
      <w:bookmarkEnd w:id="30"/>
      <w:bookmarkEnd w:id="31"/>
    </w:p>
    <w:p w14:paraId="7585F6C2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 50378-2019)</w:t>
      </w:r>
      <w:r>
        <w:rPr>
          <w:lang w:val="en-US"/>
        </w:rPr>
        <w:t>局部修订</w:t>
      </w:r>
      <w:r>
        <w:rPr>
          <w:lang w:val="en-US"/>
        </w:rPr>
        <w:t>(2024</w:t>
      </w:r>
      <w:r>
        <w:rPr>
          <w:lang w:val="en-US"/>
        </w:rPr>
        <w:t>年版</w:t>
      </w:r>
      <w:r>
        <w:rPr>
          <w:lang w:val="en-US"/>
        </w:rPr>
        <w:t>)</w:t>
      </w:r>
    </w:p>
    <w:p w14:paraId="2F5874E0" w14:textId="77777777" w:rsidR="008416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6F888DB6" w14:textId="77777777" w:rsidR="008416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64B1853D" w14:textId="77777777" w:rsidR="0084160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9515466" w14:textId="77777777" w:rsidR="00F3126A" w:rsidRDefault="00000000">
      <w:pPr>
        <w:pStyle w:val="1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17981841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01F7B5D" w14:textId="77777777" w:rsidR="00F3126A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rFonts w:hint="eastAsia"/>
          <w:lang w:val="en-US"/>
        </w:rPr>
        <w:t>(GB/T 50378-2019)</w:t>
      </w:r>
      <w:r>
        <w:rPr>
          <w:rFonts w:hint="eastAsia"/>
          <w:lang w:val="en-US"/>
        </w:rPr>
        <w:t>局部修订</w:t>
      </w:r>
      <w:r>
        <w:rPr>
          <w:rFonts w:hint="eastAsia"/>
          <w:lang w:val="en-US"/>
        </w:rPr>
        <w:t>(2024</w:t>
      </w:r>
      <w:r>
        <w:rPr>
          <w:rFonts w:hint="eastAsia"/>
          <w:lang w:val="en-US"/>
        </w:rPr>
        <w:t>年版</w:t>
      </w:r>
      <w:r>
        <w:rPr>
          <w:rFonts w:hint="eastAsia"/>
          <w:lang w:val="en-US"/>
        </w:rPr>
        <w:t>)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的对比计算（其中建筑运行碳降低的比较基准是现行强制性工程建设规范《建筑节能与可再生能源利用通用规范》</w:t>
      </w:r>
      <w:r>
        <w:rPr>
          <w:lang w:val="en-US"/>
        </w:rPr>
        <w:t>GB55015</w:t>
      </w:r>
      <w:r>
        <w:rPr>
          <w:rFonts w:hint="eastAsia"/>
          <w:lang w:val="en-US"/>
        </w:rPr>
        <w:t>）。</w:t>
      </w:r>
    </w:p>
    <w:p w14:paraId="22CC5C01" w14:textId="77777777" w:rsidR="00F3126A" w:rsidRDefault="00F3126A">
      <w:pPr>
        <w:pStyle w:val="a0"/>
        <w:ind w:firstLine="420"/>
        <w:rPr>
          <w:lang w:val="en-US"/>
        </w:rPr>
      </w:pPr>
    </w:p>
    <w:p w14:paraId="14F25534" w14:textId="77777777" w:rsidR="00F3126A" w:rsidRDefault="00000000">
      <w:pPr>
        <w:pStyle w:val="1"/>
      </w:pPr>
      <w:bookmarkStart w:id="39" w:name="_Toc179818420"/>
      <w:r>
        <w:rPr>
          <w:rFonts w:hint="eastAsia"/>
        </w:rPr>
        <w:lastRenderedPageBreak/>
        <w:t>气象数据</w:t>
      </w:r>
      <w:bookmarkEnd w:id="39"/>
    </w:p>
    <w:p w14:paraId="2FBB6044" w14:textId="77777777" w:rsidR="00F3126A" w:rsidRDefault="00000000">
      <w:pPr>
        <w:pStyle w:val="2"/>
      </w:pPr>
      <w:bookmarkStart w:id="40" w:name="_Toc179818421"/>
      <w:r>
        <w:rPr>
          <w:rFonts w:hint="eastAsia"/>
        </w:rPr>
        <w:t>逐日干球温度表</w:t>
      </w:r>
      <w:bookmarkEnd w:id="40"/>
    </w:p>
    <w:p w14:paraId="4268E945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53D8234" wp14:editId="53B8FA14">
            <wp:extent cx="5610814" cy="2572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CA5E" w14:textId="77777777" w:rsidR="00F3126A" w:rsidRDefault="00000000">
      <w:pPr>
        <w:pStyle w:val="2"/>
      </w:pPr>
      <w:bookmarkStart w:id="42" w:name="_Toc179818422"/>
      <w:r>
        <w:rPr>
          <w:rFonts w:hint="eastAsia"/>
        </w:rPr>
        <w:t>逐月辐照量表</w:t>
      </w:r>
      <w:bookmarkEnd w:id="42"/>
    </w:p>
    <w:p w14:paraId="51654ADE" w14:textId="77777777" w:rsidR="00F3126A" w:rsidRDefault="00F3126A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A5EAE66" wp14:editId="1D5576CB">
            <wp:extent cx="5610814" cy="2324344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14DE" w14:textId="77777777" w:rsidR="00F3126A" w:rsidRDefault="00000000">
      <w:pPr>
        <w:pStyle w:val="2"/>
      </w:pPr>
      <w:bookmarkStart w:id="44" w:name="_Toc179818423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41609" w14:paraId="356C85D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C8B69E8" w14:textId="77777777" w:rsidR="0084160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B6ABA47" w14:textId="77777777" w:rsidR="0084160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791D31" w14:textId="77777777" w:rsidR="0084160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61D41E" w14:textId="77777777" w:rsidR="0084160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134B47" w14:textId="77777777" w:rsidR="0084160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3BCE76" w14:textId="77777777" w:rsidR="0084160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41609" w14:paraId="0D99274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5693FF" w14:textId="77777777" w:rsidR="0084160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77854C8" w14:textId="77777777" w:rsidR="00841609" w:rsidRDefault="00000000">
            <w:r>
              <w:t>06</w:t>
            </w:r>
            <w:r>
              <w:t>月</w:t>
            </w:r>
            <w:r>
              <w:t>16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E5970DF" w14:textId="77777777" w:rsidR="00841609" w:rsidRDefault="00000000">
            <w:r>
              <w:t>36.1</w:t>
            </w:r>
          </w:p>
        </w:tc>
        <w:tc>
          <w:tcPr>
            <w:tcW w:w="1556" w:type="dxa"/>
            <w:vAlign w:val="center"/>
          </w:tcPr>
          <w:p w14:paraId="084BEA4A" w14:textId="77777777" w:rsidR="00841609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6367D31A" w14:textId="77777777" w:rsidR="00841609" w:rsidRDefault="00000000">
            <w:r>
              <w:t>13.1</w:t>
            </w:r>
          </w:p>
        </w:tc>
        <w:tc>
          <w:tcPr>
            <w:tcW w:w="1556" w:type="dxa"/>
            <w:vAlign w:val="center"/>
          </w:tcPr>
          <w:p w14:paraId="211A6B75" w14:textId="77777777" w:rsidR="00841609" w:rsidRDefault="00000000">
            <w:r>
              <w:t>69.9</w:t>
            </w:r>
          </w:p>
        </w:tc>
      </w:tr>
      <w:tr w:rsidR="00841609" w14:paraId="7D63601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7844BA5" w14:textId="77777777" w:rsidR="0084160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956E104" w14:textId="77777777" w:rsidR="00841609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5033BC1" w14:textId="77777777" w:rsidR="00841609" w:rsidRDefault="00000000">
            <w:r>
              <w:t>-18.9</w:t>
            </w:r>
          </w:p>
        </w:tc>
        <w:tc>
          <w:tcPr>
            <w:tcW w:w="1556" w:type="dxa"/>
            <w:vAlign w:val="center"/>
          </w:tcPr>
          <w:p w14:paraId="78184B21" w14:textId="77777777" w:rsidR="00841609" w:rsidRDefault="00000000">
            <w:r>
              <w:t>-20.0</w:t>
            </w:r>
          </w:p>
        </w:tc>
        <w:tc>
          <w:tcPr>
            <w:tcW w:w="1556" w:type="dxa"/>
            <w:vAlign w:val="center"/>
          </w:tcPr>
          <w:p w14:paraId="57072008" w14:textId="77777777" w:rsidR="00841609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4764B43D" w14:textId="77777777" w:rsidR="00841609" w:rsidRDefault="00000000">
            <w:r>
              <w:t>-18.2</w:t>
            </w:r>
          </w:p>
        </w:tc>
      </w:tr>
    </w:tbl>
    <w:p w14:paraId="686B8EE7" w14:textId="77777777" w:rsidR="00F3126A" w:rsidRDefault="00F3126A">
      <w:pPr>
        <w:pStyle w:val="1"/>
        <w:widowControl w:val="0"/>
        <w:jc w:val="both"/>
      </w:pPr>
      <w:bookmarkStart w:id="45" w:name="气象峰值工况"/>
      <w:bookmarkStart w:id="46" w:name="_Toc179818424"/>
      <w:bookmarkEnd w:id="45"/>
      <w:r>
        <w:lastRenderedPageBreak/>
        <w:t>围护结构</w:t>
      </w:r>
      <w:bookmarkEnd w:id="46"/>
    </w:p>
    <w:p w14:paraId="015627B0" w14:textId="77777777" w:rsidR="00841609" w:rsidRDefault="00000000">
      <w:pPr>
        <w:pStyle w:val="2"/>
        <w:widowControl w:val="0"/>
      </w:pPr>
      <w:bookmarkStart w:id="47" w:name="_Toc179818425"/>
      <w:r>
        <w:t>工程材料</w:t>
      </w:r>
      <w:bookmarkEnd w:id="47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41609" w14:paraId="607C4E92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13D3066" w14:textId="77777777" w:rsidR="0084160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76B25E" w14:textId="77777777" w:rsidR="0084160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A58202" w14:textId="77777777" w:rsidR="0084160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979F8" w14:textId="77777777" w:rsidR="0084160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48E0A8" w14:textId="77777777" w:rsidR="0084160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DF6466" w14:textId="77777777" w:rsidR="0084160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D1B6EF4" w14:textId="77777777" w:rsidR="00841609" w:rsidRDefault="00000000">
            <w:pPr>
              <w:jc w:val="center"/>
            </w:pPr>
            <w:r>
              <w:t>数据来源</w:t>
            </w:r>
          </w:p>
        </w:tc>
      </w:tr>
      <w:tr w:rsidR="00841609" w14:paraId="3EB3B01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BDF1F44" w14:textId="77777777" w:rsidR="00841609" w:rsidRDefault="0084160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BF4094" w14:textId="77777777" w:rsidR="0084160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1D558B" w14:textId="77777777" w:rsidR="0084160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677EEE" w14:textId="77777777" w:rsidR="0084160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7D243D" w14:textId="77777777" w:rsidR="0084160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3FF57" w14:textId="77777777" w:rsidR="0084160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2C79BE1" w14:textId="77777777" w:rsidR="00841609" w:rsidRDefault="00841609">
            <w:pPr>
              <w:jc w:val="center"/>
            </w:pPr>
          </w:p>
        </w:tc>
      </w:tr>
      <w:tr w:rsidR="00841609" w14:paraId="05C25DA9" w14:textId="77777777">
        <w:trPr>
          <w:jc w:val="center"/>
        </w:trPr>
        <w:tc>
          <w:tcPr>
            <w:tcW w:w="2196" w:type="dxa"/>
            <w:vAlign w:val="center"/>
          </w:tcPr>
          <w:p w14:paraId="0E77931E" w14:textId="77777777" w:rsidR="0084160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C539CD3" w14:textId="77777777" w:rsidR="0084160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EB40399" w14:textId="77777777" w:rsidR="0084160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AFAE038" w14:textId="77777777" w:rsidR="0084160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578A3CE" w14:textId="77777777" w:rsidR="0084160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030D932" w14:textId="77777777" w:rsidR="0084160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D093852" w14:textId="77777777" w:rsidR="00841609" w:rsidRDefault="00841609">
            <w:pPr>
              <w:rPr>
                <w:sz w:val="18"/>
                <w:szCs w:val="18"/>
              </w:rPr>
            </w:pPr>
          </w:p>
        </w:tc>
      </w:tr>
      <w:tr w:rsidR="00841609" w14:paraId="0E7C4D8D" w14:textId="77777777">
        <w:trPr>
          <w:jc w:val="center"/>
        </w:trPr>
        <w:tc>
          <w:tcPr>
            <w:tcW w:w="2196" w:type="dxa"/>
            <w:vAlign w:val="center"/>
          </w:tcPr>
          <w:p w14:paraId="0C8FD4E5" w14:textId="77777777" w:rsidR="0084160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4E70706" w14:textId="77777777" w:rsidR="0084160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E051CA4" w14:textId="77777777" w:rsidR="0084160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528808B" w14:textId="77777777" w:rsidR="0084160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DD81A7B" w14:textId="77777777" w:rsidR="0084160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67CAD2F" w14:textId="77777777" w:rsidR="0084160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80CCF60" w14:textId="77777777" w:rsidR="00841609" w:rsidRDefault="00841609">
            <w:pPr>
              <w:rPr>
                <w:sz w:val="18"/>
                <w:szCs w:val="18"/>
              </w:rPr>
            </w:pPr>
          </w:p>
        </w:tc>
      </w:tr>
      <w:tr w:rsidR="00841609" w14:paraId="22B51AB5" w14:textId="77777777">
        <w:trPr>
          <w:jc w:val="center"/>
        </w:trPr>
        <w:tc>
          <w:tcPr>
            <w:tcW w:w="2196" w:type="dxa"/>
            <w:vAlign w:val="center"/>
          </w:tcPr>
          <w:p w14:paraId="51B7CC20" w14:textId="77777777" w:rsidR="0084160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31EC06B" w14:textId="77777777" w:rsidR="0084160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DC885B7" w14:textId="77777777" w:rsidR="0084160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0BE83D7" w14:textId="77777777" w:rsidR="0084160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7D49817" w14:textId="77777777" w:rsidR="0084160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1DB5AAF" w14:textId="77777777" w:rsidR="0084160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732CB7B" w14:textId="77777777" w:rsidR="00841609" w:rsidRDefault="00841609">
            <w:pPr>
              <w:rPr>
                <w:sz w:val="18"/>
                <w:szCs w:val="18"/>
              </w:rPr>
            </w:pPr>
          </w:p>
        </w:tc>
      </w:tr>
      <w:tr w:rsidR="00841609" w14:paraId="34BC3BE3" w14:textId="77777777">
        <w:trPr>
          <w:jc w:val="center"/>
        </w:trPr>
        <w:tc>
          <w:tcPr>
            <w:tcW w:w="2196" w:type="dxa"/>
            <w:vAlign w:val="center"/>
          </w:tcPr>
          <w:p w14:paraId="18CE503F" w14:textId="77777777" w:rsidR="00841609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DE94718" w14:textId="77777777" w:rsidR="0084160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39594520" w14:textId="77777777" w:rsidR="00841609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30BDBB8F" w14:textId="77777777" w:rsidR="0084160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9D13C1B" w14:textId="77777777" w:rsidR="0084160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AFBCBDF" w14:textId="77777777" w:rsidR="00841609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58C911C9" w14:textId="77777777" w:rsidR="00841609" w:rsidRDefault="00841609">
            <w:pPr>
              <w:rPr>
                <w:sz w:val="18"/>
                <w:szCs w:val="18"/>
              </w:rPr>
            </w:pPr>
          </w:p>
        </w:tc>
      </w:tr>
      <w:tr w:rsidR="00841609" w14:paraId="207C1C59" w14:textId="77777777">
        <w:trPr>
          <w:jc w:val="center"/>
        </w:trPr>
        <w:tc>
          <w:tcPr>
            <w:tcW w:w="2196" w:type="dxa"/>
            <w:vAlign w:val="center"/>
          </w:tcPr>
          <w:p w14:paraId="34525493" w14:textId="77777777" w:rsidR="00841609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5834E76" w14:textId="77777777" w:rsidR="00841609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965F483" w14:textId="77777777" w:rsidR="00841609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76211CB" w14:textId="77777777" w:rsidR="00841609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851682C" w14:textId="77777777" w:rsidR="00841609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06162825" w14:textId="77777777" w:rsidR="00841609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B0EC3D9" w14:textId="77777777" w:rsidR="00841609" w:rsidRDefault="00841609">
            <w:pPr>
              <w:rPr>
                <w:sz w:val="18"/>
                <w:szCs w:val="18"/>
              </w:rPr>
            </w:pPr>
          </w:p>
        </w:tc>
      </w:tr>
      <w:tr w:rsidR="00841609" w14:paraId="7EE28E21" w14:textId="77777777">
        <w:trPr>
          <w:jc w:val="center"/>
        </w:trPr>
        <w:tc>
          <w:tcPr>
            <w:tcW w:w="2196" w:type="dxa"/>
            <w:vAlign w:val="center"/>
          </w:tcPr>
          <w:p w14:paraId="545844DE" w14:textId="77777777" w:rsidR="00841609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956DDE0" w14:textId="77777777" w:rsidR="00841609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748AC36C" w14:textId="77777777" w:rsidR="00841609" w:rsidRDefault="00000000">
            <w:pPr>
              <w:jc w:val="right"/>
            </w:pPr>
            <w:r>
              <w:t>3.590</w:t>
            </w:r>
          </w:p>
        </w:tc>
        <w:tc>
          <w:tcPr>
            <w:tcW w:w="848" w:type="dxa"/>
            <w:vAlign w:val="center"/>
          </w:tcPr>
          <w:p w14:paraId="0A77F967" w14:textId="77777777" w:rsidR="00841609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37A79EF0" w14:textId="77777777" w:rsidR="0084160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48931B5" w14:textId="77777777" w:rsidR="00841609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0E44C266" w14:textId="77777777" w:rsidR="00841609" w:rsidRDefault="00841609">
            <w:pPr>
              <w:rPr>
                <w:sz w:val="18"/>
                <w:szCs w:val="18"/>
              </w:rPr>
            </w:pPr>
          </w:p>
        </w:tc>
      </w:tr>
      <w:tr w:rsidR="00841609" w14:paraId="7125926C" w14:textId="77777777">
        <w:trPr>
          <w:jc w:val="center"/>
        </w:trPr>
        <w:tc>
          <w:tcPr>
            <w:tcW w:w="2196" w:type="dxa"/>
            <w:vAlign w:val="center"/>
          </w:tcPr>
          <w:p w14:paraId="54738857" w14:textId="77777777" w:rsidR="00841609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F425149" w14:textId="77777777" w:rsidR="00841609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5E355BFF" w14:textId="77777777" w:rsidR="00841609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01736DB" w14:textId="77777777" w:rsidR="00841609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55A034A4" w14:textId="77777777" w:rsidR="00841609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7E10638C" w14:textId="77777777" w:rsidR="0084160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5C7E83F" w14:textId="77777777" w:rsidR="00841609" w:rsidRDefault="00841609">
            <w:pPr>
              <w:rPr>
                <w:sz w:val="18"/>
                <w:szCs w:val="18"/>
              </w:rPr>
            </w:pPr>
          </w:p>
        </w:tc>
      </w:tr>
    </w:tbl>
    <w:p w14:paraId="496F3BC2" w14:textId="77777777" w:rsidR="00841609" w:rsidRDefault="00000000">
      <w:pPr>
        <w:pStyle w:val="2"/>
        <w:widowControl w:val="0"/>
      </w:pPr>
      <w:bookmarkStart w:id="48" w:name="_Toc179818426"/>
      <w:r>
        <w:t>围护结构作法简要说明</w:t>
      </w:r>
      <w:bookmarkEnd w:id="48"/>
    </w:p>
    <w:p w14:paraId="4B546B80" w14:textId="77777777" w:rsidR="0084160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(K=0.317,D=4.352)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0ACE82B" w14:textId="77777777" w:rsidR="0084160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45364DC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(K=0.353,D=3.675)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E50F7FC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3463607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</w:rPr>
        <w:t>外墙（剪力墙）构造一</w:t>
      </w:r>
      <w:r>
        <w:rPr>
          <w:color w:val="0000FF"/>
        </w:rPr>
        <w:t xml:space="preserve"> (K=0.353,D=3.675)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7937CF2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02D2A22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(K=1.925,D=2.391)</w:t>
      </w:r>
      <w:r>
        <w:rPr>
          <w:color w:val="0000FF"/>
        </w:rPr>
        <w:t>：</w:t>
      </w:r>
    </w:p>
    <w:p w14:paraId="5FB60223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混凝土多孔砖</w:t>
      </w:r>
      <w:r>
        <w:rPr>
          <w:color w:val="008000"/>
        </w:rPr>
        <w:t>(190</w:t>
      </w:r>
      <w:r>
        <w:rPr>
          <w:color w:val="008000"/>
        </w:rPr>
        <w:t>六孔砖）</w:t>
      </w:r>
      <w:r>
        <w:rPr>
          <w:color w:val="00800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47CE3DD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楼梯间隔墙：</w:t>
      </w:r>
      <w:r>
        <w:rPr>
          <w:color w:val="0000FF"/>
        </w:rPr>
        <w:t>楼梯间隔墙构造一</w:t>
      </w:r>
      <w:r>
        <w:rPr>
          <w:color w:val="0000FF"/>
        </w:rPr>
        <w:t xml:space="preserve"> (K=0.540,D=2.817)</w:t>
      </w:r>
      <w:r>
        <w:rPr>
          <w:color w:val="0000FF"/>
        </w:rPr>
        <w:t>：</w:t>
      </w:r>
    </w:p>
    <w:p w14:paraId="263E73C6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40mm</w:t>
      </w:r>
      <w:r>
        <w:rPr>
          <w:color w:val="000000"/>
        </w:rPr>
        <w:t>＋</w:t>
      </w:r>
      <w:r>
        <w:rPr>
          <w:color w:val="800080"/>
        </w:rPr>
        <w:t>混凝土多孔砖</w:t>
      </w:r>
      <w:r>
        <w:rPr>
          <w:color w:val="800080"/>
        </w:rPr>
        <w:t>(190</w:t>
      </w:r>
      <w:r>
        <w:rPr>
          <w:color w:val="800080"/>
        </w:rPr>
        <w:t>六孔砖）</w:t>
      </w:r>
      <w:r>
        <w:rPr>
          <w:color w:val="800080"/>
        </w:rPr>
        <w:t xml:space="preserve"> 190mm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4EC2847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分隔供暖与非供暖空间的楼板：</w:t>
      </w:r>
      <w:r>
        <w:rPr>
          <w:color w:val="0000FF"/>
        </w:rPr>
        <w:t>控温与非控温楼板构造一</w:t>
      </w:r>
      <w:r>
        <w:rPr>
          <w:color w:val="0000FF"/>
        </w:rPr>
        <w:t xml:space="preserve"> (K=2.984,D=1.679)</w:t>
      </w:r>
      <w:r>
        <w:rPr>
          <w:color w:val="0000FF"/>
        </w:rPr>
        <w:t>：</w:t>
      </w:r>
    </w:p>
    <w:p w14:paraId="32D21239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011D3CC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分隔供暖与非供暖空间的户门：</w:t>
      </w:r>
      <w:r>
        <w:rPr>
          <w:color w:val="0000FF"/>
        </w:rPr>
        <w:t>单层实体门</w:t>
      </w:r>
      <w:r>
        <w:rPr>
          <w:color w:val="0000FF"/>
        </w:rPr>
        <w:t xml:space="preserve"> (K=1.800)</w:t>
      </w:r>
      <w:r>
        <w:rPr>
          <w:color w:val="0000FF"/>
        </w:rPr>
        <w:t>：</w:t>
      </w:r>
    </w:p>
    <w:p w14:paraId="06F710B4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4F4889D4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2CDC6BF3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0.652</w:t>
      </w:r>
    </w:p>
    <w:p w14:paraId="1F260C44" w14:textId="77777777" w:rsidR="0084160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(K=3.432,D=1.757)</w:t>
      </w:r>
      <w:r>
        <w:rPr>
          <w:color w:val="0000FF"/>
        </w:rPr>
        <w:t>：</w:t>
      </w:r>
    </w:p>
    <w:p w14:paraId="11B14F05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5A311CC6" w14:textId="77777777" w:rsidR="00841609" w:rsidRDefault="00000000">
      <w:pPr>
        <w:pStyle w:val="1"/>
        <w:widowControl w:val="0"/>
        <w:jc w:val="both"/>
        <w:rPr>
          <w:color w:val="000000"/>
        </w:rPr>
      </w:pPr>
      <w:bookmarkStart w:id="49" w:name="_Toc179818427"/>
      <w:r>
        <w:rPr>
          <w:color w:val="000000"/>
        </w:rPr>
        <w:lastRenderedPageBreak/>
        <w:t>围护结构概况</w:t>
      </w:r>
      <w:bookmarkEnd w:id="49"/>
    </w:p>
    <w:p w14:paraId="2929CD58" w14:textId="77777777" w:rsidR="00841609" w:rsidRDefault="00841609"/>
    <w:tbl>
      <w:tblPr>
        <w:tblW w:w="5262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86"/>
        <w:gridCol w:w="1641"/>
        <w:gridCol w:w="927"/>
        <w:gridCol w:w="761"/>
        <w:gridCol w:w="1219"/>
        <w:gridCol w:w="1206"/>
        <w:gridCol w:w="754"/>
        <w:gridCol w:w="1345"/>
      </w:tblGrid>
      <w:tr w:rsidR="00534C8F" w14:paraId="1C3A4B53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3B774A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7002C950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35F1E71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参照建筑别名"/>
            <w:r>
              <w:rPr>
                <w:rFonts w:hAnsi="宋体"/>
                <w:szCs w:val="21"/>
              </w:rPr>
              <w:t>参照建筑</w:t>
            </w:r>
            <w:bookmarkEnd w:id="51"/>
          </w:p>
        </w:tc>
      </w:tr>
      <w:tr w:rsidR="001B4C07" w14:paraId="2D491EEC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36861F5" w14:textId="77777777" w:rsidR="00000000" w:rsidRDefault="00000000" w:rsidP="00C807BB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24" w:type="pct"/>
            <w:gridSpan w:val="3"/>
            <w:vAlign w:val="center"/>
          </w:tcPr>
          <w:p w14:paraId="5682AD53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2" w:name="体形系数"/>
            <w:r w:rsidRPr="00C827CC">
              <w:rPr>
                <w:rFonts w:hint="eastAsia"/>
                <w:bCs/>
                <w:szCs w:val="21"/>
              </w:rPr>
              <w:t>0.35</w:t>
            </w:r>
            <w:bookmarkEnd w:id="52"/>
          </w:p>
        </w:tc>
        <w:tc>
          <w:tcPr>
            <w:tcW w:w="1733" w:type="pct"/>
            <w:gridSpan w:val="3"/>
            <w:vAlign w:val="center"/>
          </w:tcPr>
          <w:p w14:paraId="6E402144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3" w:name="参照建筑体形系数"/>
            <w:r w:rsidRPr="00C827CC">
              <w:rPr>
                <w:rFonts w:hint="eastAsia"/>
                <w:bCs/>
                <w:szCs w:val="21"/>
              </w:rPr>
              <w:t>0.33</w:t>
            </w:r>
            <w:bookmarkEnd w:id="53"/>
          </w:p>
        </w:tc>
      </w:tr>
      <w:tr w:rsidR="001B4C07" w14:paraId="512F2F82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93408E4" w14:textId="77777777" w:rsidR="00000000" w:rsidRDefault="00000000" w:rsidP="006574A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4605C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4" w:name="屋顶K"/>
            <w:r>
              <w:rPr>
                <w:rFonts w:hint="eastAsia"/>
                <w:bCs/>
                <w:szCs w:val="21"/>
              </w:rPr>
              <w:t>0.32</w:t>
            </w:r>
            <w:bookmarkEnd w:id="54"/>
          </w:p>
        </w:tc>
        <w:tc>
          <w:tcPr>
            <w:tcW w:w="1733" w:type="pct"/>
            <w:gridSpan w:val="3"/>
            <w:vAlign w:val="center"/>
          </w:tcPr>
          <w:p w14:paraId="75582277" w14:textId="77777777" w:rsidR="00000000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参照建筑屋顶K"/>
            <w:r w:rsidRPr="00C827CC">
              <w:rPr>
                <w:rFonts w:hint="eastAsia"/>
                <w:bCs/>
                <w:szCs w:val="21"/>
              </w:rPr>
              <w:t>0.30</w:t>
            </w:r>
            <w:bookmarkEnd w:id="55"/>
          </w:p>
        </w:tc>
      </w:tr>
      <w:tr w:rsidR="001B4C07" w14:paraId="77F088AF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1A3E66DF" w14:textId="77777777" w:rsidR="00000000" w:rsidRDefault="00000000" w:rsidP="006574A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66FD27EA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0.48</w:t>
            </w:r>
            <w:bookmarkEnd w:id="56"/>
          </w:p>
        </w:tc>
        <w:tc>
          <w:tcPr>
            <w:tcW w:w="1733" w:type="pct"/>
            <w:gridSpan w:val="3"/>
            <w:vAlign w:val="center"/>
          </w:tcPr>
          <w:p w14:paraId="18F130F9" w14:textId="77777777" w:rsidR="00000000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参照建筑外墙K"/>
            <w:r w:rsidRPr="00C827CC">
              <w:rPr>
                <w:rFonts w:hint="eastAsia"/>
                <w:bCs/>
                <w:szCs w:val="21"/>
              </w:rPr>
              <w:t>0.45</w:t>
            </w:r>
            <w:bookmarkEnd w:id="57"/>
          </w:p>
        </w:tc>
      </w:tr>
      <w:tr w:rsidR="00185446" w14:paraId="41F790EC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1B8A5AC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03B89A5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最不利房间天窗屋顶比"/>
            <w:r>
              <w:rPr>
                <w:rFonts w:hint="eastAsia"/>
                <w:szCs w:val="21"/>
              </w:rPr>
              <w:t>－</w:t>
            </w:r>
            <w:bookmarkEnd w:id="58"/>
          </w:p>
        </w:tc>
        <w:tc>
          <w:tcPr>
            <w:tcW w:w="1733" w:type="pct"/>
            <w:gridSpan w:val="3"/>
            <w:vAlign w:val="center"/>
          </w:tcPr>
          <w:p w14:paraId="5C04DF4E" w14:textId="77777777" w:rsidR="00000000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参照建筑最不利房间天窗屋顶比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1B4C07" w14:paraId="54C5BBE3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17F828D" w14:textId="77777777" w:rsidR="00000000" w:rsidRDefault="00000000" w:rsidP="006574AB">
            <w:pPr>
              <w:jc w:val="center"/>
              <w:rPr>
                <w:rFonts w:hAnsi="宋体" w:hint="eastAsia"/>
                <w:szCs w:val="21"/>
              </w:rPr>
            </w:pPr>
            <w:r w:rsidRPr="00A5183E">
              <w:rPr>
                <w:rFonts w:hAnsi="宋体" w:hint="eastAsia"/>
                <w:szCs w:val="21"/>
              </w:rPr>
              <w:t>挑空楼板</w:t>
            </w:r>
            <w:r>
              <w:rPr>
                <w:szCs w:val="21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3C04CB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0"/>
          </w:p>
        </w:tc>
        <w:tc>
          <w:tcPr>
            <w:tcW w:w="1733" w:type="pct"/>
            <w:gridSpan w:val="3"/>
            <w:vAlign w:val="center"/>
          </w:tcPr>
          <w:p w14:paraId="234CCF9F" w14:textId="77777777" w:rsidR="00000000" w:rsidRPr="00C827CC" w:rsidRDefault="00000000" w:rsidP="00990D8A">
            <w:pPr>
              <w:jc w:val="center"/>
              <w:rPr>
                <w:bCs/>
                <w:szCs w:val="21"/>
              </w:rPr>
            </w:pPr>
            <w:bookmarkStart w:id="61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185446" w14:paraId="13A267C5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0C5C4FD" w14:textId="77777777" w:rsidR="00000000" w:rsidRPr="00185446" w:rsidRDefault="00000000" w:rsidP="006574A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7E22E95C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  <w:tc>
          <w:tcPr>
            <w:tcW w:w="1733" w:type="pct"/>
            <w:gridSpan w:val="3"/>
            <w:vAlign w:val="center"/>
          </w:tcPr>
          <w:p w14:paraId="1C5F6B4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1B4C07" w14:paraId="5AFACB14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873AB29" w14:textId="77777777" w:rsidR="00000000" w:rsidRPr="00185446" w:rsidRDefault="00000000" w:rsidP="006574A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687A1F61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4" w:name="采暖与非采暖内墙K"/>
            <w:r w:rsidRPr="00C827CC">
              <w:rPr>
                <w:rFonts w:hint="eastAsia"/>
                <w:bCs/>
                <w:szCs w:val="21"/>
              </w:rPr>
              <w:t>1.75</w:t>
            </w:r>
            <w:bookmarkEnd w:id="64"/>
          </w:p>
        </w:tc>
        <w:tc>
          <w:tcPr>
            <w:tcW w:w="1733" w:type="pct"/>
            <w:gridSpan w:val="3"/>
            <w:vAlign w:val="center"/>
          </w:tcPr>
          <w:p w14:paraId="3012C420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5" w:name="参照建筑采暖与非采暖内墙K"/>
            <w:r w:rsidRPr="00C827CC">
              <w:rPr>
                <w:rFonts w:hint="eastAsia"/>
                <w:bCs/>
                <w:szCs w:val="21"/>
              </w:rPr>
              <w:t>1.50</w:t>
            </w:r>
            <w:bookmarkEnd w:id="65"/>
          </w:p>
        </w:tc>
      </w:tr>
      <w:tr w:rsidR="001B4C07" w14:paraId="6E5D3300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24D94BB" w14:textId="77777777" w:rsidR="00000000" w:rsidRPr="00185446" w:rsidRDefault="00000000" w:rsidP="006574A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554FBB4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6" w:name="采暖与非采暖楼板K"/>
            <w:bookmarkStart w:id="67" w:name="不采暖地上室上部地板K"/>
            <w:r w:rsidRPr="00C827CC">
              <w:rPr>
                <w:rFonts w:hint="eastAsia"/>
                <w:bCs/>
                <w:szCs w:val="21"/>
              </w:rPr>
              <w:t>2.98</w:t>
            </w:r>
            <w:bookmarkEnd w:id="66"/>
            <w:bookmarkEnd w:id="67"/>
          </w:p>
        </w:tc>
        <w:tc>
          <w:tcPr>
            <w:tcW w:w="1733" w:type="pct"/>
            <w:gridSpan w:val="3"/>
            <w:vAlign w:val="center"/>
          </w:tcPr>
          <w:p w14:paraId="6ED14BFE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8" w:name="参照建筑采暖与非采暖楼板K"/>
            <w:bookmarkStart w:id="69" w:name="参照建筑不采暖地上室上部地板K"/>
            <w:r w:rsidRPr="00C827CC">
              <w:rPr>
                <w:rFonts w:hint="eastAsia"/>
                <w:bCs/>
                <w:szCs w:val="21"/>
              </w:rPr>
              <w:t>1.50</w:t>
            </w:r>
            <w:bookmarkEnd w:id="68"/>
            <w:bookmarkEnd w:id="69"/>
          </w:p>
        </w:tc>
      </w:tr>
      <w:tr w:rsidR="00185446" w14:paraId="7C8F512C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87A7E37" w14:textId="77777777" w:rsidR="00000000" w:rsidRPr="00185446" w:rsidRDefault="00000000" w:rsidP="006574A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5E48B728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0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70"/>
          </w:p>
        </w:tc>
        <w:tc>
          <w:tcPr>
            <w:tcW w:w="1733" w:type="pct"/>
            <w:gridSpan w:val="3"/>
            <w:vAlign w:val="center"/>
          </w:tcPr>
          <w:p w14:paraId="26A755B2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1" w:name="参照建筑周边地面保温层R"/>
            <w:r w:rsidRPr="00C827CC">
              <w:rPr>
                <w:rFonts w:hint="eastAsia"/>
                <w:bCs/>
                <w:szCs w:val="21"/>
              </w:rPr>
              <w:t>1.50</w:t>
            </w:r>
            <w:bookmarkEnd w:id="71"/>
          </w:p>
        </w:tc>
      </w:tr>
      <w:tr w:rsidR="00185446" w14:paraId="1572020E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129F814" w14:textId="77777777" w:rsidR="00000000" w:rsidRPr="00185446" w:rsidRDefault="00000000" w:rsidP="006574A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621ECAB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2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  <w:tc>
          <w:tcPr>
            <w:tcW w:w="1733" w:type="pct"/>
            <w:gridSpan w:val="3"/>
            <w:vAlign w:val="center"/>
          </w:tcPr>
          <w:p w14:paraId="5254ACB2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73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</w:tr>
      <w:tr w:rsidR="006574AB" w14:paraId="72323A73" w14:textId="77777777" w:rsidTr="00782E88"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1C5A14F" w14:textId="77777777" w:rsidR="00000000" w:rsidRPr="003A650C" w:rsidRDefault="00000000" w:rsidP="006574AB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5CA45D1" w14:textId="77777777" w:rsidR="00000000" w:rsidRPr="00534C8F" w:rsidRDefault="00000000" w:rsidP="006574AB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5BE52EE7" w14:textId="77777777" w:rsidR="00000000" w:rsidRDefault="00000000" w:rsidP="006574A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天窗K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  <w:p w14:paraId="024534CE" w14:textId="77777777" w:rsidR="00000000" w:rsidRDefault="00000000" w:rsidP="006574A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1733" w:type="pct"/>
            <w:gridSpan w:val="3"/>
            <w:vAlign w:val="center"/>
          </w:tcPr>
          <w:p w14:paraId="340770FE" w14:textId="77777777" w:rsidR="00000000" w:rsidRDefault="00000000" w:rsidP="006574A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天窗K"/>
            <w:r>
              <w:rPr>
                <w:rFonts w:hint="eastAsia"/>
                <w:szCs w:val="21"/>
              </w:rPr>
              <w:t>－</w:t>
            </w:r>
            <w:bookmarkEnd w:id="76"/>
          </w:p>
          <w:p w14:paraId="1C8695EC" w14:textId="77777777" w:rsidR="00000000" w:rsidRDefault="00000000" w:rsidP="006574AB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7" w:name="参照建筑天窗SHGC－夏季"/>
            <w:r w:rsidRPr="00C827CC"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</w:tr>
      <w:tr w:rsidR="007C38A6" w14:paraId="023281E8" w14:textId="77777777" w:rsidTr="00782E88">
        <w:trPr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0BF9451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74DB573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1DAEDCF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585F918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55E987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790B344A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3DE1E3C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DEC54E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E814B2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112CE3F9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246660" w14:paraId="0D02FB03" w14:textId="77777777" w:rsidTr="00782E88">
        <w:trPr>
          <w:trHeight w:hRule="exact" w:val="421"/>
          <w:jc w:val="center"/>
        </w:trPr>
        <w:tc>
          <w:tcPr>
            <w:tcW w:w="884" w:type="pct"/>
            <w:vMerge/>
            <w:vAlign w:val="center"/>
          </w:tcPr>
          <w:p w14:paraId="66AE487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71EFD5C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0AEA942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8" w:name="最不利开间窗墙比－南向"/>
            <w:r>
              <w:rPr>
                <w:rFonts w:hint="eastAsia"/>
                <w:bCs/>
                <w:szCs w:val="21"/>
              </w:rPr>
              <w:t>0.63</w:t>
            </w:r>
            <w:bookmarkEnd w:id="78"/>
          </w:p>
        </w:tc>
        <w:tc>
          <w:tcPr>
            <w:tcW w:w="399" w:type="pct"/>
            <w:vMerge w:val="restart"/>
            <w:vAlign w:val="center"/>
          </w:tcPr>
          <w:p w14:paraId="64418A6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79" w:name="最不利窗墙比房间外窗K－南向"/>
            <w:r>
              <w:rPr>
                <w:rFonts w:hint="eastAsia"/>
                <w:bCs/>
                <w:szCs w:val="21"/>
              </w:rPr>
              <w:t>2.00</w:t>
            </w:r>
            <w:bookmarkEnd w:id="79"/>
          </w:p>
        </w:tc>
        <w:tc>
          <w:tcPr>
            <w:tcW w:w="639" w:type="pct"/>
            <w:vMerge w:val="restart"/>
            <w:vAlign w:val="center"/>
          </w:tcPr>
          <w:p w14:paraId="41689300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  <w:bookmarkStart w:id="80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0"/>
          </w:p>
        </w:tc>
        <w:tc>
          <w:tcPr>
            <w:tcW w:w="632" w:type="pct"/>
            <w:vAlign w:val="center"/>
          </w:tcPr>
          <w:p w14:paraId="63DC363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12181C2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1" w:name="外窗K一档限值－南向"/>
            <w:r>
              <w:rPr>
                <w:rFonts w:hint="eastAsia"/>
                <w:bCs/>
                <w:szCs w:val="21"/>
              </w:rPr>
              <w:t>2.20</w:t>
            </w:r>
            <w:bookmarkEnd w:id="81"/>
          </w:p>
        </w:tc>
        <w:tc>
          <w:tcPr>
            <w:tcW w:w="705" w:type="pct"/>
            <w:vMerge w:val="restart"/>
            <w:vAlign w:val="center"/>
          </w:tcPr>
          <w:p w14:paraId="41FC743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2" w:name="标准不要求"/>
            <w:r>
              <w:rPr>
                <w:rFonts w:hint="eastAsia"/>
                <w:bCs/>
                <w:szCs w:val="21"/>
              </w:rPr>
              <w:t>——</w:t>
            </w:r>
            <w:bookmarkEnd w:id="82"/>
          </w:p>
        </w:tc>
      </w:tr>
      <w:tr w:rsidR="00246660" w14:paraId="7C0F52FB" w14:textId="77777777" w:rsidTr="00782E88">
        <w:trPr>
          <w:trHeight w:val="432"/>
          <w:jc w:val="center"/>
        </w:trPr>
        <w:tc>
          <w:tcPr>
            <w:tcW w:w="884" w:type="pct"/>
            <w:vMerge/>
            <w:vAlign w:val="center"/>
          </w:tcPr>
          <w:p w14:paraId="466448D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104AC356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1F347750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AD1ECF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227C7C59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CBB3A27" w14:textId="77777777" w:rsidR="00000000" w:rsidRPr="00102104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55B2992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3" w:name="外窗K二档限值－南向"/>
            <w:r>
              <w:rPr>
                <w:rFonts w:hint="eastAsia"/>
                <w:bCs/>
                <w:szCs w:val="21"/>
              </w:rPr>
              <w:t>2.00</w:t>
            </w:r>
            <w:bookmarkEnd w:id="83"/>
          </w:p>
        </w:tc>
        <w:tc>
          <w:tcPr>
            <w:tcW w:w="705" w:type="pct"/>
            <w:vMerge/>
            <w:vAlign w:val="center"/>
          </w:tcPr>
          <w:p w14:paraId="3FAA1C60" w14:textId="77777777" w:rsidR="00000000" w:rsidRPr="00C827CC" w:rsidRDefault="00000000" w:rsidP="00246660">
            <w:pPr>
              <w:rPr>
                <w:bCs/>
                <w:szCs w:val="21"/>
              </w:rPr>
            </w:pPr>
          </w:p>
        </w:tc>
      </w:tr>
      <w:tr w:rsidR="00246660" w14:paraId="1946EB0F" w14:textId="77777777" w:rsidTr="00782E88">
        <w:trPr>
          <w:trHeight w:val="255"/>
          <w:jc w:val="center"/>
        </w:trPr>
        <w:tc>
          <w:tcPr>
            <w:tcW w:w="884" w:type="pct"/>
            <w:vMerge/>
            <w:vAlign w:val="center"/>
          </w:tcPr>
          <w:p w14:paraId="72EF6BA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601EB4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72AB647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4" w:name="最不利开间窗墙比－北向"/>
            <w:r>
              <w:rPr>
                <w:rFonts w:hint="eastAsia"/>
                <w:bCs/>
                <w:szCs w:val="21"/>
              </w:rPr>
              <w:t>0.51</w:t>
            </w:r>
            <w:bookmarkEnd w:id="84"/>
          </w:p>
        </w:tc>
        <w:tc>
          <w:tcPr>
            <w:tcW w:w="399" w:type="pct"/>
            <w:vMerge w:val="restart"/>
            <w:vAlign w:val="center"/>
          </w:tcPr>
          <w:p w14:paraId="343953F7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5" w:name="最不利窗墙比房间外窗K－北向"/>
            <w:r w:rsidRPr="003C4BE4">
              <w:rPr>
                <w:rFonts w:hint="eastAsia"/>
                <w:bCs/>
                <w:szCs w:val="21"/>
              </w:rPr>
              <w:t>2.00</w:t>
            </w:r>
            <w:bookmarkEnd w:id="85"/>
          </w:p>
        </w:tc>
        <w:tc>
          <w:tcPr>
            <w:tcW w:w="639" w:type="pct"/>
            <w:vMerge w:val="restart"/>
            <w:vAlign w:val="center"/>
          </w:tcPr>
          <w:p w14:paraId="1656E99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6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6"/>
          </w:p>
        </w:tc>
        <w:tc>
          <w:tcPr>
            <w:tcW w:w="632" w:type="pct"/>
            <w:vAlign w:val="center"/>
          </w:tcPr>
          <w:p w14:paraId="1F4C554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4E7004D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87" w:name="外窗K一档限值－北向"/>
            <w:r>
              <w:rPr>
                <w:rFonts w:hint="eastAsia"/>
                <w:bCs/>
                <w:szCs w:val="21"/>
              </w:rPr>
              <w:t>2.20</w:t>
            </w:r>
            <w:bookmarkEnd w:id="87"/>
          </w:p>
        </w:tc>
        <w:tc>
          <w:tcPr>
            <w:tcW w:w="705" w:type="pct"/>
            <w:vMerge w:val="restart"/>
            <w:vAlign w:val="center"/>
          </w:tcPr>
          <w:p w14:paraId="3A77997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246660" w14:paraId="58E0C691" w14:textId="77777777" w:rsidTr="00782E88">
        <w:trPr>
          <w:trHeight w:val="347"/>
          <w:jc w:val="center"/>
        </w:trPr>
        <w:tc>
          <w:tcPr>
            <w:tcW w:w="884" w:type="pct"/>
            <w:vMerge/>
            <w:vAlign w:val="center"/>
          </w:tcPr>
          <w:p w14:paraId="50B451D9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30B4E2E6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6716F11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8BEAD06" w14:textId="77777777" w:rsidR="00000000" w:rsidRPr="003C4BE4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600B4D0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425968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010BD851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8" w:name="外窗K二档限值－北向"/>
            <w:r>
              <w:rPr>
                <w:rFonts w:hint="eastAsia"/>
                <w:bCs/>
                <w:szCs w:val="21"/>
              </w:rPr>
              <w:t>2.00</w:t>
            </w:r>
            <w:bookmarkEnd w:id="88"/>
          </w:p>
        </w:tc>
        <w:tc>
          <w:tcPr>
            <w:tcW w:w="705" w:type="pct"/>
            <w:vMerge/>
            <w:vAlign w:val="center"/>
          </w:tcPr>
          <w:p w14:paraId="3E763BCC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</w:tr>
      <w:tr w:rsidR="007C38A6" w14:paraId="45997AF4" w14:textId="77777777" w:rsidTr="00782E88">
        <w:trPr>
          <w:trHeight w:val="285"/>
          <w:jc w:val="center"/>
        </w:trPr>
        <w:tc>
          <w:tcPr>
            <w:tcW w:w="884" w:type="pct"/>
            <w:vMerge/>
            <w:vAlign w:val="center"/>
          </w:tcPr>
          <w:p w14:paraId="422E9C9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13A269F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7EE86C7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89" w:name="最不利开间窗墙比－东向"/>
            <w:r>
              <w:rPr>
                <w:rFonts w:hint="eastAsia"/>
                <w:bCs/>
                <w:szCs w:val="21"/>
              </w:rPr>
              <w:t>0.31</w:t>
            </w:r>
            <w:bookmarkEnd w:id="89"/>
          </w:p>
        </w:tc>
        <w:tc>
          <w:tcPr>
            <w:tcW w:w="399" w:type="pct"/>
            <w:vMerge w:val="restart"/>
            <w:vAlign w:val="center"/>
          </w:tcPr>
          <w:p w14:paraId="3595EEB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0" w:name="最不利窗墙比房间外窗K－东向"/>
            <w:r>
              <w:rPr>
                <w:rFonts w:hint="eastAsia"/>
                <w:bCs/>
                <w:szCs w:val="21"/>
              </w:rPr>
              <w:t>2.00</w:t>
            </w:r>
            <w:bookmarkEnd w:id="90"/>
          </w:p>
        </w:tc>
        <w:tc>
          <w:tcPr>
            <w:tcW w:w="639" w:type="pct"/>
            <w:vMerge w:val="restart"/>
            <w:vAlign w:val="center"/>
          </w:tcPr>
          <w:p w14:paraId="53F4BCDF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1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91"/>
          </w:p>
        </w:tc>
        <w:tc>
          <w:tcPr>
            <w:tcW w:w="632" w:type="pct"/>
            <w:vAlign w:val="center"/>
          </w:tcPr>
          <w:p w14:paraId="6EFEACA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3B323CE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2" w:name="外窗K一档限值－东向"/>
            <w:r>
              <w:rPr>
                <w:rFonts w:hint="eastAsia"/>
                <w:bCs/>
                <w:szCs w:val="21"/>
              </w:rPr>
              <w:t>2.20</w:t>
            </w:r>
            <w:bookmarkEnd w:id="92"/>
          </w:p>
        </w:tc>
        <w:tc>
          <w:tcPr>
            <w:tcW w:w="705" w:type="pct"/>
            <w:vAlign w:val="center"/>
          </w:tcPr>
          <w:p w14:paraId="1156AF8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55318542" w14:textId="77777777" w:rsidTr="00782E88">
        <w:trPr>
          <w:trHeight w:val="165"/>
          <w:jc w:val="center"/>
        </w:trPr>
        <w:tc>
          <w:tcPr>
            <w:tcW w:w="884" w:type="pct"/>
            <w:vMerge/>
            <w:vAlign w:val="center"/>
          </w:tcPr>
          <w:p w14:paraId="2C0ECE7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4F136D51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37559E3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6AA332AA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11DB94AE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FE3806C" w14:textId="77777777" w:rsidR="00000000" w:rsidRPr="00102104" w:rsidRDefault="00000000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45C2855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3" w:name="外窗K二档限值－东向"/>
            <w:r>
              <w:rPr>
                <w:rFonts w:hint="eastAsia"/>
                <w:bCs/>
                <w:szCs w:val="21"/>
              </w:rPr>
              <w:t>2.00</w:t>
            </w:r>
            <w:bookmarkEnd w:id="93"/>
          </w:p>
        </w:tc>
        <w:tc>
          <w:tcPr>
            <w:tcW w:w="705" w:type="pct"/>
            <w:vAlign w:val="center"/>
          </w:tcPr>
          <w:p w14:paraId="5281B60A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0D05C085" w14:textId="77777777" w:rsidTr="00782E88">
        <w:trPr>
          <w:trHeight w:val="135"/>
          <w:jc w:val="center"/>
        </w:trPr>
        <w:tc>
          <w:tcPr>
            <w:tcW w:w="884" w:type="pct"/>
            <w:vMerge/>
            <w:vAlign w:val="center"/>
          </w:tcPr>
          <w:p w14:paraId="67D216D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01C2CBC4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290FBE4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5C035361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06A299D1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26F397C8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6A12979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664F589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  <w:tr w:rsidR="007C38A6" w14:paraId="5BCAA310" w14:textId="77777777" w:rsidTr="00782E88">
        <w:trPr>
          <w:trHeight w:val="184"/>
          <w:jc w:val="center"/>
        </w:trPr>
        <w:tc>
          <w:tcPr>
            <w:tcW w:w="884" w:type="pct"/>
            <w:vMerge/>
            <w:vAlign w:val="center"/>
          </w:tcPr>
          <w:p w14:paraId="30B75BE0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054C64A3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5EBD86E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4" w:name="最不利开间窗墙比－西向"/>
            <w:r>
              <w:rPr>
                <w:rFonts w:hint="eastAsia"/>
                <w:bCs/>
                <w:szCs w:val="21"/>
              </w:rPr>
              <w:t>0.31</w:t>
            </w:r>
            <w:bookmarkEnd w:id="94"/>
          </w:p>
        </w:tc>
        <w:tc>
          <w:tcPr>
            <w:tcW w:w="399" w:type="pct"/>
            <w:vMerge w:val="restart"/>
            <w:vAlign w:val="center"/>
          </w:tcPr>
          <w:p w14:paraId="27ECFC8C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5" w:name="最不利窗墙比房间外窗K－西向"/>
            <w:r>
              <w:rPr>
                <w:rFonts w:hint="eastAsia"/>
                <w:bCs/>
                <w:szCs w:val="21"/>
              </w:rPr>
              <w:t>2.00</w:t>
            </w:r>
            <w:bookmarkEnd w:id="95"/>
          </w:p>
        </w:tc>
        <w:tc>
          <w:tcPr>
            <w:tcW w:w="639" w:type="pct"/>
            <w:vMerge w:val="restart"/>
            <w:vAlign w:val="center"/>
          </w:tcPr>
          <w:p w14:paraId="49A15C47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6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96"/>
          </w:p>
        </w:tc>
        <w:tc>
          <w:tcPr>
            <w:tcW w:w="632" w:type="pct"/>
            <w:vAlign w:val="center"/>
          </w:tcPr>
          <w:p w14:paraId="4E5DEC54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14:paraId="044038DF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7" w:name="外窗K一档限值－西向"/>
            <w:r>
              <w:rPr>
                <w:rFonts w:hint="eastAsia"/>
                <w:bCs/>
                <w:szCs w:val="21"/>
              </w:rPr>
              <w:t>2.20</w:t>
            </w:r>
            <w:bookmarkEnd w:id="97"/>
          </w:p>
        </w:tc>
        <w:tc>
          <w:tcPr>
            <w:tcW w:w="705" w:type="pct"/>
            <w:vAlign w:val="center"/>
          </w:tcPr>
          <w:p w14:paraId="2ED27B22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7C38A6" w14:paraId="537C5C64" w14:textId="77777777" w:rsidTr="00782E88">
        <w:trPr>
          <w:trHeight w:val="165"/>
          <w:jc w:val="center"/>
        </w:trPr>
        <w:tc>
          <w:tcPr>
            <w:tcW w:w="884" w:type="pct"/>
            <w:vMerge/>
            <w:vAlign w:val="center"/>
          </w:tcPr>
          <w:p w14:paraId="07DE833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7E5DA09C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68E77EA0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13F1A701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38A093E6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0356C3C9" w14:textId="77777777" w:rsidR="00000000" w:rsidRPr="00102104" w:rsidRDefault="00000000" w:rsidP="007C38A6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0.30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 w:val="restart"/>
            <w:vAlign w:val="center"/>
          </w:tcPr>
          <w:p w14:paraId="32A1B8B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bookmarkStart w:id="98" w:name="外窗K二档限值－西向"/>
            <w:r>
              <w:rPr>
                <w:rFonts w:hint="eastAsia"/>
                <w:bCs/>
                <w:szCs w:val="21"/>
              </w:rPr>
              <w:t>2.00</w:t>
            </w:r>
            <w:bookmarkEnd w:id="98"/>
          </w:p>
        </w:tc>
        <w:tc>
          <w:tcPr>
            <w:tcW w:w="705" w:type="pct"/>
            <w:vAlign w:val="center"/>
          </w:tcPr>
          <w:p w14:paraId="0137C48F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7C38A6" w14:paraId="1879CE3D" w14:textId="77777777" w:rsidTr="00782E88">
        <w:trPr>
          <w:trHeight w:val="132"/>
          <w:jc w:val="center"/>
        </w:trPr>
        <w:tc>
          <w:tcPr>
            <w:tcW w:w="884" w:type="pct"/>
            <w:vMerge/>
            <w:vAlign w:val="center"/>
          </w:tcPr>
          <w:p w14:paraId="64F15C3E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14:paraId="1A6C9BC1" w14:textId="77777777" w:rsidR="00000000" w:rsidRDefault="00000000" w:rsidP="007C38A6">
            <w:pPr>
              <w:jc w:val="center"/>
              <w:rPr>
                <w:rFonts w:hAnsi="宋体" w:hint="eastAsia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14:paraId="539FFDCC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14:paraId="3BD86E4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9" w:type="pct"/>
            <w:vMerge/>
            <w:vAlign w:val="center"/>
          </w:tcPr>
          <w:p w14:paraId="790B543C" w14:textId="77777777" w:rsidR="00000000" w:rsidRPr="00C827CC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2AB75B6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Merge/>
            <w:vAlign w:val="center"/>
          </w:tcPr>
          <w:p w14:paraId="46CFA0F5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05" w:type="pct"/>
            <w:vAlign w:val="center"/>
          </w:tcPr>
          <w:p w14:paraId="265EA8AD" w14:textId="77777777" w:rsidR="00000000" w:rsidRDefault="00000000" w:rsidP="007C38A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.55</w:t>
            </w:r>
          </w:p>
        </w:tc>
      </w:tr>
    </w:tbl>
    <w:p w14:paraId="13E9C863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AB949B9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，热阻的单位</w:t>
      </w:r>
      <w:r>
        <w:rPr>
          <w:color w:val="000000"/>
        </w:rPr>
        <w:t>(m2.k)/W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014DE3D3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2429D02C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323FC80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469AC202" w14:textId="77777777" w:rsidR="00841609" w:rsidRDefault="00841609">
      <w:pPr>
        <w:widowControl w:val="0"/>
        <w:jc w:val="both"/>
        <w:rPr>
          <w:color w:val="000000"/>
        </w:rPr>
      </w:pPr>
    </w:p>
    <w:p w14:paraId="3A11A091" w14:textId="77777777" w:rsidR="00841609" w:rsidRDefault="00000000">
      <w:pPr>
        <w:pStyle w:val="1"/>
        <w:widowControl w:val="0"/>
        <w:jc w:val="both"/>
        <w:rPr>
          <w:color w:val="000000"/>
        </w:rPr>
      </w:pPr>
      <w:bookmarkStart w:id="99" w:name="_Toc179818428"/>
      <w:r>
        <w:rPr>
          <w:color w:val="000000"/>
        </w:rPr>
        <w:lastRenderedPageBreak/>
        <w:t>设计建筑</w:t>
      </w:r>
      <w:bookmarkEnd w:id="99"/>
    </w:p>
    <w:p w14:paraId="5149AC59" w14:textId="77777777" w:rsidR="00841609" w:rsidRDefault="00000000">
      <w:pPr>
        <w:pStyle w:val="2"/>
        <w:widowControl w:val="0"/>
      </w:pPr>
      <w:bookmarkStart w:id="100" w:name="_Toc179818429"/>
      <w:r>
        <w:t>房间类型</w:t>
      </w:r>
      <w:bookmarkEnd w:id="100"/>
    </w:p>
    <w:p w14:paraId="1265ABB9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179818430"/>
      <w:r>
        <w:rPr>
          <w:color w:val="000000"/>
        </w:rPr>
        <w:t>房间参数表</w:t>
      </w:r>
      <w:bookmarkEnd w:id="10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41609" w14:paraId="03BABB5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79A66E" w14:textId="77777777" w:rsidR="0084160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2F2BC14" w14:textId="77777777" w:rsidR="0084160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526173F" w14:textId="77777777" w:rsidR="0084160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568668" w14:textId="77777777" w:rsidR="0084160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6F184E" w14:textId="77777777" w:rsidR="0084160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04179E" w14:textId="77777777" w:rsidR="0084160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0AD37B" w14:textId="77777777" w:rsidR="0084160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5FC94F" w14:textId="77777777" w:rsidR="0084160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41609" w14:paraId="539D69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B096D9" w14:textId="77777777" w:rsidR="00841609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6A97D1CE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D58B6E8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F6DD1C7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157D8F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7EAE9E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FDAACE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E7EA5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733C25E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EB83FC" w14:textId="77777777" w:rsidR="0084160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E334398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FB51162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68BD6A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3732B3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A0B06D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9D36AA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6F545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17DC00B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58777A5" w14:textId="77777777" w:rsidR="00841609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1905D5AD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FE3146F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5939DD9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1B5829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11FDED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474F8E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3C7FC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41705A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15259A" w14:textId="77777777" w:rsidR="0084160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C508812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80EF94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740731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44912E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827C43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E5D50D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2B5533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713397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4F731A" w14:textId="77777777" w:rsidR="00841609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18FF5AAE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467B76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FB24D4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C08D05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BEEAE8B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AC709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A29B7B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31EE67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33A61FF" w14:textId="77777777" w:rsidR="00841609" w:rsidRDefault="00000000">
            <w:r>
              <w:t>过道</w:t>
            </w:r>
          </w:p>
        </w:tc>
        <w:tc>
          <w:tcPr>
            <w:tcW w:w="973" w:type="dxa"/>
            <w:vAlign w:val="center"/>
          </w:tcPr>
          <w:p w14:paraId="51CE61B5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873012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E4C2224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C6A5CE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D3AACD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4C4195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7CB312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41C0099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F30E79" w14:textId="77777777" w:rsidR="0084160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47F01C4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736C76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149D72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E8E932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46E148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D50E3" w14:textId="77777777" w:rsidR="0084160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54E41D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7F3CFCFB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179818431"/>
      <w:r>
        <w:rPr>
          <w:color w:val="000000"/>
        </w:rPr>
        <w:t>作息时间表</w:t>
      </w:r>
      <w:bookmarkEnd w:id="102"/>
    </w:p>
    <w:p w14:paraId="61C2378C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2D9D431" w14:textId="77777777" w:rsidR="00841609" w:rsidRDefault="00000000">
      <w:pPr>
        <w:pStyle w:val="2"/>
        <w:widowControl w:val="0"/>
      </w:pPr>
      <w:bookmarkStart w:id="103" w:name="_Toc179818432"/>
      <w:r>
        <w:t>系统类型</w:t>
      </w:r>
      <w:bookmarkEnd w:id="103"/>
    </w:p>
    <w:p w14:paraId="29AE4FF1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4" w:name="_Toc179818433"/>
      <w:r>
        <w:rPr>
          <w:color w:val="000000"/>
        </w:rPr>
        <w:t>系统分区</w:t>
      </w:r>
      <w:bookmarkEnd w:id="10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841609" w14:paraId="4DF778B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F3D9902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923AE02" w14:textId="77777777" w:rsidR="00841609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8D732C2" w14:textId="77777777" w:rsidR="00841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2C30083" w14:textId="77777777" w:rsidR="00841609" w:rsidRDefault="00000000">
            <w:pPr>
              <w:jc w:val="center"/>
            </w:pPr>
            <w:r>
              <w:t>包含的房间</w:t>
            </w:r>
          </w:p>
        </w:tc>
      </w:tr>
      <w:tr w:rsidR="00841609" w14:paraId="6E809935" w14:textId="77777777">
        <w:trPr>
          <w:jc w:val="center"/>
        </w:trPr>
        <w:tc>
          <w:tcPr>
            <w:tcW w:w="1131" w:type="dxa"/>
            <w:vAlign w:val="center"/>
          </w:tcPr>
          <w:p w14:paraId="29DF814A" w14:textId="77777777" w:rsidR="00841609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7E6FC82C" w14:textId="77777777" w:rsidR="00841609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905" w:type="dxa"/>
            <w:vAlign w:val="center"/>
          </w:tcPr>
          <w:p w14:paraId="215F4D74" w14:textId="77777777" w:rsidR="00841609" w:rsidRDefault="00000000">
            <w:r>
              <w:t>1869.27</w:t>
            </w:r>
          </w:p>
        </w:tc>
        <w:tc>
          <w:tcPr>
            <w:tcW w:w="5371" w:type="dxa"/>
            <w:vAlign w:val="center"/>
          </w:tcPr>
          <w:p w14:paraId="602B0C38" w14:textId="77777777" w:rsidR="00841609" w:rsidRDefault="00000000">
            <w:r>
              <w:t>所有房间</w:t>
            </w:r>
          </w:p>
        </w:tc>
      </w:tr>
    </w:tbl>
    <w:p w14:paraId="5682706D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5" w:name="_Toc179818434"/>
      <w:r>
        <w:rPr>
          <w:color w:val="000000"/>
        </w:rPr>
        <w:t>热回收参数</w:t>
      </w:r>
      <w:bookmarkEnd w:id="10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41609" w14:paraId="48A65C59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51FEE45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504C3C1" w14:textId="77777777" w:rsidR="0084160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2D69229" w14:textId="77777777" w:rsidR="0084160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CB220F0" w14:textId="77777777" w:rsidR="00841609" w:rsidRDefault="00000000">
            <w:pPr>
              <w:jc w:val="center"/>
            </w:pPr>
            <w:r>
              <w:t>供暖</w:t>
            </w:r>
          </w:p>
        </w:tc>
      </w:tr>
      <w:tr w:rsidR="00841609" w14:paraId="62122D34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31318EE9" w14:textId="77777777" w:rsidR="00841609" w:rsidRDefault="00841609"/>
        </w:tc>
        <w:tc>
          <w:tcPr>
            <w:tcW w:w="1262" w:type="dxa"/>
            <w:vMerge/>
            <w:vAlign w:val="center"/>
          </w:tcPr>
          <w:p w14:paraId="55444C8C" w14:textId="77777777" w:rsidR="00841609" w:rsidRDefault="00841609"/>
        </w:tc>
        <w:tc>
          <w:tcPr>
            <w:tcW w:w="1731" w:type="dxa"/>
            <w:vAlign w:val="center"/>
          </w:tcPr>
          <w:p w14:paraId="383970C6" w14:textId="77777777" w:rsidR="0084160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0EA83493" w14:textId="77777777" w:rsidR="008416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5F59A4E" w14:textId="77777777" w:rsidR="0084160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1A2D974D" w14:textId="77777777" w:rsidR="0084160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41609" w14:paraId="3B0B2997" w14:textId="77777777">
        <w:trPr>
          <w:jc w:val="center"/>
        </w:trPr>
        <w:tc>
          <w:tcPr>
            <w:tcW w:w="1131" w:type="dxa"/>
            <w:vAlign w:val="center"/>
          </w:tcPr>
          <w:p w14:paraId="6E5D01A0" w14:textId="77777777" w:rsidR="00841609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011439E2" w14:textId="77777777" w:rsidR="0084160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FFD5629" w14:textId="77777777" w:rsidR="008416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4DF528A" w14:textId="77777777" w:rsidR="008416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66E4FDF" w14:textId="77777777" w:rsidR="0084160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0FB12C1" w14:textId="77777777" w:rsidR="00841609" w:rsidRDefault="00000000">
            <w:r>
              <w:t>－</w:t>
            </w:r>
          </w:p>
        </w:tc>
      </w:tr>
    </w:tbl>
    <w:p w14:paraId="36475788" w14:textId="77777777" w:rsidR="00841609" w:rsidRDefault="00000000">
      <w:pPr>
        <w:pStyle w:val="2"/>
        <w:widowControl w:val="0"/>
      </w:pPr>
      <w:bookmarkStart w:id="106" w:name="_Toc179818435"/>
      <w:r>
        <w:t>制冷系统</w:t>
      </w:r>
      <w:bookmarkEnd w:id="106"/>
    </w:p>
    <w:p w14:paraId="69F5BAE5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7" w:name="_Toc179818436"/>
      <w:r>
        <w:rPr>
          <w:color w:val="000000"/>
        </w:rPr>
        <w:t>多联机/单元式空调能耗</w:t>
      </w:r>
      <w:bookmarkEnd w:id="107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841609" w14:paraId="195EA4A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30FCFC4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A24D3F" w14:textId="77777777" w:rsidR="0084160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7A48D2" w14:textId="77777777" w:rsidR="00841609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487F72" w14:textId="77777777" w:rsidR="008416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4E2C7A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90D2C05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7F2064CE" w14:textId="77777777">
        <w:trPr>
          <w:jc w:val="center"/>
        </w:trPr>
        <w:tc>
          <w:tcPr>
            <w:tcW w:w="1550" w:type="dxa"/>
            <w:vAlign w:val="center"/>
          </w:tcPr>
          <w:p w14:paraId="5EDF05D6" w14:textId="77777777" w:rsidR="00841609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2CEFCFEA" w14:textId="77777777" w:rsidR="00841609" w:rsidRDefault="00000000">
            <w:r>
              <w:t>2.80</w:t>
            </w:r>
          </w:p>
        </w:tc>
        <w:tc>
          <w:tcPr>
            <w:tcW w:w="1550" w:type="dxa"/>
            <w:vAlign w:val="center"/>
          </w:tcPr>
          <w:p w14:paraId="07081070" w14:textId="77777777" w:rsidR="00841609" w:rsidRDefault="00000000">
            <w:r>
              <w:t>100491</w:t>
            </w:r>
          </w:p>
        </w:tc>
        <w:tc>
          <w:tcPr>
            <w:tcW w:w="1550" w:type="dxa"/>
            <w:vAlign w:val="center"/>
          </w:tcPr>
          <w:p w14:paraId="5B6B56A7" w14:textId="77777777" w:rsidR="00841609" w:rsidRDefault="00000000">
            <w:r>
              <w:t>35890</w:t>
            </w:r>
          </w:p>
        </w:tc>
        <w:tc>
          <w:tcPr>
            <w:tcW w:w="1550" w:type="dxa"/>
            <w:vAlign w:val="center"/>
          </w:tcPr>
          <w:p w14:paraId="3FE826D3" w14:textId="77777777" w:rsidR="008416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4826448B" w14:textId="77777777" w:rsidR="00841609" w:rsidRDefault="00000000">
            <w:r>
              <w:t>20.468</w:t>
            </w:r>
          </w:p>
        </w:tc>
      </w:tr>
    </w:tbl>
    <w:p w14:paraId="18C82AA6" w14:textId="77777777" w:rsidR="00841609" w:rsidRDefault="00000000">
      <w:pPr>
        <w:pStyle w:val="2"/>
        <w:widowControl w:val="0"/>
      </w:pPr>
      <w:bookmarkStart w:id="108" w:name="_Toc179818437"/>
      <w:r>
        <w:t>供暖系统</w:t>
      </w:r>
      <w:bookmarkEnd w:id="108"/>
    </w:p>
    <w:p w14:paraId="5218E6DD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9" w:name="_Toc179818438"/>
      <w:r>
        <w:rPr>
          <w:color w:val="000000"/>
        </w:rPr>
        <w:t>多联机/单元式热泵能耗</w:t>
      </w:r>
      <w:bookmarkEnd w:id="109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841609" w14:paraId="05E87149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205D8DD8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0175DFA" w14:textId="77777777" w:rsidR="00841609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B7D16BC" w14:textId="77777777" w:rsidR="00841609" w:rsidRDefault="00000000">
            <w:pPr>
              <w:jc w:val="center"/>
            </w:pPr>
            <w:r>
              <w:t>耗热量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DE1F1C" w14:textId="77777777" w:rsidR="008416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5C55D5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D558BFE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0DF91392" w14:textId="77777777">
        <w:trPr>
          <w:jc w:val="center"/>
        </w:trPr>
        <w:tc>
          <w:tcPr>
            <w:tcW w:w="1550" w:type="dxa"/>
            <w:vAlign w:val="center"/>
          </w:tcPr>
          <w:p w14:paraId="414EA11C" w14:textId="77777777" w:rsidR="00841609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008793BB" w14:textId="77777777" w:rsidR="00841609" w:rsidRDefault="00000000">
            <w:r>
              <w:t>2.74</w:t>
            </w:r>
          </w:p>
        </w:tc>
        <w:tc>
          <w:tcPr>
            <w:tcW w:w="1550" w:type="dxa"/>
            <w:vAlign w:val="center"/>
          </w:tcPr>
          <w:p w14:paraId="6C3B1744" w14:textId="77777777" w:rsidR="00841609" w:rsidRDefault="00000000">
            <w:r>
              <w:t>52556</w:t>
            </w:r>
          </w:p>
        </w:tc>
        <w:tc>
          <w:tcPr>
            <w:tcW w:w="1550" w:type="dxa"/>
            <w:vAlign w:val="center"/>
          </w:tcPr>
          <w:p w14:paraId="31F87D99" w14:textId="77777777" w:rsidR="00841609" w:rsidRDefault="00000000">
            <w:r>
              <w:t>19181</w:t>
            </w:r>
          </w:p>
        </w:tc>
        <w:tc>
          <w:tcPr>
            <w:tcW w:w="1550" w:type="dxa"/>
            <w:vAlign w:val="center"/>
          </w:tcPr>
          <w:p w14:paraId="24F71932" w14:textId="77777777" w:rsidR="008416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368E5900" w14:textId="77777777" w:rsidR="00841609" w:rsidRDefault="00000000">
            <w:r>
              <w:t>10.939</w:t>
            </w:r>
          </w:p>
        </w:tc>
      </w:tr>
    </w:tbl>
    <w:p w14:paraId="27706EDB" w14:textId="77777777" w:rsidR="00841609" w:rsidRDefault="00000000">
      <w:pPr>
        <w:pStyle w:val="2"/>
        <w:widowControl w:val="0"/>
      </w:pPr>
      <w:bookmarkStart w:id="110" w:name="_Toc179818439"/>
      <w:r>
        <w:lastRenderedPageBreak/>
        <w:t>空调风机</w:t>
      </w:r>
      <w:bookmarkEnd w:id="110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41609" w14:paraId="2769130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F597E7C" w14:textId="77777777" w:rsidR="0084160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5613FE" w14:textId="77777777" w:rsidR="0084160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C49D2E9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2D141A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207E7E0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50B7E09" w14:textId="77777777" w:rsidR="0084160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4EEE33B" w14:textId="77777777" w:rsidR="00841609" w:rsidRDefault="00000000">
            <w:r>
              <w:t>2278</w:t>
            </w:r>
          </w:p>
        </w:tc>
        <w:tc>
          <w:tcPr>
            <w:tcW w:w="2326" w:type="dxa"/>
            <w:vMerge w:val="restart"/>
            <w:vAlign w:val="center"/>
          </w:tcPr>
          <w:p w14:paraId="7B901E9B" w14:textId="77777777" w:rsidR="0084160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2F307C8" w14:textId="77777777" w:rsidR="00841609" w:rsidRDefault="00000000">
            <w:r>
              <w:t>1.299</w:t>
            </w:r>
          </w:p>
        </w:tc>
      </w:tr>
      <w:tr w:rsidR="00841609" w14:paraId="47B134F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FB52AAF" w14:textId="77777777" w:rsidR="0084160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4333D23" w14:textId="77777777" w:rsidR="008416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CBD3F15" w14:textId="77777777" w:rsidR="00841609" w:rsidRDefault="00841609"/>
        </w:tc>
        <w:tc>
          <w:tcPr>
            <w:tcW w:w="2337" w:type="dxa"/>
            <w:vAlign w:val="center"/>
          </w:tcPr>
          <w:p w14:paraId="1329DA87" w14:textId="77777777" w:rsidR="00841609" w:rsidRDefault="00000000">
            <w:r>
              <w:t>0.000</w:t>
            </w:r>
          </w:p>
        </w:tc>
      </w:tr>
      <w:tr w:rsidR="00841609" w14:paraId="4138E96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44A1CAE" w14:textId="77777777" w:rsidR="0084160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A3B3273" w14:textId="77777777" w:rsidR="008416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C0B4DB4" w14:textId="77777777" w:rsidR="00841609" w:rsidRDefault="00841609"/>
        </w:tc>
        <w:tc>
          <w:tcPr>
            <w:tcW w:w="2337" w:type="dxa"/>
            <w:vAlign w:val="center"/>
          </w:tcPr>
          <w:p w14:paraId="48B0C9C2" w14:textId="77777777" w:rsidR="00841609" w:rsidRDefault="00000000">
            <w:r>
              <w:t>0.0000</w:t>
            </w:r>
          </w:p>
        </w:tc>
      </w:tr>
      <w:tr w:rsidR="00841609" w14:paraId="6CFB04B0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3F5DCFCE" w14:textId="77777777" w:rsidR="0084160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CF9FA11" w14:textId="77777777" w:rsidR="00841609" w:rsidRDefault="00000000">
            <w:r>
              <w:t>1.299</w:t>
            </w:r>
          </w:p>
        </w:tc>
      </w:tr>
    </w:tbl>
    <w:p w14:paraId="74EFBBB6" w14:textId="77777777" w:rsidR="00841609" w:rsidRDefault="00000000">
      <w:pPr>
        <w:pStyle w:val="2"/>
        <w:widowControl w:val="0"/>
      </w:pPr>
      <w:bookmarkStart w:id="111" w:name="_Toc179818440"/>
      <w:r>
        <w:t>照明</w:t>
      </w:r>
      <w:bookmarkEnd w:id="11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841609" w14:paraId="303C39FF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2C0124FD" w14:textId="77777777" w:rsidR="0084160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F4B8BB" w14:textId="77777777" w:rsidR="0084160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15FA7F7" w14:textId="77777777" w:rsidR="00841609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DBB73E5" w14:textId="77777777" w:rsidR="00841609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B59BE67" w14:textId="77777777" w:rsidR="0084160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CEA67AE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7987E8F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2BE879C6" w14:textId="77777777">
        <w:trPr>
          <w:jc w:val="center"/>
        </w:trPr>
        <w:tc>
          <w:tcPr>
            <w:tcW w:w="1765" w:type="dxa"/>
            <w:vAlign w:val="center"/>
          </w:tcPr>
          <w:p w14:paraId="1189C3D5" w14:textId="77777777" w:rsidR="00841609" w:rsidRDefault="00000000">
            <w:r>
              <w:t>居住</w:t>
            </w:r>
            <w:r>
              <w:t>-</w:t>
            </w:r>
            <w:r>
              <w:t>卧室</w:t>
            </w:r>
          </w:p>
        </w:tc>
        <w:tc>
          <w:tcPr>
            <w:tcW w:w="1556" w:type="dxa"/>
            <w:vAlign w:val="center"/>
          </w:tcPr>
          <w:p w14:paraId="6D2A6DD6" w14:textId="77777777" w:rsidR="00841609" w:rsidRDefault="00000000">
            <w:r>
              <w:t>6.39</w:t>
            </w:r>
          </w:p>
        </w:tc>
        <w:tc>
          <w:tcPr>
            <w:tcW w:w="854" w:type="dxa"/>
            <w:vAlign w:val="center"/>
          </w:tcPr>
          <w:p w14:paraId="0FC49212" w14:textId="77777777" w:rsidR="00841609" w:rsidRDefault="00000000">
            <w:r>
              <w:t>68</w:t>
            </w:r>
          </w:p>
        </w:tc>
        <w:tc>
          <w:tcPr>
            <w:tcW w:w="1098" w:type="dxa"/>
            <w:vAlign w:val="center"/>
          </w:tcPr>
          <w:p w14:paraId="0324829A" w14:textId="77777777" w:rsidR="00841609" w:rsidRDefault="00000000">
            <w:r>
              <w:t>1100</w:t>
            </w:r>
          </w:p>
        </w:tc>
        <w:tc>
          <w:tcPr>
            <w:tcW w:w="1245" w:type="dxa"/>
            <w:vAlign w:val="center"/>
          </w:tcPr>
          <w:p w14:paraId="2AB2FB0E" w14:textId="77777777" w:rsidR="00841609" w:rsidRDefault="00000000">
            <w:r>
              <w:t>7028</w:t>
            </w:r>
          </w:p>
        </w:tc>
        <w:tc>
          <w:tcPr>
            <w:tcW w:w="1471" w:type="dxa"/>
            <w:vMerge w:val="restart"/>
            <w:vAlign w:val="center"/>
          </w:tcPr>
          <w:p w14:paraId="2F5608E7" w14:textId="77777777" w:rsidR="0084160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2A054F8" w14:textId="77777777" w:rsidR="00841609" w:rsidRDefault="00000000">
            <w:r>
              <w:t>4.008</w:t>
            </w:r>
          </w:p>
        </w:tc>
      </w:tr>
      <w:tr w:rsidR="00841609" w14:paraId="76330E27" w14:textId="77777777">
        <w:trPr>
          <w:jc w:val="center"/>
        </w:trPr>
        <w:tc>
          <w:tcPr>
            <w:tcW w:w="1765" w:type="dxa"/>
            <w:vAlign w:val="center"/>
          </w:tcPr>
          <w:p w14:paraId="109465F1" w14:textId="77777777" w:rsidR="00841609" w:rsidRDefault="00000000">
            <w:r>
              <w:t>居住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8178D31" w14:textId="77777777" w:rsidR="00841609" w:rsidRDefault="00000000">
            <w:r>
              <w:t>5.11</w:t>
            </w:r>
          </w:p>
        </w:tc>
        <w:tc>
          <w:tcPr>
            <w:tcW w:w="854" w:type="dxa"/>
            <w:vAlign w:val="center"/>
          </w:tcPr>
          <w:p w14:paraId="2A9064F2" w14:textId="77777777" w:rsidR="00841609" w:rsidRDefault="00000000">
            <w:r>
              <w:t>44</w:t>
            </w:r>
          </w:p>
        </w:tc>
        <w:tc>
          <w:tcPr>
            <w:tcW w:w="1098" w:type="dxa"/>
            <w:vAlign w:val="center"/>
          </w:tcPr>
          <w:p w14:paraId="007D7115" w14:textId="77777777" w:rsidR="00841609" w:rsidRDefault="00000000">
            <w:r>
              <w:t>247</w:t>
            </w:r>
          </w:p>
        </w:tc>
        <w:tc>
          <w:tcPr>
            <w:tcW w:w="1245" w:type="dxa"/>
            <w:vAlign w:val="center"/>
          </w:tcPr>
          <w:p w14:paraId="6767EBF2" w14:textId="77777777" w:rsidR="00841609" w:rsidRDefault="00000000">
            <w:r>
              <w:t>1263</w:t>
            </w:r>
          </w:p>
        </w:tc>
        <w:tc>
          <w:tcPr>
            <w:tcW w:w="1471" w:type="dxa"/>
            <w:vMerge/>
            <w:vAlign w:val="center"/>
          </w:tcPr>
          <w:p w14:paraId="18D3A166" w14:textId="77777777" w:rsidR="00841609" w:rsidRDefault="00841609"/>
        </w:tc>
        <w:tc>
          <w:tcPr>
            <w:tcW w:w="1330" w:type="dxa"/>
            <w:vAlign w:val="center"/>
          </w:tcPr>
          <w:p w14:paraId="09E37603" w14:textId="77777777" w:rsidR="00841609" w:rsidRDefault="00000000">
            <w:r>
              <w:t>0.721</w:t>
            </w:r>
          </w:p>
        </w:tc>
      </w:tr>
      <w:tr w:rsidR="00841609" w14:paraId="1A00620D" w14:textId="77777777">
        <w:trPr>
          <w:jc w:val="center"/>
        </w:trPr>
        <w:tc>
          <w:tcPr>
            <w:tcW w:w="1765" w:type="dxa"/>
            <w:vAlign w:val="center"/>
          </w:tcPr>
          <w:p w14:paraId="1FB2EFCC" w14:textId="77777777" w:rsidR="00841609" w:rsidRDefault="00000000">
            <w:r>
              <w:t>居住</w:t>
            </w:r>
            <w:r>
              <w:t>-</w:t>
            </w:r>
            <w:r>
              <w:t>厨房</w:t>
            </w:r>
          </w:p>
        </w:tc>
        <w:tc>
          <w:tcPr>
            <w:tcW w:w="1556" w:type="dxa"/>
            <w:vAlign w:val="center"/>
          </w:tcPr>
          <w:p w14:paraId="2EA621E1" w14:textId="77777777" w:rsidR="00841609" w:rsidRDefault="00000000">
            <w:r>
              <w:t>5.11</w:t>
            </w:r>
          </w:p>
        </w:tc>
        <w:tc>
          <w:tcPr>
            <w:tcW w:w="854" w:type="dxa"/>
            <w:vAlign w:val="center"/>
          </w:tcPr>
          <w:p w14:paraId="366E7421" w14:textId="77777777" w:rsidR="00841609" w:rsidRDefault="00000000">
            <w:r>
              <w:t>20</w:t>
            </w:r>
          </w:p>
        </w:tc>
        <w:tc>
          <w:tcPr>
            <w:tcW w:w="1098" w:type="dxa"/>
            <w:vAlign w:val="center"/>
          </w:tcPr>
          <w:p w14:paraId="4669E317" w14:textId="77777777" w:rsidR="00841609" w:rsidRDefault="00000000">
            <w:r>
              <w:t>164</w:t>
            </w:r>
          </w:p>
        </w:tc>
        <w:tc>
          <w:tcPr>
            <w:tcW w:w="1245" w:type="dxa"/>
            <w:vAlign w:val="center"/>
          </w:tcPr>
          <w:p w14:paraId="6739BFAC" w14:textId="77777777" w:rsidR="00841609" w:rsidRDefault="00000000">
            <w:r>
              <w:t>838</w:t>
            </w:r>
          </w:p>
        </w:tc>
        <w:tc>
          <w:tcPr>
            <w:tcW w:w="1471" w:type="dxa"/>
            <w:vMerge/>
            <w:vAlign w:val="center"/>
          </w:tcPr>
          <w:p w14:paraId="2D7B0CEA" w14:textId="77777777" w:rsidR="00841609" w:rsidRDefault="00841609"/>
        </w:tc>
        <w:tc>
          <w:tcPr>
            <w:tcW w:w="1330" w:type="dxa"/>
            <w:vAlign w:val="center"/>
          </w:tcPr>
          <w:p w14:paraId="64AB4845" w14:textId="77777777" w:rsidR="00841609" w:rsidRDefault="00000000">
            <w:r>
              <w:t>0.478</w:t>
            </w:r>
          </w:p>
        </w:tc>
      </w:tr>
      <w:tr w:rsidR="00841609" w14:paraId="1A027430" w14:textId="77777777">
        <w:trPr>
          <w:jc w:val="center"/>
        </w:trPr>
        <w:tc>
          <w:tcPr>
            <w:tcW w:w="1765" w:type="dxa"/>
            <w:vAlign w:val="center"/>
          </w:tcPr>
          <w:p w14:paraId="1BBE3E2E" w14:textId="77777777" w:rsidR="00841609" w:rsidRDefault="00000000">
            <w:r>
              <w:t>居住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6C6419B0" w14:textId="77777777" w:rsidR="00841609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573A70DE" w14:textId="77777777" w:rsidR="00841609" w:rsidRDefault="00000000">
            <w:r>
              <w:t>20</w:t>
            </w:r>
          </w:p>
        </w:tc>
        <w:tc>
          <w:tcPr>
            <w:tcW w:w="1098" w:type="dxa"/>
            <w:vAlign w:val="center"/>
          </w:tcPr>
          <w:p w14:paraId="7808DF45" w14:textId="77777777" w:rsidR="00841609" w:rsidRDefault="00000000">
            <w:r>
              <w:t>171</w:t>
            </w:r>
          </w:p>
        </w:tc>
        <w:tc>
          <w:tcPr>
            <w:tcW w:w="1245" w:type="dxa"/>
            <w:vAlign w:val="center"/>
          </w:tcPr>
          <w:p w14:paraId="076A461E" w14:textId="77777777" w:rsidR="00841609" w:rsidRDefault="00000000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13109DAE" w14:textId="77777777" w:rsidR="00841609" w:rsidRDefault="00841609"/>
        </w:tc>
        <w:tc>
          <w:tcPr>
            <w:tcW w:w="1330" w:type="dxa"/>
            <w:vAlign w:val="center"/>
          </w:tcPr>
          <w:p w14:paraId="7F7DD933" w14:textId="77777777" w:rsidR="00841609" w:rsidRDefault="00000000">
            <w:r>
              <w:t>0.000</w:t>
            </w:r>
          </w:p>
        </w:tc>
      </w:tr>
      <w:tr w:rsidR="00841609" w14:paraId="17875AEB" w14:textId="77777777">
        <w:trPr>
          <w:jc w:val="center"/>
        </w:trPr>
        <w:tc>
          <w:tcPr>
            <w:tcW w:w="1765" w:type="dxa"/>
            <w:vAlign w:val="center"/>
          </w:tcPr>
          <w:p w14:paraId="6B301640" w14:textId="77777777" w:rsidR="00841609" w:rsidRDefault="00000000">
            <w:r>
              <w:t>居住</w:t>
            </w:r>
            <w:r>
              <w:t>-</w:t>
            </w:r>
            <w:r>
              <w:t>起居室</w:t>
            </w:r>
          </w:p>
        </w:tc>
        <w:tc>
          <w:tcPr>
            <w:tcW w:w="1556" w:type="dxa"/>
            <w:vAlign w:val="center"/>
          </w:tcPr>
          <w:p w14:paraId="2ED273A9" w14:textId="77777777" w:rsidR="00841609" w:rsidRDefault="00000000">
            <w:r>
              <w:t>5.11</w:t>
            </w:r>
          </w:p>
        </w:tc>
        <w:tc>
          <w:tcPr>
            <w:tcW w:w="854" w:type="dxa"/>
            <w:vAlign w:val="center"/>
          </w:tcPr>
          <w:p w14:paraId="5AABEF23" w14:textId="77777777" w:rsidR="00841609" w:rsidRDefault="00000000">
            <w:r>
              <w:t>22</w:t>
            </w:r>
          </w:p>
        </w:tc>
        <w:tc>
          <w:tcPr>
            <w:tcW w:w="1098" w:type="dxa"/>
            <w:vAlign w:val="center"/>
          </w:tcPr>
          <w:p w14:paraId="1101FC44" w14:textId="77777777" w:rsidR="00841609" w:rsidRDefault="00000000">
            <w:r>
              <w:t>437</w:t>
            </w:r>
          </w:p>
        </w:tc>
        <w:tc>
          <w:tcPr>
            <w:tcW w:w="1245" w:type="dxa"/>
            <w:vAlign w:val="center"/>
          </w:tcPr>
          <w:p w14:paraId="14377B6C" w14:textId="77777777" w:rsidR="00841609" w:rsidRDefault="00000000">
            <w:r>
              <w:t>2234</w:t>
            </w:r>
          </w:p>
        </w:tc>
        <w:tc>
          <w:tcPr>
            <w:tcW w:w="1471" w:type="dxa"/>
            <w:vMerge/>
            <w:vAlign w:val="center"/>
          </w:tcPr>
          <w:p w14:paraId="2F8692FC" w14:textId="77777777" w:rsidR="00841609" w:rsidRDefault="00841609"/>
        </w:tc>
        <w:tc>
          <w:tcPr>
            <w:tcW w:w="1330" w:type="dxa"/>
            <w:vAlign w:val="center"/>
          </w:tcPr>
          <w:p w14:paraId="58C1A297" w14:textId="77777777" w:rsidR="00841609" w:rsidRDefault="00000000">
            <w:r>
              <w:t>1.274</w:t>
            </w:r>
          </w:p>
        </w:tc>
      </w:tr>
      <w:tr w:rsidR="00841609" w14:paraId="4F9DB997" w14:textId="77777777">
        <w:trPr>
          <w:jc w:val="center"/>
        </w:trPr>
        <w:tc>
          <w:tcPr>
            <w:tcW w:w="1765" w:type="dxa"/>
            <w:vAlign w:val="center"/>
          </w:tcPr>
          <w:p w14:paraId="3EB7979A" w14:textId="77777777" w:rsidR="00841609" w:rsidRDefault="00000000">
            <w:r>
              <w:t>居住</w:t>
            </w:r>
            <w:r>
              <w:t>-</w:t>
            </w:r>
            <w:r>
              <w:t>过道</w:t>
            </w:r>
          </w:p>
        </w:tc>
        <w:tc>
          <w:tcPr>
            <w:tcW w:w="1556" w:type="dxa"/>
            <w:vAlign w:val="center"/>
          </w:tcPr>
          <w:p w14:paraId="243FCB8F" w14:textId="77777777" w:rsidR="00841609" w:rsidRDefault="00000000">
            <w:r>
              <w:t>5.11</w:t>
            </w:r>
          </w:p>
        </w:tc>
        <w:tc>
          <w:tcPr>
            <w:tcW w:w="854" w:type="dxa"/>
            <w:vAlign w:val="center"/>
          </w:tcPr>
          <w:p w14:paraId="3E70F3E8" w14:textId="77777777" w:rsidR="00841609" w:rsidRDefault="00000000">
            <w:r>
              <w:t>40</w:t>
            </w:r>
          </w:p>
        </w:tc>
        <w:tc>
          <w:tcPr>
            <w:tcW w:w="1098" w:type="dxa"/>
            <w:vAlign w:val="center"/>
          </w:tcPr>
          <w:p w14:paraId="0E49E5A6" w14:textId="77777777" w:rsidR="00841609" w:rsidRDefault="00000000">
            <w:r>
              <w:t>286</w:t>
            </w:r>
          </w:p>
        </w:tc>
        <w:tc>
          <w:tcPr>
            <w:tcW w:w="1245" w:type="dxa"/>
            <w:vAlign w:val="center"/>
          </w:tcPr>
          <w:p w14:paraId="43FBC707" w14:textId="77777777" w:rsidR="00841609" w:rsidRDefault="00000000">
            <w:r>
              <w:t>1459</w:t>
            </w:r>
          </w:p>
        </w:tc>
        <w:tc>
          <w:tcPr>
            <w:tcW w:w="1471" w:type="dxa"/>
            <w:vMerge/>
            <w:vAlign w:val="center"/>
          </w:tcPr>
          <w:p w14:paraId="2D0F3A73" w14:textId="77777777" w:rsidR="00841609" w:rsidRDefault="00841609"/>
        </w:tc>
        <w:tc>
          <w:tcPr>
            <w:tcW w:w="1330" w:type="dxa"/>
            <w:vAlign w:val="center"/>
          </w:tcPr>
          <w:p w14:paraId="3C421EA0" w14:textId="77777777" w:rsidR="00841609" w:rsidRDefault="00000000">
            <w:r>
              <w:t>0.832</w:t>
            </w:r>
          </w:p>
        </w:tc>
      </w:tr>
      <w:tr w:rsidR="00841609" w14:paraId="2B33A3C7" w14:textId="77777777">
        <w:trPr>
          <w:jc w:val="center"/>
        </w:trPr>
        <w:tc>
          <w:tcPr>
            <w:tcW w:w="1765" w:type="dxa"/>
            <w:vAlign w:val="center"/>
          </w:tcPr>
          <w:p w14:paraId="70E5AB0C" w14:textId="77777777" w:rsidR="00841609" w:rsidRDefault="00000000">
            <w:r>
              <w:t>居住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35DFD95B" w14:textId="77777777" w:rsidR="00841609" w:rsidRDefault="00000000">
            <w:r>
              <w:t>5.11</w:t>
            </w:r>
          </w:p>
        </w:tc>
        <w:tc>
          <w:tcPr>
            <w:tcW w:w="854" w:type="dxa"/>
            <w:vAlign w:val="center"/>
          </w:tcPr>
          <w:p w14:paraId="67A24469" w14:textId="77777777" w:rsidR="00841609" w:rsidRDefault="00000000">
            <w:r>
              <w:t>22</w:t>
            </w:r>
          </w:p>
        </w:tc>
        <w:tc>
          <w:tcPr>
            <w:tcW w:w="1098" w:type="dxa"/>
            <w:vAlign w:val="center"/>
          </w:tcPr>
          <w:p w14:paraId="57274D81" w14:textId="77777777" w:rsidR="00841609" w:rsidRDefault="00000000">
            <w:r>
              <w:t>267</w:t>
            </w:r>
          </w:p>
        </w:tc>
        <w:tc>
          <w:tcPr>
            <w:tcW w:w="1245" w:type="dxa"/>
            <w:vAlign w:val="center"/>
          </w:tcPr>
          <w:p w14:paraId="19D53425" w14:textId="77777777" w:rsidR="00841609" w:rsidRDefault="00000000">
            <w:r>
              <w:t>1366</w:t>
            </w:r>
          </w:p>
        </w:tc>
        <w:tc>
          <w:tcPr>
            <w:tcW w:w="1471" w:type="dxa"/>
            <w:vMerge/>
            <w:vAlign w:val="center"/>
          </w:tcPr>
          <w:p w14:paraId="233E2099" w14:textId="77777777" w:rsidR="00841609" w:rsidRDefault="00841609"/>
        </w:tc>
        <w:tc>
          <w:tcPr>
            <w:tcW w:w="1330" w:type="dxa"/>
            <w:vAlign w:val="center"/>
          </w:tcPr>
          <w:p w14:paraId="2175470E" w14:textId="77777777" w:rsidR="00841609" w:rsidRDefault="00000000">
            <w:r>
              <w:t>0.779</w:t>
            </w:r>
          </w:p>
        </w:tc>
      </w:tr>
      <w:tr w:rsidR="00841609" w14:paraId="41DEC277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771ECBE7" w14:textId="77777777" w:rsidR="0084160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7381491D" w14:textId="77777777" w:rsidR="00841609" w:rsidRDefault="00000000">
            <w:r>
              <w:t>8.092</w:t>
            </w:r>
          </w:p>
        </w:tc>
      </w:tr>
    </w:tbl>
    <w:p w14:paraId="19D71C7C" w14:textId="77777777" w:rsidR="00841609" w:rsidRDefault="00000000">
      <w:pPr>
        <w:pStyle w:val="2"/>
        <w:widowControl w:val="0"/>
      </w:pPr>
      <w:bookmarkStart w:id="112" w:name="_Toc179818441"/>
      <w:r>
        <w:t>生活热水</w:t>
      </w:r>
      <w:bookmarkEnd w:id="112"/>
    </w:p>
    <w:p w14:paraId="6C6C7EEF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3" w:name="_Toc179818442"/>
      <w:r>
        <w:rPr>
          <w:color w:val="000000"/>
        </w:rPr>
        <w:t>热水需求</w:t>
      </w:r>
      <w:bookmarkEnd w:id="11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841609" w14:paraId="79B43DB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194E9861" w14:textId="77777777" w:rsidR="0084160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3876F5" w14:textId="77777777" w:rsidR="0084160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389E46" w14:textId="77777777" w:rsidR="0084160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1CB447" w14:textId="77777777" w:rsidR="00841609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3CE141" w14:textId="77777777" w:rsidR="0084160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D9A762C" w14:textId="77777777" w:rsidR="0084160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41609" w14:paraId="40A9BF78" w14:textId="77777777">
        <w:trPr>
          <w:jc w:val="center"/>
        </w:trPr>
        <w:tc>
          <w:tcPr>
            <w:tcW w:w="1550" w:type="dxa"/>
            <w:vAlign w:val="center"/>
          </w:tcPr>
          <w:p w14:paraId="12AF82A0" w14:textId="77777777" w:rsidR="00841609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7232E700" w14:textId="77777777" w:rsidR="00841609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25D4D1A7" w14:textId="77777777" w:rsidR="0084160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07BC7CF" w14:textId="77777777" w:rsidR="00841609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57AD4FBA" w14:textId="77777777" w:rsidR="0084160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ED87268" w14:textId="77777777" w:rsidR="00841609" w:rsidRDefault="00000000">
            <w:r>
              <w:t>18778</w:t>
            </w:r>
          </w:p>
        </w:tc>
      </w:tr>
      <w:tr w:rsidR="00841609" w14:paraId="1E865CF1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B234791" w14:textId="77777777" w:rsidR="00841609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237D71E0" w14:textId="77777777" w:rsidR="00841609" w:rsidRDefault="00000000">
            <w:r>
              <w:t>18778</w:t>
            </w:r>
          </w:p>
        </w:tc>
      </w:tr>
    </w:tbl>
    <w:p w14:paraId="23A856BB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4" w:name="_Toc179818443"/>
      <w:r>
        <w:rPr>
          <w:color w:val="000000"/>
        </w:rPr>
        <w:t>太阳能集热</w:t>
      </w:r>
      <w:bookmarkEnd w:id="114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841609" w14:paraId="09DEC9D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13FADC" w14:textId="77777777" w:rsidR="00841609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8B82DD" w14:textId="77777777" w:rsidR="00841609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285A4A" w14:textId="77777777" w:rsidR="00841609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1B1C820E" w14:textId="77777777" w:rsidR="00841609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FB61D44" w14:textId="77777777" w:rsidR="00841609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788D8CCC" w14:textId="77777777" w:rsidR="00841609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695F58CE" w14:textId="77777777" w:rsidR="00841609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841609" w14:paraId="613C754B" w14:textId="77777777">
        <w:trPr>
          <w:jc w:val="center"/>
        </w:trPr>
        <w:tc>
          <w:tcPr>
            <w:tcW w:w="1115" w:type="dxa"/>
            <w:vAlign w:val="center"/>
          </w:tcPr>
          <w:p w14:paraId="42F28311" w14:textId="77777777" w:rsidR="00841609" w:rsidRDefault="00000000">
            <w:r>
              <w:t>办公</w:t>
            </w:r>
          </w:p>
        </w:tc>
        <w:tc>
          <w:tcPr>
            <w:tcW w:w="1697" w:type="dxa"/>
            <w:vAlign w:val="center"/>
          </w:tcPr>
          <w:p w14:paraId="6C9AF8F7" w14:textId="77777777" w:rsidR="00841609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04E1B1D" w14:textId="77777777" w:rsidR="00841609" w:rsidRDefault="00000000">
            <w:r>
              <w:t>18035</w:t>
            </w:r>
          </w:p>
        </w:tc>
        <w:tc>
          <w:tcPr>
            <w:tcW w:w="1307" w:type="dxa"/>
            <w:vAlign w:val="center"/>
          </w:tcPr>
          <w:p w14:paraId="1F72D2EC" w14:textId="77777777" w:rsidR="00841609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131261BB" w14:textId="77777777" w:rsidR="00841609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433C0D0A" w14:textId="77777777" w:rsidR="00841609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71CD04C2" w14:textId="77777777" w:rsidR="00841609" w:rsidRDefault="00000000">
            <w:r>
              <w:t>69942</w:t>
            </w:r>
          </w:p>
        </w:tc>
      </w:tr>
      <w:tr w:rsidR="00841609" w14:paraId="201B87DA" w14:textId="77777777">
        <w:trPr>
          <w:jc w:val="center"/>
        </w:trPr>
        <w:tc>
          <w:tcPr>
            <w:tcW w:w="7417" w:type="dxa"/>
            <w:gridSpan w:val="6"/>
            <w:vAlign w:val="center"/>
          </w:tcPr>
          <w:p w14:paraId="676CB0F6" w14:textId="77777777" w:rsidR="00841609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FCDAABA" w14:textId="77777777" w:rsidR="00841609" w:rsidRDefault="00000000">
            <w:r>
              <w:t>69942</w:t>
            </w:r>
          </w:p>
        </w:tc>
      </w:tr>
    </w:tbl>
    <w:p w14:paraId="5B376759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5" w:name="_Toc179818444"/>
      <w:r>
        <w:rPr>
          <w:color w:val="000000"/>
        </w:rPr>
        <w:t>热水设备</w:t>
      </w:r>
      <w:bookmarkEnd w:id="115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841609" w14:paraId="4773AAA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784A12A" w14:textId="77777777" w:rsidR="0084160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27AE50" w14:textId="77777777" w:rsidR="00841609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B56F5D3" w14:textId="77777777" w:rsidR="00841609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221736C" w14:textId="77777777" w:rsidR="0084160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55D2EC" w14:textId="77777777" w:rsidR="00841609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F8975A9" w14:textId="77777777" w:rsidR="008416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841609" w14:paraId="10419006" w14:textId="77777777">
        <w:trPr>
          <w:jc w:val="center"/>
        </w:trPr>
        <w:tc>
          <w:tcPr>
            <w:tcW w:w="1550" w:type="dxa"/>
            <w:vAlign w:val="center"/>
          </w:tcPr>
          <w:p w14:paraId="3B660BAD" w14:textId="77777777" w:rsidR="00841609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54DACB3B" w14:textId="77777777" w:rsidR="00841609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68B37909" w14:textId="77777777" w:rsidR="00841609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8374FF8" w14:textId="77777777" w:rsidR="00841609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0D03C70C" w14:textId="77777777" w:rsidR="00841609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64F7C4B0" w14:textId="77777777" w:rsidR="00841609" w:rsidRDefault="00000000">
            <w:r>
              <w:t>0</w:t>
            </w:r>
          </w:p>
        </w:tc>
      </w:tr>
      <w:tr w:rsidR="00841609" w14:paraId="77780526" w14:textId="77777777">
        <w:trPr>
          <w:jc w:val="center"/>
        </w:trPr>
        <w:tc>
          <w:tcPr>
            <w:tcW w:w="1550" w:type="dxa"/>
            <w:vAlign w:val="center"/>
          </w:tcPr>
          <w:p w14:paraId="3E3EE1DD" w14:textId="77777777" w:rsidR="00841609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D6BB128" w14:textId="77777777" w:rsidR="00841609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耗电量</w:t>
            </w:r>
            <w:r>
              <w:t>=</w:t>
            </w:r>
            <w:r>
              <w:t>供热量</w:t>
            </w:r>
            <w:r>
              <w:t>÷</w:t>
            </w:r>
            <w:r>
              <w:t>效率。</w:t>
            </w:r>
          </w:p>
        </w:tc>
      </w:tr>
    </w:tbl>
    <w:p w14:paraId="526A76CB" w14:textId="77777777" w:rsidR="00841609" w:rsidRDefault="00841609">
      <w:pPr>
        <w:widowControl w:val="0"/>
        <w:jc w:val="both"/>
        <w:rPr>
          <w:color w:val="000000"/>
        </w:rPr>
      </w:pPr>
    </w:p>
    <w:p w14:paraId="595C2A7A" w14:textId="77777777" w:rsidR="00841609" w:rsidRDefault="00000000">
      <w:pPr>
        <w:pStyle w:val="1"/>
        <w:widowControl w:val="0"/>
        <w:jc w:val="both"/>
        <w:rPr>
          <w:color w:val="000000"/>
        </w:rPr>
      </w:pPr>
      <w:bookmarkStart w:id="116" w:name="_Toc179818445"/>
      <w:r>
        <w:rPr>
          <w:color w:val="000000"/>
        </w:rPr>
        <w:lastRenderedPageBreak/>
        <w:t>参照建筑</w:t>
      </w:r>
      <w:bookmarkEnd w:id="116"/>
    </w:p>
    <w:p w14:paraId="3FD67744" w14:textId="77777777" w:rsidR="00841609" w:rsidRDefault="00000000">
      <w:pPr>
        <w:pStyle w:val="2"/>
        <w:widowControl w:val="0"/>
      </w:pPr>
      <w:bookmarkStart w:id="117" w:name="_Toc179818446"/>
      <w:r>
        <w:t>房间类型</w:t>
      </w:r>
      <w:bookmarkEnd w:id="117"/>
    </w:p>
    <w:p w14:paraId="21AA4997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8" w:name="_Toc179818447"/>
      <w:r>
        <w:rPr>
          <w:color w:val="000000"/>
        </w:rPr>
        <w:t>房间参数表</w:t>
      </w:r>
      <w:bookmarkEnd w:id="11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41609" w14:paraId="1E93EFA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D5F030" w14:textId="77777777" w:rsidR="0084160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66C1C1B" w14:textId="77777777" w:rsidR="0084160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C7F1A45" w14:textId="77777777" w:rsidR="0084160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31F701C" w14:textId="77777777" w:rsidR="0084160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1C87A2" w14:textId="77777777" w:rsidR="0084160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8C4B2A" w14:textId="77777777" w:rsidR="0084160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2C57AA" w14:textId="77777777" w:rsidR="0084160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BBA38" w14:textId="77777777" w:rsidR="0084160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41609" w14:paraId="4AB6FB3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5DB681" w14:textId="77777777" w:rsidR="00841609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222F4EBA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EC0393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51D53F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6ED096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4510B1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9E1611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C153C2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2D8B2FF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8CF45BD" w14:textId="77777777" w:rsidR="00841609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72B353AD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9E02E4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CE1C62A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7BEADD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EDDD33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BE138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0BE634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081FD74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BBA664" w14:textId="77777777" w:rsidR="00841609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6CEB22BE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A0B9C1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802D5CA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D07475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1090AF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8B5DCC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9A14E1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1594DCE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937D76" w14:textId="77777777" w:rsidR="00841609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5D410590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7F3C28" w14:textId="77777777" w:rsidR="0084160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6339204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7561DF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386740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DDE7C8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119BDA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4122752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AEA5FAF" w14:textId="77777777" w:rsidR="00841609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5C657C09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545FB4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BE84E97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1BB44B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E09F5A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4E0E13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7EA23B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32E7459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F5D440" w14:textId="77777777" w:rsidR="00841609" w:rsidRDefault="00000000">
            <w:r>
              <w:t>过道</w:t>
            </w:r>
          </w:p>
        </w:tc>
        <w:tc>
          <w:tcPr>
            <w:tcW w:w="973" w:type="dxa"/>
            <w:vAlign w:val="center"/>
          </w:tcPr>
          <w:p w14:paraId="2EDC8F17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6A3826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BF8FEFE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5B336A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D01484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AFEFD5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909D16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  <w:tr w:rsidR="00841609" w14:paraId="6CCD3B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664BBC" w14:textId="77777777" w:rsidR="00841609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87451E1" w14:textId="77777777" w:rsidR="0084160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75CB79" w14:textId="77777777" w:rsidR="00841609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F0BDDA3" w14:textId="77777777" w:rsidR="00841609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4299A6" w14:textId="77777777" w:rsidR="0084160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0D2A34" w14:textId="77777777" w:rsidR="00841609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18EFE0" w14:textId="77777777" w:rsidR="0084160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B715D4" w14:textId="77777777" w:rsidR="00841609" w:rsidRDefault="00000000">
            <w:pPr>
              <w:jc w:val="center"/>
            </w:pPr>
            <w:r>
              <w:t>3.8(W/</w:t>
            </w:r>
            <w:r>
              <w:t>㎡</w:t>
            </w:r>
            <w:r>
              <w:t>)</w:t>
            </w:r>
          </w:p>
        </w:tc>
      </w:tr>
    </w:tbl>
    <w:p w14:paraId="186B0DFE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19" w:name="_Toc179818448"/>
      <w:r>
        <w:rPr>
          <w:color w:val="000000"/>
        </w:rPr>
        <w:t>作息时间表</w:t>
      </w:r>
      <w:bookmarkEnd w:id="119"/>
    </w:p>
    <w:p w14:paraId="5E048D88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6FB68673" w14:textId="77777777" w:rsidR="00841609" w:rsidRDefault="00000000">
      <w:pPr>
        <w:pStyle w:val="2"/>
        <w:widowControl w:val="0"/>
      </w:pPr>
      <w:bookmarkStart w:id="120" w:name="_Toc179818449"/>
      <w:r>
        <w:t>系统类型</w:t>
      </w:r>
      <w:bookmarkEnd w:id="120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841609" w14:paraId="04D3A9E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50E722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62BFD8D8" w14:textId="77777777" w:rsidR="00841609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4EEB9F8" w14:textId="77777777" w:rsidR="00841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6167B1" w14:textId="77777777" w:rsidR="00841609" w:rsidRDefault="00000000">
            <w:pPr>
              <w:jc w:val="center"/>
            </w:pPr>
            <w:r>
              <w:t>包含的房间</w:t>
            </w:r>
          </w:p>
        </w:tc>
      </w:tr>
      <w:tr w:rsidR="00841609" w14:paraId="03B96AE1" w14:textId="77777777">
        <w:trPr>
          <w:jc w:val="center"/>
        </w:trPr>
        <w:tc>
          <w:tcPr>
            <w:tcW w:w="1131" w:type="dxa"/>
            <w:vAlign w:val="center"/>
          </w:tcPr>
          <w:p w14:paraId="4728AF2C" w14:textId="77777777" w:rsidR="00841609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7ED4F8AE" w14:textId="77777777" w:rsidR="00841609" w:rsidRDefault="00000000"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  <w:r>
              <w:t>+</w:t>
            </w:r>
            <w:r>
              <w:t>空调器供冷</w:t>
            </w:r>
          </w:p>
        </w:tc>
        <w:tc>
          <w:tcPr>
            <w:tcW w:w="1697" w:type="dxa"/>
            <w:vAlign w:val="center"/>
          </w:tcPr>
          <w:p w14:paraId="4B553946" w14:textId="77777777" w:rsidR="00841609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1F831B42" w14:textId="77777777" w:rsidR="00841609" w:rsidRDefault="00000000">
            <w:r>
              <w:t>同设计建筑</w:t>
            </w:r>
          </w:p>
        </w:tc>
      </w:tr>
    </w:tbl>
    <w:p w14:paraId="7B45DA2E" w14:textId="77777777" w:rsidR="00841609" w:rsidRDefault="00000000">
      <w:pPr>
        <w:pStyle w:val="2"/>
        <w:widowControl w:val="0"/>
      </w:pPr>
      <w:bookmarkStart w:id="121" w:name="_Toc179818450"/>
      <w:r>
        <w:t>制冷系统</w:t>
      </w:r>
      <w:bookmarkEnd w:id="121"/>
    </w:p>
    <w:p w14:paraId="41D00980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2" w:name="_Toc179818451"/>
      <w:r>
        <w:rPr>
          <w:color w:val="000000"/>
        </w:rPr>
        <w:t>多联机/单元式空调能耗</w:t>
      </w:r>
      <w:bookmarkEnd w:id="12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841609" w14:paraId="6A1E5B83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650957D4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27B422C" w14:textId="77777777" w:rsidR="0084160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A669E0" w14:textId="77777777" w:rsidR="00841609" w:rsidRDefault="00000000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3892B0" w14:textId="77777777" w:rsidR="00841609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9603B62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BD30972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0C8189CE" w14:textId="77777777">
        <w:trPr>
          <w:jc w:val="center"/>
        </w:trPr>
        <w:tc>
          <w:tcPr>
            <w:tcW w:w="1550" w:type="dxa"/>
            <w:vAlign w:val="center"/>
          </w:tcPr>
          <w:p w14:paraId="29A9AF98" w14:textId="77777777" w:rsidR="00841609" w:rsidRDefault="00000000">
            <w:r>
              <w:t>自动</w:t>
            </w:r>
          </w:p>
        </w:tc>
        <w:tc>
          <w:tcPr>
            <w:tcW w:w="1550" w:type="dxa"/>
            <w:vAlign w:val="center"/>
          </w:tcPr>
          <w:p w14:paraId="6DC22F7C" w14:textId="77777777" w:rsidR="00841609" w:rsidRDefault="00000000">
            <w:r>
              <w:t>4.40</w:t>
            </w:r>
          </w:p>
        </w:tc>
        <w:tc>
          <w:tcPr>
            <w:tcW w:w="1550" w:type="dxa"/>
            <w:vAlign w:val="center"/>
          </w:tcPr>
          <w:p w14:paraId="4DA49D02" w14:textId="77777777" w:rsidR="00841609" w:rsidRDefault="00000000">
            <w:r>
              <w:t>112632</w:t>
            </w:r>
          </w:p>
        </w:tc>
        <w:tc>
          <w:tcPr>
            <w:tcW w:w="1550" w:type="dxa"/>
            <w:vAlign w:val="center"/>
          </w:tcPr>
          <w:p w14:paraId="3F284465" w14:textId="77777777" w:rsidR="00841609" w:rsidRDefault="00000000">
            <w:r>
              <w:t>25598</w:t>
            </w:r>
          </w:p>
        </w:tc>
        <w:tc>
          <w:tcPr>
            <w:tcW w:w="1550" w:type="dxa"/>
            <w:vAlign w:val="center"/>
          </w:tcPr>
          <w:p w14:paraId="06D4BB66" w14:textId="77777777" w:rsidR="00841609" w:rsidRDefault="00000000">
            <w:r>
              <w:t>0.5703</w:t>
            </w:r>
          </w:p>
        </w:tc>
        <w:tc>
          <w:tcPr>
            <w:tcW w:w="1562" w:type="dxa"/>
            <w:vAlign w:val="center"/>
          </w:tcPr>
          <w:p w14:paraId="2A25F054" w14:textId="77777777" w:rsidR="00841609" w:rsidRDefault="00000000">
            <w:r>
              <w:t>14.599</w:t>
            </w:r>
          </w:p>
        </w:tc>
      </w:tr>
    </w:tbl>
    <w:p w14:paraId="60905BA8" w14:textId="77777777" w:rsidR="00841609" w:rsidRDefault="00000000">
      <w:pPr>
        <w:pStyle w:val="2"/>
        <w:widowControl w:val="0"/>
      </w:pPr>
      <w:bookmarkStart w:id="123" w:name="_Toc179818452"/>
      <w:r>
        <w:t>供暖系统</w:t>
      </w:r>
      <w:bookmarkEnd w:id="123"/>
    </w:p>
    <w:p w14:paraId="1D19223C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4" w:name="_Toc179818453"/>
      <w:r>
        <w:rPr>
          <w:color w:val="000000"/>
        </w:rPr>
        <w:t>默认参照热源</w:t>
      </w:r>
      <w:bookmarkEnd w:id="124"/>
    </w:p>
    <w:p w14:paraId="68432858" w14:textId="77777777" w:rsidR="0084160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841609" w14:paraId="52A6B2B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36F9BEC" w14:textId="77777777" w:rsidR="00841609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BBD926A" w14:textId="77777777" w:rsidR="00841609" w:rsidRDefault="00000000">
            <w:r>
              <w:t>自动</w:t>
            </w:r>
          </w:p>
        </w:tc>
      </w:tr>
    </w:tbl>
    <w:p w14:paraId="6022F7E3" w14:textId="77777777" w:rsidR="0084160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841609" w14:paraId="569C08BB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388C9E66" w14:textId="77777777" w:rsidR="00841609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5A58E38" w14:textId="77777777" w:rsidR="00841609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4DA1AF" w14:textId="77777777" w:rsidR="00841609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4077EA" w14:textId="77777777" w:rsidR="00841609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50E78" w14:textId="77777777" w:rsidR="00841609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48EFDB" w14:textId="77777777" w:rsidR="00841609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D266B5D" w14:textId="77777777" w:rsidR="00841609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F1C193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384B1140" w14:textId="77777777">
        <w:trPr>
          <w:jc w:val="center"/>
        </w:trPr>
        <w:tc>
          <w:tcPr>
            <w:tcW w:w="1165" w:type="dxa"/>
            <w:vAlign w:val="center"/>
          </w:tcPr>
          <w:p w14:paraId="3B07D02A" w14:textId="77777777" w:rsidR="00841609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35C9BA1E" w14:textId="77777777" w:rsidR="00841609" w:rsidRDefault="00000000">
            <w:r>
              <w:t>0.17</w:t>
            </w:r>
          </w:p>
        </w:tc>
        <w:tc>
          <w:tcPr>
            <w:tcW w:w="707" w:type="dxa"/>
            <w:vAlign w:val="center"/>
          </w:tcPr>
          <w:p w14:paraId="16F5E918" w14:textId="77777777" w:rsidR="00841609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2FBE92D" w14:textId="77777777" w:rsidR="00841609" w:rsidRDefault="00000000">
            <w:r>
              <w:t>106618</w:t>
            </w:r>
          </w:p>
        </w:tc>
        <w:tc>
          <w:tcPr>
            <w:tcW w:w="848" w:type="dxa"/>
            <w:vAlign w:val="center"/>
          </w:tcPr>
          <w:p w14:paraId="452D4AAC" w14:textId="77777777" w:rsidR="00841609" w:rsidRDefault="00000000">
            <w:r>
              <w:t>0.73</w:t>
            </w:r>
          </w:p>
        </w:tc>
        <w:tc>
          <w:tcPr>
            <w:tcW w:w="1131" w:type="dxa"/>
            <w:vAlign w:val="center"/>
          </w:tcPr>
          <w:p w14:paraId="759694E7" w14:textId="77777777" w:rsidR="00841609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2CDB5BC1" w14:textId="77777777" w:rsidR="00841609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765BBC13" w14:textId="77777777" w:rsidR="00841609" w:rsidRDefault="00000000">
            <w:r>
              <w:t>50.864</w:t>
            </w:r>
          </w:p>
        </w:tc>
      </w:tr>
    </w:tbl>
    <w:p w14:paraId="32E190E7" w14:textId="77777777" w:rsidR="00841609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841609" w14:paraId="2CA834C4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1280C0CB" w14:textId="77777777" w:rsidR="00841609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070DB2C" w14:textId="77777777" w:rsidR="00841609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495265D" w14:textId="77777777" w:rsidR="00841609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8ED8F88" w14:textId="77777777" w:rsidR="00841609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841609" w14:paraId="3F97C631" w14:textId="77777777">
        <w:trPr>
          <w:jc w:val="center"/>
        </w:trPr>
        <w:tc>
          <w:tcPr>
            <w:tcW w:w="2331" w:type="dxa"/>
            <w:vAlign w:val="center"/>
          </w:tcPr>
          <w:p w14:paraId="4BFD0D4F" w14:textId="77777777" w:rsidR="00841609" w:rsidRDefault="00000000">
            <w:r>
              <w:lastRenderedPageBreak/>
              <w:t>175</w:t>
            </w:r>
          </w:p>
        </w:tc>
        <w:tc>
          <w:tcPr>
            <w:tcW w:w="2331" w:type="dxa"/>
            <w:vAlign w:val="center"/>
          </w:tcPr>
          <w:p w14:paraId="45F45BD4" w14:textId="77777777" w:rsidR="00841609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4A739C79" w14:textId="77777777" w:rsidR="00841609" w:rsidRDefault="00000000">
            <w:r>
              <w:t>2904</w:t>
            </w:r>
          </w:p>
        </w:tc>
        <w:tc>
          <w:tcPr>
            <w:tcW w:w="2337" w:type="dxa"/>
            <w:vAlign w:val="center"/>
          </w:tcPr>
          <w:p w14:paraId="50469A3C" w14:textId="77777777" w:rsidR="00841609" w:rsidRDefault="00000000">
            <w:r>
              <w:t>2198</w:t>
            </w:r>
          </w:p>
        </w:tc>
      </w:tr>
    </w:tbl>
    <w:p w14:paraId="3C9B09D6" w14:textId="77777777" w:rsidR="00841609" w:rsidRDefault="00841609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841609" w14:paraId="225F4F36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22D52DE3" w14:textId="77777777" w:rsidR="00841609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74E1A74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3A59CECD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18B6D366" w14:textId="77777777">
        <w:trPr>
          <w:jc w:val="center"/>
        </w:trPr>
        <w:tc>
          <w:tcPr>
            <w:tcW w:w="3056" w:type="dxa"/>
            <w:vAlign w:val="center"/>
          </w:tcPr>
          <w:p w14:paraId="3D6EA20F" w14:textId="77777777" w:rsidR="00841609" w:rsidRDefault="00000000">
            <w:r>
              <w:t>2198</w:t>
            </w:r>
          </w:p>
        </w:tc>
        <w:tc>
          <w:tcPr>
            <w:tcW w:w="3203" w:type="dxa"/>
            <w:vAlign w:val="center"/>
          </w:tcPr>
          <w:p w14:paraId="584BF250" w14:textId="77777777" w:rsidR="00841609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749BD13C" w14:textId="77777777" w:rsidR="00841609" w:rsidRDefault="00000000">
            <w:r>
              <w:t>1.253</w:t>
            </w:r>
          </w:p>
        </w:tc>
      </w:tr>
    </w:tbl>
    <w:p w14:paraId="38D8B969" w14:textId="77777777" w:rsidR="00841609" w:rsidRDefault="00000000">
      <w:pPr>
        <w:pStyle w:val="2"/>
      </w:pPr>
      <w:bookmarkStart w:id="125" w:name="_Toc179818454"/>
      <w:r>
        <w:t>空调风机</w:t>
      </w:r>
      <w:bookmarkEnd w:id="125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841609" w14:paraId="475DF47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D4DC450" w14:textId="77777777" w:rsidR="00841609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B7122BA" w14:textId="77777777" w:rsidR="00841609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E4E288B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7761059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1160123A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A78FDD4" w14:textId="77777777" w:rsidR="00841609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0EAEA47B" w14:textId="77777777" w:rsidR="00841609" w:rsidRDefault="00000000">
            <w:r>
              <w:t>17489</w:t>
            </w:r>
          </w:p>
        </w:tc>
        <w:tc>
          <w:tcPr>
            <w:tcW w:w="2326" w:type="dxa"/>
            <w:vMerge w:val="restart"/>
            <w:vAlign w:val="center"/>
          </w:tcPr>
          <w:p w14:paraId="5CE8BCE7" w14:textId="77777777" w:rsidR="00841609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7A3C8ED" w14:textId="77777777" w:rsidR="00841609" w:rsidRDefault="00000000">
            <w:r>
              <w:t>9.974</w:t>
            </w:r>
          </w:p>
        </w:tc>
      </w:tr>
      <w:tr w:rsidR="00841609" w14:paraId="524090EC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DA804A7" w14:textId="77777777" w:rsidR="00841609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1C73C62" w14:textId="77777777" w:rsidR="008416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3643A8A" w14:textId="77777777" w:rsidR="00841609" w:rsidRDefault="00841609"/>
        </w:tc>
        <w:tc>
          <w:tcPr>
            <w:tcW w:w="2337" w:type="dxa"/>
            <w:vAlign w:val="center"/>
          </w:tcPr>
          <w:p w14:paraId="6726B026" w14:textId="77777777" w:rsidR="00841609" w:rsidRDefault="00000000">
            <w:r>
              <w:t>0.000</w:t>
            </w:r>
          </w:p>
        </w:tc>
      </w:tr>
      <w:tr w:rsidR="00841609" w14:paraId="1E73D23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20495E3" w14:textId="77777777" w:rsidR="00841609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4F6EB5F" w14:textId="77777777" w:rsidR="00841609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FB08769" w14:textId="77777777" w:rsidR="00841609" w:rsidRDefault="00841609"/>
        </w:tc>
        <w:tc>
          <w:tcPr>
            <w:tcW w:w="2337" w:type="dxa"/>
            <w:vAlign w:val="center"/>
          </w:tcPr>
          <w:p w14:paraId="52479033" w14:textId="77777777" w:rsidR="00841609" w:rsidRDefault="00000000">
            <w:r>
              <w:t>0.0000</w:t>
            </w:r>
          </w:p>
        </w:tc>
      </w:tr>
      <w:tr w:rsidR="00841609" w14:paraId="0F57ADC8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5C535739" w14:textId="77777777" w:rsidR="00841609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446131B" w14:textId="77777777" w:rsidR="00841609" w:rsidRDefault="00000000">
            <w:r>
              <w:t>9.974</w:t>
            </w:r>
          </w:p>
        </w:tc>
      </w:tr>
    </w:tbl>
    <w:p w14:paraId="31B28343" w14:textId="77777777" w:rsidR="00841609" w:rsidRDefault="00000000">
      <w:pPr>
        <w:pStyle w:val="2"/>
        <w:widowControl w:val="0"/>
      </w:pPr>
      <w:bookmarkStart w:id="126" w:name="_Toc179818455"/>
      <w:r>
        <w:t>照明</w:t>
      </w:r>
      <w:bookmarkEnd w:id="12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841609" w14:paraId="5564BDDC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28625E42" w14:textId="77777777" w:rsidR="00841609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C6D74D" w14:textId="77777777" w:rsidR="0084160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73E9032" w14:textId="77777777" w:rsidR="00841609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62EA53B" w14:textId="77777777" w:rsidR="00841609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85A4D3" w14:textId="77777777" w:rsidR="00841609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010E4B4" w14:textId="77777777" w:rsidR="00841609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322B41E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7E11D024" w14:textId="77777777">
        <w:trPr>
          <w:jc w:val="center"/>
        </w:trPr>
        <w:tc>
          <w:tcPr>
            <w:tcW w:w="1765" w:type="dxa"/>
            <w:vAlign w:val="center"/>
          </w:tcPr>
          <w:p w14:paraId="14D48E65" w14:textId="77777777" w:rsidR="00841609" w:rsidRDefault="00000000">
            <w:r>
              <w:t>居住</w:t>
            </w:r>
            <w:r>
              <w:t>-</w:t>
            </w:r>
            <w:r>
              <w:t>卧室</w:t>
            </w:r>
          </w:p>
        </w:tc>
        <w:tc>
          <w:tcPr>
            <w:tcW w:w="1556" w:type="dxa"/>
            <w:vAlign w:val="center"/>
          </w:tcPr>
          <w:p w14:paraId="39677AA1" w14:textId="77777777" w:rsidR="00841609" w:rsidRDefault="00000000">
            <w:r>
              <w:t>7.67</w:t>
            </w:r>
          </w:p>
        </w:tc>
        <w:tc>
          <w:tcPr>
            <w:tcW w:w="854" w:type="dxa"/>
            <w:vAlign w:val="center"/>
          </w:tcPr>
          <w:p w14:paraId="51D84655" w14:textId="77777777" w:rsidR="00841609" w:rsidRDefault="00000000">
            <w:r>
              <w:t>68</w:t>
            </w:r>
          </w:p>
        </w:tc>
        <w:tc>
          <w:tcPr>
            <w:tcW w:w="1098" w:type="dxa"/>
            <w:vAlign w:val="center"/>
          </w:tcPr>
          <w:p w14:paraId="710F0E88" w14:textId="77777777" w:rsidR="00841609" w:rsidRDefault="00000000">
            <w:r>
              <w:t>1100</w:t>
            </w:r>
          </w:p>
        </w:tc>
        <w:tc>
          <w:tcPr>
            <w:tcW w:w="1245" w:type="dxa"/>
            <w:vAlign w:val="center"/>
          </w:tcPr>
          <w:p w14:paraId="69AD6792" w14:textId="77777777" w:rsidR="00841609" w:rsidRDefault="00000000">
            <w:r>
              <w:t>8434</w:t>
            </w:r>
          </w:p>
        </w:tc>
        <w:tc>
          <w:tcPr>
            <w:tcW w:w="1471" w:type="dxa"/>
            <w:vMerge w:val="restart"/>
            <w:vAlign w:val="center"/>
          </w:tcPr>
          <w:p w14:paraId="3C6B4918" w14:textId="77777777" w:rsidR="00841609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ADFFDA0" w14:textId="77777777" w:rsidR="00841609" w:rsidRDefault="00000000">
            <w:r>
              <w:t>4.810</w:t>
            </w:r>
          </w:p>
        </w:tc>
      </w:tr>
      <w:tr w:rsidR="00841609" w14:paraId="79CDEBD2" w14:textId="77777777">
        <w:trPr>
          <w:jc w:val="center"/>
        </w:trPr>
        <w:tc>
          <w:tcPr>
            <w:tcW w:w="1765" w:type="dxa"/>
            <w:vAlign w:val="center"/>
          </w:tcPr>
          <w:p w14:paraId="0C6B0060" w14:textId="77777777" w:rsidR="00841609" w:rsidRDefault="00000000">
            <w:r>
              <w:t>居住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7FFA09C2" w14:textId="77777777" w:rsidR="00841609" w:rsidRDefault="00000000">
            <w:r>
              <w:t>7.01</w:t>
            </w:r>
          </w:p>
        </w:tc>
        <w:tc>
          <w:tcPr>
            <w:tcW w:w="854" w:type="dxa"/>
            <w:vAlign w:val="center"/>
          </w:tcPr>
          <w:p w14:paraId="36556218" w14:textId="77777777" w:rsidR="00841609" w:rsidRDefault="00000000">
            <w:r>
              <w:t>44</w:t>
            </w:r>
          </w:p>
        </w:tc>
        <w:tc>
          <w:tcPr>
            <w:tcW w:w="1098" w:type="dxa"/>
            <w:vAlign w:val="center"/>
          </w:tcPr>
          <w:p w14:paraId="04A10E0F" w14:textId="77777777" w:rsidR="00841609" w:rsidRDefault="00000000">
            <w:r>
              <w:t>247</w:t>
            </w:r>
          </w:p>
        </w:tc>
        <w:tc>
          <w:tcPr>
            <w:tcW w:w="1245" w:type="dxa"/>
            <w:vAlign w:val="center"/>
          </w:tcPr>
          <w:p w14:paraId="31A51909" w14:textId="77777777" w:rsidR="00841609" w:rsidRDefault="00000000">
            <w:r>
              <w:t>1733</w:t>
            </w:r>
          </w:p>
        </w:tc>
        <w:tc>
          <w:tcPr>
            <w:tcW w:w="1471" w:type="dxa"/>
            <w:vMerge/>
            <w:vAlign w:val="center"/>
          </w:tcPr>
          <w:p w14:paraId="25BE41F7" w14:textId="77777777" w:rsidR="00841609" w:rsidRDefault="00841609"/>
        </w:tc>
        <w:tc>
          <w:tcPr>
            <w:tcW w:w="1330" w:type="dxa"/>
            <w:vAlign w:val="center"/>
          </w:tcPr>
          <w:p w14:paraId="0EF57674" w14:textId="77777777" w:rsidR="00841609" w:rsidRDefault="00000000">
            <w:r>
              <w:t>0.988</w:t>
            </w:r>
          </w:p>
        </w:tc>
      </w:tr>
      <w:tr w:rsidR="00841609" w14:paraId="01775384" w14:textId="77777777">
        <w:trPr>
          <w:jc w:val="center"/>
        </w:trPr>
        <w:tc>
          <w:tcPr>
            <w:tcW w:w="1765" w:type="dxa"/>
            <w:vAlign w:val="center"/>
          </w:tcPr>
          <w:p w14:paraId="6BDCD385" w14:textId="77777777" w:rsidR="00841609" w:rsidRDefault="00000000">
            <w:r>
              <w:t>居住</w:t>
            </w:r>
            <w:r>
              <w:t>-</w:t>
            </w:r>
            <w:r>
              <w:t>厨房</w:t>
            </w:r>
          </w:p>
        </w:tc>
        <w:tc>
          <w:tcPr>
            <w:tcW w:w="1556" w:type="dxa"/>
            <w:vAlign w:val="center"/>
          </w:tcPr>
          <w:p w14:paraId="11AB7574" w14:textId="77777777" w:rsidR="00841609" w:rsidRDefault="00000000">
            <w:r>
              <w:t>4.38</w:t>
            </w:r>
          </w:p>
        </w:tc>
        <w:tc>
          <w:tcPr>
            <w:tcW w:w="854" w:type="dxa"/>
            <w:vAlign w:val="center"/>
          </w:tcPr>
          <w:p w14:paraId="79C59869" w14:textId="77777777" w:rsidR="00841609" w:rsidRDefault="00000000">
            <w:r>
              <w:t>20</w:t>
            </w:r>
          </w:p>
        </w:tc>
        <w:tc>
          <w:tcPr>
            <w:tcW w:w="1098" w:type="dxa"/>
            <w:vAlign w:val="center"/>
          </w:tcPr>
          <w:p w14:paraId="2C74F9F8" w14:textId="77777777" w:rsidR="00841609" w:rsidRDefault="00000000">
            <w:r>
              <w:t>164</w:t>
            </w:r>
          </w:p>
        </w:tc>
        <w:tc>
          <w:tcPr>
            <w:tcW w:w="1245" w:type="dxa"/>
            <w:vAlign w:val="center"/>
          </w:tcPr>
          <w:p w14:paraId="1EA66275" w14:textId="77777777" w:rsidR="00841609" w:rsidRDefault="00000000">
            <w:r>
              <w:t>718</w:t>
            </w:r>
          </w:p>
        </w:tc>
        <w:tc>
          <w:tcPr>
            <w:tcW w:w="1471" w:type="dxa"/>
            <w:vMerge/>
            <w:vAlign w:val="center"/>
          </w:tcPr>
          <w:p w14:paraId="701BE14B" w14:textId="77777777" w:rsidR="00841609" w:rsidRDefault="00841609"/>
        </w:tc>
        <w:tc>
          <w:tcPr>
            <w:tcW w:w="1330" w:type="dxa"/>
            <w:vAlign w:val="center"/>
          </w:tcPr>
          <w:p w14:paraId="789EDC53" w14:textId="77777777" w:rsidR="00841609" w:rsidRDefault="00000000">
            <w:r>
              <w:t>0.410</w:t>
            </w:r>
          </w:p>
        </w:tc>
      </w:tr>
      <w:tr w:rsidR="00841609" w14:paraId="06075F20" w14:textId="77777777">
        <w:trPr>
          <w:jc w:val="center"/>
        </w:trPr>
        <w:tc>
          <w:tcPr>
            <w:tcW w:w="1765" w:type="dxa"/>
            <w:vAlign w:val="center"/>
          </w:tcPr>
          <w:p w14:paraId="59CBB011" w14:textId="77777777" w:rsidR="00841609" w:rsidRDefault="00000000">
            <w:r>
              <w:t>居住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762E5018" w14:textId="77777777" w:rsidR="00841609" w:rsidRDefault="00000000">
            <w:r>
              <w:t>3.50</w:t>
            </w:r>
          </w:p>
        </w:tc>
        <w:tc>
          <w:tcPr>
            <w:tcW w:w="854" w:type="dxa"/>
            <w:vAlign w:val="center"/>
          </w:tcPr>
          <w:p w14:paraId="69C39ECE" w14:textId="77777777" w:rsidR="00841609" w:rsidRDefault="00000000">
            <w:r>
              <w:t>20</w:t>
            </w:r>
          </w:p>
        </w:tc>
        <w:tc>
          <w:tcPr>
            <w:tcW w:w="1098" w:type="dxa"/>
            <w:vAlign w:val="center"/>
          </w:tcPr>
          <w:p w14:paraId="10B028DE" w14:textId="77777777" w:rsidR="00841609" w:rsidRDefault="00000000">
            <w:r>
              <w:t>171</w:t>
            </w:r>
          </w:p>
        </w:tc>
        <w:tc>
          <w:tcPr>
            <w:tcW w:w="1245" w:type="dxa"/>
            <w:vAlign w:val="center"/>
          </w:tcPr>
          <w:p w14:paraId="511C92EE" w14:textId="77777777" w:rsidR="00841609" w:rsidRDefault="00000000">
            <w:r>
              <w:t>600</w:t>
            </w:r>
          </w:p>
        </w:tc>
        <w:tc>
          <w:tcPr>
            <w:tcW w:w="1471" w:type="dxa"/>
            <w:vMerge/>
            <w:vAlign w:val="center"/>
          </w:tcPr>
          <w:p w14:paraId="503D9CD6" w14:textId="77777777" w:rsidR="00841609" w:rsidRDefault="00841609"/>
        </w:tc>
        <w:tc>
          <w:tcPr>
            <w:tcW w:w="1330" w:type="dxa"/>
            <w:vAlign w:val="center"/>
          </w:tcPr>
          <w:p w14:paraId="66B6988E" w14:textId="77777777" w:rsidR="00841609" w:rsidRDefault="00000000">
            <w:r>
              <w:t>0.342</w:t>
            </w:r>
          </w:p>
        </w:tc>
      </w:tr>
      <w:tr w:rsidR="00841609" w14:paraId="74E382CF" w14:textId="77777777">
        <w:trPr>
          <w:jc w:val="center"/>
        </w:trPr>
        <w:tc>
          <w:tcPr>
            <w:tcW w:w="1765" w:type="dxa"/>
            <w:vAlign w:val="center"/>
          </w:tcPr>
          <w:p w14:paraId="63D8F270" w14:textId="77777777" w:rsidR="00841609" w:rsidRDefault="00000000">
            <w:r>
              <w:t>居住</w:t>
            </w:r>
            <w:r>
              <w:t>-</w:t>
            </w:r>
            <w:r>
              <w:t>起居室</w:t>
            </w:r>
          </w:p>
        </w:tc>
        <w:tc>
          <w:tcPr>
            <w:tcW w:w="1556" w:type="dxa"/>
            <w:vAlign w:val="center"/>
          </w:tcPr>
          <w:p w14:paraId="14D9AC26" w14:textId="77777777" w:rsidR="00841609" w:rsidRDefault="00000000">
            <w:r>
              <w:t>8.76</w:t>
            </w:r>
          </w:p>
        </w:tc>
        <w:tc>
          <w:tcPr>
            <w:tcW w:w="854" w:type="dxa"/>
            <w:vAlign w:val="center"/>
          </w:tcPr>
          <w:p w14:paraId="7DADF223" w14:textId="77777777" w:rsidR="00841609" w:rsidRDefault="00000000">
            <w:r>
              <w:t>22</w:t>
            </w:r>
          </w:p>
        </w:tc>
        <w:tc>
          <w:tcPr>
            <w:tcW w:w="1098" w:type="dxa"/>
            <w:vAlign w:val="center"/>
          </w:tcPr>
          <w:p w14:paraId="152F1BBC" w14:textId="77777777" w:rsidR="00841609" w:rsidRDefault="00000000">
            <w:r>
              <w:t>437</w:t>
            </w:r>
          </w:p>
        </w:tc>
        <w:tc>
          <w:tcPr>
            <w:tcW w:w="1245" w:type="dxa"/>
            <w:vAlign w:val="center"/>
          </w:tcPr>
          <w:p w14:paraId="4B47A7E1" w14:textId="77777777" w:rsidR="00841609" w:rsidRDefault="00000000">
            <w:r>
              <w:t>3830</w:t>
            </w:r>
          </w:p>
        </w:tc>
        <w:tc>
          <w:tcPr>
            <w:tcW w:w="1471" w:type="dxa"/>
            <w:vMerge/>
            <w:vAlign w:val="center"/>
          </w:tcPr>
          <w:p w14:paraId="17003F81" w14:textId="77777777" w:rsidR="00841609" w:rsidRDefault="00841609"/>
        </w:tc>
        <w:tc>
          <w:tcPr>
            <w:tcW w:w="1330" w:type="dxa"/>
            <w:vAlign w:val="center"/>
          </w:tcPr>
          <w:p w14:paraId="7F90E664" w14:textId="77777777" w:rsidR="00841609" w:rsidRDefault="00000000">
            <w:r>
              <w:t>2.184</w:t>
            </w:r>
          </w:p>
        </w:tc>
      </w:tr>
      <w:tr w:rsidR="00841609" w14:paraId="3D03EEEF" w14:textId="77777777">
        <w:trPr>
          <w:jc w:val="center"/>
        </w:trPr>
        <w:tc>
          <w:tcPr>
            <w:tcW w:w="1765" w:type="dxa"/>
            <w:vAlign w:val="center"/>
          </w:tcPr>
          <w:p w14:paraId="571E4266" w14:textId="77777777" w:rsidR="00841609" w:rsidRDefault="00000000">
            <w:r>
              <w:t>居住</w:t>
            </w:r>
            <w:r>
              <w:t>-</w:t>
            </w:r>
            <w:r>
              <w:t>过道</w:t>
            </w:r>
          </w:p>
        </w:tc>
        <w:tc>
          <w:tcPr>
            <w:tcW w:w="1556" w:type="dxa"/>
            <w:vAlign w:val="center"/>
          </w:tcPr>
          <w:p w14:paraId="3EE61EFE" w14:textId="77777777" w:rsidR="00841609" w:rsidRDefault="00000000">
            <w:r>
              <w:t>8.76</w:t>
            </w:r>
          </w:p>
        </w:tc>
        <w:tc>
          <w:tcPr>
            <w:tcW w:w="854" w:type="dxa"/>
            <w:vAlign w:val="center"/>
          </w:tcPr>
          <w:p w14:paraId="1D3FCB3F" w14:textId="77777777" w:rsidR="00841609" w:rsidRDefault="00000000">
            <w:r>
              <w:t>40</w:t>
            </w:r>
          </w:p>
        </w:tc>
        <w:tc>
          <w:tcPr>
            <w:tcW w:w="1098" w:type="dxa"/>
            <w:vAlign w:val="center"/>
          </w:tcPr>
          <w:p w14:paraId="3364E29D" w14:textId="77777777" w:rsidR="00841609" w:rsidRDefault="00000000">
            <w:r>
              <w:t>286</w:t>
            </w:r>
          </w:p>
        </w:tc>
        <w:tc>
          <w:tcPr>
            <w:tcW w:w="1245" w:type="dxa"/>
            <w:vAlign w:val="center"/>
          </w:tcPr>
          <w:p w14:paraId="405679C0" w14:textId="77777777" w:rsidR="00841609" w:rsidRDefault="00000000">
            <w:r>
              <w:t>2502</w:t>
            </w:r>
          </w:p>
        </w:tc>
        <w:tc>
          <w:tcPr>
            <w:tcW w:w="1471" w:type="dxa"/>
            <w:vMerge/>
            <w:vAlign w:val="center"/>
          </w:tcPr>
          <w:p w14:paraId="508996FC" w14:textId="77777777" w:rsidR="00841609" w:rsidRDefault="00841609"/>
        </w:tc>
        <w:tc>
          <w:tcPr>
            <w:tcW w:w="1330" w:type="dxa"/>
            <w:vAlign w:val="center"/>
          </w:tcPr>
          <w:p w14:paraId="49723263" w14:textId="77777777" w:rsidR="00841609" w:rsidRDefault="00000000">
            <w:r>
              <w:t>1.427</w:t>
            </w:r>
          </w:p>
        </w:tc>
      </w:tr>
      <w:tr w:rsidR="00841609" w14:paraId="0E2FB1F8" w14:textId="77777777">
        <w:trPr>
          <w:jc w:val="center"/>
        </w:trPr>
        <w:tc>
          <w:tcPr>
            <w:tcW w:w="1765" w:type="dxa"/>
            <w:vAlign w:val="center"/>
          </w:tcPr>
          <w:p w14:paraId="5AF22109" w14:textId="77777777" w:rsidR="00841609" w:rsidRDefault="00000000">
            <w:r>
              <w:t>居住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15EA4AC9" w14:textId="77777777" w:rsidR="00841609" w:rsidRDefault="00000000">
            <w:r>
              <w:t>8.76</w:t>
            </w:r>
          </w:p>
        </w:tc>
        <w:tc>
          <w:tcPr>
            <w:tcW w:w="854" w:type="dxa"/>
            <w:vAlign w:val="center"/>
          </w:tcPr>
          <w:p w14:paraId="5843C5CD" w14:textId="77777777" w:rsidR="00841609" w:rsidRDefault="00000000">
            <w:r>
              <w:t>22</w:t>
            </w:r>
          </w:p>
        </w:tc>
        <w:tc>
          <w:tcPr>
            <w:tcW w:w="1098" w:type="dxa"/>
            <w:vAlign w:val="center"/>
          </w:tcPr>
          <w:p w14:paraId="3B083FEF" w14:textId="77777777" w:rsidR="00841609" w:rsidRDefault="00000000">
            <w:r>
              <w:t>267</w:t>
            </w:r>
          </w:p>
        </w:tc>
        <w:tc>
          <w:tcPr>
            <w:tcW w:w="1245" w:type="dxa"/>
            <w:vAlign w:val="center"/>
          </w:tcPr>
          <w:p w14:paraId="46899455" w14:textId="77777777" w:rsidR="00841609" w:rsidRDefault="00000000">
            <w:r>
              <w:t>2342</w:t>
            </w:r>
          </w:p>
        </w:tc>
        <w:tc>
          <w:tcPr>
            <w:tcW w:w="1471" w:type="dxa"/>
            <w:vMerge/>
            <w:vAlign w:val="center"/>
          </w:tcPr>
          <w:p w14:paraId="270C58EC" w14:textId="77777777" w:rsidR="00841609" w:rsidRDefault="00841609"/>
        </w:tc>
        <w:tc>
          <w:tcPr>
            <w:tcW w:w="1330" w:type="dxa"/>
            <w:vAlign w:val="center"/>
          </w:tcPr>
          <w:p w14:paraId="1FBC199F" w14:textId="77777777" w:rsidR="00841609" w:rsidRDefault="00000000">
            <w:r>
              <w:t>1.336</w:t>
            </w:r>
          </w:p>
        </w:tc>
      </w:tr>
      <w:tr w:rsidR="00841609" w14:paraId="2DE4CB98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6CB3C54" w14:textId="77777777" w:rsidR="00841609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DD6360F" w14:textId="77777777" w:rsidR="00841609" w:rsidRDefault="00000000">
            <w:r>
              <w:t>11.496</w:t>
            </w:r>
          </w:p>
        </w:tc>
      </w:tr>
    </w:tbl>
    <w:p w14:paraId="3D636082" w14:textId="77777777" w:rsidR="00841609" w:rsidRDefault="00000000">
      <w:pPr>
        <w:pStyle w:val="2"/>
        <w:widowControl w:val="0"/>
      </w:pPr>
      <w:bookmarkStart w:id="127" w:name="_Toc179818456"/>
      <w:r>
        <w:t>生活热水</w:t>
      </w:r>
      <w:bookmarkEnd w:id="127"/>
    </w:p>
    <w:p w14:paraId="287A3059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8" w:name="_Toc179818457"/>
      <w:r>
        <w:rPr>
          <w:color w:val="000000"/>
        </w:rPr>
        <w:t>热水需求</w:t>
      </w:r>
      <w:bookmarkEnd w:id="128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841609" w14:paraId="383FC74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729D86FE" w14:textId="77777777" w:rsidR="00841609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50B51D" w14:textId="77777777" w:rsidR="00841609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340D04F" w14:textId="77777777" w:rsidR="00841609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843811" w14:textId="77777777" w:rsidR="00841609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367EE6C" w14:textId="77777777" w:rsidR="00841609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5325DA8" w14:textId="77777777" w:rsidR="00841609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841609" w14:paraId="48AACF01" w14:textId="77777777">
        <w:trPr>
          <w:jc w:val="center"/>
        </w:trPr>
        <w:tc>
          <w:tcPr>
            <w:tcW w:w="1550" w:type="dxa"/>
            <w:vAlign w:val="center"/>
          </w:tcPr>
          <w:p w14:paraId="01CBDE8F" w14:textId="77777777" w:rsidR="00841609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0525D48B" w14:textId="77777777" w:rsidR="00841609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17577BA5" w14:textId="77777777" w:rsidR="00841609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122F1452" w14:textId="77777777" w:rsidR="00841609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332B3889" w14:textId="77777777" w:rsidR="00841609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1C24BE72" w14:textId="77777777" w:rsidR="00841609" w:rsidRDefault="00000000">
            <w:r>
              <w:t>18778</w:t>
            </w:r>
          </w:p>
        </w:tc>
      </w:tr>
      <w:tr w:rsidR="00841609" w14:paraId="2E026E6C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5BD4224E" w14:textId="77777777" w:rsidR="00841609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7434F0AF" w14:textId="77777777" w:rsidR="00841609" w:rsidRDefault="00000000">
            <w:r>
              <w:t>18778</w:t>
            </w:r>
          </w:p>
        </w:tc>
      </w:tr>
    </w:tbl>
    <w:p w14:paraId="2E530106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29" w:name="_Toc179818458"/>
      <w:r>
        <w:rPr>
          <w:color w:val="000000"/>
        </w:rPr>
        <w:t>热水设备</w:t>
      </w:r>
      <w:bookmarkEnd w:id="129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841609" w14:paraId="778D86F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15B0A36" w14:textId="77777777" w:rsidR="00841609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A39AF3" w14:textId="77777777" w:rsidR="00841609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7C343F" w14:textId="77777777" w:rsidR="00841609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6ED11CE" w14:textId="77777777" w:rsidR="00841609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D0D92A" w14:textId="77777777" w:rsidR="00841609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A27E51E" w14:textId="77777777" w:rsidR="00841609" w:rsidRDefault="00000000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841609" w14:paraId="68B5D167" w14:textId="77777777">
        <w:trPr>
          <w:jc w:val="center"/>
        </w:trPr>
        <w:tc>
          <w:tcPr>
            <w:tcW w:w="1550" w:type="dxa"/>
            <w:vAlign w:val="center"/>
          </w:tcPr>
          <w:p w14:paraId="0B7F8E1F" w14:textId="77777777" w:rsidR="00841609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377BED64" w14:textId="77777777" w:rsidR="00841609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284EDCA9" w14:textId="77777777" w:rsidR="00841609" w:rsidRDefault="00000000">
            <w:r>
              <w:t>18778</w:t>
            </w:r>
          </w:p>
        </w:tc>
        <w:tc>
          <w:tcPr>
            <w:tcW w:w="1550" w:type="dxa"/>
            <w:vAlign w:val="center"/>
          </w:tcPr>
          <w:p w14:paraId="7474163C" w14:textId="77777777" w:rsidR="00841609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2485E9A5" w14:textId="77777777" w:rsidR="00841609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40611D82" w14:textId="77777777" w:rsidR="00841609" w:rsidRDefault="00000000">
            <w:r>
              <w:t>2113.97</w:t>
            </w:r>
          </w:p>
        </w:tc>
      </w:tr>
      <w:tr w:rsidR="00841609" w14:paraId="1DD9E7AB" w14:textId="77777777">
        <w:trPr>
          <w:jc w:val="center"/>
        </w:trPr>
        <w:tc>
          <w:tcPr>
            <w:tcW w:w="1550" w:type="dxa"/>
            <w:vAlign w:val="center"/>
          </w:tcPr>
          <w:p w14:paraId="222F39B5" w14:textId="77777777" w:rsidR="00841609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8C58DB4" w14:textId="77777777" w:rsidR="00841609" w:rsidRDefault="00000000">
            <w:r>
              <w:t>热水设备承担的供热量</w:t>
            </w:r>
            <w:r>
              <w:t>=(</w:t>
            </w:r>
            <w:r>
              <w:t>总需求热量－太阳能供热量</w:t>
            </w:r>
            <w:r>
              <w:t>)×</w:t>
            </w:r>
            <w:r>
              <w:t>设备供热比例。</w:t>
            </w:r>
            <w:r>
              <w:br/>
            </w:r>
            <w:r>
              <w:t>锅炉实际供热量</w:t>
            </w:r>
            <w:r>
              <w:t>=</w:t>
            </w:r>
            <w:r>
              <w:t>供热量</w:t>
            </w:r>
            <w:r>
              <w:t>÷</w:t>
            </w:r>
            <w:r>
              <w:t>效率；耗气量</w:t>
            </w:r>
            <w:r>
              <w:t>=</w:t>
            </w:r>
            <w:r>
              <w:t>实际供热量</w:t>
            </w:r>
            <w:r>
              <w:t>÷</w:t>
            </w:r>
            <w:r>
              <w:t>天然气热值</w:t>
            </w:r>
            <w:r>
              <w:t>(9.87)</w:t>
            </w:r>
            <w:r>
              <w:t>。</w:t>
            </w:r>
          </w:p>
        </w:tc>
      </w:tr>
    </w:tbl>
    <w:p w14:paraId="4B994437" w14:textId="77777777" w:rsidR="00841609" w:rsidRDefault="00841609">
      <w:pPr>
        <w:widowControl w:val="0"/>
        <w:jc w:val="both"/>
        <w:rPr>
          <w:color w:val="000000"/>
        </w:rPr>
      </w:pP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841609" w14:paraId="695F1148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51DADB8E" w14:textId="77777777" w:rsidR="00841609" w:rsidRDefault="00000000">
            <w:pPr>
              <w:jc w:val="center"/>
            </w:pPr>
            <w:r>
              <w:t>生活热水热量合计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425ADCD" w14:textId="77777777" w:rsidR="00841609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4897BCC" w14:textId="77777777" w:rsidR="00841609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841609" w14:paraId="33A48D7C" w14:textId="77777777">
        <w:trPr>
          <w:jc w:val="center"/>
        </w:trPr>
        <w:tc>
          <w:tcPr>
            <w:tcW w:w="3101" w:type="dxa"/>
            <w:vAlign w:val="center"/>
          </w:tcPr>
          <w:p w14:paraId="7F26DEA1" w14:textId="77777777" w:rsidR="00841609" w:rsidRDefault="00000000">
            <w:r>
              <w:t>20865</w:t>
            </w:r>
          </w:p>
        </w:tc>
        <w:tc>
          <w:tcPr>
            <w:tcW w:w="3101" w:type="dxa"/>
            <w:vAlign w:val="center"/>
          </w:tcPr>
          <w:p w14:paraId="1137C0C6" w14:textId="77777777" w:rsidR="00841609" w:rsidRDefault="00000000">
            <w:r>
              <w:t>55.54</w:t>
            </w:r>
          </w:p>
        </w:tc>
        <w:tc>
          <w:tcPr>
            <w:tcW w:w="3101" w:type="dxa"/>
            <w:vAlign w:val="center"/>
          </w:tcPr>
          <w:p w14:paraId="22EB3031" w14:textId="77777777" w:rsidR="00841609" w:rsidRDefault="00000000">
            <w:r>
              <w:t>4.172</w:t>
            </w:r>
          </w:p>
        </w:tc>
      </w:tr>
    </w:tbl>
    <w:p w14:paraId="4AD4A50A" w14:textId="77777777" w:rsidR="00841609" w:rsidRDefault="00000000">
      <w:pPr>
        <w:pStyle w:val="1"/>
        <w:widowControl w:val="0"/>
        <w:jc w:val="both"/>
        <w:rPr>
          <w:color w:val="000000"/>
        </w:rPr>
      </w:pPr>
      <w:bookmarkStart w:id="130" w:name="_Toc179818459"/>
      <w:r>
        <w:rPr>
          <w:color w:val="000000"/>
        </w:rPr>
        <w:lastRenderedPageBreak/>
        <w:t>计算结果</w:t>
      </w:r>
      <w:bookmarkEnd w:id="130"/>
    </w:p>
    <w:p w14:paraId="5ACC460D" w14:textId="77777777" w:rsidR="00841609" w:rsidRDefault="00000000">
      <w:pPr>
        <w:pStyle w:val="2"/>
        <w:widowControl w:val="0"/>
      </w:pPr>
      <w:bookmarkStart w:id="131" w:name="_Toc179818460"/>
      <w:r>
        <w:t>建材生产运输碳排放</w:t>
      </w:r>
      <w:bookmarkEnd w:id="131"/>
    </w:p>
    <w:p w14:paraId="69A83D42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2" w:name="_Toc179818461"/>
      <w:r>
        <w:rPr>
          <w:color w:val="000000"/>
        </w:rPr>
        <w:t>建材生产阶段</w:t>
      </w:r>
      <w:bookmarkEnd w:id="132"/>
    </w:p>
    <w:tbl>
      <w:tblPr>
        <w:tblW w:w="92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841609" w14:paraId="4C639BA3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642F353" w14:textId="77777777" w:rsidR="00841609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17DBC01" w14:textId="77777777" w:rsidR="00841609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A227C9" w14:textId="77777777" w:rsidR="00841609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DD376B" w14:textId="77777777" w:rsidR="00841609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3A3CA4E" w14:textId="77777777" w:rsidR="0084160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94E249" w14:textId="77777777" w:rsidR="00841609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43B9DD17" w14:textId="77777777" w:rsidR="0084160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41609" w14:paraId="0C872705" w14:textId="77777777">
        <w:trPr>
          <w:jc w:val="center"/>
        </w:trPr>
        <w:tc>
          <w:tcPr>
            <w:tcW w:w="8050" w:type="dxa"/>
            <w:gridSpan w:val="6"/>
            <w:shd w:val="clear" w:color="auto" w:fill="E6E6E6"/>
            <w:vAlign w:val="center"/>
          </w:tcPr>
          <w:p w14:paraId="2456A5B7" w14:textId="77777777" w:rsidR="00841609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2B202DBB" w14:textId="77777777" w:rsidR="00841609" w:rsidRDefault="00000000">
            <w:pPr>
              <w:jc w:val="right"/>
            </w:pPr>
            <w:r>
              <w:t>0.000</w:t>
            </w:r>
          </w:p>
        </w:tc>
      </w:tr>
    </w:tbl>
    <w:p w14:paraId="37F09441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3" w:name="_Toc179818462"/>
      <w:r>
        <w:rPr>
          <w:color w:val="000000"/>
        </w:rPr>
        <w:t>建材运输阶段</w:t>
      </w:r>
      <w:bookmarkEnd w:id="133"/>
    </w:p>
    <w:tbl>
      <w:tblPr>
        <w:tblW w:w="92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841609" w14:paraId="0FD1CADE" w14:textId="77777777">
        <w:trPr>
          <w:jc w:val="center"/>
        </w:trPr>
        <w:tc>
          <w:tcPr>
            <w:tcW w:w="2671" w:type="dxa"/>
            <w:shd w:val="clear" w:color="auto" w:fill="E6E6E6"/>
            <w:vAlign w:val="center"/>
          </w:tcPr>
          <w:p w14:paraId="23744640" w14:textId="77777777" w:rsidR="00841609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EB7C769" w14:textId="77777777" w:rsidR="00841609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69EFE5" w14:textId="77777777" w:rsidR="00841609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24FB7C" w14:textId="77777777" w:rsidR="00841609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17D08EFA" w14:textId="77777777" w:rsidR="00841609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709D8E0" w14:textId="77777777" w:rsidR="00841609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841609" w14:paraId="493CD1C6" w14:textId="77777777">
        <w:trPr>
          <w:jc w:val="center"/>
        </w:trPr>
        <w:tc>
          <w:tcPr>
            <w:tcW w:w="7904" w:type="dxa"/>
            <w:gridSpan w:val="5"/>
            <w:shd w:val="clear" w:color="auto" w:fill="E6E6E6"/>
            <w:vAlign w:val="center"/>
          </w:tcPr>
          <w:p w14:paraId="7E6050AE" w14:textId="77777777" w:rsidR="00841609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50041F97" w14:textId="77777777" w:rsidR="00841609" w:rsidRDefault="00000000">
            <w:pPr>
              <w:jc w:val="right"/>
            </w:pPr>
            <w:r>
              <w:t>0.000</w:t>
            </w:r>
          </w:p>
        </w:tc>
      </w:tr>
    </w:tbl>
    <w:p w14:paraId="3D4884AD" w14:textId="77777777" w:rsidR="00841609" w:rsidRDefault="00000000">
      <w:pPr>
        <w:pStyle w:val="2"/>
        <w:widowControl w:val="0"/>
      </w:pPr>
      <w:bookmarkStart w:id="134" w:name="_Toc179818463"/>
      <w:r>
        <w:t>建筑建造拆除碳排放</w:t>
      </w:r>
      <w:bookmarkEnd w:id="134"/>
    </w:p>
    <w:p w14:paraId="2216C255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5" w:name="_Toc179818464"/>
      <w:r>
        <w:rPr>
          <w:color w:val="000000"/>
        </w:rPr>
        <w:t>建筑建造</w:t>
      </w:r>
      <w:bookmarkEnd w:id="135"/>
    </w:p>
    <w:p w14:paraId="5E29F66B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ADF41EA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31F055B9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6C155805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Cjz=Y×A,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841609" w14:paraId="5533751B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09DEB267" w14:textId="77777777" w:rsidR="0084160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F6ED330" w14:textId="77777777" w:rsidR="00841609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19A8B401" w14:textId="77777777" w:rsidR="0084160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80E3C7D" w14:textId="77777777" w:rsidR="00841609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841609" w14:paraId="44B33F76" w14:textId="77777777">
        <w:trPr>
          <w:jc w:val="center"/>
        </w:trPr>
        <w:tc>
          <w:tcPr>
            <w:tcW w:w="2331" w:type="dxa"/>
            <w:vAlign w:val="center"/>
          </w:tcPr>
          <w:p w14:paraId="322063A7" w14:textId="77777777" w:rsidR="00841609" w:rsidRDefault="00000000">
            <w:r>
              <w:t>2782.21</w:t>
            </w:r>
          </w:p>
        </w:tc>
        <w:tc>
          <w:tcPr>
            <w:tcW w:w="1499" w:type="dxa"/>
            <w:vAlign w:val="center"/>
          </w:tcPr>
          <w:p w14:paraId="1F9BC527" w14:textId="77777777" w:rsidR="00841609" w:rsidRDefault="00000000">
            <w:r>
              <w:t>6</w:t>
            </w:r>
          </w:p>
        </w:tc>
        <w:tc>
          <w:tcPr>
            <w:tcW w:w="3163" w:type="dxa"/>
            <w:vAlign w:val="center"/>
          </w:tcPr>
          <w:p w14:paraId="35E72796" w14:textId="77777777" w:rsidR="00841609" w:rsidRDefault="00000000">
            <w:r>
              <w:t>7.99</w:t>
            </w:r>
          </w:p>
        </w:tc>
        <w:tc>
          <w:tcPr>
            <w:tcW w:w="2331" w:type="dxa"/>
            <w:vAlign w:val="center"/>
          </w:tcPr>
          <w:p w14:paraId="7FE664BA" w14:textId="77777777" w:rsidR="00841609" w:rsidRDefault="00000000">
            <w:r>
              <w:t>22.230</w:t>
            </w:r>
          </w:p>
        </w:tc>
      </w:tr>
    </w:tbl>
    <w:p w14:paraId="2B967081" w14:textId="77777777" w:rsidR="0084160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6" w:name="_Toc179818465"/>
      <w:r>
        <w:rPr>
          <w:color w:val="000000"/>
        </w:rPr>
        <w:t>建筑拆除</w:t>
      </w:r>
      <w:bookmarkEnd w:id="136"/>
    </w:p>
    <w:p w14:paraId="4566C826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31937FE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985CB1D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2CCDE816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Ccc=Y×A,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499"/>
        <w:gridCol w:w="3164"/>
        <w:gridCol w:w="2332"/>
      </w:tblGrid>
      <w:tr w:rsidR="00841609" w14:paraId="6144EC5F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724D5195" w14:textId="77777777" w:rsidR="00841609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B3FA6CF" w14:textId="77777777" w:rsidR="00841609" w:rsidRDefault="00000000">
            <w:pPr>
              <w:jc w:val="center"/>
            </w:pPr>
            <w:r>
              <w:t>地上层数</w:t>
            </w:r>
          </w:p>
        </w:tc>
        <w:tc>
          <w:tcPr>
            <w:tcW w:w="3163" w:type="dxa"/>
            <w:shd w:val="clear" w:color="auto" w:fill="E6E6E6"/>
            <w:vAlign w:val="center"/>
          </w:tcPr>
          <w:p w14:paraId="73EF1967" w14:textId="77777777" w:rsidR="00841609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6AE8C30" w14:textId="77777777" w:rsidR="00841609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841609" w14:paraId="7869FB5F" w14:textId="77777777">
        <w:trPr>
          <w:jc w:val="center"/>
        </w:trPr>
        <w:tc>
          <w:tcPr>
            <w:tcW w:w="2331" w:type="dxa"/>
            <w:vAlign w:val="center"/>
          </w:tcPr>
          <w:p w14:paraId="2C2CD7AC" w14:textId="77777777" w:rsidR="00841609" w:rsidRDefault="00000000">
            <w:r>
              <w:t>2782.21</w:t>
            </w:r>
          </w:p>
        </w:tc>
        <w:tc>
          <w:tcPr>
            <w:tcW w:w="1499" w:type="dxa"/>
            <w:vAlign w:val="center"/>
          </w:tcPr>
          <w:p w14:paraId="4F5AAF2F" w14:textId="77777777" w:rsidR="00841609" w:rsidRDefault="00000000">
            <w:r>
              <w:t>6</w:t>
            </w:r>
          </w:p>
        </w:tc>
        <w:tc>
          <w:tcPr>
            <w:tcW w:w="3163" w:type="dxa"/>
            <w:vAlign w:val="center"/>
          </w:tcPr>
          <w:p w14:paraId="64FF85C6" w14:textId="77777777" w:rsidR="00841609" w:rsidRDefault="00000000">
            <w:r>
              <w:t>7.99</w:t>
            </w:r>
          </w:p>
        </w:tc>
        <w:tc>
          <w:tcPr>
            <w:tcW w:w="2331" w:type="dxa"/>
            <w:vAlign w:val="center"/>
          </w:tcPr>
          <w:p w14:paraId="39BBE5C1" w14:textId="77777777" w:rsidR="00841609" w:rsidRDefault="00000000">
            <w:r>
              <w:t>22.230</w:t>
            </w:r>
          </w:p>
        </w:tc>
      </w:tr>
    </w:tbl>
    <w:p w14:paraId="14DD58AF" w14:textId="77777777" w:rsidR="00841609" w:rsidRDefault="00000000">
      <w:pPr>
        <w:pStyle w:val="2"/>
        <w:widowControl w:val="0"/>
      </w:pPr>
      <w:bookmarkStart w:id="137" w:name="_Toc179818466"/>
      <w:r>
        <w:t>碳汇</w:t>
      </w:r>
      <w:bookmarkEnd w:id="13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4"/>
        <w:gridCol w:w="2151"/>
        <w:gridCol w:w="990"/>
        <w:gridCol w:w="707"/>
        <w:gridCol w:w="1670"/>
      </w:tblGrid>
      <w:tr w:rsidR="00841609" w14:paraId="10D9D8CB" w14:textId="77777777">
        <w:trPr>
          <w:jc w:val="center"/>
        </w:trPr>
        <w:tc>
          <w:tcPr>
            <w:tcW w:w="3803" w:type="dxa"/>
            <w:shd w:val="clear" w:color="auto" w:fill="E6E6E6"/>
            <w:vAlign w:val="center"/>
          </w:tcPr>
          <w:p w14:paraId="0A9FFE14" w14:textId="77777777" w:rsidR="00841609" w:rsidRDefault="00000000">
            <w:pPr>
              <w:jc w:val="center"/>
            </w:pPr>
            <w:r>
              <w:t>绿植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6E30A33" w14:textId="77777777" w:rsidR="00841609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t>kg/(</w:t>
            </w:r>
            <w:r>
              <w:t>㎡</w:t>
            </w:r>
            <w:r>
              <w:t>·a)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0B2490" w14:textId="77777777" w:rsidR="0084160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868094" w14:textId="77777777" w:rsidR="00841609" w:rsidRDefault="00000000">
            <w:pPr>
              <w:jc w:val="center"/>
            </w:pPr>
            <w:r>
              <w:t>年数</w:t>
            </w:r>
          </w:p>
        </w:tc>
        <w:tc>
          <w:tcPr>
            <w:tcW w:w="1669" w:type="dxa"/>
            <w:shd w:val="clear" w:color="auto" w:fill="E6E6E6"/>
            <w:vAlign w:val="center"/>
          </w:tcPr>
          <w:p w14:paraId="27FF868F" w14:textId="77777777" w:rsidR="00841609" w:rsidRDefault="00000000">
            <w:pPr>
              <w:jc w:val="center"/>
            </w:pPr>
            <w:r>
              <w:t>碳固定量</w:t>
            </w:r>
            <w:r>
              <w:t>(tCO2)</w:t>
            </w:r>
          </w:p>
        </w:tc>
      </w:tr>
      <w:tr w:rsidR="00841609" w14:paraId="03959A14" w14:textId="77777777">
        <w:trPr>
          <w:jc w:val="center"/>
        </w:trPr>
        <w:tc>
          <w:tcPr>
            <w:tcW w:w="7650" w:type="dxa"/>
            <w:gridSpan w:val="4"/>
            <w:shd w:val="clear" w:color="auto" w:fill="E6E6E6"/>
            <w:vAlign w:val="center"/>
          </w:tcPr>
          <w:p w14:paraId="105EAA1B" w14:textId="77777777" w:rsidR="00841609" w:rsidRDefault="00000000">
            <w:r>
              <w:t>合计</w:t>
            </w:r>
          </w:p>
        </w:tc>
        <w:tc>
          <w:tcPr>
            <w:tcW w:w="1669" w:type="dxa"/>
            <w:vAlign w:val="center"/>
          </w:tcPr>
          <w:p w14:paraId="1AB096CB" w14:textId="77777777" w:rsidR="00841609" w:rsidRDefault="00000000">
            <w:r>
              <w:t>0.000</w:t>
            </w:r>
          </w:p>
        </w:tc>
      </w:tr>
    </w:tbl>
    <w:p w14:paraId="1D44AAD0" w14:textId="77777777" w:rsidR="0084160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注：碳汇的计算考虑了植物生长期的影响。</w:t>
      </w:r>
    </w:p>
    <w:p w14:paraId="6E59B438" w14:textId="77777777" w:rsidR="00841609" w:rsidRDefault="00000000">
      <w:pPr>
        <w:pStyle w:val="2"/>
        <w:widowControl w:val="0"/>
      </w:pPr>
      <w:bookmarkStart w:id="138" w:name="_Toc179818467"/>
      <w:r>
        <w:t>建筑运行碳排放</w:t>
      </w:r>
      <w:bookmarkEnd w:id="138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3035"/>
        <w:gridCol w:w="2268"/>
        <w:gridCol w:w="2137"/>
      </w:tblGrid>
      <w:tr w:rsidR="00C229A9" w:rsidRPr="00771B84" w14:paraId="47B36404" w14:textId="77777777" w:rsidTr="00673AF7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0263AD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44F843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03512474" w14:textId="77777777" w:rsidR="00000000" w:rsidRPr="00A4274E" w:rsidRDefault="00000000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5AF0171C" w14:textId="77777777" w:rsidR="00000000" w:rsidRPr="00A4274E" w:rsidRDefault="00000000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6D8024A2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810CB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8" w:type="dxa"/>
          </w:tcPr>
          <w:p w14:paraId="476C91E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空调能耗_电耗CO2排放kgCO2_m2_a"/>
            <w:r>
              <w:t>7.36</w:t>
            </w:r>
            <w:bookmarkEnd w:id="140"/>
          </w:p>
        </w:tc>
        <w:tc>
          <w:tcPr>
            <w:tcW w:w="2137" w:type="dxa"/>
          </w:tcPr>
          <w:p w14:paraId="2B260A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参照建筑空调能耗_电耗CO2排放kgCO2_m2_a"/>
            <w:r>
              <w:t>5.25</w:t>
            </w:r>
            <w:bookmarkEnd w:id="141"/>
          </w:p>
        </w:tc>
      </w:tr>
      <w:tr w:rsidR="00C229A9" w:rsidRPr="00771B84" w14:paraId="3562F6AF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80A58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8" w:type="dxa"/>
          </w:tcPr>
          <w:p w14:paraId="6FFDBD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供暖能耗_电耗CO2排放kgCO2_m2_a"/>
            <w:r>
              <w:t>3.93</w:t>
            </w:r>
            <w:bookmarkEnd w:id="142"/>
          </w:p>
        </w:tc>
        <w:tc>
          <w:tcPr>
            <w:tcW w:w="2137" w:type="dxa"/>
          </w:tcPr>
          <w:p w14:paraId="7463D8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参照建筑供暖能耗_电耗CO2排放kgCO2_m2_a"/>
            <w:r>
              <w:t>0.45</w:t>
            </w:r>
            <w:bookmarkEnd w:id="143"/>
          </w:p>
        </w:tc>
      </w:tr>
      <w:tr w:rsidR="003673C2" w:rsidRPr="00771B84" w14:paraId="0C6DC439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309E5A5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45FC69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空调动力能耗_电耗CO2排放kgCO2_m2_a"/>
            <w:r>
              <w:t>0.47</w:t>
            </w:r>
            <w:bookmarkEnd w:id="144"/>
          </w:p>
        </w:tc>
        <w:tc>
          <w:tcPr>
            <w:tcW w:w="2137" w:type="dxa"/>
          </w:tcPr>
          <w:p w14:paraId="7F5574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5" w:name="参照建筑空调动力能耗_电耗CO2排放kgCO2_m2_a"/>
            <w:r>
              <w:t>3.58</w:t>
            </w:r>
            <w:bookmarkEnd w:id="145"/>
          </w:p>
        </w:tc>
      </w:tr>
      <w:tr w:rsidR="00C229A9" w:rsidRPr="00771B84" w14:paraId="1C1324CA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6A0D6E9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268" w:type="dxa"/>
          </w:tcPr>
          <w:p w14:paraId="20584CF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6" w:name="照明能耗_电耗CO2排放kgCO2_m2_a"/>
            <w:r>
              <w:t>2.91</w:t>
            </w:r>
            <w:bookmarkEnd w:id="146"/>
          </w:p>
        </w:tc>
        <w:tc>
          <w:tcPr>
            <w:tcW w:w="2137" w:type="dxa"/>
          </w:tcPr>
          <w:p w14:paraId="768D0C0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47" w:name="参照建筑照明能耗_电耗CO2排放kgCO2_m2_a"/>
            <w:r>
              <w:t>4.13</w:t>
            </w:r>
            <w:bookmarkEnd w:id="147"/>
          </w:p>
        </w:tc>
      </w:tr>
      <w:tr w:rsidR="00957828" w:rsidRPr="00771B84" w14:paraId="3ED69FF4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25770E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268" w:type="dxa"/>
          </w:tcPr>
          <w:p w14:paraId="636EA3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动力系统能耗_电耗CO2排放kgCO2_m2_a"/>
            <w:r>
              <w:t>0.00</w:t>
            </w:r>
            <w:bookmarkEnd w:id="148"/>
          </w:p>
        </w:tc>
        <w:tc>
          <w:tcPr>
            <w:tcW w:w="2137" w:type="dxa"/>
          </w:tcPr>
          <w:p w14:paraId="267057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参照建筑动力系统能耗_电耗CO2排放kgCO2_m2_a"/>
            <w:r>
              <w:t>0.00</w:t>
            </w:r>
            <w:bookmarkEnd w:id="149"/>
          </w:p>
        </w:tc>
      </w:tr>
      <w:tr w:rsidR="00957828" w:rsidRPr="00771B84" w14:paraId="30E5A1EB" w14:textId="77777777" w:rsidTr="00673AF7">
        <w:tc>
          <w:tcPr>
            <w:tcW w:w="4928" w:type="dxa"/>
            <w:gridSpan w:val="2"/>
            <w:shd w:val="clear" w:color="auto" w:fill="FFFFFF"/>
            <w:vAlign w:val="center"/>
          </w:tcPr>
          <w:p w14:paraId="4AC325B0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50" w:name="生活热水_电能"/>
            <w:bookmarkEnd w:id="150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268" w:type="dxa"/>
          </w:tcPr>
          <w:p w14:paraId="3B89A6CE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1" w:name="热水系统能耗_电耗CO2排放kgCO2_m2_a"/>
            <w:r>
              <w:t>0.00</w:t>
            </w:r>
            <w:bookmarkEnd w:id="151"/>
            <w:r>
              <w:rPr>
                <w:lang w:val="en-US"/>
              </w:rPr>
              <w:t xml:space="preserve"> </w:t>
            </w:r>
            <w:bookmarkStart w:id="152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52"/>
          </w:p>
        </w:tc>
        <w:tc>
          <w:tcPr>
            <w:tcW w:w="2137" w:type="dxa"/>
          </w:tcPr>
          <w:p w14:paraId="2AD10CD2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参照建筑热水系统能耗_电耗CO2排放kgCO2_m2_a"/>
            <w:r>
              <w:t>0.00</w:t>
            </w:r>
            <w:bookmarkEnd w:id="153"/>
          </w:p>
        </w:tc>
      </w:tr>
      <w:tr w:rsidR="00C229A9" w:rsidRPr="00771B84" w14:paraId="4CBC9F96" w14:textId="77777777" w:rsidTr="00673AF7">
        <w:tc>
          <w:tcPr>
            <w:tcW w:w="1893" w:type="dxa"/>
            <w:shd w:val="clear" w:color="auto" w:fill="D0CECE"/>
            <w:vAlign w:val="center"/>
          </w:tcPr>
          <w:p w14:paraId="74816EBD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2482359C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268" w:type="dxa"/>
            <w:shd w:val="clear" w:color="auto" w:fill="D0CECE"/>
          </w:tcPr>
          <w:p w14:paraId="324F5958" w14:textId="77777777" w:rsidR="00000000" w:rsidRPr="00A4274E" w:rsidRDefault="00000000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29235D3C" w14:textId="77777777" w:rsidR="00000000" w:rsidRPr="00A4274E" w:rsidRDefault="00000000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786D211B" w14:textId="77777777" w:rsidTr="00673AF7">
        <w:tc>
          <w:tcPr>
            <w:tcW w:w="1893" w:type="dxa"/>
            <w:shd w:val="clear" w:color="auto" w:fill="FFFFFF"/>
            <w:vAlign w:val="center"/>
          </w:tcPr>
          <w:p w14:paraId="7B4320B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54" w:name="热源能耗_燃料类型"/>
            <w:r>
              <w:t>烟煤</w:t>
            </w:r>
            <w:r>
              <w:t>II</w:t>
            </w:r>
            <w:bookmarkEnd w:id="154"/>
          </w:p>
        </w:tc>
        <w:tc>
          <w:tcPr>
            <w:tcW w:w="3035" w:type="dxa"/>
            <w:shd w:val="clear" w:color="auto" w:fill="FFFFFF"/>
            <w:vAlign w:val="center"/>
          </w:tcPr>
          <w:p w14:paraId="594A3962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268" w:type="dxa"/>
            <w:shd w:val="clear" w:color="auto" w:fill="FFFFFF"/>
          </w:tcPr>
          <w:p w14:paraId="0F885406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55" w:name="热源能耗锅炉碳排放kgCO2_m2_a"/>
            <w:r>
              <w:t>0.00</w:t>
            </w:r>
            <w:bookmarkEnd w:id="155"/>
          </w:p>
        </w:tc>
        <w:tc>
          <w:tcPr>
            <w:tcW w:w="2137" w:type="dxa"/>
            <w:shd w:val="clear" w:color="auto" w:fill="FFFFFF"/>
          </w:tcPr>
          <w:p w14:paraId="7C0C217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56" w:name="参照建筑热源能耗锅炉碳排放kgCO2_m2_a"/>
            <w:r>
              <w:t>18.28</w:t>
            </w:r>
            <w:bookmarkEnd w:id="156"/>
          </w:p>
        </w:tc>
      </w:tr>
      <w:tr w:rsidR="00C229A9" w:rsidRPr="00771B84" w14:paraId="7871DD19" w14:textId="77777777" w:rsidTr="00673AF7">
        <w:tc>
          <w:tcPr>
            <w:tcW w:w="1893" w:type="dxa"/>
            <w:shd w:val="clear" w:color="auto" w:fill="FFFFFF"/>
            <w:vAlign w:val="center"/>
          </w:tcPr>
          <w:p w14:paraId="0D9BF64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57" w:name="生活热水热源能耗_燃料类型"/>
            <w:r>
              <w:t>无</w:t>
            </w:r>
            <w:bookmarkEnd w:id="157"/>
          </w:p>
        </w:tc>
        <w:tc>
          <w:tcPr>
            <w:tcW w:w="3035" w:type="dxa"/>
            <w:shd w:val="clear" w:color="auto" w:fill="FFFFFF"/>
            <w:vAlign w:val="center"/>
          </w:tcPr>
          <w:p w14:paraId="3343EA2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  <w:shd w:val="clear" w:color="auto" w:fill="FFFFFF"/>
          </w:tcPr>
          <w:p w14:paraId="4F7B4E6F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58" w:name="设计建筑生活热水锅炉碳排放kgCO2_m2_a"/>
            <w:r>
              <w:t>0.00</w:t>
            </w:r>
            <w:bookmarkEnd w:id="158"/>
            <w:r>
              <w:rPr>
                <w:rFonts w:hint="eastAsia"/>
                <w:lang w:val="en-US"/>
              </w:rPr>
              <w:t xml:space="preserve"> </w:t>
            </w:r>
            <w:bookmarkStart w:id="159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59"/>
          </w:p>
        </w:tc>
        <w:tc>
          <w:tcPr>
            <w:tcW w:w="2137" w:type="dxa"/>
            <w:shd w:val="clear" w:color="auto" w:fill="FFFFFF"/>
          </w:tcPr>
          <w:p w14:paraId="487CD7D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60" w:name="参照建筑生活热水锅炉碳排放kgCO2_m2_a"/>
            <w:r>
              <w:t>1.50</w:t>
            </w:r>
            <w:bookmarkEnd w:id="160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600D0A49" w14:textId="77777777" w:rsidTr="00673AF7">
        <w:tc>
          <w:tcPr>
            <w:tcW w:w="1893" w:type="dxa"/>
            <w:shd w:val="clear" w:color="auto" w:fill="D0CECE"/>
            <w:vAlign w:val="center"/>
          </w:tcPr>
          <w:p w14:paraId="433C018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035" w:type="dxa"/>
            <w:shd w:val="clear" w:color="auto" w:fill="D0CECE"/>
            <w:vAlign w:val="center"/>
          </w:tcPr>
          <w:p w14:paraId="7013F5E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268" w:type="dxa"/>
            <w:shd w:val="clear" w:color="auto" w:fill="D0CECE"/>
          </w:tcPr>
          <w:p w14:paraId="48CD98E7" w14:textId="77777777" w:rsidR="00000000" w:rsidRDefault="00000000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14:paraId="126FA4AC" w14:textId="77777777" w:rsidR="00000000" w:rsidRDefault="00000000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7753C6CB" w14:textId="77777777" w:rsidTr="00673AF7">
        <w:tc>
          <w:tcPr>
            <w:tcW w:w="1893" w:type="dxa"/>
            <w:vMerge w:val="restart"/>
            <w:shd w:val="clear" w:color="auto" w:fill="FFFFFF"/>
            <w:vAlign w:val="center"/>
          </w:tcPr>
          <w:p w14:paraId="6F508E6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035" w:type="dxa"/>
            <w:shd w:val="clear" w:color="auto" w:fill="FFFFFF"/>
            <w:vAlign w:val="center"/>
          </w:tcPr>
          <w:p w14:paraId="0072DC62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68" w:type="dxa"/>
          </w:tcPr>
          <w:p w14:paraId="517D577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61" w:name="光伏能耗_电耗CO2排放kgCO2_m2_a"/>
            <w:r>
              <w:t>0.00</w:t>
            </w:r>
            <w:bookmarkEnd w:id="161"/>
          </w:p>
        </w:tc>
        <w:tc>
          <w:tcPr>
            <w:tcW w:w="2137" w:type="dxa"/>
          </w:tcPr>
          <w:p w14:paraId="5091757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11E4CA53" w14:textId="77777777" w:rsidTr="00673AF7">
        <w:tc>
          <w:tcPr>
            <w:tcW w:w="1893" w:type="dxa"/>
            <w:vMerge/>
            <w:shd w:val="clear" w:color="auto" w:fill="FFFFFF"/>
            <w:vAlign w:val="center"/>
          </w:tcPr>
          <w:p w14:paraId="63FE49E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3035" w:type="dxa"/>
            <w:shd w:val="clear" w:color="auto" w:fill="FFFFFF"/>
            <w:vAlign w:val="center"/>
          </w:tcPr>
          <w:p w14:paraId="2D666CB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68" w:type="dxa"/>
          </w:tcPr>
          <w:p w14:paraId="4D64EEE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62" w:name="风力能耗_电耗CO2排放kgCO2_m2_a"/>
            <w:r>
              <w:t>0.00</w:t>
            </w:r>
            <w:bookmarkEnd w:id="162"/>
          </w:p>
        </w:tc>
        <w:tc>
          <w:tcPr>
            <w:tcW w:w="2137" w:type="dxa"/>
          </w:tcPr>
          <w:p w14:paraId="342F33D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8A3826" w:rsidRPr="00771B84" w14:paraId="0CC8F271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1132985D" w14:textId="77777777" w:rsidR="00000000" w:rsidRPr="00177CFA" w:rsidRDefault="00000000" w:rsidP="0057618E">
            <w:pPr>
              <w:jc w:val="center"/>
              <w:rPr>
                <w:lang w:val="en-US"/>
              </w:rPr>
            </w:pPr>
            <w:r w:rsidRPr="002416A5">
              <w:rPr>
                <w:rFonts w:hint="eastAsia"/>
                <w:lang w:val="en-US"/>
              </w:rPr>
              <w:t>碳汇固碳量</w:t>
            </w:r>
            <w:r w:rsidRPr="002416A5">
              <w:rPr>
                <w:rFonts w:hint="eastAsia"/>
                <w:lang w:val="en-US"/>
              </w:rPr>
              <w:t>kgCO2</w:t>
            </w:r>
            <w:r w:rsidRPr="002416A5">
              <w:rPr>
                <w:rFonts w:hint="eastAsia"/>
                <w:lang w:val="en-US"/>
              </w:rPr>
              <w:t>(</w:t>
            </w:r>
            <w:r w:rsidRPr="002416A5">
              <w:rPr>
                <w:rFonts w:hint="eastAsia"/>
                <w:lang w:val="en-US"/>
              </w:rPr>
              <w:t>/</w:t>
            </w:r>
            <w:r w:rsidRPr="002416A5">
              <w:rPr>
                <w:rFonts w:hint="eastAsia"/>
                <w:lang w:val="en-US"/>
              </w:rPr>
              <w:t>㎡·</w:t>
            </w:r>
            <w:r w:rsidRPr="002416A5">
              <w:rPr>
                <w:rFonts w:hint="eastAsia"/>
                <w:lang w:val="en-US"/>
              </w:rPr>
              <w:t>a)</w:t>
            </w:r>
          </w:p>
        </w:tc>
        <w:tc>
          <w:tcPr>
            <w:tcW w:w="2268" w:type="dxa"/>
          </w:tcPr>
          <w:p w14:paraId="5D0BE2D4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bookmarkStart w:id="163" w:name="设计建筑碳汇kgCO2_m2_a"/>
            <w:r>
              <w:t>0</w:t>
            </w:r>
            <w:bookmarkEnd w:id="163"/>
          </w:p>
        </w:tc>
        <w:tc>
          <w:tcPr>
            <w:tcW w:w="2137" w:type="dxa"/>
          </w:tcPr>
          <w:p w14:paraId="2C09BDF4" w14:textId="77777777" w:rsidR="00000000" w:rsidRPr="00771B84" w:rsidRDefault="00000000" w:rsidP="008A382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4120B164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14098064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268" w:type="dxa"/>
          </w:tcPr>
          <w:p w14:paraId="4B8F3D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4" w:name="建筑总碳排放kgCO2_m2_a"/>
            <w:r>
              <w:t>37.19</w:t>
            </w:r>
            <w:bookmarkEnd w:id="164"/>
          </w:p>
        </w:tc>
        <w:tc>
          <w:tcPr>
            <w:tcW w:w="2137" w:type="dxa"/>
          </w:tcPr>
          <w:p w14:paraId="513D8B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65" w:name="参照建筑建筑总碳排放kgCO2_m2_a"/>
            <w:r>
              <w:t>33.20</w:t>
            </w:r>
            <w:bookmarkEnd w:id="165"/>
          </w:p>
        </w:tc>
      </w:tr>
      <w:tr w:rsidR="00450A4B" w:rsidRPr="00771B84" w14:paraId="15F0D869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1E421023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405" w:type="dxa"/>
            <w:gridSpan w:val="2"/>
          </w:tcPr>
          <w:p w14:paraId="6771DB24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bookmarkStart w:id="166" w:name="节碳率"/>
            <w:r>
              <w:t>-12.02</w:t>
            </w:r>
            <w:bookmarkEnd w:id="166"/>
            <w:r>
              <w:rPr>
                <w:rFonts w:hint="eastAsia"/>
                <w:lang w:val="en-US"/>
              </w:rPr>
              <w:t xml:space="preserve"> </w:t>
            </w:r>
            <w:bookmarkStart w:id="167" w:name="碳排放强度降低比例目标值描述"/>
            <w:bookmarkEnd w:id="167"/>
          </w:p>
        </w:tc>
      </w:tr>
      <w:tr w:rsidR="00C60B20" w:rsidRPr="00771B84" w14:paraId="6F2DB593" w14:textId="77777777" w:rsidTr="00673AF7">
        <w:tc>
          <w:tcPr>
            <w:tcW w:w="4928" w:type="dxa"/>
            <w:gridSpan w:val="2"/>
            <w:shd w:val="clear" w:color="auto" w:fill="D0CECE"/>
            <w:vAlign w:val="center"/>
          </w:tcPr>
          <w:p w14:paraId="53AAEFF0" w14:textId="77777777" w:rsidR="00000000" w:rsidRDefault="00000000" w:rsidP="0057618E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405" w:type="dxa"/>
            <w:gridSpan w:val="2"/>
          </w:tcPr>
          <w:p w14:paraId="5FC3A214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bookmarkStart w:id="168" w:name="碳排放降低强度"/>
            <w:r>
              <w:t>-3.99</w:t>
            </w:r>
            <w:bookmarkEnd w:id="168"/>
            <w:r>
              <w:rPr>
                <w:rFonts w:hint="eastAsia"/>
                <w:lang w:val="en-US"/>
              </w:rPr>
              <w:t xml:space="preserve"> </w:t>
            </w:r>
            <w:bookmarkStart w:id="169" w:name="碳排放强度降低目标值描述"/>
            <w:bookmarkEnd w:id="169"/>
          </w:p>
        </w:tc>
      </w:tr>
      <w:bookmarkEnd w:id="139"/>
    </w:tbl>
    <w:p w14:paraId="479BC036" w14:textId="77777777" w:rsidR="00000000" w:rsidRDefault="00000000"/>
    <w:p w14:paraId="3D29C28A" w14:textId="77777777" w:rsidR="00841609" w:rsidRDefault="00841609">
      <w:pPr>
        <w:widowControl w:val="0"/>
        <w:jc w:val="both"/>
        <w:rPr>
          <w:color w:val="000000"/>
        </w:rPr>
      </w:pPr>
    </w:p>
    <w:p w14:paraId="061909B1" w14:textId="77777777" w:rsidR="00841609" w:rsidRDefault="00000000">
      <w:pPr>
        <w:pStyle w:val="2"/>
        <w:widowControl w:val="0"/>
      </w:pPr>
      <w:bookmarkStart w:id="170" w:name="_Toc179818468"/>
      <w:r>
        <w:t>全生命周期碳排放</w:t>
      </w:r>
      <w:bookmarkEnd w:id="17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841609" w14:paraId="68E0C0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99591D0" w14:textId="77777777" w:rsidR="00841609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A07891E" w14:textId="77777777" w:rsidR="00841609" w:rsidRDefault="00000000">
            <w:pPr>
              <w:jc w:val="center"/>
            </w:pPr>
            <w:r>
              <w:t>设计建筑年碳排放量</w:t>
            </w:r>
            <w:r>
              <w:t>kgCO2/(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E24125A" w14:textId="77777777" w:rsidR="00841609" w:rsidRDefault="00000000">
            <w:pPr>
              <w:jc w:val="center"/>
            </w:pPr>
            <w:r>
              <w:t>参照建筑碳排放量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841609" w14:paraId="01608F3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1588FE4" w14:textId="77777777" w:rsidR="00841609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0D94D979" w14:textId="77777777" w:rsidR="0084160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2267C0EA" w14:textId="77777777" w:rsidR="00841609" w:rsidRDefault="00000000">
            <w:r>
              <w:t>0.00</w:t>
            </w:r>
          </w:p>
        </w:tc>
      </w:tr>
      <w:tr w:rsidR="00841609" w14:paraId="388155C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626839" w14:textId="77777777" w:rsidR="00841609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A45449A" w14:textId="77777777" w:rsidR="00841609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1E658A8F" w14:textId="77777777" w:rsidR="00841609" w:rsidRDefault="00000000">
            <w:r>
              <w:t>0.00</w:t>
            </w:r>
          </w:p>
        </w:tc>
      </w:tr>
      <w:tr w:rsidR="00841609" w14:paraId="780B5316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4C4BE95" w14:textId="77777777" w:rsidR="00841609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AD04DAC" w14:textId="77777777" w:rsidR="00841609" w:rsidRDefault="00000000">
            <w:r>
              <w:t>0.16</w:t>
            </w:r>
          </w:p>
        </w:tc>
        <w:tc>
          <w:tcPr>
            <w:tcW w:w="3316" w:type="dxa"/>
            <w:vAlign w:val="center"/>
          </w:tcPr>
          <w:p w14:paraId="44407668" w14:textId="77777777" w:rsidR="00841609" w:rsidRDefault="00000000">
            <w:r>
              <w:t>0.16</w:t>
            </w:r>
          </w:p>
        </w:tc>
      </w:tr>
      <w:tr w:rsidR="00841609" w14:paraId="6B4D7A5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57F74FE" w14:textId="77777777" w:rsidR="00841609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65B813CE" w14:textId="77777777" w:rsidR="00841609" w:rsidRDefault="00000000">
            <w:r>
              <w:t>0.16</w:t>
            </w:r>
          </w:p>
        </w:tc>
        <w:tc>
          <w:tcPr>
            <w:tcW w:w="3316" w:type="dxa"/>
            <w:vAlign w:val="center"/>
          </w:tcPr>
          <w:p w14:paraId="61DCB660" w14:textId="77777777" w:rsidR="00841609" w:rsidRDefault="00000000">
            <w:r>
              <w:t>0.16</w:t>
            </w:r>
          </w:p>
        </w:tc>
      </w:tr>
      <w:tr w:rsidR="00841609" w14:paraId="217E04D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65AF994" w14:textId="77777777" w:rsidR="00841609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B256F6B" w14:textId="77777777" w:rsidR="00841609" w:rsidRDefault="00000000">
            <w:r>
              <w:t>37.19</w:t>
            </w:r>
          </w:p>
        </w:tc>
        <w:tc>
          <w:tcPr>
            <w:tcW w:w="3316" w:type="dxa"/>
            <w:vAlign w:val="center"/>
          </w:tcPr>
          <w:p w14:paraId="26302EBE" w14:textId="77777777" w:rsidR="00841609" w:rsidRDefault="00000000">
            <w:r>
              <w:t>33.20</w:t>
            </w:r>
          </w:p>
        </w:tc>
      </w:tr>
      <w:tr w:rsidR="00841609" w14:paraId="09FFE81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A8B9EF0" w14:textId="77777777" w:rsidR="00841609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595D554C" w14:textId="77777777" w:rsidR="00841609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6C9E250A" w14:textId="77777777" w:rsidR="00841609" w:rsidRDefault="00000000">
            <w:r>
              <w:t>-</w:t>
            </w:r>
          </w:p>
        </w:tc>
      </w:tr>
      <w:tr w:rsidR="00841609" w14:paraId="590439A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976C2B2" w14:textId="77777777" w:rsidR="00841609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C17FD6F" w14:textId="77777777" w:rsidR="00841609" w:rsidRDefault="00000000">
            <w:r>
              <w:t>37.51</w:t>
            </w:r>
          </w:p>
        </w:tc>
        <w:tc>
          <w:tcPr>
            <w:tcW w:w="3316" w:type="dxa"/>
            <w:vAlign w:val="center"/>
          </w:tcPr>
          <w:p w14:paraId="5F624BD6" w14:textId="77777777" w:rsidR="00841609" w:rsidRDefault="00000000">
            <w:r>
              <w:t>33.52</w:t>
            </w:r>
          </w:p>
        </w:tc>
      </w:tr>
      <w:tr w:rsidR="00841609" w14:paraId="0040714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2242DCF" w14:textId="77777777" w:rsidR="00841609" w:rsidRDefault="00000000">
            <w:r>
              <w:t>降碳比例</w:t>
            </w:r>
            <w:r>
              <w:t>(%)</w:t>
            </w:r>
          </w:p>
        </w:tc>
        <w:tc>
          <w:tcPr>
            <w:tcW w:w="7057" w:type="dxa"/>
            <w:gridSpan w:val="2"/>
            <w:vAlign w:val="center"/>
          </w:tcPr>
          <w:p w14:paraId="10FE20E3" w14:textId="77777777" w:rsidR="00841609" w:rsidRDefault="00000000">
            <w:r>
              <w:t>-11.90</w:t>
            </w:r>
          </w:p>
        </w:tc>
      </w:tr>
    </w:tbl>
    <w:p w14:paraId="43461E83" w14:textId="77777777" w:rsidR="00841609" w:rsidRDefault="00000000">
      <w:pPr>
        <w:pStyle w:val="1"/>
        <w:widowControl w:val="0"/>
        <w:jc w:val="both"/>
        <w:rPr>
          <w:color w:val="000000"/>
        </w:rPr>
      </w:pPr>
      <w:bookmarkStart w:id="171" w:name="_Toc179818469"/>
      <w:r>
        <w:rPr>
          <w:color w:val="000000"/>
        </w:rPr>
        <w:t>结论</w:t>
      </w:r>
      <w:bookmarkEnd w:id="171"/>
    </w:p>
    <w:p w14:paraId="740D5524" w14:textId="77777777" w:rsidR="00841609" w:rsidRDefault="00000000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</w:t>
      </w:r>
      <w:r>
        <w:rPr>
          <w:rFonts w:hint="eastAsia"/>
          <w:color w:val="000000"/>
        </w:rPr>
        <w:t>(GB/T 50378-2019)</w:t>
      </w:r>
      <w:r>
        <w:rPr>
          <w:rFonts w:hint="eastAsia"/>
          <w:color w:val="000000"/>
        </w:rPr>
        <w:t>局部修订</w:t>
      </w:r>
      <w:r>
        <w:rPr>
          <w:rFonts w:hint="eastAsia"/>
          <w:color w:val="000000"/>
        </w:rPr>
        <w:t>(2024</w:t>
      </w:r>
      <w:r>
        <w:rPr>
          <w:rFonts w:hint="eastAsia"/>
          <w:color w:val="000000"/>
        </w:rPr>
        <w:t>年版</w:t>
      </w:r>
      <w:r>
        <w:rPr>
          <w:rFonts w:hint="eastAsia"/>
          <w:color w:val="000000"/>
        </w:rPr>
        <w:t>)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bookmarkStart w:id="172" w:name="得分计算目标"/>
      <w:r>
        <w:t>0</w:t>
      </w:r>
      <w:bookmarkEnd w:id="172"/>
      <w:r>
        <w:rPr>
          <w:rFonts w:hint="eastAsia"/>
          <w:color w:val="000000"/>
        </w:rPr>
        <w:t>分。</w:t>
      </w:r>
    </w:p>
    <w:p w14:paraId="3E882E3B" w14:textId="77777777" w:rsidR="00841609" w:rsidRDefault="00841609">
      <w:pPr>
        <w:widowControl w:val="0"/>
        <w:jc w:val="both"/>
        <w:rPr>
          <w:color w:val="000000"/>
        </w:rPr>
      </w:pPr>
    </w:p>
    <w:p w14:paraId="0962537F" w14:textId="77777777" w:rsidR="0084160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2BB0769" wp14:editId="0C1833CB">
            <wp:extent cx="4991624" cy="422001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9DC3F" w14:textId="77777777" w:rsidR="0084160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787B4E9" wp14:editId="4C341108">
            <wp:extent cx="4991624" cy="42200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31DB4" w14:textId="77777777" w:rsidR="00841609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47E3734" wp14:editId="79186A74">
            <wp:extent cx="5496502" cy="343888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3A6F" w14:textId="77777777" w:rsidR="00841609" w:rsidRDefault="00841609">
      <w:pPr>
        <w:sectPr w:rsidR="00841609">
          <w:headerReference w:type="default" r:id="rId17"/>
          <w:headerReference w:type="first" r:id="rId1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719AF6F" w14:textId="77777777" w:rsidR="00841609" w:rsidRDefault="00000000">
      <w:pPr>
        <w:pStyle w:val="1"/>
        <w:widowControl w:val="0"/>
        <w:jc w:val="both"/>
        <w:rPr>
          <w:color w:val="000000"/>
        </w:rPr>
      </w:pPr>
      <w:bookmarkStart w:id="173" w:name="_Toc179818470"/>
      <w:r>
        <w:rPr>
          <w:color w:val="000000"/>
        </w:rPr>
        <w:lastRenderedPageBreak/>
        <w:t>附录</w:t>
      </w:r>
      <w:bookmarkEnd w:id="173"/>
    </w:p>
    <w:p w14:paraId="1F6BF983" w14:textId="77777777" w:rsidR="00841609" w:rsidRDefault="00000000">
      <w:pPr>
        <w:pStyle w:val="2"/>
        <w:widowControl w:val="0"/>
      </w:pPr>
      <w:bookmarkStart w:id="174" w:name="_Toc179818471"/>
      <w:r>
        <w:t>工作日/节假日人员逐时在室率(%)</w:t>
      </w:r>
      <w:bookmarkEnd w:id="174"/>
    </w:p>
    <w:p w14:paraId="0C4FD54F" w14:textId="77777777" w:rsidR="00841609" w:rsidRDefault="00841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2D751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6E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9C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37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62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E2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57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72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51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7A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92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34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8C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5F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F8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17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5F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E2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BF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7C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50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3B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1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0E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A8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362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1CA43F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A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8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E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E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2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5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7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F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41609" w14:paraId="621261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F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8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7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6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D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1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C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5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D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7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D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2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1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C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841609" w14:paraId="69BC27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6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7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B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F2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9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F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6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D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B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E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B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4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0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4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7D4D3E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C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2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4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5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6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6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F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6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0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B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2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4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D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9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7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2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0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8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6E77D0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4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F7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A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0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9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F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5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8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6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4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F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6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4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7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24E88D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9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8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0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1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8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5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C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8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3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A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3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1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C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A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7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4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256483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C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D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B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E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C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7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0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0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5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F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C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6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0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B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B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0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7E3216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C1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8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1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1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5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F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9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7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A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3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B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2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2B10FE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A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C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E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2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E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74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B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8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A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8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A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1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6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4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1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1E043E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6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E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2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9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E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A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2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9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C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4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2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F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0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4C7E15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0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D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A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52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E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A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1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3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6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3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5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B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8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D5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8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B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4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073C02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1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4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B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B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9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5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C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C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2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F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3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1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1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591718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C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6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7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F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8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C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7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6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1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AEE1B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A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C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8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3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01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B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9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0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0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D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2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14CBD8" w14:textId="77777777" w:rsidR="00841609" w:rsidRDefault="00841609">
      <w:pPr>
        <w:widowControl w:val="0"/>
        <w:jc w:val="both"/>
        <w:rPr>
          <w:color w:val="000000"/>
        </w:rPr>
      </w:pPr>
    </w:p>
    <w:p w14:paraId="34DCEC12" w14:textId="77777777" w:rsidR="00841609" w:rsidRDefault="00000000">
      <w:r>
        <w:t>注：上行：工作日；下行：节假日</w:t>
      </w:r>
    </w:p>
    <w:p w14:paraId="1A5936C6" w14:textId="77777777" w:rsidR="00841609" w:rsidRDefault="00000000">
      <w:pPr>
        <w:pStyle w:val="2"/>
      </w:pPr>
      <w:bookmarkStart w:id="175" w:name="_Toc179818472"/>
      <w:r>
        <w:t>工作日/节假日照明开关时间表(%)</w:t>
      </w:r>
      <w:bookmarkEnd w:id="175"/>
    </w:p>
    <w:p w14:paraId="6B97014D" w14:textId="77777777" w:rsidR="00841609" w:rsidRDefault="00841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B5E60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9C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CC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77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69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B2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6F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1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01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07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28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DD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95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30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B7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7B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11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83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E1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B5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2C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63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2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B7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76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26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6B962E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8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D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D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6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5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8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D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4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B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E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C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6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A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6B385F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B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5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5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A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D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F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6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C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2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3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3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C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55D99A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B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6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7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6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C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1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5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3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5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1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C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6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C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7F4B11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C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2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F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0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A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0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5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6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F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0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61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9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A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7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A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48D7FA5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F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9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D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9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C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F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B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D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F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C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5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B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716366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5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F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1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9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C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C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4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1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1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F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C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9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B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300ADF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D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2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C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D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5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D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2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2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D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F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2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D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A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C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A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6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2013AA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1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B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2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6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0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C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C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5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A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A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2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9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F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8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4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4D30A0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C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0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F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8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2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3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6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0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3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C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F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5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9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C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D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4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C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3AE518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9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5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2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E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6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4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8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E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B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4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2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6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D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B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6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3D9DAB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4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0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4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B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A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9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7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D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7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D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4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6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3DDB7B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F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C2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B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2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7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B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0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B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D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3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B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5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1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A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E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F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0CD09D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3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9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E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8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0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D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1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4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3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3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0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3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D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A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0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1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59837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E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5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4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F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B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6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4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3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0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B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E7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8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9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8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D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4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148A9A" w14:textId="77777777" w:rsidR="00841609" w:rsidRDefault="00841609"/>
    <w:p w14:paraId="5D15F5DC" w14:textId="77777777" w:rsidR="00841609" w:rsidRDefault="00000000">
      <w:r>
        <w:t>注：上行：工作日；下行：节假日</w:t>
      </w:r>
    </w:p>
    <w:p w14:paraId="2E85D071" w14:textId="77777777" w:rsidR="00841609" w:rsidRDefault="00000000">
      <w:pPr>
        <w:pStyle w:val="2"/>
      </w:pPr>
      <w:bookmarkStart w:id="176" w:name="_Toc179818473"/>
      <w:r>
        <w:t>工作日/节假日设备逐时使用率(%)</w:t>
      </w:r>
      <w:bookmarkEnd w:id="176"/>
    </w:p>
    <w:p w14:paraId="5E9A3885" w14:textId="77777777" w:rsidR="00841609" w:rsidRDefault="00841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CBB9C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72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DF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C7C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F2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EC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EB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40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02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F5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EB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44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FD9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B9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8A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C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33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9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B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72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5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71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92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F1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FD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A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378964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E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1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2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E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A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4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1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A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0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F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C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9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8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5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504BDD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8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7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2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5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B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5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A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4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5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9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8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7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8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00AA5B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8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5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8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0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A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C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A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2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3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7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4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E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C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31527B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5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B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E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C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F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9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2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2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A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3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C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D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6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6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12022F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E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4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6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7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4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1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9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8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3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3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2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C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E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7652A0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D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A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7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7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1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3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5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0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2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D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5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B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75A54B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9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5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0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1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2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2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B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4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9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6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6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4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3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9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4406AF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D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7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3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F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7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A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8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5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6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6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2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E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6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2F08F1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5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F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6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E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F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4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F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E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A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2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9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5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1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5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5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5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A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2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055424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9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A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E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C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9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49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A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2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4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3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9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2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F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59A786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7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2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4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E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F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F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8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4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B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9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A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A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6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8D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14148A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DE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7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7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D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F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9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8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F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C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C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1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0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8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41609" w14:paraId="1CB078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5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3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6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A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C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D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C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F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8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F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C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2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C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42BD24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3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6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F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F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4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6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0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2D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C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D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D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3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E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C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2FEF4C" w14:textId="77777777" w:rsidR="00841609" w:rsidRDefault="00841609"/>
    <w:p w14:paraId="79FC2533" w14:textId="77777777" w:rsidR="00841609" w:rsidRDefault="00000000">
      <w:r>
        <w:t>注：上行：工作日；下行：节假日</w:t>
      </w:r>
    </w:p>
    <w:p w14:paraId="592C19A0" w14:textId="77777777" w:rsidR="00841609" w:rsidRDefault="00000000">
      <w:pPr>
        <w:pStyle w:val="2"/>
      </w:pPr>
      <w:bookmarkStart w:id="177" w:name="_Toc179818474"/>
      <w:r>
        <w:t>工作日/节假日空调系统运行时间表(1:开,0:关)</w:t>
      </w:r>
      <w:bookmarkEnd w:id="177"/>
    </w:p>
    <w:p w14:paraId="0BDFF1F5" w14:textId="77777777" w:rsidR="008416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02FAAB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20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B7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85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1D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D6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68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B9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76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A9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60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C8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BA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3C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6F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0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8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BB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4A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D1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78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AA2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6B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70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DF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3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744286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F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1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9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4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3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F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B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5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4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3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3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5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E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B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8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4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4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07477F3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79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E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E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6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F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B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1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B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3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CE79993" w14:textId="77777777" w:rsidR="00841609" w:rsidRDefault="00000000">
      <w:r>
        <w:t>供冷期：</w:t>
      </w:r>
    </w:p>
    <w:p w14:paraId="3BFB7245" w14:textId="77777777" w:rsidR="00841609" w:rsidRDefault="00841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C63DB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BA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E3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46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63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61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E2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F3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6D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C48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23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28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17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49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F7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E1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DA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E3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E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88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32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C8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25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E3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B2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11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0CBD27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5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B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C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5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B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3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B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B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8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9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7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B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A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1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D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ADEB45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2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B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2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9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A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8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F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7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4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A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6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C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1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0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CB8A886" w14:textId="77777777" w:rsidR="00841609" w:rsidRDefault="00841609"/>
    <w:p w14:paraId="2325E463" w14:textId="77777777" w:rsidR="00841609" w:rsidRDefault="00000000">
      <w:r>
        <w:t>注：上行：工作日；下行：节假日</w:t>
      </w:r>
    </w:p>
    <w:p w14:paraId="7FB77D48" w14:textId="77777777" w:rsidR="00841609" w:rsidRDefault="00000000">
      <w:pPr>
        <w:pStyle w:val="2"/>
      </w:pPr>
      <w:bookmarkStart w:id="178" w:name="_Toc179818475"/>
      <w:r>
        <w:t>工作日/节假日新风运行时间表(%)</w:t>
      </w:r>
      <w:bookmarkEnd w:id="178"/>
    </w:p>
    <w:p w14:paraId="3D4E32C2" w14:textId="77777777" w:rsidR="0084160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A1136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E2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95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C0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19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CA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5A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CC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FB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80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70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AE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E3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35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E0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E0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9A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20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1A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8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57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B9F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B6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2E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B3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DA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5225F1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4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3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9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A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2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C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0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D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C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423AE4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5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4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2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3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4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1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3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5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2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7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8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9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7E1E503" w14:textId="77777777" w:rsidR="00841609" w:rsidRDefault="00000000">
      <w:r>
        <w:t>供冷期：</w:t>
      </w:r>
    </w:p>
    <w:p w14:paraId="201B6A4D" w14:textId="77777777" w:rsidR="00841609" w:rsidRDefault="0084160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C17AAB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C9C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4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88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47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5D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D0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2F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09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6D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5C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71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22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5C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A0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DF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C2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E0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9C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C4B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A5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C2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DF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5B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BF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28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41609" w14:paraId="0CA127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2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4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2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B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F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6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1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F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B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3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2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2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F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A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A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D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346D358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9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B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1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E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B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B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A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8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1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C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3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7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CAB009D" w14:textId="77777777" w:rsidR="00841609" w:rsidRDefault="00841609"/>
    <w:p w14:paraId="274363F3" w14:textId="77777777" w:rsidR="00841609" w:rsidRDefault="00000000">
      <w:r>
        <w:t>注：上行：工作日；下行：节假日</w:t>
      </w:r>
    </w:p>
    <w:p w14:paraId="5F5E1DBE" w14:textId="77777777" w:rsidR="00841609" w:rsidRDefault="00841609"/>
    <w:sectPr w:rsidR="00841609">
      <w:headerReference w:type="default" r:id="rId19"/>
      <w:headerReference w:type="first" r:id="rId20"/>
      <w:pgSz w:w="11906" w:h="16838"/>
      <w:pgMar w:top="1440" w:right="1418" w:bottom="1440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AEA0" w14:textId="77777777" w:rsidR="007705DF" w:rsidRDefault="007705DF">
      <w:r>
        <w:separator/>
      </w:r>
    </w:p>
  </w:endnote>
  <w:endnote w:type="continuationSeparator" w:id="0">
    <w:p w14:paraId="1C7CAE94" w14:textId="77777777" w:rsidR="007705DF" w:rsidRDefault="0077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21EC7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543BC77" w14:textId="77777777" w:rsidR="00F3126A" w:rsidRDefault="00F312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B17CC" w14:textId="77777777" w:rsidR="00F3126A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4</w:t>
    </w:r>
    <w:r>
      <w:rPr>
        <w:rStyle w:val="a9"/>
      </w:rPr>
      <w:fldChar w:fldCharType="end"/>
    </w:r>
  </w:p>
  <w:p w14:paraId="4C1CA8D4" w14:textId="77777777" w:rsidR="00F3126A" w:rsidRDefault="00F31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F96D0" w14:textId="77777777" w:rsidR="007705DF" w:rsidRDefault="007705DF">
      <w:r>
        <w:separator/>
      </w:r>
    </w:p>
  </w:footnote>
  <w:footnote w:type="continuationSeparator" w:id="0">
    <w:p w14:paraId="29884B5E" w14:textId="77777777" w:rsidR="007705DF" w:rsidRDefault="0077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418F9" w14:textId="77777777" w:rsidR="00F3126A" w:rsidRDefault="00F3126A"/>
  <w:p w14:paraId="17DEC6BA" w14:textId="77777777" w:rsidR="00F3126A" w:rsidRDefault="00F312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E09E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61EF7E9" wp14:editId="7D1999C8">
          <wp:extent cx="867410" cy="251460"/>
          <wp:effectExtent l="0" t="0" r="0" b="0"/>
          <wp:docPr id="37603749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9E04D5" w14:textId="77777777" w:rsidR="00F3126A" w:rsidRDefault="00F312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1FFE1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A2D7C53" wp14:editId="1E0760EF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22451" w14:textId="77777777" w:rsidR="00F3126A" w:rsidRDefault="00F3126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D56E0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66765FA9" wp14:editId="6640B8EC">
          <wp:extent cx="867410" cy="251460"/>
          <wp:effectExtent l="0" t="0" r="0" b="0"/>
          <wp:docPr id="10462255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03749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AC66F" w14:textId="77777777" w:rsidR="00F3126A" w:rsidRDefault="00F312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F556B" w14:textId="77777777" w:rsidR="00F3126A" w:rsidRDefault="00000000">
    <w:pPr>
      <w:pStyle w:val="a6"/>
      <w:jc w:val="left"/>
    </w:pPr>
    <w:r>
      <w:rPr>
        <w:noProof/>
      </w:rPr>
      <w:drawing>
        <wp:inline distT="0" distB="0" distL="0" distR="0" wp14:anchorId="5C033077" wp14:editId="0167334E">
          <wp:extent cx="867410" cy="251460"/>
          <wp:effectExtent l="0" t="0" r="0" b="0"/>
          <wp:docPr id="190889630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CB0C1" w14:textId="77777777" w:rsidR="00F3126A" w:rsidRDefault="00F312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2482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AwMzk3MGJmNzc1NDhjMzZmOGNlZGRjNWZkNjMxNjcifQ=="/>
  </w:docVars>
  <w:rsids>
    <w:rsidRoot w:val="008A0F02"/>
    <w:rsid w:val="000118E3"/>
    <w:rsid w:val="00033A7A"/>
    <w:rsid w:val="00036AFE"/>
    <w:rsid w:val="00037A4C"/>
    <w:rsid w:val="0004121E"/>
    <w:rsid w:val="000450A8"/>
    <w:rsid w:val="00057DFB"/>
    <w:rsid w:val="000A0E06"/>
    <w:rsid w:val="000D5BDD"/>
    <w:rsid w:val="000E707C"/>
    <w:rsid w:val="000F4300"/>
    <w:rsid w:val="000F7EF2"/>
    <w:rsid w:val="00104C39"/>
    <w:rsid w:val="00122AE1"/>
    <w:rsid w:val="0014776A"/>
    <w:rsid w:val="00153637"/>
    <w:rsid w:val="001712D1"/>
    <w:rsid w:val="001978C5"/>
    <w:rsid w:val="00197CC7"/>
    <w:rsid w:val="001D5BEF"/>
    <w:rsid w:val="001F2EAE"/>
    <w:rsid w:val="00203A7D"/>
    <w:rsid w:val="00224252"/>
    <w:rsid w:val="00234791"/>
    <w:rsid w:val="00235D41"/>
    <w:rsid w:val="002555B8"/>
    <w:rsid w:val="0025677C"/>
    <w:rsid w:val="00272F04"/>
    <w:rsid w:val="002927C2"/>
    <w:rsid w:val="002B2EC4"/>
    <w:rsid w:val="002B430E"/>
    <w:rsid w:val="002C0A18"/>
    <w:rsid w:val="002F4FC9"/>
    <w:rsid w:val="002F76F2"/>
    <w:rsid w:val="0030437C"/>
    <w:rsid w:val="00306DE1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2DF"/>
    <w:rsid w:val="004E66E1"/>
    <w:rsid w:val="00513F23"/>
    <w:rsid w:val="00517BC7"/>
    <w:rsid w:val="005215FB"/>
    <w:rsid w:val="00534262"/>
    <w:rsid w:val="00536975"/>
    <w:rsid w:val="0056173B"/>
    <w:rsid w:val="005623D3"/>
    <w:rsid w:val="005755BA"/>
    <w:rsid w:val="005A1395"/>
    <w:rsid w:val="005A5ADF"/>
    <w:rsid w:val="005C264D"/>
    <w:rsid w:val="005C48E7"/>
    <w:rsid w:val="005D18B6"/>
    <w:rsid w:val="005E385A"/>
    <w:rsid w:val="005F23B3"/>
    <w:rsid w:val="00617E78"/>
    <w:rsid w:val="00626A3B"/>
    <w:rsid w:val="006740FD"/>
    <w:rsid w:val="00681D10"/>
    <w:rsid w:val="00694FCA"/>
    <w:rsid w:val="006A0A8B"/>
    <w:rsid w:val="006A48CE"/>
    <w:rsid w:val="006B24B5"/>
    <w:rsid w:val="006E3B8E"/>
    <w:rsid w:val="00706CDB"/>
    <w:rsid w:val="00722AC6"/>
    <w:rsid w:val="00732438"/>
    <w:rsid w:val="007429D0"/>
    <w:rsid w:val="007516D6"/>
    <w:rsid w:val="007705DF"/>
    <w:rsid w:val="00790A96"/>
    <w:rsid w:val="007B172F"/>
    <w:rsid w:val="007B5194"/>
    <w:rsid w:val="007D7FC4"/>
    <w:rsid w:val="007F1D28"/>
    <w:rsid w:val="00801421"/>
    <w:rsid w:val="00807CA3"/>
    <w:rsid w:val="00810375"/>
    <w:rsid w:val="0082048F"/>
    <w:rsid w:val="008244A0"/>
    <w:rsid w:val="00824A6F"/>
    <w:rsid w:val="00841609"/>
    <w:rsid w:val="008450AE"/>
    <w:rsid w:val="00853D5D"/>
    <w:rsid w:val="00883D6C"/>
    <w:rsid w:val="008A0F02"/>
    <w:rsid w:val="008D3D30"/>
    <w:rsid w:val="0090021E"/>
    <w:rsid w:val="00900AE5"/>
    <w:rsid w:val="00902539"/>
    <w:rsid w:val="0092018E"/>
    <w:rsid w:val="00931867"/>
    <w:rsid w:val="00932BF3"/>
    <w:rsid w:val="00950666"/>
    <w:rsid w:val="009677EB"/>
    <w:rsid w:val="0097581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0CD6"/>
    <w:rsid w:val="00A471F7"/>
    <w:rsid w:val="00A650AF"/>
    <w:rsid w:val="00A664C6"/>
    <w:rsid w:val="00A67DF0"/>
    <w:rsid w:val="00A8030E"/>
    <w:rsid w:val="00A86D97"/>
    <w:rsid w:val="00AA01BD"/>
    <w:rsid w:val="00AA47FE"/>
    <w:rsid w:val="00AA684C"/>
    <w:rsid w:val="00AB02C1"/>
    <w:rsid w:val="00AD3B65"/>
    <w:rsid w:val="00B10F3C"/>
    <w:rsid w:val="00B11A02"/>
    <w:rsid w:val="00B31357"/>
    <w:rsid w:val="00B34834"/>
    <w:rsid w:val="00B41640"/>
    <w:rsid w:val="00B52B26"/>
    <w:rsid w:val="00B55B22"/>
    <w:rsid w:val="00B55D3D"/>
    <w:rsid w:val="00B60476"/>
    <w:rsid w:val="00B60841"/>
    <w:rsid w:val="00B87199"/>
    <w:rsid w:val="00B87AC0"/>
    <w:rsid w:val="00BA2E58"/>
    <w:rsid w:val="00BD1714"/>
    <w:rsid w:val="00BE5164"/>
    <w:rsid w:val="00C079EA"/>
    <w:rsid w:val="00C37EE3"/>
    <w:rsid w:val="00C52ACA"/>
    <w:rsid w:val="00C63237"/>
    <w:rsid w:val="00C67778"/>
    <w:rsid w:val="00C82E0F"/>
    <w:rsid w:val="00C97E25"/>
    <w:rsid w:val="00CB1703"/>
    <w:rsid w:val="00CB5E85"/>
    <w:rsid w:val="00CD3821"/>
    <w:rsid w:val="00CE28AA"/>
    <w:rsid w:val="00CF5001"/>
    <w:rsid w:val="00D107AC"/>
    <w:rsid w:val="00D26CB3"/>
    <w:rsid w:val="00D35435"/>
    <w:rsid w:val="00D40158"/>
    <w:rsid w:val="00D43C46"/>
    <w:rsid w:val="00D62A9A"/>
    <w:rsid w:val="00D6766A"/>
    <w:rsid w:val="00D71C55"/>
    <w:rsid w:val="00D7475F"/>
    <w:rsid w:val="00DA443A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02354"/>
    <w:rsid w:val="00E3135C"/>
    <w:rsid w:val="00E81ACD"/>
    <w:rsid w:val="00EB2016"/>
    <w:rsid w:val="00ED7370"/>
    <w:rsid w:val="00ED7B1A"/>
    <w:rsid w:val="00EF3C14"/>
    <w:rsid w:val="00F04642"/>
    <w:rsid w:val="00F05B93"/>
    <w:rsid w:val="00F3126A"/>
    <w:rsid w:val="00F4490D"/>
    <w:rsid w:val="00F47A9B"/>
    <w:rsid w:val="00F54441"/>
    <w:rsid w:val="00F75DD1"/>
    <w:rsid w:val="00FA4B87"/>
    <w:rsid w:val="00FE49FB"/>
    <w:rsid w:val="00FE67FA"/>
    <w:rsid w:val="00FF2243"/>
    <w:rsid w:val="00FF6380"/>
    <w:rsid w:val="074B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C1E7011"/>
  <w15:docId w15:val="{CB2C5B2D-7B64-4074-9F8C-397A1167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 w:qFormat="1"/>
    <w:lsdException w:name="toc 3" w:semiHidden="1" w:uiPriority="39"/>
    <w:lsdException w:name="head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uiPriority w:val="99"/>
    <w:qFormat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2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tmp25.dotx</Template>
  <TotalTime>0</TotalTime>
  <Pages>18</Pages>
  <Words>2431</Words>
  <Characters>13860</Characters>
  <Application>Microsoft Office Word</Application>
  <DocSecurity>0</DocSecurity>
  <Lines>115</Lines>
  <Paragraphs>32</Paragraphs>
  <ScaleCrop>false</ScaleCrop>
  <Company>ths</Company>
  <LinksUpToDate>false</LinksUpToDate>
  <CharactersWithSpaces>16259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creator>user</dc:creator>
  <cp:lastModifiedBy>user</cp:lastModifiedBy>
  <cp:revision>1</cp:revision>
  <cp:lastPrinted>2411-12-31T15:59:00Z</cp:lastPrinted>
  <dcterms:created xsi:type="dcterms:W3CDTF">2024-10-14T09:13:00Z</dcterms:created>
  <dcterms:modified xsi:type="dcterms:W3CDTF">2024-10-14T09:13:00Z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730E4610E682478583045BF9128DA3A0_12</vt:lpwstr>
  </property>
</Properties>
</file>