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40" w:rsidRDefault="00DD0540" w:rsidP="00DD0540">
      <w:pPr>
        <w:pStyle w:val="3"/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11冷却水补水使用非传统水源。</w:t>
      </w:r>
      <w:r w:rsidRPr="000D5983">
        <w:rPr>
          <w:rFonts w:hint="eastAsia"/>
        </w:rPr>
        <w:t>（总分</w:t>
      </w:r>
      <w:r>
        <w:rPr>
          <w:rFonts w:hint="eastAsia"/>
        </w:rPr>
        <w:t>8</w:t>
      </w:r>
      <w:r w:rsidRPr="000D5983">
        <w:rPr>
          <w:rFonts w:hint="eastAsia"/>
        </w:rPr>
        <w:t>分）</w:t>
      </w:r>
    </w:p>
    <w:p w:rsidR="00DD0540" w:rsidRDefault="00DD0540" w:rsidP="00DD0540">
      <w:pPr>
        <w:spacing w:line="360" w:lineRule="auto"/>
        <w:rPr>
          <w:szCs w:val="21"/>
        </w:rPr>
      </w:pPr>
    </w:p>
    <w:p w:rsidR="00DD0540" w:rsidRDefault="00DD0540" w:rsidP="00DD0540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得分自评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1"/>
        <w:gridCol w:w="1871"/>
        <w:gridCol w:w="1700"/>
      </w:tblGrid>
      <w:tr w:rsidR="00DD0540" w:rsidTr="00E15EF3">
        <w:tc>
          <w:tcPr>
            <w:tcW w:w="4951" w:type="dxa"/>
          </w:tcPr>
          <w:p w:rsidR="00DD0540" w:rsidRDefault="00DD0540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1" w:type="dxa"/>
          </w:tcPr>
          <w:p w:rsidR="00DD0540" w:rsidRDefault="00DD0540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评价分值（分）</w:t>
            </w:r>
          </w:p>
        </w:tc>
        <w:tc>
          <w:tcPr>
            <w:tcW w:w="1700" w:type="dxa"/>
          </w:tcPr>
          <w:p w:rsidR="00DD0540" w:rsidRDefault="00DD0540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</w:t>
            </w:r>
            <w:r>
              <w:rPr>
                <w:rFonts w:hint="eastAsia"/>
                <w:b/>
                <w:bCs/>
                <w:lang w:val="zh-CN"/>
              </w:rPr>
              <w:t>得分</w:t>
            </w:r>
            <w:r>
              <w:rPr>
                <w:b/>
                <w:bCs/>
                <w:lang w:val="zh-CN"/>
              </w:rPr>
              <w:t>（分）</w:t>
            </w:r>
          </w:p>
        </w:tc>
      </w:tr>
      <w:tr w:rsidR="00DD0540" w:rsidTr="00E15EF3">
        <w:tc>
          <w:tcPr>
            <w:tcW w:w="4951" w:type="dxa"/>
            <w:vAlign w:val="center"/>
          </w:tcPr>
          <w:p w:rsidR="00DD0540" w:rsidRDefault="00DD0540" w:rsidP="00E15EF3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10%</w:t>
            </w:r>
            <w:r>
              <w:rPr>
                <w:rFonts w:hint="eastAsia"/>
                <w:bCs/>
                <w:lang w:val="zh-CN"/>
              </w:rPr>
              <w:t>≤冷却水补水使用非传统水源的量占其用水量比例＜</w:t>
            </w:r>
            <w:r>
              <w:rPr>
                <w:rFonts w:hint="eastAsia"/>
                <w:bCs/>
                <w:lang w:val="zh-CN"/>
              </w:rPr>
              <w:t>3</w:t>
            </w:r>
            <w:r>
              <w:rPr>
                <w:bCs/>
                <w:lang w:val="zh-CN"/>
              </w:rPr>
              <w:t>0%</w:t>
            </w:r>
          </w:p>
        </w:tc>
        <w:tc>
          <w:tcPr>
            <w:tcW w:w="1871" w:type="dxa"/>
            <w:vAlign w:val="center"/>
          </w:tcPr>
          <w:p w:rsidR="00DD0540" w:rsidRDefault="00DD0540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4</w:t>
            </w:r>
          </w:p>
        </w:tc>
        <w:tc>
          <w:tcPr>
            <w:tcW w:w="1700" w:type="dxa"/>
            <w:vMerge w:val="restart"/>
            <w:vAlign w:val="center"/>
          </w:tcPr>
          <w:p w:rsidR="00DD0540" w:rsidRPr="001D56FC" w:rsidRDefault="00DD0540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DD0540" w:rsidTr="00E15EF3">
        <w:tc>
          <w:tcPr>
            <w:tcW w:w="4951" w:type="dxa"/>
            <w:vAlign w:val="center"/>
          </w:tcPr>
          <w:p w:rsidR="00DD0540" w:rsidRDefault="00DD0540" w:rsidP="00E15EF3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  <w:r>
              <w:rPr>
                <w:bCs/>
                <w:lang w:val="zh-CN"/>
              </w:rPr>
              <w:t>0%</w:t>
            </w:r>
            <w:r>
              <w:rPr>
                <w:rFonts w:hint="eastAsia"/>
                <w:bCs/>
                <w:lang w:val="zh-CN"/>
              </w:rPr>
              <w:t>≤冷却水补水使用非传统水源的量占其用水量比例＜</w:t>
            </w:r>
            <w:r>
              <w:rPr>
                <w:rFonts w:hint="eastAsia"/>
                <w:bCs/>
                <w:lang w:val="zh-CN"/>
              </w:rPr>
              <w:t>5</w:t>
            </w:r>
            <w:r>
              <w:rPr>
                <w:bCs/>
                <w:lang w:val="zh-CN"/>
              </w:rPr>
              <w:t>0%</w:t>
            </w:r>
          </w:p>
        </w:tc>
        <w:tc>
          <w:tcPr>
            <w:tcW w:w="1871" w:type="dxa"/>
            <w:vAlign w:val="center"/>
          </w:tcPr>
          <w:p w:rsidR="00DD0540" w:rsidRDefault="00DD0540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6</w:t>
            </w:r>
          </w:p>
        </w:tc>
        <w:tc>
          <w:tcPr>
            <w:tcW w:w="1700" w:type="dxa"/>
            <w:vMerge/>
            <w:vAlign w:val="center"/>
          </w:tcPr>
          <w:p w:rsidR="00DD0540" w:rsidRPr="001D56FC" w:rsidRDefault="00DD0540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DD0540" w:rsidTr="00E15EF3">
        <w:tc>
          <w:tcPr>
            <w:tcW w:w="4951" w:type="dxa"/>
            <w:vAlign w:val="center"/>
          </w:tcPr>
          <w:p w:rsidR="00DD0540" w:rsidRDefault="00DD0540" w:rsidP="00E15EF3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冷却水补水使用非传统水源的量占其总用水量比例≥</w:t>
            </w:r>
            <w:r>
              <w:rPr>
                <w:rFonts w:hint="eastAsia"/>
                <w:bCs/>
                <w:lang w:val="zh-CN"/>
              </w:rPr>
              <w:t>5</w:t>
            </w:r>
            <w:r>
              <w:rPr>
                <w:bCs/>
                <w:lang w:val="zh-CN"/>
              </w:rPr>
              <w:t>0%</w:t>
            </w:r>
          </w:p>
        </w:tc>
        <w:tc>
          <w:tcPr>
            <w:tcW w:w="1871" w:type="dxa"/>
            <w:vAlign w:val="center"/>
          </w:tcPr>
          <w:p w:rsidR="00DD0540" w:rsidRDefault="00DD0540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8</w:t>
            </w:r>
          </w:p>
        </w:tc>
        <w:tc>
          <w:tcPr>
            <w:tcW w:w="1700" w:type="dxa"/>
            <w:vMerge/>
            <w:vAlign w:val="center"/>
          </w:tcPr>
          <w:p w:rsidR="00DD0540" w:rsidRPr="001D56FC" w:rsidRDefault="00DD0540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DD0540" w:rsidTr="00E15EF3">
        <w:tc>
          <w:tcPr>
            <w:tcW w:w="4951" w:type="dxa"/>
            <w:vAlign w:val="center"/>
          </w:tcPr>
          <w:p w:rsidR="00DD0540" w:rsidRDefault="00DD0540" w:rsidP="00E15EF3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建筑无冷却水补水系统</w:t>
            </w:r>
          </w:p>
        </w:tc>
        <w:tc>
          <w:tcPr>
            <w:tcW w:w="1871" w:type="dxa"/>
            <w:vAlign w:val="center"/>
          </w:tcPr>
          <w:p w:rsidR="00DD0540" w:rsidRDefault="00DD0540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8</w:t>
            </w:r>
          </w:p>
        </w:tc>
        <w:tc>
          <w:tcPr>
            <w:tcW w:w="1700" w:type="dxa"/>
            <w:vAlign w:val="center"/>
          </w:tcPr>
          <w:p w:rsidR="00DD0540" w:rsidRPr="001D56FC" w:rsidRDefault="00DD0540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DD0540" w:rsidTr="00E15EF3">
        <w:tc>
          <w:tcPr>
            <w:tcW w:w="4951" w:type="dxa"/>
            <w:vAlign w:val="center"/>
          </w:tcPr>
          <w:p w:rsidR="00DD0540" w:rsidRDefault="00DD0540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71" w:type="dxa"/>
            <w:vAlign w:val="center"/>
          </w:tcPr>
          <w:p w:rsidR="00DD0540" w:rsidRDefault="00DD0540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8</w:t>
            </w:r>
          </w:p>
        </w:tc>
        <w:tc>
          <w:tcPr>
            <w:tcW w:w="1700" w:type="dxa"/>
            <w:vAlign w:val="center"/>
          </w:tcPr>
          <w:p w:rsidR="00DD0540" w:rsidRPr="001D56FC" w:rsidRDefault="00DD0540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DD0540" w:rsidRDefault="00DD0540" w:rsidP="00DD0540">
      <w:pPr>
        <w:spacing w:line="288" w:lineRule="auto"/>
        <w:rPr>
          <w:szCs w:val="21"/>
        </w:rPr>
      </w:pPr>
    </w:p>
    <w:p w:rsidR="00DD0540" w:rsidRDefault="00DD0540" w:rsidP="00DD0540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评价要点</w:t>
      </w:r>
    </w:p>
    <w:p w:rsidR="00DD0540" w:rsidRPr="00D74911" w:rsidRDefault="00DD0540" w:rsidP="00DD0540">
      <w:pPr>
        <w:spacing w:line="360" w:lineRule="auto"/>
        <w:rPr>
          <w:rFonts w:asciiTheme="minorEastAsia" w:eastAsiaTheme="minorEastAsia" w:hAnsiTheme="minorEastAsia"/>
        </w:rPr>
      </w:pPr>
      <w:r w:rsidRPr="00D74911">
        <w:rPr>
          <w:rFonts w:asciiTheme="minorEastAsia" w:eastAsiaTheme="minorEastAsia" w:hAnsiTheme="minorEastAsia" w:hint="eastAsia"/>
        </w:rPr>
        <w:t>建筑是否有冷却水补水系统：</w:t>
      </w:r>
      <w:r w:rsidRPr="00D74911">
        <w:rPr>
          <w:rFonts w:asciiTheme="minorEastAsia" w:eastAsiaTheme="minorEastAsia" w:hAnsiTheme="minorEastAsia"/>
        </w:rPr>
        <w:t>□</w:t>
      </w:r>
      <w:r w:rsidRPr="00D74911">
        <w:rPr>
          <w:rFonts w:asciiTheme="minorEastAsia" w:eastAsiaTheme="minorEastAsia" w:hAnsiTheme="minorEastAsia" w:hint="eastAsia"/>
        </w:rPr>
        <w:t>是、</w:t>
      </w:r>
      <w:r w:rsidRPr="00D74911">
        <w:rPr>
          <w:rFonts w:asciiTheme="minorEastAsia" w:eastAsiaTheme="minorEastAsia" w:hAnsiTheme="minorEastAsia"/>
        </w:rPr>
        <w:t>□</w:t>
      </w:r>
      <w:r w:rsidRPr="00D74911">
        <w:rPr>
          <w:rFonts w:asciiTheme="minorEastAsia" w:eastAsiaTheme="minorEastAsia" w:hAnsiTheme="minorEastAsia" w:hint="eastAsia"/>
        </w:rPr>
        <w:t>否</w:t>
      </w:r>
    </w:p>
    <w:p w:rsidR="00DD0540" w:rsidRPr="00D74911" w:rsidRDefault="00DD0540" w:rsidP="00DD0540">
      <w:pPr>
        <w:spacing w:line="360" w:lineRule="auto"/>
        <w:rPr>
          <w:rFonts w:asciiTheme="minorEastAsia" w:eastAsiaTheme="minorEastAsia" w:hAnsiTheme="minorEastAsia"/>
        </w:rPr>
      </w:pPr>
      <w:r w:rsidRPr="00D74911">
        <w:rPr>
          <w:rFonts w:asciiTheme="minorEastAsia" w:eastAsiaTheme="minorEastAsia" w:hAnsiTheme="minorEastAsia" w:hint="eastAsia"/>
        </w:rPr>
        <w:t>冷却水年补水量：</w:t>
      </w:r>
      <w:r w:rsidRPr="002245DB">
        <w:rPr>
          <w:rFonts w:hint="eastAsia"/>
          <w:u w:val="single"/>
        </w:rPr>
        <w:t xml:space="preserve">    </w:t>
      </w:r>
      <w:r w:rsidRPr="00D74911">
        <w:rPr>
          <w:rFonts w:asciiTheme="minorEastAsia" w:eastAsiaTheme="minorEastAsia" w:hAnsiTheme="minorEastAsia" w:hint="eastAsia"/>
        </w:rPr>
        <w:t>（</w:t>
      </w:r>
      <w:r w:rsidRPr="00D74911">
        <w:rPr>
          <w:rFonts w:asciiTheme="minorEastAsia" w:eastAsiaTheme="minorEastAsia" w:hAnsiTheme="minorEastAsia"/>
        </w:rPr>
        <w:t>m3/a</w:t>
      </w:r>
      <w:r w:rsidRPr="00D74911">
        <w:rPr>
          <w:rFonts w:asciiTheme="minorEastAsia" w:eastAsiaTheme="minorEastAsia" w:hAnsiTheme="minorEastAsia" w:hint="eastAsia"/>
        </w:rPr>
        <w:t>），冷却水补水中非传统水源用量：</w:t>
      </w:r>
      <w:r w:rsidRPr="002245DB">
        <w:rPr>
          <w:rFonts w:hint="eastAsia"/>
          <w:u w:val="single"/>
        </w:rPr>
        <w:t xml:space="preserve">    </w:t>
      </w:r>
      <w:r w:rsidRPr="00D74911">
        <w:rPr>
          <w:rFonts w:asciiTheme="minorEastAsia" w:eastAsiaTheme="minorEastAsia" w:hAnsiTheme="minorEastAsia" w:hint="eastAsia"/>
        </w:rPr>
        <w:t>（</w:t>
      </w:r>
      <w:r w:rsidRPr="00D74911">
        <w:rPr>
          <w:rFonts w:asciiTheme="minorEastAsia" w:eastAsiaTheme="minorEastAsia" w:hAnsiTheme="minorEastAsia"/>
        </w:rPr>
        <w:t>m3/a</w:t>
      </w:r>
      <w:r w:rsidRPr="00D74911">
        <w:rPr>
          <w:rFonts w:asciiTheme="minorEastAsia" w:eastAsiaTheme="minorEastAsia" w:hAnsiTheme="minorEastAsia" w:hint="eastAsia"/>
        </w:rPr>
        <w:t>），</w:t>
      </w:r>
    </w:p>
    <w:p w:rsidR="00DD0540" w:rsidRPr="002245DB" w:rsidRDefault="00DD0540" w:rsidP="00DD0540">
      <w:pPr>
        <w:spacing w:line="360" w:lineRule="auto"/>
      </w:pPr>
      <w:r w:rsidRPr="002245DB">
        <w:rPr>
          <w:rFonts w:hint="eastAsia"/>
        </w:rPr>
        <w:t>冷却补水非传统水源利用率</w:t>
      </w:r>
      <w:r w:rsidRPr="002245DB">
        <w:t>：</w:t>
      </w:r>
      <w:r w:rsidRPr="002245DB">
        <w:rPr>
          <w:rFonts w:hint="eastAsia"/>
          <w:u w:val="single"/>
        </w:rPr>
        <w:t xml:space="preserve">    </w:t>
      </w:r>
      <w:r w:rsidRPr="002245DB">
        <w:rPr>
          <w:rFonts w:hint="eastAsia"/>
        </w:rPr>
        <w:t>（</w:t>
      </w:r>
      <w:r>
        <w:rPr>
          <w:rFonts w:hint="eastAsia"/>
        </w:rPr>
        <w:t>%</w:t>
      </w:r>
      <w:r w:rsidRPr="002245DB">
        <w:rPr>
          <w:rFonts w:hint="eastAsia"/>
        </w:rPr>
        <w:t>）</w:t>
      </w:r>
    </w:p>
    <w:p w:rsidR="00DD0540" w:rsidRDefault="00DD0540" w:rsidP="00DD0540">
      <w:pPr>
        <w:autoSpaceDE w:val="0"/>
        <w:autoSpaceDN w:val="0"/>
        <w:adjustRightInd w:val="0"/>
        <w:jc w:val="left"/>
        <w:rPr>
          <w:rFonts w:ascii="宋体" w:hAnsi="Calibri" w:cs="宋体"/>
          <w:kern w:val="0"/>
          <w:szCs w:val="21"/>
        </w:rPr>
      </w:pPr>
      <w:r>
        <w:rPr>
          <w:rFonts w:hint="eastAsia"/>
          <w:szCs w:val="21"/>
          <w:lang w:val="zh-CN"/>
        </w:rPr>
        <w:t>简要说明冷却塔补水量、补水来源、非传统水源处理工艺、设计出水水质。（</w:t>
      </w:r>
      <w:r>
        <w:rPr>
          <w:rFonts w:hint="eastAsia"/>
          <w:szCs w:val="21"/>
          <w:lang w:val="zh-CN"/>
        </w:rPr>
        <w:t>15</w:t>
      </w:r>
      <w:r>
        <w:rPr>
          <w:szCs w:val="21"/>
          <w:lang w:val="zh-CN"/>
        </w:rPr>
        <w:t>0</w:t>
      </w:r>
      <w:r>
        <w:rPr>
          <w:rFonts w:hint="eastAsia"/>
          <w:szCs w:val="21"/>
          <w:lang w:val="zh-CN"/>
        </w:rPr>
        <w:t>字以内）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7"/>
      </w:tblGrid>
      <w:tr w:rsidR="00DD0540" w:rsidTr="00E15EF3">
        <w:trPr>
          <w:cantSplit/>
          <w:trHeight w:val="1179"/>
        </w:trPr>
        <w:tc>
          <w:tcPr>
            <w:tcW w:w="8677" w:type="dxa"/>
          </w:tcPr>
          <w:p w:rsidR="00DD0540" w:rsidRDefault="00DD0540" w:rsidP="00E15EF3">
            <w:pPr>
              <w:spacing w:line="288" w:lineRule="auto"/>
              <w:ind w:firstLineChars="200" w:firstLine="420"/>
              <w:rPr>
                <w:szCs w:val="21"/>
              </w:rPr>
            </w:pPr>
          </w:p>
        </w:tc>
      </w:tr>
    </w:tbl>
    <w:p w:rsidR="00DD0540" w:rsidRPr="002245DB" w:rsidRDefault="00DD0540" w:rsidP="00DD0540">
      <w:pPr>
        <w:spacing w:line="360" w:lineRule="auto"/>
      </w:pPr>
    </w:p>
    <w:p w:rsidR="00DD0540" w:rsidRDefault="00DD0540" w:rsidP="00DD0540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证明材料</w:t>
      </w:r>
    </w:p>
    <w:p w:rsidR="00DD0540" w:rsidRDefault="00DD0540" w:rsidP="00DD0540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建议提交材料及要求：</w:t>
      </w:r>
    </w:p>
    <w:p w:rsidR="00DD0540" w:rsidRPr="00F908BB" w:rsidRDefault="00DD0540" w:rsidP="00DD0540">
      <w:pPr>
        <w:pStyle w:val="1"/>
        <w:numPr>
          <w:ilvl w:val="0"/>
          <w:numId w:val="2"/>
        </w:numPr>
        <w:tabs>
          <w:tab w:val="left" w:pos="709"/>
        </w:tabs>
        <w:spacing w:line="288" w:lineRule="auto"/>
        <w:ind w:firstLineChars="0"/>
        <w:rPr>
          <w:rFonts w:cs="宋体"/>
        </w:rPr>
      </w:pPr>
      <w:r w:rsidRPr="00DC6381">
        <w:rPr>
          <w:rFonts w:hint="eastAsia"/>
          <w:szCs w:val="21"/>
        </w:rPr>
        <w:t>给排水施工图（包括给排水设计施工说明、平面图、系统图、详图）</w:t>
      </w:r>
      <w:r>
        <w:rPr>
          <w:rFonts w:hint="eastAsia"/>
          <w:szCs w:val="21"/>
        </w:rPr>
        <w:t>；</w:t>
      </w:r>
    </w:p>
    <w:p w:rsidR="00DD0540" w:rsidRPr="00F908BB" w:rsidRDefault="00DD0540" w:rsidP="00DD0540">
      <w:pPr>
        <w:pStyle w:val="1"/>
        <w:numPr>
          <w:ilvl w:val="0"/>
          <w:numId w:val="2"/>
        </w:numPr>
        <w:tabs>
          <w:tab w:val="left" w:pos="709"/>
        </w:tabs>
        <w:spacing w:line="288" w:lineRule="auto"/>
        <w:ind w:firstLineChars="0"/>
        <w:rPr>
          <w:rFonts w:cs="宋体"/>
        </w:rPr>
      </w:pPr>
      <w:r w:rsidRPr="00DC6381">
        <w:rPr>
          <w:rFonts w:hint="eastAsia"/>
          <w:szCs w:val="21"/>
        </w:rPr>
        <w:t>水量平衡计算书</w:t>
      </w:r>
      <w:r>
        <w:rPr>
          <w:rFonts w:hint="eastAsia"/>
          <w:szCs w:val="21"/>
        </w:rPr>
        <w:t>；</w:t>
      </w:r>
    </w:p>
    <w:p w:rsidR="00DD0540" w:rsidRPr="00A66745" w:rsidRDefault="00DD0540" w:rsidP="00DD0540">
      <w:pPr>
        <w:pStyle w:val="1"/>
        <w:numPr>
          <w:ilvl w:val="0"/>
          <w:numId w:val="2"/>
        </w:numPr>
        <w:tabs>
          <w:tab w:val="left" w:pos="709"/>
        </w:tabs>
        <w:spacing w:line="288" w:lineRule="auto"/>
        <w:ind w:firstLineChars="0"/>
        <w:rPr>
          <w:rFonts w:cs="宋体"/>
        </w:rPr>
      </w:pPr>
      <w:r>
        <w:rPr>
          <w:rFonts w:hint="eastAsia"/>
          <w:szCs w:val="21"/>
        </w:rPr>
        <w:t>冷却水</w:t>
      </w:r>
      <w:r w:rsidRPr="00DC6381">
        <w:rPr>
          <w:rFonts w:hint="eastAsia"/>
          <w:szCs w:val="21"/>
        </w:rPr>
        <w:t>非传统水源利用率计算书</w:t>
      </w:r>
      <w:r>
        <w:rPr>
          <w:rFonts w:hint="eastAsia"/>
          <w:szCs w:val="21"/>
        </w:rPr>
        <w:t>。</w:t>
      </w:r>
    </w:p>
    <w:p w:rsidR="00DD0540" w:rsidRDefault="00DD0540" w:rsidP="00DD0540">
      <w:pPr>
        <w:spacing w:line="288" w:lineRule="auto"/>
        <w:rPr>
          <w:b/>
          <w:sz w:val="24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7"/>
      </w:tblGrid>
      <w:tr w:rsidR="00DD0540" w:rsidTr="00E15EF3">
        <w:trPr>
          <w:cantSplit/>
          <w:trHeight w:val="1179"/>
        </w:trPr>
        <w:tc>
          <w:tcPr>
            <w:tcW w:w="8677" w:type="dxa"/>
          </w:tcPr>
          <w:p w:rsidR="00DD0540" w:rsidRDefault="00DD0540" w:rsidP="00E15EF3">
            <w:pPr>
              <w:spacing w:line="288" w:lineRule="auto"/>
              <w:rPr>
                <w:szCs w:val="21"/>
              </w:rPr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C0831"/>
    <w:multiLevelType w:val="multilevel"/>
    <w:tmpl w:val="18CC08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7D44DA"/>
    <w:multiLevelType w:val="multilevel"/>
    <w:tmpl w:val="4F7D44DA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b/>
        <w:bCs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0540"/>
    <w:rsid w:val="005B48A8"/>
    <w:rsid w:val="006D2B9F"/>
    <w:rsid w:val="008A7F9A"/>
    <w:rsid w:val="00DD0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05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DD0540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DD0540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DD0540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DD054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DD0540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DD0540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2016-03-22T03:51:00Z</dcterms:created>
  <dcterms:modified xsi:type="dcterms:W3CDTF">2016-03-22T03:52:00Z</dcterms:modified>
</cp:coreProperties>
</file>