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10" w:rsidRDefault="00BB3D10" w:rsidP="00BB3D10">
      <w:pPr>
        <w:pStyle w:val="3"/>
      </w:pPr>
      <w:r>
        <w:rPr>
          <w:rFonts w:hint="eastAsia"/>
        </w:rPr>
        <w:t>8.1.4 采用集中供暖空调系统的建筑，房间内的温度、湿度、新风量等设计参数应符合现行国家标准《民用建筑供暖通风与空气调节设计规范》GB 50736的规定。</w:t>
      </w:r>
    </w:p>
    <w:p w:rsidR="00BB3D10" w:rsidRDefault="00BB3D10" w:rsidP="00BB3D10">
      <w:pPr>
        <w:widowControl/>
        <w:jc w:val="left"/>
        <w:rPr>
          <w:rFonts w:ascii="宋体" w:hAnsi="宋体"/>
          <w:b/>
          <w:sz w:val="24"/>
        </w:rPr>
      </w:pPr>
    </w:p>
    <w:p w:rsidR="00BB3D10" w:rsidRDefault="00BB3D10" w:rsidP="00BB3D10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Cs w:val="21"/>
          <w:lang w:val="zh-CN"/>
        </w:rPr>
        <w:t>达标自评</w:t>
      </w:r>
      <w:r>
        <w:rPr>
          <w:rFonts w:ascii="宋体" w:hAnsi="宋体" w:cs="宋体" w:hint="eastAsia"/>
          <w:kern w:val="0"/>
          <w:szCs w:val="21"/>
        </w:rPr>
        <w:t>（非集中供暖空调的建筑，本项目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参评。）</w:t>
      </w:r>
    </w:p>
    <w:p w:rsidR="00BB3D10" w:rsidRDefault="00BB3D10" w:rsidP="00BB3D10">
      <w:pPr>
        <w:adjustRightInd w:val="0"/>
        <w:snapToGrid w:val="0"/>
        <w:spacing w:line="288" w:lineRule="auto"/>
        <w:ind w:leftChars="-203" w:left="-426" w:firstLineChars="200" w:firstLine="420"/>
        <w:rPr>
          <w:rFonts w:ascii="宋体" w:hAnsi="宋体" w:cs="宋体"/>
          <w:kern w:val="0"/>
          <w:szCs w:val="21"/>
        </w:rPr>
      </w:pPr>
      <w:r w:rsidRPr="001C4419">
        <w:rPr>
          <w:rFonts w:ascii="宋体" w:hAnsi="宋体" w:cs="宋体" w:hint="eastAsia"/>
          <w:kern w:val="0"/>
          <w:szCs w:val="21"/>
        </w:rPr>
        <w:t xml:space="preserve">□达标   □不达标   </w:t>
      </w:r>
      <w:r>
        <w:rPr>
          <w:rFonts w:ascii="宋体" w:hAnsi="宋体" w:cs="宋体" w:hint="eastAsia"/>
          <w:kern w:val="0"/>
          <w:szCs w:val="21"/>
        </w:rPr>
        <w:t>□</w:t>
      </w:r>
      <w:proofErr w:type="gramStart"/>
      <w:r>
        <w:rPr>
          <w:rFonts w:ascii="宋体" w:hAnsi="宋体" w:cs="宋体" w:hint="eastAsia"/>
          <w:kern w:val="0"/>
          <w:szCs w:val="21"/>
        </w:rPr>
        <w:t>不</w:t>
      </w:r>
      <w:proofErr w:type="gramEnd"/>
      <w:r>
        <w:rPr>
          <w:rFonts w:ascii="宋体" w:hAnsi="宋体" w:cs="宋体" w:hint="eastAsia"/>
          <w:kern w:val="0"/>
          <w:szCs w:val="21"/>
        </w:rPr>
        <w:t>参评</w:t>
      </w:r>
      <w:r>
        <w:rPr>
          <w:rFonts w:cs="宋体" w:hint="eastAsia"/>
        </w:rPr>
        <w:t>，原因：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</w:p>
    <w:p w:rsidR="00BB3D10" w:rsidRDefault="00BB3D10" w:rsidP="00BB3D10">
      <w:pPr>
        <w:adjustRightInd w:val="0"/>
        <w:snapToGrid w:val="0"/>
        <w:spacing w:line="288" w:lineRule="auto"/>
        <w:ind w:leftChars="-203" w:left="-426" w:firstLineChars="200" w:firstLine="420"/>
        <w:rPr>
          <w:rFonts w:ascii="宋体" w:hAnsi="宋体"/>
          <w:szCs w:val="21"/>
        </w:rPr>
      </w:pPr>
    </w:p>
    <w:p w:rsidR="00BB3D10" w:rsidRDefault="00BB3D10" w:rsidP="00BB3D10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lang w:val="zh-CN"/>
        </w:rPr>
        <w:t>评价要点</w:t>
      </w:r>
    </w:p>
    <w:p w:rsidR="00BB3D10" w:rsidRDefault="00BB3D10" w:rsidP="00BB3D10">
      <w:pPr>
        <w:adjustRightInd w:val="0"/>
        <w:snapToGrid w:val="0"/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主要功能房间室内设计温湿度：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0"/>
        <w:gridCol w:w="851"/>
        <w:gridCol w:w="850"/>
        <w:gridCol w:w="850"/>
        <w:gridCol w:w="852"/>
        <w:gridCol w:w="852"/>
        <w:gridCol w:w="852"/>
        <w:gridCol w:w="850"/>
        <w:gridCol w:w="895"/>
      </w:tblGrid>
      <w:tr w:rsidR="00BB3D10" w:rsidRPr="0096693A" w:rsidTr="009D46BE">
        <w:trPr>
          <w:trHeight w:val="397"/>
        </w:trPr>
        <w:tc>
          <w:tcPr>
            <w:tcW w:w="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房间类型</w:t>
            </w:r>
          </w:p>
        </w:tc>
        <w:tc>
          <w:tcPr>
            <w:tcW w:w="19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温度（℃）</w:t>
            </w:r>
          </w:p>
        </w:tc>
        <w:tc>
          <w:tcPr>
            <w:tcW w:w="2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相对湿度（％）</w:t>
            </w:r>
          </w:p>
        </w:tc>
      </w:tr>
      <w:tr w:rsidR="00BB3D10" w:rsidRPr="0096693A" w:rsidTr="009D46BE">
        <w:trPr>
          <w:trHeight w:val="397"/>
        </w:trPr>
        <w:tc>
          <w:tcPr>
            <w:tcW w:w="9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夏季空调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冬季采暖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夏季空调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冬季采暖</w:t>
            </w:r>
          </w:p>
        </w:tc>
      </w:tr>
      <w:tr w:rsidR="00BB3D10" w:rsidRPr="0096693A" w:rsidTr="009D46BE">
        <w:trPr>
          <w:trHeight w:val="397"/>
        </w:trPr>
        <w:tc>
          <w:tcPr>
            <w:tcW w:w="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设计值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标准值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设计值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标准值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设计值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标准值</w:t>
            </w:r>
          </w:p>
        </w:tc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设计值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标准值</w:t>
            </w:r>
          </w:p>
        </w:tc>
      </w:tr>
      <w:tr w:rsidR="00BB3D10" w:rsidRPr="0096693A" w:rsidTr="009D46BE">
        <w:trPr>
          <w:trHeight w:val="39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BB3D10" w:rsidRPr="0096693A" w:rsidTr="009D46BE">
        <w:trPr>
          <w:trHeight w:val="39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Default="00BB3D10" w:rsidP="009D46B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BB3D10" w:rsidRPr="0096693A" w:rsidTr="009D46BE">
        <w:trPr>
          <w:trHeight w:val="397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Default="00BB3D10" w:rsidP="009D46BE">
            <w:pPr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BB3D10" w:rsidRDefault="00BB3D10" w:rsidP="00BB3D10">
      <w:pPr>
        <w:adjustRightInd w:val="0"/>
        <w:snapToGrid w:val="0"/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主要功能房间室内设计新风量：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6"/>
        <w:gridCol w:w="2778"/>
        <w:gridCol w:w="2778"/>
      </w:tblGrid>
      <w:tr w:rsidR="00BB3D10" w:rsidRPr="0096693A" w:rsidTr="009D46BE">
        <w:trPr>
          <w:trHeight w:val="397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房间类型</w:t>
            </w:r>
          </w:p>
        </w:tc>
        <w:tc>
          <w:tcPr>
            <w:tcW w:w="326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新风量</w:t>
            </w:r>
            <w:r>
              <w:rPr>
                <w:rFonts w:hAnsi="宋体" w:hint="eastAsia"/>
                <w:kern w:val="0"/>
                <w:szCs w:val="21"/>
              </w:rPr>
              <w:t>[m</w:t>
            </w:r>
            <w:r w:rsidRPr="00DE3AD2">
              <w:rPr>
                <w:rFonts w:hAnsi="宋体"/>
                <w:kern w:val="0"/>
                <w:szCs w:val="21"/>
                <w:vertAlign w:val="superscript"/>
              </w:rPr>
              <w:t>3</w:t>
            </w:r>
            <w:r>
              <w:rPr>
                <w:rFonts w:hAnsi="宋体" w:hint="eastAsia"/>
                <w:kern w:val="0"/>
                <w:szCs w:val="21"/>
              </w:rPr>
              <w:t>/(h</w:t>
            </w:r>
            <w:r>
              <w:rPr>
                <w:rFonts w:hAnsi="宋体" w:hint="eastAsia"/>
                <w:kern w:val="0"/>
                <w:szCs w:val="21"/>
              </w:rPr>
              <w:t>·人</w:t>
            </w:r>
            <w:r>
              <w:rPr>
                <w:rFonts w:hAnsi="宋体" w:hint="eastAsia"/>
                <w:kern w:val="0"/>
                <w:szCs w:val="21"/>
              </w:rPr>
              <w:t>)]</w:t>
            </w:r>
          </w:p>
        </w:tc>
      </w:tr>
      <w:tr w:rsidR="00BB3D10" w:rsidRPr="0096693A" w:rsidTr="009D46BE">
        <w:trPr>
          <w:trHeight w:val="397"/>
        </w:trPr>
        <w:tc>
          <w:tcPr>
            <w:tcW w:w="1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设计值</w:t>
            </w:r>
          </w:p>
        </w:tc>
        <w:tc>
          <w:tcPr>
            <w:tcW w:w="1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96693A">
              <w:rPr>
                <w:rFonts w:hAnsi="宋体"/>
                <w:kern w:val="0"/>
                <w:szCs w:val="21"/>
              </w:rPr>
              <w:t>标准值</w:t>
            </w:r>
          </w:p>
        </w:tc>
      </w:tr>
      <w:tr w:rsidR="00BB3D10" w:rsidRPr="0096693A" w:rsidTr="009D46BE">
        <w:trPr>
          <w:trHeight w:val="39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BB3D10" w:rsidRPr="0096693A" w:rsidTr="009D46BE">
        <w:trPr>
          <w:trHeight w:val="39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BB3D10" w:rsidRPr="0096693A" w:rsidTr="009D46BE">
        <w:trPr>
          <w:trHeight w:val="39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D10" w:rsidRPr="0096693A" w:rsidRDefault="00BB3D10" w:rsidP="009D46BE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:rsidR="00BB3D10" w:rsidRDefault="00BB3D10" w:rsidP="00BB3D10">
      <w:pPr>
        <w:adjustRightInd w:val="0"/>
        <w:snapToGrid w:val="0"/>
        <w:spacing w:line="460" w:lineRule="exact"/>
        <w:ind w:leftChars="-337" w:left="-426" w:hangingChars="117" w:hanging="282"/>
        <w:rPr>
          <w:rFonts w:ascii="宋体" w:hAnsi="宋体"/>
          <w:b/>
          <w:sz w:val="24"/>
        </w:rPr>
      </w:pPr>
    </w:p>
    <w:p w:rsidR="00BB3D10" w:rsidRDefault="00BB3D10" w:rsidP="00BB3D10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证明材料</w:t>
      </w:r>
    </w:p>
    <w:p w:rsidR="00BB3D10" w:rsidRDefault="00BB3D10" w:rsidP="00BB3D10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BB3D10" w:rsidRDefault="00BB3D10" w:rsidP="00BB3D10">
      <w:pPr>
        <w:spacing w:line="288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126D96">
        <w:rPr>
          <w:rFonts w:hint="eastAsia"/>
        </w:rPr>
        <w:t>暖通设计说明</w:t>
      </w:r>
      <w:r>
        <w:rPr>
          <w:rFonts w:hint="eastAsia"/>
        </w:rPr>
        <w:t>及计算书：应说明</w:t>
      </w:r>
      <w:r w:rsidRPr="00126D96">
        <w:rPr>
          <w:rFonts w:hint="eastAsia"/>
        </w:rPr>
        <w:t>集中供暖空调系统的室内设计参数，包括温湿度、风速和新风量等以及参照的设计标准</w:t>
      </w:r>
      <w:r>
        <w:rPr>
          <w:rFonts w:hint="eastAsia"/>
        </w:rPr>
        <w:t>；</w:t>
      </w:r>
    </w:p>
    <w:p w:rsidR="00BB3D10" w:rsidRDefault="00BB3D10" w:rsidP="00BB3D10">
      <w:pPr>
        <w:spacing w:line="288" w:lineRule="auto"/>
      </w:pPr>
      <w:r>
        <w:rPr>
          <w:rFonts w:hint="eastAsia"/>
        </w:rPr>
        <w:t>2</w:t>
      </w:r>
      <w:r>
        <w:rPr>
          <w:rFonts w:hint="eastAsia"/>
        </w:rPr>
        <w:t>、空调系统设计图纸</w:t>
      </w:r>
      <w:r w:rsidRPr="00AC65DD">
        <w:rPr>
          <w:rFonts w:hint="eastAsia"/>
        </w:rPr>
        <w:t>：</w:t>
      </w:r>
      <w:r w:rsidRPr="007C7E35">
        <w:rPr>
          <w:rFonts w:hint="eastAsia"/>
        </w:rPr>
        <w:t>应提供为达到设计参数所采用的空调系统的设计图纸，包括温湿度调节设施、风速保障和调节措施、新风量设计值和新风量控制措施等</w:t>
      </w:r>
      <w:r>
        <w:rPr>
          <w:rFonts w:hint="eastAsia"/>
        </w:rPr>
        <w:t>。</w:t>
      </w:r>
    </w:p>
    <w:p w:rsidR="00BB3D10" w:rsidRPr="00126D96" w:rsidRDefault="00BB3D10" w:rsidP="00BB3D10">
      <w:pPr>
        <w:pStyle w:val="a3"/>
        <w:tabs>
          <w:tab w:val="left" w:pos="0"/>
          <w:tab w:val="left" w:pos="360"/>
        </w:tabs>
        <w:spacing w:line="288" w:lineRule="auto"/>
        <w:ind w:firstLineChars="100" w:firstLine="211"/>
        <w:outlineLvl w:val="9"/>
        <w:rPr>
          <w:rFonts w:ascii="宋体" w:hAnsi="宋体"/>
          <w:b/>
          <w:sz w:val="21"/>
          <w:szCs w:val="21"/>
        </w:rPr>
      </w:pPr>
    </w:p>
    <w:p w:rsidR="00BB3D10" w:rsidRDefault="00BB3D10" w:rsidP="00BB3D10">
      <w:pPr>
        <w:pStyle w:val="a3"/>
        <w:tabs>
          <w:tab w:val="left" w:pos="0"/>
          <w:tab w:val="left" w:pos="360"/>
        </w:tabs>
        <w:spacing w:line="288" w:lineRule="auto"/>
        <w:ind w:firstLineChars="100" w:firstLine="211"/>
        <w:outlineLvl w:val="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实际提交材料</w:t>
      </w:r>
      <w:r>
        <w:rPr>
          <w:rFonts w:ascii="宋体" w:hAnsi="宋体" w:hint="eastAsia"/>
          <w:sz w:val="21"/>
          <w:szCs w:val="21"/>
        </w:rPr>
        <w:t>：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2"/>
      </w:tblGrid>
      <w:tr w:rsidR="00BB3D10" w:rsidTr="009D46BE">
        <w:trPr>
          <w:cantSplit/>
          <w:trHeight w:val="1984"/>
          <w:jc w:val="center"/>
        </w:trPr>
        <w:tc>
          <w:tcPr>
            <w:tcW w:w="8532" w:type="dxa"/>
          </w:tcPr>
          <w:p w:rsidR="00BB3D10" w:rsidRPr="0096693A" w:rsidRDefault="00BB3D10" w:rsidP="009D46BE">
            <w:pPr>
              <w:spacing w:line="288" w:lineRule="auto"/>
              <w:rPr>
                <w:b/>
                <w:szCs w:val="21"/>
              </w:rPr>
            </w:pPr>
          </w:p>
        </w:tc>
      </w:tr>
    </w:tbl>
    <w:p w:rsidR="00000000" w:rsidRDefault="00BB3D10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2294E"/>
    <w:multiLevelType w:val="multilevel"/>
    <w:tmpl w:val="6342294E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3D10"/>
    <w:rsid w:val="00BB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3D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B3D1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B3D10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B3D10"/>
    <w:pPr>
      <w:ind w:firstLineChars="200" w:firstLine="420"/>
    </w:pPr>
  </w:style>
  <w:style w:type="paragraph" w:customStyle="1" w:styleId="a3">
    <w:name w:val="条文"/>
    <w:basedOn w:val="a"/>
    <w:link w:val="Char"/>
    <w:rsid w:val="00BB3D10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BB3D10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BB3D1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2016-03-22T03:16:00Z</dcterms:created>
  <dcterms:modified xsi:type="dcterms:W3CDTF">2016-03-22T03:16:00Z</dcterms:modified>
</cp:coreProperties>
</file>