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83" w:rsidRPr="002E31EC" w:rsidRDefault="00563A83" w:rsidP="00563A83">
      <w:pPr>
        <w:spacing w:line="320" w:lineRule="exact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563A83" w:rsidRPr="00FA76F4" w:rsidRDefault="00563A83" w:rsidP="00563A83">
      <w:pPr>
        <w:pStyle w:val="a6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Ⅳ__能量综合利用"/>
      <w:bookmarkStart w:id="1" w:name="_Toc452968682"/>
      <w:bookmarkEnd w:id="0"/>
      <w:r w:rsidRPr="00FA76F4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Ⅳ</w:t>
      </w:r>
      <w:r w:rsidRPr="00FA76F4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能量综合利用</w:t>
      </w:r>
      <w:bookmarkEnd w:id="1"/>
    </w:p>
    <w:p w:rsidR="00563A83" w:rsidRPr="00FA76F4" w:rsidRDefault="00563A83" w:rsidP="00563A83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563A83" w:rsidRPr="00FA76F4" w:rsidRDefault="00563A83" w:rsidP="00563A8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2" w:name="5.2.13排风能量回收系统设计合理并运行可靠。（总分3分）"/>
      <w:bookmarkEnd w:id="2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5.2.13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排风能量回收系统设计合理并运行可靠。（总分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3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563A83" w:rsidRPr="00FA76F4" w:rsidRDefault="00563A83" w:rsidP="00563A83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563A83" w:rsidRPr="002E31EC" w:rsidRDefault="00563A83" w:rsidP="00563A83">
      <w:pPr>
        <w:pStyle w:val="a6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1)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2"/>
          <w:lang w:eastAsia="zh-CN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5754"/>
        <w:gridCol w:w="1046"/>
        <w:gridCol w:w="988"/>
      </w:tblGrid>
      <w:tr w:rsidR="00563A83" w:rsidRPr="002E31EC" w:rsidTr="00656751">
        <w:trPr>
          <w:trHeight w:hRule="exact" w:val="384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自评得分</w:t>
            </w:r>
          </w:p>
        </w:tc>
      </w:tr>
      <w:tr w:rsidR="00563A83" w:rsidRPr="002E31EC" w:rsidTr="00656751">
        <w:trPr>
          <w:trHeight w:hRule="exact" w:val="758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集中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调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排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量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回收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：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额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定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回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率（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全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热和显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不低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63A83" w:rsidRPr="002E31EC" w:rsidTr="00656751">
        <w:trPr>
          <w:trHeight w:hRule="exact" w:val="34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带热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回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收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的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新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排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双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向换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气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装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置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：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额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定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热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回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效率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不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低于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63A83" w:rsidRPr="002E31EC" w:rsidTr="00656751">
        <w:trPr>
          <w:trHeight w:hRule="exact" w:val="34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3A83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无独立新风系统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63A83" w:rsidRPr="002E31EC" w:rsidTr="00656751">
        <w:trPr>
          <w:trHeight w:hRule="exact" w:val="34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3A83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新风与排风的温差不超过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℃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3A83" w:rsidRPr="002E31EC" w:rsidTr="00656751">
        <w:trPr>
          <w:trHeight w:hRule="exact" w:val="34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3A83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其他不宜设置排风能量回收系统的建筑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不参评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3A83" w:rsidRPr="002E31EC" w:rsidTr="00656751">
        <w:trPr>
          <w:trHeight w:hRule="exact" w:val="340"/>
        </w:trPr>
        <w:tc>
          <w:tcPr>
            <w:tcW w:w="31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4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5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563A83" w:rsidRPr="002E31EC" w:rsidRDefault="00563A83" w:rsidP="00563A8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563A83" w:rsidRPr="00FA76F4" w:rsidRDefault="00563A83" w:rsidP="00563A83">
      <w:pPr>
        <w:tabs>
          <w:tab w:val="left" w:pos="330"/>
        </w:tabs>
        <w:spacing w:line="320" w:lineRule="exact"/>
        <w:jc w:val="both"/>
        <w:rPr>
          <w:rFonts w:ascii="Times New Roman" w:hAnsi="Times New Roman" w:hint="eastAsia"/>
          <w:b/>
          <w:color w:val="000000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sz w:val="21"/>
          <w:szCs w:val="21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z w:val="21"/>
          <w:szCs w:val="21"/>
          <w:lang w:eastAsia="zh-CN"/>
        </w:rPr>
        <w:t>评价要点</w:t>
      </w:r>
    </w:p>
    <w:p w:rsidR="00563A83" w:rsidRPr="002E31EC" w:rsidRDefault="00563A83" w:rsidP="00563A83">
      <w:pPr>
        <w:pStyle w:val="a6"/>
        <w:tabs>
          <w:tab w:val="left" w:pos="2010"/>
          <w:tab w:val="left" w:pos="4965"/>
          <w:tab w:val="left" w:pos="5799"/>
          <w:tab w:val="left" w:pos="8640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项目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所</w:t>
      </w:r>
      <w:r w:rsidRPr="002E31EC">
        <w:rPr>
          <w:rFonts w:ascii="Times New Roman" w:hAnsi="Times New Roman"/>
          <w:color w:val="000000"/>
          <w:lang w:eastAsia="zh-CN"/>
        </w:rPr>
        <w:t>在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地</w:t>
      </w:r>
      <w:r w:rsidRPr="002E31EC"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lang w:eastAsia="zh-CN"/>
        </w:rPr>
        <w:t>；夏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季</w:t>
      </w:r>
      <w:r w:rsidRPr="002E31EC">
        <w:rPr>
          <w:rFonts w:ascii="Times New Roman" w:hAnsi="Times New Roman"/>
          <w:color w:val="000000"/>
          <w:lang w:eastAsia="zh-CN"/>
        </w:rPr>
        <w:t>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外</w:t>
      </w:r>
      <w:r w:rsidRPr="002E31EC">
        <w:rPr>
          <w:rFonts w:ascii="Times New Roman" w:hAnsi="Times New Roman"/>
          <w:color w:val="000000"/>
          <w:lang w:eastAsia="zh-CN"/>
        </w:rPr>
        <w:t>计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算</w:t>
      </w:r>
      <w:r w:rsidRPr="002E31EC">
        <w:rPr>
          <w:rFonts w:ascii="Times New Roman" w:hAnsi="Times New Roman"/>
          <w:color w:val="000000"/>
          <w:lang w:eastAsia="zh-CN"/>
        </w:rPr>
        <w:t>干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球</w:t>
      </w:r>
      <w:r w:rsidRPr="002E31EC">
        <w:rPr>
          <w:rFonts w:ascii="Times New Roman" w:hAnsi="Times New Roman"/>
          <w:color w:val="000000"/>
          <w:lang w:eastAsia="zh-CN"/>
        </w:rPr>
        <w:t>温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度</w:t>
      </w:r>
      <w:r w:rsidRPr="002E31EC">
        <w:rPr>
          <w:rFonts w:ascii="Times New Roman" w:hAnsi="Times New Roman"/>
          <w:color w:val="000000"/>
          <w:spacing w:val="-1"/>
          <w:u w:val="single" w:color="000000"/>
          <w:lang w:eastAsia="zh-CN"/>
        </w:rPr>
        <w:tab/>
      </w:r>
      <w:r>
        <w:rPr>
          <w:rFonts w:cs="宋体" w:hint="eastAsia"/>
          <w:color w:val="000000"/>
          <w:spacing w:val="-1"/>
          <w:u w:val="single" w:color="000000"/>
          <w:lang w:eastAsia="zh-CN"/>
        </w:rPr>
        <w:t>℃</w:t>
      </w:r>
      <w:r w:rsidRPr="002E31EC">
        <w:rPr>
          <w:rFonts w:ascii="Times New Roman" w:hAnsi="Times New Roman"/>
          <w:color w:val="000000"/>
          <w:lang w:eastAsia="zh-CN"/>
        </w:rPr>
        <w:t>；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冬</w:t>
      </w:r>
      <w:r w:rsidRPr="002E31EC">
        <w:rPr>
          <w:rFonts w:ascii="Times New Roman" w:hAnsi="Times New Roman"/>
          <w:color w:val="000000"/>
          <w:lang w:eastAsia="zh-CN"/>
        </w:rPr>
        <w:t>季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室</w:t>
      </w:r>
      <w:r w:rsidRPr="002E31EC">
        <w:rPr>
          <w:rFonts w:ascii="Times New Roman" w:hAnsi="Times New Roman"/>
          <w:color w:val="000000"/>
          <w:lang w:eastAsia="zh-CN"/>
        </w:rPr>
        <w:t>外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计算</w:t>
      </w:r>
      <w:r w:rsidRPr="002E31EC">
        <w:rPr>
          <w:rFonts w:ascii="Times New Roman" w:hAnsi="Times New Roman"/>
          <w:color w:val="000000"/>
          <w:lang w:eastAsia="zh-CN"/>
        </w:rPr>
        <w:t>干球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温</w:t>
      </w:r>
      <w:r w:rsidRPr="002E31EC">
        <w:rPr>
          <w:rFonts w:ascii="Times New Roman" w:hAnsi="Times New Roman"/>
          <w:color w:val="000000"/>
          <w:lang w:eastAsia="zh-CN"/>
        </w:rPr>
        <w:t>度</w:t>
      </w:r>
      <w:r>
        <w:rPr>
          <w:rFonts w:ascii="Times New Roman" w:hAnsi="Times New Roman" w:hint="eastAsia"/>
          <w:color w:val="000000"/>
          <w:spacing w:val="-3"/>
          <w:u w:val="single" w:color="000000"/>
          <w:lang w:eastAsia="zh-CN"/>
        </w:rPr>
        <w:t xml:space="preserve">               </w:t>
      </w:r>
      <w:r>
        <w:rPr>
          <w:rFonts w:ascii="Times New Roman" w:hAnsi="Times New Roman" w:hint="eastAsia"/>
          <w:color w:val="000000"/>
          <w:spacing w:val="-3"/>
          <w:u w:val="single" w:color="000000"/>
          <w:lang w:eastAsia="zh-CN"/>
        </w:rPr>
        <w:t>℃</w:t>
      </w:r>
      <w:r w:rsidRPr="002E31EC">
        <w:rPr>
          <w:rFonts w:ascii="Times New Roman" w:hAnsi="Times New Roman"/>
          <w:color w:val="000000"/>
          <w:lang w:eastAsia="zh-CN"/>
        </w:rPr>
        <w:t>。</w:t>
      </w:r>
    </w:p>
    <w:p w:rsidR="00563A83" w:rsidRPr="002E31EC" w:rsidRDefault="00563A83" w:rsidP="00563A83">
      <w:pPr>
        <w:pStyle w:val="a6"/>
        <w:tabs>
          <w:tab w:val="left" w:pos="2542"/>
          <w:tab w:val="left" w:pos="5170"/>
          <w:tab w:val="left" w:pos="5282"/>
          <w:tab w:val="left" w:pos="5799"/>
          <w:tab w:val="left" w:pos="9053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spacing w:val="-3"/>
          <w:lang w:eastAsia="zh-CN"/>
        </w:rPr>
        <w:t>是</w:t>
      </w:r>
      <w:r w:rsidRPr="002E31EC">
        <w:rPr>
          <w:color w:val="000000"/>
          <w:lang w:eastAsia="zh-CN"/>
        </w:rPr>
        <w:t>否</w:t>
      </w:r>
      <w:r w:rsidRPr="002E31EC">
        <w:rPr>
          <w:color w:val="000000"/>
          <w:spacing w:val="-3"/>
          <w:lang w:eastAsia="zh-CN"/>
        </w:rPr>
        <w:t>设</w:t>
      </w:r>
      <w:r w:rsidRPr="002E31EC">
        <w:rPr>
          <w:color w:val="000000"/>
          <w:lang w:eastAsia="zh-CN"/>
        </w:rPr>
        <w:t>计</w:t>
      </w:r>
      <w:r w:rsidRPr="002E31EC">
        <w:rPr>
          <w:color w:val="000000"/>
          <w:spacing w:val="-3"/>
          <w:lang w:eastAsia="zh-CN"/>
        </w:rPr>
        <w:t>能</w:t>
      </w:r>
      <w:r w:rsidRPr="002E31EC">
        <w:rPr>
          <w:color w:val="000000"/>
          <w:lang w:eastAsia="zh-CN"/>
        </w:rPr>
        <w:t>量</w:t>
      </w:r>
      <w:r w:rsidRPr="002E31EC">
        <w:rPr>
          <w:color w:val="000000"/>
          <w:spacing w:val="-3"/>
          <w:lang w:eastAsia="zh-CN"/>
        </w:rPr>
        <w:t>回</w:t>
      </w:r>
      <w:r w:rsidRPr="002E31EC">
        <w:rPr>
          <w:color w:val="000000"/>
          <w:lang w:eastAsia="zh-CN"/>
        </w:rPr>
        <w:t>收</w:t>
      </w:r>
      <w:r w:rsidRPr="002E31EC">
        <w:rPr>
          <w:color w:val="000000"/>
          <w:spacing w:val="-3"/>
          <w:lang w:eastAsia="zh-CN"/>
        </w:rPr>
        <w:t>系</w:t>
      </w:r>
      <w:r w:rsidRPr="002E31EC">
        <w:rPr>
          <w:color w:val="000000"/>
          <w:lang w:eastAsia="zh-CN"/>
        </w:rPr>
        <w:t>统</w:t>
      </w:r>
      <w:r w:rsidRPr="002E31EC">
        <w:rPr>
          <w:color w:val="000000"/>
          <w:spacing w:val="-3"/>
          <w:lang w:eastAsia="zh-CN"/>
        </w:rPr>
        <w:t>：</w:t>
      </w:r>
      <w:r w:rsidRPr="002E31EC">
        <w:rPr>
          <w:color w:val="000000"/>
          <w:spacing w:val="2"/>
          <w:lang w:eastAsia="zh-CN"/>
        </w:rPr>
        <w:t>□</w:t>
      </w:r>
      <w:r w:rsidRPr="002E31EC">
        <w:rPr>
          <w:color w:val="000000"/>
          <w:spacing w:val="-3"/>
          <w:lang w:eastAsia="zh-CN"/>
        </w:rPr>
        <w:t>是</w:t>
      </w:r>
      <w:r>
        <w:rPr>
          <w:rFonts w:hint="eastAsia"/>
          <w:color w:val="000000"/>
          <w:spacing w:val="-3"/>
          <w:lang w:eastAsia="zh-CN"/>
        </w:rPr>
        <w:t>（</w:t>
      </w:r>
      <w:r w:rsidRPr="002E31EC">
        <w:rPr>
          <w:color w:val="000000"/>
          <w:spacing w:val="-3"/>
          <w:lang w:eastAsia="zh-CN"/>
        </w:rPr>
        <w:t>位</w:t>
      </w:r>
      <w:r w:rsidRPr="002E31EC">
        <w:rPr>
          <w:color w:val="000000"/>
          <w:lang w:eastAsia="zh-CN"/>
        </w:rPr>
        <w:t>置</w:t>
      </w:r>
      <w:r>
        <w:rPr>
          <w:color w:val="000000"/>
          <w:spacing w:val="-1"/>
          <w:u w:val="single" w:color="000000"/>
          <w:lang w:eastAsia="zh-CN"/>
        </w:rPr>
        <w:tab/>
      </w:r>
      <w:r>
        <w:rPr>
          <w:rFonts w:hint="eastAsia"/>
          <w:color w:val="000000"/>
          <w:spacing w:val="-3"/>
          <w:lang w:eastAsia="zh-CN"/>
        </w:rPr>
        <w:t>）</w:t>
      </w:r>
      <w:r w:rsidRPr="002E31EC">
        <w:rPr>
          <w:color w:val="000000"/>
          <w:spacing w:val="2"/>
          <w:lang w:eastAsia="zh-CN"/>
        </w:rPr>
        <w:t>□</w:t>
      </w:r>
      <w:r w:rsidRPr="002E31EC">
        <w:rPr>
          <w:color w:val="000000"/>
          <w:spacing w:val="-3"/>
          <w:lang w:eastAsia="zh-CN"/>
        </w:rPr>
        <w:t>否</w:t>
      </w:r>
      <w:r w:rsidRPr="002E31EC">
        <w:rPr>
          <w:color w:val="000000"/>
          <w:lang w:eastAsia="zh-CN"/>
        </w:rPr>
        <w:t>；</w:t>
      </w:r>
    </w:p>
    <w:p w:rsidR="00563A83" w:rsidRPr="002E31EC" w:rsidRDefault="00563A83" w:rsidP="00563A83">
      <w:pPr>
        <w:pStyle w:val="a6"/>
        <w:tabs>
          <w:tab w:val="left" w:pos="2542"/>
          <w:tab w:val="left" w:pos="5170"/>
          <w:tab w:val="left" w:pos="5590"/>
          <w:tab w:val="left" w:pos="5799"/>
          <w:tab w:val="left" w:pos="9053"/>
        </w:tabs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spacing w:val="-3"/>
          <w:lang w:eastAsia="zh-CN"/>
        </w:rPr>
        <w:t>是</w:t>
      </w:r>
      <w:r w:rsidRPr="002E31EC">
        <w:rPr>
          <w:color w:val="000000"/>
          <w:lang w:eastAsia="zh-CN"/>
        </w:rPr>
        <w:t>否</w:t>
      </w:r>
      <w:r w:rsidRPr="002E31EC">
        <w:rPr>
          <w:color w:val="000000"/>
          <w:spacing w:val="-3"/>
          <w:lang w:eastAsia="zh-CN"/>
        </w:rPr>
        <w:t>设</w:t>
      </w:r>
      <w:r w:rsidRPr="002E31EC">
        <w:rPr>
          <w:color w:val="000000"/>
          <w:lang w:eastAsia="zh-CN"/>
        </w:rPr>
        <w:t>计</w:t>
      </w:r>
      <w:r w:rsidRPr="002E31EC">
        <w:rPr>
          <w:color w:val="000000"/>
          <w:spacing w:val="-3"/>
          <w:lang w:eastAsia="zh-CN"/>
        </w:rPr>
        <w:t>热</w:t>
      </w:r>
      <w:r w:rsidRPr="002E31EC">
        <w:rPr>
          <w:color w:val="000000"/>
          <w:lang w:eastAsia="zh-CN"/>
        </w:rPr>
        <w:t>回</w:t>
      </w:r>
      <w:r w:rsidRPr="002E31EC">
        <w:rPr>
          <w:color w:val="000000"/>
          <w:spacing w:val="-3"/>
          <w:lang w:eastAsia="zh-CN"/>
        </w:rPr>
        <w:t>收</w:t>
      </w:r>
      <w:r w:rsidRPr="002E31EC">
        <w:rPr>
          <w:color w:val="000000"/>
          <w:lang w:eastAsia="zh-CN"/>
        </w:rPr>
        <w:t>器</w:t>
      </w:r>
      <w:r w:rsidRPr="002E31EC">
        <w:rPr>
          <w:color w:val="000000"/>
          <w:spacing w:val="-3"/>
          <w:lang w:eastAsia="zh-CN"/>
        </w:rPr>
        <w:t>：</w:t>
      </w:r>
      <w:r w:rsidRPr="002E31EC">
        <w:rPr>
          <w:color w:val="000000"/>
          <w:spacing w:val="2"/>
          <w:lang w:eastAsia="zh-CN"/>
        </w:rPr>
        <w:t>□</w:t>
      </w:r>
      <w:r w:rsidRPr="002E31EC">
        <w:rPr>
          <w:color w:val="000000"/>
          <w:spacing w:val="-3"/>
          <w:lang w:eastAsia="zh-CN"/>
        </w:rPr>
        <w:t>是</w:t>
      </w:r>
      <w:r>
        <w:rPr>
          <w:rFonts w:hint="eastAsia"/>
          <w:color w:val="000000"/>
          <w:spacing w:val="-3"/>
          <w:lang w:eastAsia="zh-CN"/>
        </w:rPr>
        <w:t>（</w:t>
      </w:r>
      <w:r w:rsidRPr="002E31EC">
        <w:rPr>
          <w:color w:val="000000"/>
          <w:spacing w:val="-3"/>
          <w:lang w:eastAsia="zh-CN"/>
        </w:rPr>
        <w:t>位</w:t>
      </w:r>
      <w:r w:rsidRPr="002E31EC">
        <w:rPr>
          <w:color w:val="000000"/>
          <w:lang w:eastAsia="zh-CN"/>
        </w:rPr>
        <w:t>置</w:t>
      </w:r>
      <w:r w:rsidRPr="002E31EC">
        <w:rPr>
          <w:color w:val="000000"/>
          <w:spacing w:val="-3"/>
          <w:lang w:eastAsia="zh-CN"/>
        </w:rPr>
        <w:t>：</w:t>
      </w:r>
      <w:r w:rsidRPr="002E31EC">
        <w:rPr>
          <w:color w:val="000000"/>
          <w:spacing w:val="-3"/>
          <w:u w:val="single" w:color="000000"/>
          <w:lang w:eastAsia="zh-CN"/>
        </w:rPr>
        <w:tab/>
      </w:r>
      <w:r>
        <w:rPr>
          <w:rFonts w:hint="eastAsia"/>
          <w:color w:val="000000"/>
          <w:spacing w:val="-3"/>
          <w:lang w:eastAsia="zh-CN"/>
        </w:rPr>
        <w:t>）</w:t>
      </w:r>
      <w:r w:rsidRPr="002E31EC">
        <w:rPr>
          <w:color w:val="000000"/>
          <w:spacing w:val="2"/>
          <w:lang w:eastAsia="zh-CN"/>
        </w:rPr>
        <w:t>□</w:t>
      </w:r>
      <w:r w:rsidRPr="002E31EC">
        <w:rPr>
          <w:color w:val="000000"/>
          <w:spacing w:val="-3"/>
          <w:lang w:eastAsia="zh-CN"/>
        </w:rPr>
        <w:t>否</w:t>
      </w:r>
      <w:r w:rsidRPr="002E31EC">
        <w:rPr>
          <w:color w:val="000000"/>
          <w:lang w:eastAsia="zh-CN"/>
        </w:rPr>
        <w:t>。</w:t>
      </w:r>
    </w:p>
    <w:p w:rsidR="00563A83" w:rsidRPr="002E31EC" w:rsidRDefault="00563A83" w:rsidP="00563A8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能量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回</w:t>
      </w:r>
      <w:r w:rsidRPr="002E31EC">
        <w:rPr>
          <w:rFonts w:ascii="Times New Roman" w:hAnsi="Times New Roman"/>
          <w:color w:val="000000"/>
          <w:lang w:eastAsia="zh-CN"/>
        </w:rPr>
        <w:t>收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机</w:t>
      </w:r>
      <w:r w:rsidRPr="002E31EC">
        <w:rPr>
          <w:rFonts w:ascii="Times New Roman" w:hAnsi="Times New Roman"/>
          <w:color w:val="000000"/>
          <w:lang w:eastAsia="zh-CN"/>
        </w:rPr>
        <w:t>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设</w:t>
      </w:r>
      <w:r w:rsidRPr="002E31EC">
        <w:rPr>
          <w:rFonts w:ascii="Times New Roman" w:hAnsi="Times New Roman"/>
          <w:color w:val="000000"/>
          <w:lang w:eastAsia="zh-CN"/>
        </w:rPr>
        <w:t>计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参</w:t>
      </w:r>
      <w:r w:rsidRPr="002E31EC">
        <w:rPr>
          <w:rFonts w:ascii="Times New Roman" w:hAnsi="Times New Roman"/>
          <w:color w:val="000000"/>
          <w:lang w:eastAsia="zh-CN"/>
        </w:rPr>
        <w:t>数：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606"/>
        <w:gridCol w:w="1096"/>
        <w:gridCol w:w="1372"/>
        <w:gridCol w:w="1098"/>
        <w:gridCol w:w="1645"/>
        <w:gridCol w:w="1314"/>
      </w:tblGrid>
      <w:tr w:rsidR="00563A83" w:rsidRPr="002E31EC" w:rsidTr="00656751">
        <w:trPr>
          <w:trHeight w:hRule="exact" w:val="438"/>
        </w:trPr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型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台数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能量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形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式</w:t>
            </w: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风量（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3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h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功率（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W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热回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效率（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是否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足要求</w:t>
            </w:r>
          </w:p>
        </w:tc>
      </w:tr>
      <w:tr w:rsidR="00563A83" w:rsidRPr="002E31EC" w:rsidTr="00656751">
        <w:trPr>
          <w:trHeight w:hRule="exact" w:val="384"/>
        </w:trPr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3A83" w:rsidRPr="002E31EC" w:rsidTr="00656751">
        <w:trPr>
          <w:trHeight w:hRule="exact" w:val="386"/>
        </w:trPr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3A83" w:rsidRPr="002E31EC" w:rsidTr="00656751">
        <w:trPr>
          <w:trHeight w:hRule="exact" w:val="384"/>
        </w:trPr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3A83" w:rsidRPr="002E31EC" w:rsidTr="00656751">
        <w:trPr>
          <w:trHeight w:hRule="exact" w:val="386"/>
        </w:trPr>
        <w:tc>
          <w:tcPr>
            <w:tcW w:w="71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563A83" w:rsidRPr="002E31EC" w:rsidRDefault="00563A83" w:rsidP="00563A8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热回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收</w:t>
      </w:r>
      <w:r w:rsidRPr="002E31EC">
        <w:rPr>
          <w:rFonts w:ascii="Times New Roman" w:hAnsi="Times New Roman"/>
          <w:color w:val="000000"/>
          <w:lang w:eastAsia="zh-CN"/>
        </w:rPr>
        <w:t>器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带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热</w:t>
      </w:r>
      <w:r w:rsidRPr="002E31EC">
        <w:rPr>
          <w:rFonts w:ascii="Times New Roman" w:hAnsi="Times New Roman"/>
          <w:color w:val="000000"/>
          <w:lang w:eastAsia="zh-CN"/>
        </w:rPr>
        <w:t>回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收</w:t>
      </w:r>
      <w:r w:rsidRPr="002E31EC">
        <w:rPr>
          <w:rFonts w:ascii="Times New Roman" w:hAnsi="Times New Roman"/>
          <w:color w:val="000000"/>
          <w:lang w:eastAsia="zh-CN"/>
        </w:rPr>
        <w:t>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新</w:t>
      </w:r>
      <w:r w:rsidRPr="002E31EC">
        <w:rPr>
          <w:rFonts w:ascii="Times New Roman" w:hAnsi="Times New Roman"/>
          <w:color w:val="000000"/>
          <w:lang w:eastAsia="zh-CN"/>
        </w:rPr>
        <w:t>风与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排</w:t>
      </w:r>
      <w:r w:rsidRPr="002E31EC">
        <w:rPr>
          <w:rFonts w:ascii="Times New Roman" w:hAnsi="Times New Roman"/>
          <w:color w:val="000000"/>
          <w:lang w:eastAsia="zh-CN"/>
        </w:rPr>
        <w:t>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双</w:t>
      </w:r>
      <w:r w:rsidRPr="002E31EC">
        <w:rPr>
          <w:rFonts w:ascii="Times New Roman" w:hAnsi="Times New Roman"/>
          <w:color w:val="000000"/>
          <w:lang w:eastAsia="zh-CN"/>
        </w:rPr>
        <w:t>向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换</w:t>
      </w:r>
      <w:r w:rsidRPr="002E31EC">
        <w:rPr>
          <w:rFonts w:ascii="Times New Roman" w:hAnsi="Times New Roman"/>
          <w:color w:val="000000"/>
          <w:lang w:eastAsia="zh-CN"/>
        </w:rPr>
        <w:t>气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装</w:t>
      </w:r>
      <w:r w:rsidRPr="002E31EC">
        <w:rPr>
          <w:rFonts w:ascii="Times New Roman" w:hAnsi="Times New Roman"/>
          <w:color w:val="000000"/>
          <w:lang w:eastAsia="zh-CN"/>
        </w:rPr>
        <w:t>置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）</w:t>
      </w:r>
      <w:r w:rsidRPr="002E31EC">
        <w:rPr>
          <w:rFonts w:ascii="Times New Roman" w:hAnsi="Times New Roman"/>
          <w:color w:val="000000"/>
          <w:lang w:eastAsia="zh-CN"/>
        </w:rPr>
        <w:t>设计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参</w:t>
      </w:r>
      <w:r w:rsidRPr="002E31EC">
        <w:rPr>
          <w:rFonts w:ascii="Times New Roman" w:hAnsi="Times New Roman"/>
          <w:color w:val="000000"/>
          <w:lang w:eastAsia="zh-CN"/>
        </w:rPr>
        <w:t>数：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5"/>
        <w:gridCol w:w="606"/>
        <w:gridCol w:w="1096"/>
        <w:gridCol w:w="1372"/>
        <w:gridCol w:w="1098"/>
        <w:gridCol w:w="1645"/>
        <w:gridCol w:w="1316"/>
      </w:tblGrid>
      <w:tr w:rsidR="00563A83" w:rsidRPr="002E31EC" w:rsidTr="00656751">
        <w:trPr>
          <w:trHeight w:hRule="exact" w:val="438"/>
        </w:trPr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设备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类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型</w:t>
            </w: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台数</w:t>
            </w: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能量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形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式</w:t>
            </w: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风量（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m</w:t>
            </w:r>
            <w:r w:rsidRPr="002E31EC">
              <w:rPr>
                <w:rFonts w:ascii="Times New Roman" w:hAnsi="Times New Roman" w:hint="eastAsia"/>
                <w:color w:val="000000"/>
                <w:spacing w:val="-3"/>
                <w:sz w:val="21"/>
                <w:szCs w:val="21"/>
                <w:vertAlign w:val="superscript"/>
                <w:lang w:eastAsia="zh-CN"/>
              </w:rPr>
              <w:t>3</w:t>
            </w:r>
            <w:r w:rsidRPr="002E31EC">
              <w:rPr>
                <w:rFonts w:ascii="Times New Roman" w:hAnsi="Times New Roman"/>
                <w:color w:val="000000"/>
                <w:spacing w:val="-2"/>
                <w:sz w:val="21"/>
                <w:szCs w:val="21"/>
                <w:lang w:eastAsia="zh-CN"/>
              </w:rPr>
              <w:t>/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h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功率（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k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W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热回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收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效率（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%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是否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满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足要求</w:t>
            </w:r>
          </w:p>
        </w:tc>
      </w:tr>
      <w:tr w:rsidR="00563A83" w:rsidRPr="002E31EC" w:rsidTr="00656751">
        <w:trPr>
          <w:trHeight w:hRule="exact" w:val="384"/>
        </w:trPr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3A83" w:rsidRPr="002E31EC" w:rsidTr="00656751">
        <w:trPr>
          <w:trHeight w:hRule="exact" w:val="386"/>
        </w:trPr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3A83" w:rsidRPr="002E31EC" w:rsidTr="00656751">
        <w:trPr>
          <w:trHeight w:hRule="exact" w:val="384"/>
        </w:trPr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 w:rsidR="00563A83" w:rsidRPr="002E31EC" w:rsidTr="00656751">
        <w:trPr>
          <w:trHeight w:hRule="exact" w:val="386"/>
        </w:trPr>
        <w:tc>
          <w:tcPr>
            <w:tcW w:w="71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6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5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2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8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63A83" w:rsidRPr="002E31EC" w:rsidRDefault="00563A83" w:rsidP="00656751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563A83" w:rsidRPr="002E31EC" w:rsidRDefault="00563A83" w:rsidP="00563A8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排</w:t>
      </w:r>
      <w:r w:rsidRPr="002E31EC">
        <w:rPr>
          <w:rFonts w:ascii="Times New Roman" w:hAnsi="Times New Roman"/>
          <w:color w:val="000000"/>
          <w:lang w:eastAsia="zh-CN"/>
        </w:rPr>
        <w:t>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能</w:t>
      </w:r>
      <w:r w:rsidRPr="002E31EC">
        <w:rPr>
          <w:rFonts w:ascii="Times New Roman" w:hAnsi="Times New Roman"/>
          <w:color w:val="000000"/>
          <w:lang w:eastAsia="zh-CN"/>
        </w:rPr>
        <w:t>量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回</w:t>
      </w:r>
      <w:r w:rsidRPr="002E31EC">
        <w:rPr>
          <w:rFonts w:ascii="Times New Roman" w:hAnsi="Times New Roman"/>
          <w:color w:val="000000"/>
          <w:lang w:eastAsia="zh-CN"/>
        </w:rPr>
        <w:t>收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系</w:t>
      </w:r>
      <w:r w:rsidRPr="002E31EC">
        <w:rPr>
          <w:rFonts w:ascii="Times New Roman" w:hAnsi="Times New Roman"/>
          <w:color w:val="000000"/>
          <w:lang w:eastAsia="zh-CN"/>
        </w:rPr>
        <w:t>统的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适</w:t>
      </w:r>
      <w:r w:rsidRPr="002E31EC">
        <w:rPr>
          <w:rFonts w:ascii="Times New Roman" w:hAnsi="Times New Roman"/>
          <w:color w:val="000000"/>
          <w:lang w:eastAsia="zh-CN"/>
        </w:rPr>
        <w:t>用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性</w:t>
      </w:r>
      <w:r w:rsidRPr="002E31EC">
        <w:rPr>
          <w:rFonts w:ascii="Times New Roman" w:hAnsi="Times New Roman"/>
          <w:color w:val="000000"/>
          <w:lang w:eastAsia="zh-CN"/>
        </w:rPr>
        <w:t>和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经</w:t>
      </w:r>
      <w:r w:rsidRPr="002E31EC">
        <w:rPr>
          <w:rFonts w:ascii="Times New Roman" w:hAnsi="Times New Roman"/>
          <w:color w:val="000000"/>
          <w:lang w:eastAsia="zh-CN"/>
        </w:rPr>
        <w:t>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效</w:t>
      </w:r>
      <w:r w:rsidRPr="002E31EC">
        <w:rPr>
          <w:rFonts w:ascii="Times New Roman" w:hAnsi="Times New Roman"/>
          <w:color w:val="000000"/>
          <w:lang w:eastAsia="zh-CN"/>
        </w:rPr>
        <w:t>益</w:t>
      </w:r>
      <w:r w:rsidRPr="002E31EC">
        <w:rPr>
          <w:rFonts w:ascii="Times New Roman" w:hAnsi="Times New Roman"/>
          <w:color w:val="000000"/>
          <w:spacing w:val="-5"/>
          <w:lang w:eastAsia="zh-CN"/>
        </w:rPr>
        <w:t>，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重</w:t>
      </w:r>
      <w:r w:rsidRPr="002E31EC">
        <w:rPr>
          <w:rFonts w:ascii="Times New Roman" w:hAnsi="Times New Roman"/>
          <w:color w:val="000000"/>
          <w:lang w:eastAsia="zh-CN"/>
        </w:rPr>
        <w:t>点阐述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系</w:t>
      </w:r>
      <w:r w:rsidRPr="002E31EC">
        <w:rPr>
          <w:rFonts w:ascii="Times New Roman" w:hAnsi="Times New Roman"/>
          <w:color w:val="000000"/>
          <w:lang w:eastAsia="zh-CN"/>
        </w:rPr>
        <w:t>统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适</w:t>
      </w:r>
      <w:r w:rsidRPr="002E31EC">
        <w:rPr>
          <w:rFonts w:ascii="Times New Roman" w:hAnsi="Times New Roman"/>
          <w:color w:val="000000"/>
          <w:lang w:eastAsia="zh-CN"/>
        </w:rPr>
        <w:t>用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性</w:t>
      </w:r>
      <w:r w:rsidRPr="002E31EC">
        <w:rPr>
          <w:rFonts w:ascii="Times New Roman" w:hAnsi="Times New Roman"/>
          <w:color w:val="000000"/>
          <w:lang w:eastAsia="zh-CN"/>
        </w:rPr>
        <w:t>及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经</w:t>
      </w:r>
      <w:r w:rsidRPr="002E31EC">
        <w:rPr>
          <w:rFonts w:ascii="Times New Roman" w:hAnsi="Times New Roman"/>
          <w:color w:val="000000"/>
          <w:lang w:eastAsia="zh-CN"/>
        </w:rPr>
        <w:t>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效</w:t>
      </w:r>
      <w:r w:rsidRPr="002E31EC">
        <w:rPr>
          <w:rFonts w:ascii="Times New Roman" w:hAnsi="Times New Roman"/>
          <w:color w:val="000000"/>
          <w:lang w:eastAsia="zh-CN"/>
        </w:rPr>
        <w:t>益</w:t>
      </w:r>
      <w:r w:rsidRPr="002E31EC">
        <w:rPr>
          <w:rFonts w:ascii="Times New Roman" w:hAnsi="Times New Roman"/>
          <w:color w:val="000000"/>
          <w:spacing w:val="-106"/>
          <w:lang w:eastAsia="zh-CN"/>
        </w:rPr>
        <w:t>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2</w:t>
      </w:r>
      <w:r w:rsidRPr="002E31EC">
        <w:rPr>
          <w:rFonts w:ascii="Times New Roman" w:hAnsi="Times New Roman"/>
          <w:color w:val="000000"/>
          <w:lang w:eastAsia="zh-CN"/>
        </w:rPr>
        <w:t>00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以</w:t>
      </w:r>
      <w:r w:rsidRPr="002E31EC">
        <w:rPr>
          <w:rFonts w:ascii="Times New Roman" w:hAnsi="Times New Roman"/>
          <w:color w:val="000000"/>
          <w:lang w:eastAsia="zh-CN"/>
        </w:rPr>
        <w:t>内）</w:t>
      </w:r>
    </w:p>
    <w:p w:rsidR="00563A83" w:rsidRPr="002E31EC" w:rsidRDefault="00563A83" w:rsidP="00563A8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1028065</wp:posOffset>
                </wp:positionH>
                <wp:positionV relativeFrom="paragraph">
                  <wp:posOffset>30480</wp:posOffset>
                </wp:positionV>
                <wp:extent cx="5744210" cy="1240155"/>
                <wp:effectExtent l="8890" t="3810" r="9525" b="3810"/>
                <wp:wrapNone/>
                <wp:docPr id="46" name="组合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1240155"/>
                          <a:chOff x="1113" y="415"/>
                          <a:chExt cx="9628" cy="1156"/>
                        </a:xfrm>
                      </wpg:grpSpPr>
                      <wpg:grpSp>
                        <wpg:cNvPr id="47" name="Group 21"/>
                        <wpg:cNvGrpSpPr>
                          <a:grpSpLocks/>
                        </wpg:cNvGrpSpPr>
                        <wpg:grpSpPr bwMode="auto">
                          <a:xfrm>
                            <a:off x="1118" y="420"/>
                            <a:ext cx="9617" cy="2"/>
                            <a:chOff x="1118" y="420"/>
                            <a:chExt cx="9617" cy="2"/>
                          </a:xfrm>
                        </wpg:grpSpPr>
                        <wps:wsp>
                          <wps:cNvPr id="48" name="Freeform 22"/>
                          <wps:cNvSpPr>
                            <a:spLocks/>
                          </wps:cNvSpPr>
                          <wps:spPr bwMode="auto">
                            <a:xfrm>
                              <a:off x="1118" y="420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23"/>
                        <wpg:cNvGrpSpPr>
                          <a:grpSpLocks/>
                        </wpg:cNvGrpSpPr>
                        <wpg:grpSpPr bwMode="auto">
                          <a:xfrm>
                            <a:off x="1123" y="425"/>
                            <a:ext cx="2" cy="1135"/>
                            <a:chOff x="1123" y="425"/>
                            <a:chExt cx="2" cy="1135"/>
                          </a:xfrm>
                        </wpg:grpSpPr>
                        <wps:wsp>
                          <wps:cNvPr id="50" name="Freeform 24"/>
                          <wps:cNvSpPr>
                            <a:spLocks/>
                          </wps:cNvSpPr>
                          <wps:spPr bwMode="auto">
                            <a:xfrm>
                              <a:off x="1123" y="425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425 h 1135"/>
                                <a:gd name="T2" fmla="+- 0 1560 425"/>
                                <a:gd name="T3" fmla="*/ 1560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5"/>
                        <wpg:cNvGrpSpPr>
                          <a:grpSpLocks/>
                        </wpg:cNvGrpSpPr>
                        <wpg:grpSpPr bwMode="auto">
                          <a:xfrm>
                            <a:off x="1118" y="1565"/>
                            <a:ext cx="9617" cy="2"/>
                            <a:chOff x="1118" y="1565"/>
                            <a:chExt cx="9617" cy="2"/>
                          </a:xfrm>
                        </wpg:grpSpPr>
                        <wps:wsp>
                          <wps:cNvPr id="52" name="Freeform 26"/>
                          <wps:cNvSpPr>
                            <a:spLocks/>
                          </wps:cNvSpPr>
                          <wps:spPr bwMode="auto">
                            <a:xfrm>
                              <a:off x="1118" y="1565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7"/>
                        <wpg:cNvGrpSpPr>
                          <a:grpSpLocks/>
                        </wpg:cNvGrpSpPr>
                        <wpg:grpSpPr bwMode="auto">
                          <a:xfrm>
                            <a:off x="10730" y="425"/>
                            <a:ext cx="2" cy="1135"/>
                            <a:chOff x="10730" y="425"/>
                            <a:chExt cx="2" cy="1135"/>
                          </a:xfrm>
                        </wpg:grpSpPr>
                        <wps:wsp>
                          <wps:cNvPr id="54" name="Freeform 28"/>
                          <wps:cNvSpPr>
                            <a:spLocks/>
                          </wps:cNvSpPr>
                          <wps:spPr bwMode="auto">
                            <a:xfrm>
                              <a:off x="10730" y="425"/>
                              <a:ext cx="2" cy="1135"/>
                            </a:xfrm>
                            <a:custGeom>
                              <a:avLst/>
                              <a:gdLst>
                                <a:gd name="T0" fmla="+- 0 425 425"/>
                                <a:gd name="T1" fmla="*/ 425 h 1135"/>
                                <a:gd name="T2" fmla="+- 0 1560 425"/>
                                <a:gd name="T3" fmla="*/ 1560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90D9C" id="组合 46" o:spid="_x0000_s1026" style="position:absolute;left:0;text-align:left;margin-left:80.95pt;margin-top:2.4pt;width:452.3pt;height:97.65pt;z-index:-251657216;mso-position-horizontal-relative:page" coordorigin="1113,415" coordsize="9628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">
                <v:group id="Group 21" o:spid="_x0000_s1027" style="position:absolute;left:1118;top:420;width:9617;height:2" coordorigin="1118,420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22" o:spid="_x0000_s1028" style="position:absolute;left:1118;top:420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vCecIA&#10;AADbAAAADwAAAGRycy9kb3ducmV2LnhtbERPz2vCMBS+C/4P4QneNJ2olM4oc0PxoMLcDjs+mre2&#10;W/NSktTW/94cBI8f3+/Vpje1uJLzlWUFL9MEBHFudcWFgu+v3SQF4QOyxtoyKbiRh816OFhhpm3H&#10;n3S9hELEEPYZKihDaDIpfV6SQT+1DXHkfq0zGCJ0hdQOuxhuajlLkqU0WHFsKLGh95Ly/0trFHTO&#10;zH4W7fa0mLd7c66Pf9t0/6HUeNS/vYII1Ien+OE+aAXzODZ+iT9Ar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u8J5wgAAANsAAAAPAAAAAAAAAAAAAAAAAJgCAABkcnMvZG93&#10;bnJldi54bWxQSwUGAAAAAAQABAD1AAAAhwMAAAAA&#10;" path="m,l9617,e" filled="f" strokeweight=".58pt">
                    <v:path arrowok="t" o:connecttype="custom" o:connectlocs="0,0;9617,0" o:connectangles="0,0"/>
                  </v:shape>
                </v:group>
                <v:group id="Group 23" o:spid="_x0000_s1029" style="position:absolute;left:1123;top:425;width:2;height:1135" coordorigin="1123,425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24" o:spid="_x0000_s1030" style="position:absolute;left:1123;top:425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yRmr4A&#10;AADbAAAADwAAAGRycy9kb3ducmV2LnhtbERPzYrCMBC+C/sOYRa8iKYKK9I1igjVvdr1AYZm2nRt&#10;JqWJNb795iB4/Pj+t/toOzHS4FvHCpaLDARx5XTLjYLrbzHfgPABWWPnmBQ8ycN+9zHZYq7dgy80&#10;lqERKYR9jgpMCH0upa8MWfQL1xMnrnaDxZDg0Eg94COF206usmwtLbacGgz2dDRU3cq7VVAXJ722&#10;xSjLS51dn+c/s5zFqNT0Mx6+QQSK4S1+uX+0gq+0Pn1JP0D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GckZq+AAAA2wAAAA8AAAAAAAAAAAAAAAAAmAIAAGRycy9kb3ducmV2&#10;LnhtbFBLBQYAAAAABAAEAPUAAACDAwAAAAA=&#10;" path="m,l,1135e" filled="f" strokeweight=".20497mm">
                    <v:path arrowok="t" o:connecttype="custom" o:connectlocs="0,425;0,1560" o:connectangles="0,0"/>
                  </v:shape>
                </v:group>
                <v:group id="Group 25" o:spid="_x0000_s1031" style="position:absolute;left:1118;top:1565;width:9617;height:2" coordorigin="1118,1565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6" o:spid="_x0000_s1032" style="position:absolute;left:1118;top:1565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pjTsYA&#10;AADbAAAADwAAAGRycy9kb3ducmV2LnhtbESPT2vCQBTE74V+h+UVetNNQ1MkukpVKj1YwT8Hj4/s&#10;M0mbfRt2Nyb99l1B6HGYmd8ws8VgGnEl52vLCl7GCQjiwuqaSwWn48doAsIHZI2NZVLwSx4W88eH&#10;Geba9ryn6yGUIkLY56igCqHNpfRFRQb92LbE0btYZzBE6UqpHfYRbhqZJsmbNFhzXKiwpVVFxc+h&#10;Mwp6Z9Jz1i2/stduY3bN9ns52ayVen4a3qcgAg3hP3xvf2oFWQq3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pjTsYAAADbAAAADwAAAAAAAAAAAAAAAACYAgAAZHJz&#10;L2Rvd25yZXYueG1sUEsFBgAAAAAEAAQA9QAAAIsDAAAAAA==&#10;" path="m,l9617,e" filled="f" strokeweight=".58pt">
                    <v:path arrowok="t" o:connecttype="custom" o:connectlocs="0,0;9617,0" o:connectangles="0,0"/>
                  </v:shape>
                </v:group>
                <v:group id="Group 27" o:spid="_x0000_s1033" style="position:absolute;left:10730;top:425;width:2;height:1135" coordorigin="10730,425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8" o:spid="_x0000_s1034" style="position:absolute;left:10730;top:425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/KL8cA&#10;AADbAAAADwAAAGRycy9kb3ducmV2LnhtbESP3WrCQBSE74W+w3IK3kjdWLQt0VViRWkpLfiD18fs&#10;MYlmz4bsqvHt3YLg5TAz3zCjSWNKcabaFZYV9LoRCOLU6oIzBZv1/OUDhPPIGkvLpOBKDibjp9YI&#10;Y20vvKTzymciQNjFqCD3voqldGlOBl3XVsTB29vaoA+yzqSu8RLgppSvUfQmDRYcFnKs6DOn9Lg6&#10;GQXH/uIwW+5+f6bfneR9N5v+bZNNR6n2c5MMQXhq/CN8b39pBYM+/H8JP0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Pyi/HAAAA2wAAAA8AAAAAAAAAAAAAAAAAmAIAAGRy&#10;cy9kb3ducmV2LnhtbFBLBQYAAAAABAAEAPUAAACMAwAAAAA=&#10;" path="m,l,1135e" filled="f" strokeweight=".58pt">
                    <v:path arrowok="t" o:connecttype="custom" o:connectlocs="0,425;0,1560" o:connectangles="0,0"/>
                  </v:shape>
                </v:group>
                <w10:wrap anchorx="page"/>
              </v:group>
            </w:pict>
          </mc:Fallback>
        </mc:AlternateContent>
      </w:r>
    </w:p>
    <w:p w:rsidR="00563A83" w:rsidRPr="002E31EC" w:rsidRDefault="00563A83" w:rsidP="00563A8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563A83" w:rsidRDefault="00563A83" w:rsidP="00563A83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563A83" w:rsidRDefault="00563A83" w:rsidP="00563A83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563A83" w:rsidRDefault="00563A83" w:rsidP="00563A83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563A83" w:rsidRDefault="00563A83" w:rsidP="00563A83">
      <w:pPr>
        <w:spacing w:line="320" w:lineRule="exact"/>
        <w:jc w:val="both"/>
        <w:rPr>
          <w:rFonts w:ascii="Times New Roman" w:hAnsi="Times New Roman" w:hint="eastAsia"/>
          <w:color w:val="000000"/>
          <w:sz w:val="21"/>
          <w:szCs w:val="21"/>
          <w:lang w:eastAsia="zh-CN"/>
        </w:rPr>
      </w:pPr>
    </w:p>
    <w:p w:rsidR="00563A83" w:rsidRPr="002E31EC" w:rsidRDefault="00563A83" w:rsidP="00563A8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563A83" w:rsidRPr="00FA76F4" w:rsidRDefault="00563A83" w:rsidP="00563A83">
      <w:pPr>
        <w:pStyle w:val="a6"/>
        <w:tabs>
          <w:tab w:val="left" w:pos="31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lang w:eastAsia="zh-CN"/>
        </w:rPr>
        <w:t>证明材料</w:t>
      </w:r>
    </w:p>
    <w:p w:rsidR="00563A83" w:rsidRPr="00FA76F4" w:rsidRDefault="00563A83" w:rsidP="00563A83">
      <w:pPr>
        <w:pStyle w:val="a6"/>
        <w:tabs>
          <w:tab w:val="left" w:pos="531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lang w:eastAsia="zh-CN"/>
        </w:rPr>
        <w:t>提交材料及要求：</w:t>
      </w:r>
    </w:p>
    <w:p w:rsidR="00563A83" w:rsidRPr="007E3604" w:rsidRDefault="00563A83" w:rsidP="00563A8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7E3604">
        <w:rPr>
          <w:rFonts w:ascii="Times New Roman" w:hAnsi="Times New Roman" w:hint="eastAsia"/>
          <w:color w:val="000000"/>
          <w:lang w:eastAsia="zh-CN"/>
        </w:rPr>
        <w:t>暖通专业图纸及设计说明：应说明能量回收系统的设计情况、所选能量回收装置的风量和额定热回收效率等参数，风管平面图应体现能量回收装置的位置及接管方式；</w:t>
      </w:r>
    </w:p>
    <w:p w:rsidR="00563A83" w:rsidRPr="002E31EC" w:rsidRDefault="00563A83" w:rsidP="00563A8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 </w:t>
      </w:r>
      <w:r w:rsidRPr="007E3604">
        <w:rPr>
          <w:rFonts w:ascii="Times New Roman" w:hAnsi="Times New Roman" w:hint="eastAsia"/>
          <w:color w:val="000000"/>
          <w:lang w:eastAsia="zh-CN"/>
        </w:rPr>
        <w:t>排风能量回收系统经济效益分析报告：应包括设计方案、经济效益及回收期。</w:t>
      </w:r>
      <w:r w:rsidRPr="007E3604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563A83" w:rsidRPr="002E31EC" w:rsidRDefault="00563A83" w:rsidP="00563A83">
      <w:pPr>
        <w:pStyle w:val="a6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材</w:t>
      </w:r>
      <w:r w:rsidRPr="002E31EC">
        <w:rPr>
          <w:rFonts w:ascii="Times New Roman" w:hAnsi="Times New Roman"/>
          <w:color w:val="000000"/>
          <w:lang w:eastAsia="zh-CN"/>
        </w:rPr>
        <w:t>料：</w:t>
      </w:r>
    </w:p>
    <w:p w:rsidR="00563A83" w:rsidRPr="002E31EC" w:rsidRDefault="00563A83" w:rsidP="00563A8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1011555</wp:posOffset>
                </wp:positionH>
                <wp:positionV relativeFrom="paragraph">
                  <wp:posOffset>29210</wp:posOffset>
                </wp:positionV>
                <wp:extent cx="5798820" cy="734060"/>
                <wp:effectExtent l="1905" t="6350" r="9525" b="2540"/>
                <wp:wrapNone/>
                <wp:docPr id="37" name="组合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734060"/>
                          <a:chOff x="1113" y="813"/>
                          <a:chExt cx="9628" cy="1156"/>
                        </a:xfrm>
                      </wpg:grpSpPr>
                      <wpg:grpSp>
                        <wpg:cNvPr id="38" name="Group 30"/>
                        <wpg:cNvGrpSpPr>
                          <a:grpSpLocks/>
                        </wpg:cNvGrpSpPr>
                        <wpg:grpSpPr bwMode="auto">
                          <a:xfrm>
                            <a:off x="1118" y="819"/>
                            <a:ext cx="9617" cy="2"/>
                            <a:chOff x="1118" y="819"/>
                            <a:chExt cx="9617" cy="2"/>
                          </a:xfrm>
                        </wpg:grpSpPr>
                        <wps:wsp>
                          <wps:cNvPr id="39" name="Freeform 31"/>
                          <wps:cNvSpPr>
                            <a:spLocks/>
                          </wps:cNvSpPr>
                          <wps:spPr bwMode="auto">
                            <a:xfrm>
                              <a:off x="1118" y="819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2"/>
                        <wpg:cNvGrpSpPr>
                          <a:grpSpLocks/>
                        </wpg:cNvGrpSpPr>
                        <wpg:grpSpPr bwMode="auto">
                          <a:xfrm>
                            <a:off x="1123" y="823"/>
                            <a:ext cx="2" cy="1135"/>
                            <a:chOff x="1123" y="823"/>
                            <a:chExt cx="2" cy="1135"/>
                          </a:xfrm>
                        </wpg:grpSpPr>
                        <wps:wsp>
                          <wps:cNvPr id="41" name="Freeform 33"/>
                          <wps:cNvSpPr>
                            <a:spLocks/>
                          </wps:cNvSpPr>
                          <wps:spPr bwMode="auto">
                            <a:xfrm>
                              <a:off x="1123" y="82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135"/>
                                <a:gd name="T2" fmla="+- 0 1959 823"/>
                                <a:gd name="T3" fmla="*/ 1959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4"/>
                        <wpg:cNvGrpSpPr>
                          <a:grpSpLocks/>
                        </wpg:cNvGrpSpPr>
                        <wpg:grpSpPr bwMode="auto">
                          <a:xfrm>
                            <a:off x="1118" y="1963"/>
                            <a:ext cx="9617" cy="2"/>
                            <a:chOff x="1118" y="1963"/>
                            <a:chExt cx="9617" cy="2"/>
                          </a:xfrm>
                        </wpg:grpSpPr>
                        <wps:wsp>
                          <wps:cNvPr id="43" name="Freeform 35"/>
                          <wps:cNvSpPr>
                            <a:spLocks/>
                          </wps:cNvSpPr>
                          <wps:spPr bwMode="auto">
                            <a:xfrm>
                              <a:off x="1118" y="1963"/>
                              <a:ext cx="9617" cy="2"/>
                            </a:xfrm>
                            <a:custGeom>
                              <a:avLst/>
                              <a:gdLst>
                                <a:gd name="T0" fmla="+- 0 1118 1118"/>
                                <a:gd name="T1" fmla="*/ T0 w 9617"/>
                                <a:gd name="T2" fmla="+- 0 10735 1118"/>
                                <a:gd name="T3" fmla="*/ T2 w 96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7">
                                  <a:moveTo>
                                    <a:pt x="0" y="0"/>
                                  </a:moveTo>
                                  <a:lnTo>
                                    <a:pt x="96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10730" y="823"/>
                            <a:ext cx="2" cy="1135"/>
                            <a:chOff x="10730" y="823"/>
                            <a:chExt cx="2" cy="1135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10730" y="823"/>
                              <a:ext cx="2" cy="1135"/>
                            </a:xfrm>
                            <a:custGeom>
                              <a:avLst/>
                              <a:gdLst>
                                <a:gd name="T0" fmla="+- 0 823 823"/>
                                <a:gd name="T1" fmla="*/ 823 h 1135"/>
                                <a:gd name="T2" fmla="+- 0 1959 823"/>
                                <a:gd name="T3" fmla="*/ 1959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65808" id="组合 37" o:spid="_x0000_s1026" style="position:absolute;left:0;text-align:left;margin-left:79.65pt;margin-top:2.3pt;width:456.6pt;height:57.8pt;z-index:-251656192;mso-position-horizontal-relative:page" coordorigin="1113,813" coordsize="9628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">
                <v:group id="Group 30" o:spid="_x0000_s1027" style="position:absolute;left:1118;top:819;width:9617;height:2" coordorigin="1118,819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31" o:spid="_x0000_s1028" style="position:absolute;left:1118;top:819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73gsIA&#10;AADbAAAADwAAAGRycy9kb3ducmV2LnhtbESPQYvCMBSE74L/ITzBm6YqiHaNosKC7EG0uvdH87Yt&#10;27yUJGu7/nojCB6HmfmGWW06U4sbOV9ZVjAZJyCIc6srLhRcL5+jBQgfkDXWlknBP3nYrPu9Faba&#10;tnymWxYKESHsU1RQhtCkUvq8JIN+bBvi6P1YZzBE6QqpHbYRbmo5TZK5NFhxXCixoX1J+W/2ZxQc&#10;iizMueXTPT9+fVfZvd65y0Sp4aDbfoAI1IV3+NU+aAWzJ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veCwgAAANsAAAAPAAAAAAAAAAAAAAAAAJgCAABkcnMvZG93&#10;bnJldi54bWxQSwUGAAAAAAQABAD1AAAAhwMAAAAA&#10;" path="m,l9617,e" filled="f" strokeweight=".20497mm">
                    <v:path arrowok="t" o:connecttype="custom" o:connectlocs="0,0;9617,0" o:connectangles="0,0"/>
                  </v:shape>
                </v:group>
                <v:group id="Group 32" o:spid="_x0000_s1029" style="position:absolute;left:1123;top:823;width:2;height:1135" coordorigin="1123,82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3" o:spid="_x0000_s1030" style="position:absolute;left:1123;top:82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mi3MIA&#10;AADbAAAADwAAAGRycy9kb3ducmV2LnhtbESPwWrDMBBE74X+g9hCL6WRHUoIruVQCm56jZMPWKy1&#10;5cRaGUt1lL+vCoUch5l5w5S7aEex0OwHxwryVQaCuHV64F7B6Vi/bkH4gKxxdEwKbuRhVz0+lFho&#10;d+UDLU3oRYKwL1CBCWEqpPStIYt+5Sbi5HVuthiSnHupZ7wmuB3lOss20uLAacHgRJ+G2kvzYxV0&#10;9Zfe2HqRzaHLTrf92eQvMSr1/BQ/3kEEiuEe/m9/awVvOfx9ST9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CaLcwgAAANsAAAAPAAAAAAAAAAAAAAAAAJgCAABkcnMvZG93&#10;bnJldi54bWxQSwUGAAAAAAQABAD1AAAAhwMAAAAA&#10;" path="m,l,1136e" filled="f" strokeweight=".20497mm">
                    <v:path arrowok="t" o:connecttype="custom" o:connectlocs="0,823;0,1959" o:connectangles="0,0"/>
                  </v:shape>
                </v:group>
                <v:group id="Group 34" o:spid="_x0000_s1031" style="position:absolute;left:1118;top:1963;width:9617;height:2" coordorigin="1118,1963" coordsize="96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5" o:spid="_x0000_s1032" style="position:absolute;left:1118;top:1963;width:9617;height:2;visibility:visible;mso-wrap-style:square;v-text-anchor:top" coordsize="96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zFcIA&#10;AADbAAAADwAAAGRycy9kb3ducmV2LnhtbESPQYvCMBSE74L/ITzBm6aui0g1ii4IsgdZq94fzbMt&#10;Ni8libbrrzcLCx6HmfmGWa47U4sHOV9ZVjAZJyCIc6srLhScT7vRHIQPyBpry6TglzysV/3eElNt&#10;Wz7SIwuFiBD2KSooQ2hSKX1ekkE/tg1x9K7WGQxRukJqh22Em1p+JMlMGqw4LpTY0FdJ+S27GwX7&#10;IgszbvnnmR++L1X2rLfuNFFqOOg2CxCBuvAO/7f3WsHnFP6+xB8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gLMVwgAAANsAAAAPAAAAAAAAAAAAAAAAAJgCAABkcnMvZG93&#10;bnJldi54bWxQSwUGAAAAAAQABAD1AAAAhwMAAAAA&#10;" path="m,l9617,e" filled="f" strokeweight=".20497mm">
                    <v:path arrowok="t" o:connecttype="custom" o:connectlocs="0,0;9617,0" o:connectangles="0,0"/>
                  </v:shape>
                </v:group>
                <v:group id="Group 36" o:spid="_x0000_s1033" style="position:absolute;left:10730;top:823;width:2;height:1135" coordorigin="10730,823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7" o:spid="_x0000_s1034" style="position:absolute;left:10730;top:823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5accA&#10;AADbAAAADwAAAGRycy9kb3ducmV2LnhtbESP3WrCQBSE74W+w3IK3kjdWLQt0VViRWkpLfiD18fs&#10;MYlmz4bsqvHt3YLg5TAz3zCjSWNKcabaFZYV9LoRCOLU6oIzBZv1/OUDhPPIGkvLpOBKDibjp9YI&#10;Y20vvKTzymciQNjFqCD3voqldGlOBl3XVsTB29vaoA+yzqSu8RLgppSvUfQmDRYcFnKs6DOn9Lg6&#10;GQXH/uIwW+5+f6bfneR9N5v+bZNNR6n2c5MMQXhq/CN8b39pBf0B/H8JP0C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a+WnHAAAA2wAAAA8AAAAAAAAAAAAAAAAAmAIAAGRy&#10;cy9kb3ducmV2LnhtbFBLBQYAAAAABAAEAPUAAACMAwAAAAA=&#10;" path="m,l,1136e" filled="f" strokeweight=".58pt">
                    <v:path arrowok="t" o:connecttype="custom" o:connectlocs="0,823;0,1959" o:connectangles="0,0"/>
                  </v:shape>
                </v:group>
                <w10:wrap anchorx="page"/>
              </v:group>
            </w:pict>
          </mc:Fallback>
        </mc:AlternateContent>
      </w:r>
    </w:p>
    <w:p w:rsidR="00563A83" w:rsidRPr="002E31EC" w:rsidRDefault="00563A83" w:rsidP="00563A83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563A83" w:rsidRPr="002E31EC" w:rsidRDefault="00563A83" w:rsidP="00563A83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A6329B" w:rsidRPr="00563A83" w:rsidRDefault="00A6329B" w:rsidP="00563A83">
      <w:bookmarkStart w:id="3" w:name="_GoBack"/>
      <w:bookmarkEnd w:id="3"/>
    </w:p>
    <w:sectPr w:rsidR="00A6329B" w:rsidRPr="0056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A8B" w:rsidRDefault="00670A8B" w:rsidP="00A26003">
      <w:r>
        <w:separator/>
      </w:r>
    </w:p>
  </w:endnote>
  <w:endnote w:type="continuationSeparator" w:id="0">
    <w:p w:rsidR="00670A8B" w:rsidRDefault="00670A8B" w:rsidP="00A2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微软雅黑"/>
    <w:charset w:val="86"/>
    <w:family w:val="swiss"/>
    <w:pitch w:val="variable"/>
    <w:sig w:usb0="00000000" w:usb1="29CFFCFB" w:usb2="00000016" w:usb3="00000000" w:csb0="003E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A8B" w:rsidRDefault="00670A8B" w:rsidP="00A26003">
      <w:r>
        <w:separator/>
      </w:r>
    </w:p>
  </w:footnote>
  <w:footnote w:type="continuationSeparator" w:id="0">
    <w:p w:rsidR="00670A8B" w:rsidRDefault="00670A8B" w:rsidP="00A2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85"/>
    <w:rsid w:val="00046185"/>
    <w:rsid w:val="00532DF9"/>
    <w:rsid w:val="005544A3"/>
    <w:rsid w:val="00563A83"/>
    <w:rsid w:val="00666BF0"/>
    <w:rsid w:val="00670A8B"/>
    <w:rsid w:val="00A26003"/>
    <w:rsid w:val="00A6329B"/>
    <w:rsid w:val="00D01A52"/>
    <w:rsid w:val="00E74B68"/>
    <w:rsid w:val="00EC7576"/>
    <w:rsid w:val="00E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CE354E-2D8B-4273-96A2-19549EF7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6003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A26003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74B6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74B68"/>
  </w:style>
  <w:style w:type="paragraph" w:styleId="a4">
    <w:name w:val="header"/>
    <w:basedOn w:val="a"/>
    <w:link w:val="Char0"/>
    <w:uiPriority w:val="99"/>
    <w:unhideWhenUsed/>
    <w:rsid w:val="00A2600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眉 Char"/>
    <w:basedOn w:val="a0"/>
    <w:link w:val="a4"/>
    <w:uiPriority w:val="99"/>
    <w:rsid w:val="00A2600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26003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1">
    <w:name w:val="页脚 Char"/>
    <w:basedOn w:val="a0"/>
    <w:link w:val="a5"/>
    <w:uiPriority w:val="99"/>
    <w:rsid w:val="00A26003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A2600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6">
    <w:name w:val="Body Text"/>
    <w:basedOn w:val="a"/>
    <w:link w:val="Char2"/>
    <w:uiPriority w:val="1"/>
    <w:qFormat/>
    <w:rsid w:val="00A26003"/>
    <w:pPr>
      <w:ind w:left="140"/>
    </w:pPr>
    <w:rPr>
      <w:rFonts w:ascii="宋体" w:hAnsi="宋体"/>
      <w:sz w:val="21"/>
      <w:szCs w:val="21"/>
    </w:rPr>
  </w:style>
  <w:style w:type="character" w:customStyle="1" w:styleId="Char2">
    <w:name w:val="正文文本 Char"/>
    <w:basedOn w:val="a0"/>
    <w:link w:val="a6"/>
    <w:uiPriority w:val="1"/>
    <w:rsid w:val="00A2600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26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7</cp:revision>
  <dcterms:created xsi:type="dcterms:W3CDTF">2016-10-25T02:38:00Z</dcterms:created>
  <dcterms:modified xsi:type="dcterms:W3CDTF">2017-03-23T09:24:00Z</dcterms:modified>
</cp:coreProperties>
</file>