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B4" w:rsidRPr="0029279C" w:rsidRDefault="00A83EB4" w:rsidP="00A83EB4">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700"/>
      <w:r w:rsidRPr="0029279C">
        <w:rPr>
          <w:rFonts w:ascii="Times New Roman" w:hAnsi="Times New Roman"/>
          <w:b/>
          <w:color w:val="000000"/>
          <w:sz w:val="24"/>
          <w:szCs w:val="24"/>
          <w:lang w:eastAsia="zh-CN"/>
        </w:rPr>
        <w:t xml:space="preserve">IV </w:t>
      </w:r>
      <w:r w:rsidRPr="0029279C">
        <w:rPr>
          <w:rFonts w:ascii="Times New Roman" w:hAnsi="Times New Roman"/>
          <w:b/>
          <w:color w:val="000000"/>
          <w:sz w:val="24"/>
          <w:szCs w:val="24"/>
          <w:lang w:eastAsia="zh-CN"/>
        </w:rPr>
        <w:t>室内空气质量</w:t>
      </w:r>
      <w:bookmarkEnd w:id="0"/>
    </w:p>
    <w:p w:rsidR="00A83EB4" w:rsidRPr="0029279C" w:rsidRDefault="00A83EB4" w:rsidP="00A83EB4">
      <w:pPr>
        <w:spacing w:line="320" w:lineRule="exact"/>
        <w:rPr>
          <w:b/>
          <w:color w:val="000000"/>
          <w:sz w:val="24"/>
        </w:rPr>
      </w:pPr>
    </w:p>
    <w:p w:rsidR="00A83EB4" w:rsidRPr="0029279C" w:rsidRDefault="00A83EB4" w:rsidP="00A83EB4">
      <w:pPr>
        <w:spacing w:line="320" w:lineRule="exact"/>
        <w:outlineLvl w:val="2"/>
        <w:rPr>
          <w:b/>
          <w:color w:val="000000"/>
          <w:sz w:val="24"/>
        </w:rPr>
      </w:pPr>
      <w:bookmarkStart w:id="1" w:name="8.2.10_优化建筑空间、平面布局和构造设计，改善自然通风效果。（总分13分）"/>
      <w:bookmarkEnd w:id="1"/>
      <w:r w:rsidRPr="0029279C">
        <w:rPr>
          <w:b/>
          <w:color w:val="000000"/>
          <w:sz w:val="24"/>
        </w:rPr>
        <w:t xml:space="preserve">8.2.10 </w:t>
      </w:r>
      <w:r w:rsidRPr="0029279C">
        <w:rPr>
          <w:b/>
          <w:color w:val="000000"/>
          <w:sz w:val="24"/>
        </w:rPr>
        <w:t>优化建筑空间、平面布局和构造设计，改善自然通风效果。（总分</w:t>
      </w:r>
      <w:r w:rsidRPr="0029279C">
        <w:rPr>
          <w:b/>
          <w:color w:val="000000"/>
          <w:sz w:val="24"/>
        </w:rPr>
        <w:t xml:space="preserve"> 13 </w:t>
      </w:r>
      <w:r w:rsidRPr="0029279C">
        <w:rPr>
          <w:b/>
          <w:color w:val="000000"/>
          <w:sz w:val="24"/>
        </w:rPr>
        <w:t>分）</w:t>
      </w:r>
    </w:p>
    <w:p w:rsidR="00A83EB4" w:rsidRPr="0029279C" w:rsidRDefault="00A83EB4" w:rsidP="00A83EB4">
      <w:pPr>
        <w:spacing w:line="320" w:lineRule="exact"/>
        <w:rPr>
          <w:b/>
          <w:color w:val="000000"/>
          <w:szCs w:val="21"/>
        </w:rPr>
      </w:pPr>
    </w:p>
    <w:p w:rsidR="00A83EB4" w:rsidRPr="0029279C" w:rsidRDefault="00A83EB4" w:rsidP="00A83EB4">
      <w:pPr>
        <w:pStyle w:val="a5"/>
        <w:tabs>
          <w:tab w:val="left" w:pos="315"/>
        </w:tabs>
        <w:spacing w:line="320" w:lineRule="exact"/>
        <w:ind w:left="0"/>
        <w:jc w:val="both"/>
        <w:rPr>
          <w:rFonts w:ascii="Times New Roman" w:hAnsi="Times New Roman"/>
          <w:b/>
          <w:color w:val="000000"/>
          <w:lang w:eastAsia="zh-CN"/>
        </w:rPr>
      </w:pPr>
      <w:r w:rsidRPr="0029279C">
        <w:rPr>
          <w:rFonts w:ascii="Times New Roman" w:hAnsi="Times New Roman" w:hint="eastAsia"/>
          <w:b/>
          <w:color w:val="000000"/>
          <w:lang w:eastAsia="zh-CN"/>
        </w:rPr>
        <w:t>1</w:t>
      </w:r>
      <w:r w:rsidRPr="0029279C">
        <w:rPr>
          <w:rFonts w:ascii="Times New Roman" w:hAnsi="Times New Roman"/>
          <w:b/>
          <w:color w:val="000000"/>
          <w:lang w:eastAsia="zh-CN"/>
        </w:rPr>
        <w:t>)</w:t>
      </w:r>
      <w:r w:rsidRPr="0029279C">
        <w:rPr>
          <w:rFonts w:ascii="Times New Roman" w:hAnsi="Times New Roman"/>
          <w:b/>
          <w:color w:val="000000"/>
          <w:lang w:eastAsia="zh-CN"/>
        </w:rPr>
        <w:tab/>
      </w:r>
      <w:r w:rsidRPr="0029279C">
        <w:rPr>
          <w:rFonts w:ascii="Times New Roman" w:hAnsi="Times New Roman"/>
          <w:b/>
          <w:color w:val="000000"/>
          <w:spacing w:val="1"/>
          <w:lang w:eastAsia="zh-CN"/>
        </w:rPr>
        <w:t>自评得分</w:t>
      </w:r>
    </w:p>
    <w:tbl>
      <w:tblPr>
        <w:tblW w:w="5000" w:type="pct"/>
        <w:tblCellMar>
          <w:left w:w="0" w:type="dxa"/>
          <w:right w:w="0" w:type="dxa"/>
        </w:tblCellMar>
        <w:tblLook w:val="01E0" w:firstRow="1" w:lastRow="1" w:firstColumn="1" w:lastColumn="1" w:noHBand="0" w:noVBand="0"/>
      </w:tblPr>
      <w:tblGrid>
        <w:gridCol w:w="664"/>
        <w:gridCol w:w="3269"/>
        <w:gridCol w:w="2698"/>
        <w:gridCol w:w="867"/>
        <w:gridCol w:w="820"/>
      </w:tblGrid>
      <w:tr w:rsidR="00A83EB4" w:rsidRPr="002E31EC" w:rsidTr="00C10215">
        <w:trPr>
          <w:trHeight w:hRule="exact" w:val="322"/>
        </w:trPr>
        <w:tc>
          <w:tcPr>
            <w:tcW w:w="399" w:type="pct"/>
            <w:tcBorders>
              <w:top w:val="single" w:sz="5" w:space="0" w:color="000000"/>
              <w:left w:val="single" w:sz="5" w:space="0" w:color="000000"/>
              <w:bottom w:val="single" w:sz="5" w:space="0" w:color="000000"/>
              <w:right w:val="single" w:sz="5" w:space="0" w:color="000000"/>
            </w:tcBorders>
          </w:tcPr>
          <w:p w:rsidR="00A83EB4" w:rsidRPr="002E31EC" w:rsidRDefault="00A83EB4" w:rsidP="00C10215">
            <w:pPr>
              <w:pStyle w:val="TableParagraph"/>
              <w:spacing w:line="320" w:lineRule="exact"/>
              <w:jc w:val="center"/>
              <w:rPr>
                <w:rFonts w:ascii="Times New Roman" w:hAnsi="Times New Roman" w:hint="eastAsia"/>
                <w:color w:val="000000"/>
                <w:spacing w:val="1"/>
                <w:sz w:val="21"/>
                <w:szCs w:val="21"/>
                <w:lang w:eastAsia="zh-CN"/>
              </w:rPr>
            </w:pPr>
            <w:r>
              <w:rPr>
                <w:rFonts w:ascii="Times New Roman" w:hAnsi="Times New Roman" w:hint="eastAsia"/>
                <w:color w:val="000000"/>
                <w:spacing w:val="1"/>
                <w:sz w:val="21"/>
                <w:szCs w:val="21"/>
                <w:lang w:eastAsia="zh-CN"/>
              </w:rPr>
              <w:t>类型</w:t>
            </w:r>
          </w:p>
        </w:tc>
        <w:tc>
          <w:tcPr>
            <w:tcW w:w="3587" w:type="pct"/>
            <w:gridSpan w:val="2"/>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A83EB4" w:rsidRPr="002E31EC" w:rsidTr="00C10215">
        <w:trPr>
          <w:trHeight w:hRule="exact" w:val="606"/>
        </w:trPr>
        <w:tc>
          <w:tcPr>
            <w:tcW w:w="399" w:type="pct"/>
            <w:vMerge w:val="restart"/>
            <w:tcBorders>
              <w:left w:val="single" w:sz="5" w:space="0" w:color="000000"/>
              <w:right w:val="single" w:sz="5" w:space="0" w:color="000000"/>
            </w:tcBorders>
            <w:vAlign w:val="center"/>
          </w:tcPr>
          <w:p w:rsidR="00A83EB4" w:rsidRDefault="00A83EB4" w:rsidP="00C10215">
            <w:pPr>
              <w:spacing w:line="320" w:lineRule="exact"/>
              <w:jc w:val="center"/>
              <w:rPr>
                <w:rFonts w:hint="eastAsia"/>
                <w:color w:val="000000"/>
                <w:szCs w:val="21"/>
              </w:rPr>
            </w:pPr>
            <w:r>
              <w:rPr>
                <w:rFonts w:hint="eastAsia"/>
                <w:color w:val="000000"/>
                <w:szCs w:val="21"/>
              </w:rPr>
              <w:t>□</w:t>
            </w:r>
          </w:p>
          <w:p w:rsidR="00A83EB4" w:rsidRDefault="00A83EB4" w:rsidP="00C10215">
            <w:pPr>
              <w:spacing w:line="320" w:lineRule="exact"/>
              <w:jc w:val="center"/>
              <w:rPr>
                <w:rFonts w:hint="eastAsia"/>
                <w:color w:val="000000"/>
                <w:szCs w:val="21"/>
              </w:rPr>
            </w:pPr>
            <w:r>
              <w:rPr>
                <w:rFonts w:hint="eastAsia"/>
                <w:color w:val="000000"/>
                <w:szCs w:val="21"/>
              </w:rPr>
              <w:t>居住</w:t>
            </w:r>
          </w:p>
          <w:p w:rsidR="00A83EB4" w:rsidRPr="002E31EC" w:rsidRDefault="00A83EB4" w:rsidP="00C10215">
            <w:pPr>
              <w:spacing w:line="320" w:lineRule="exact"/>
              <w:jc w:val="center"/>
              <w:rPr>
                <w:rFonts w:hint="eastAsia"/>
                <w:color w:val="000000"/>
                <w:szCs w:val="21"/>
              </w:rPr>
            </w:pPr>
            <w:r>
              <w:rPr>
                <w:rFonts w:hint="eastAsia"/>
                <w:color w:val="000000"/>
                <w:szCs w:val="21"/>
              </w:rPr>
              <w:t>建筑</w:t>
            </w:r>
          </w:p>
        </w:tc>
        <w:tc>
          <w:tcPr>
            <w:tcW w:w="3587" w:type="pct"/>
            <w:gridSpan w:val="2"/>
            <w:tcBorders>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通风开口面积与房间地板面积的比例</w:t>
            </w:r>
            <w:r w:rsidRPr="002E31EC">
              <w:rPr>
                <w:rFonts w:ascii="Times New Roman" w:hAnsi="Times New Roman"/>
                <w:color w:val="000000"/>
                <w:sz w:val="21"/>
                <w:szCs w:val="21"/>
                <w:lang w:eastAsia="zh-CN"/>
              </w:rPr>
              <w:t>不小于</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5%</w:t>
            </w:r>
          </w:p>
        </w:tc>
        <w:tc>
          <w:tcPr>
            <w:tcW w:w="521" w:type="pct"/>
            <w:tcBorders>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10</w:t>
            </w:r>
          </w:p>
        </w:tc>
        <w:tc>
          <w:tcPr>
            <w:tcW w:w="493" w:type="pct"/>
            <w:tcBorders>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spacing w:line="320" w:lineRule="exact"/>
              <w:jc w:val="center"/>
              <w:rPr>
                <w:color w:val="000000"/>
                <w:szCs w:val="21"/>
              </w:rPr>
            </w:pPr>
          </w:p>
        </w:tc>
      </w:tr>
      <w:tr w:rsidR="00A83EB4" w:rsidRPr="002E31EC" w:rsidTr="00C10215">
        <w:trPr>
          <w:trHeight w:hRule="exact" w:val="572"/>
        </w:trPr>
        <w:tc>
          <w:tcPr>
            <w:tcW w:w="399" w:type="pct"/>
            <w:vMerge/>
            <w:tcBorders>
              <w:left w:val="single" w:sz="5" w:space="0" w:color="000000"/>
              <w:bottom w:val="single" w:sz="5" w:space="0" w:color="000000"/>
              <w:right w:val="single" w:sz="5" w:space="0" w:color="000000"/>
            </w:tcBorders>
            <w:vAlign w:val="center"/>
          </w:tcPr>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p>
        </w:tc>
        <w:tc>
          <w:tcPr>
            <w:tcW w:w="3587"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rPr>
            </w:pPr>
            <w:r>
              <w:rPr>
                <w:rFonts w:ascii="Times New Roman" w:hAnsi="Times New Roman" w:hint="eastAsia"/>
                <w:color w:val="000000"/>
                <w:sz w:val="21"/>
                <w:szCs w:val="21"/>
                <w:lang w:eastAsia="zh-CN"/>
              </w:rPr>
              <w:t>项目</w:t>
            </w:r>
            <w:r w:rsidRPr="002E31EC">
              <w:rPr>
                <w:rFonts w:ascii="Times New Roman" w:hAnsi="Times New Roman"/>
                <w:color w:val="000000"/>
                <w:sz w:val="21"/>
                <w:szCs w:val="21"/>
              </w:rPr>
              <w:t>设有明卫</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49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val="restart"/>
            <w:tcBorders>
              <w:top w:val="single" w:sz="5" w:space="0" w:color="000000"/>
              <w:left w:val="single" w:sz="5" w:space="0" w:color="000000"/>
              <w:right w:val="single" w:sz="5" w:space="0" w:color="000000"/>
            </w:tcBorders>
            <w:vAlign w:val="center"/>
          </w:tcPr>
          <w:p w:rsidR="00A83EB4" w:rsidRDefault="00A83EB4"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w:t>
            </w:r>
          </w:p>
          <w:p w:rsidR="00A83EB4" w:rsidRDefault="00A83EB4" w:rsidP="00C10215">
            <w:pPr>
              <w:pStyle w:val="TableParagraph"/>
              <w:spacing w:line="320" w:lineRule="exact"/>
              <w:jc w:val="center"/>
              <w:rPr>
                <w:rFonts w:ascii="Times New Roman" w:hAnsi="Times New Roman" w:hint="eastAsia"/>
                <w:color w:val="000000"/>
                <w:sz w:val="21"/>
                <w:szCs w:val="21"/>
                <w:lang w:eastAsia="zh-CN"/>
              </w:rPr>
            </w:pPr>
            <w:r>
              <w:rPr>
                <w:rFonts w:ascii="Times New Roman" w:hAnsi="Times New Roman" w:hint="eastAsia"/>
                <w:color w:val="000000"/>
                <w:sz w:val="21"/>
                <w:szCs w:val="21"/>
                <w:lang w:eastAsia="zh-CN"/>
              </w:rPr>
              <w:t>公共</w:t>
            </w:r>
          </w:p>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建筑</w:t>
            </w:r>
          </w:p>
        </w:tc>
        <w:tc>
          <w:tcPr>
            <w:tcW w:w="1965" w:type="pct"/>
            <w:vMerge w:val="restart"/>
            <w:tcBorders>
              <w:top w:val="single" w:sz="5" w:space="0" w:color="000000"/>
              <w:left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公共建筑过渡季典型工况下主要功能房间的平均自然通风换气次数不小于</w:t>
            </w:r>
            <w:r w:rsidRPr="002E31EC">
              <w:rPr>
                <w:rFonts w:ascii="Times New Roman" w:hAnsi="Times New Roman"/>
                <w:color w:val="000000"/>
                <w:sz w:val="21"/>
                <w:szCs w:val="21"/>
                <w:lang w:eastAsia="zh-CN"/>
              </w:rPr>
              <w:t>2</w:t>
            </w:r>
            <w:r w:rsidRPr="002E31EC">
              <w:rPr>
                <w:rFonts w:ascii="Times New Roman" w:hAnsi="Times New Roman"/>
                <w:color w:val="000000"/>
                <w:spacing w:val="-2"/>
                <w:sz w:val="21"/>
                <w:szCs w:val="21"/>
                <w:lang w:eastAsia="zh-CN"/>
              </w:rPr>
              <w:t>次</w:t>
            </w:r>
            <w:r w:rsidRPr="002E31EC">
              <w:rPr>
                <w:rFonts w:ascii="Times New Roman" w:hAnsi="Times New Roman"/>
                <w:color w:val="000000"/>
                <w:sz w:val="21"/>
                <w:szCs w:val="21"/>
                <w:lang w:eastAsia="zh-CN"/>
              </w:rPr>
              <w:t>/h</w:t>
            </w:r>
            <w:r w:rsidRPr="002E31EC">
              <w:rPr>
                <w:rFonts w:ascii="Times New Roman" w:hAnsi="Times New Roman"/>
                <w:color w:val="000000"/>
                <w:sz w:val="21"/>
                <w:szCs w:val="21"/>
                <w:lang w:eastAsia="zh-CN"/>
              </w:rPr>
              <w:t>的</w:t>
            </w:r>
            <w:r w:rsidRPr="002E31EC">
              <w:rPr>
                <w:rFonts w:ascii="Times New Roman" w:hAnsi="Times New Roman"/>
                <w:color w:val="000000"/>
                <w:sz w:val="21"/>
                <w:szCs w:val="21"/>
                <w:lang w:eastAsia="zh-CN"/>
              </w:rPr>
              <w:t xml:space="preserve"> </w:t>
            </w:r>
            <w:r w:rsidRPr="002E31EC">
              <w:rPr>
                <w:rFonts w:ascii="Times New Roman" w:hAnsi="Times New Roman"/>
                <w:color w:val="000000"/>
                <w:sz w:val="21"/>
                <w:szCs w:val="21"/>
                <w:lang w:eastAsia="zh-CN"/>
              </w:rPr>
              <w:t>面积比例</w:t>
            </w:r>
            <w:r w:rsidRPr="007D7C5B">
              <w:rPr>
                <w:rFonts w:ascii="Times New Roman" w:hAnsi="Times New Roman" w:hint="eastAsia"/>
                <w:i/>
                <w:color w:val="000000"/>
                <w:spacing w:val="-1"/>
                <w:sz w:val="21"/>
                <w:szCs w:val="21"/>
                <w:lang w:eastAsia="zh-CN"/>
              </w:rPr>
              <w:t>R</w:t>
            </w:r>
            <w:r w:rsidRPr="007D7C5B">
              <w:rPr>
                <w:rFonts w:ascii="Times New Roman" w:hAnsi="Times New Roman" w:hint="eastAsia"/>
                <w:color w:val="000000"/>
                <w:spacing w:val="-1"/>
                <w:sz w:val="21"/>
                <w:szCs w:val="21"/>
                <w:vertAlign w:val="subscript"/>
                <w:lang w:eastAsia="zh-CN"/>
              </w:rPr>
              <w:t>R</w:t>
            </w: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9C2DA4" w:rsidRDefault="00A83EB4" w:rsidP="00C10215">
            <w:pPr>
              <w:pStyle w:val="TableParagraph"/>
              <w:spacing w:line="320" w:lineRule="exact"/>
              <w:jc w:val="center"/>
              <w:rPr>
                <w:rFonts w:ascii="Times New Roman" w:hAnsi="Times New Roman" w:hint="eastAsia"/>
                <w:color w:val="000000"/>
                <w:sz w:val="21"/>
                <w:szCs w:val="21"/>
                <w:lang w:eastAsia="zh-CN"/>
              </w:rPr>
            </w:pPr>
            <w:r w:rsidRPr="002E31EC">
              <w:rPr>
                <w:rFonts w:ascii="Times New Roman" w:hAnsi="Times New Roman"/>
                <w:color w:val="000000"/>
                <w:sz w:val="21"/>
                <w:szCs w:val="21"/>
              </w:rPr>
              <w:t>6</w:t>
            </w:r>
            <w:r w:rsidRPr="002E31EC">
              <w:rPr>
                <w:rFonts w:ascii="Times New Roman" w:hAnsi="Times New Roman"/>
                <w:color w:val="000000"/>
                <w:spacing w:val="-1"/>
                <w:sz w:val="21"/>
                <w:szCs w:val="21"/>
              </w:rPr>
              <w:t>0%</w:t>
            </w:r>
            <w:r>
              <w:rPr>
                <w:rFonts w:ascii="Times New Roman" w:hAnsi="Times New Roman" w:hint="eastAsia"/>
                <w:color w:val="000000"/>
                <w:spacing w:val="-1"/>
                <w:sz w:val="21"/>
                <w:szCs w:val="21"/>
                <w:lang w:eastAsia="zh-CN"/>
              </w:rPr>
              <w:t>≤</w:t>
            </w:r>
            <w:r w:rsidRPr="002E26A6">
              <w:rPr>
                <w:rFonts w:ascii="Times New Roman" w:hAnsi="Times New Roman" w:hint="eastAsia"/>
                <w:i/>
                <w:color w:val="000000"/>
                <w:spacing w:val="-1"/>
                <w:sz w:val="21"/>
                <w:szCs w:val="21"/>
                <w:lang w:eastAsia="zh-CN"/>
              </w:rPr>
              <w:t>R</w:t>
            </w:r>
            <w:r w:rsidRPr="002E26A6">
              <w:rPr>
                <w:rFonts w:ascii="Times New Roman" w:hAnsi="Times New Roman" w:hint="eastAsia"/>
                <w:color w:val="000000"/>
                <w:spacing w:val="-1"/>
                <w:sz w:val="21"/>
                <w:szCs w:val="21"/>
                <w:vertAlign w:val="subscript"/>
                <w:lang w:eastAsia="zh-CN"/>
              </w:rPr>
              <w:t>R</w:t>
            </w:r>
            <w:r>
              <w:rPr>
                <w:rFonts w:ascii="Times New Roman" w:hAnsi="Times New Roman" w:hint="eastAsia"/>
                <w:color w:val="000000"/>
                <w:spacing w:val="-1"/>
                <w:sz w:val="21"/>
                <w:szCs w:val="21"/>
                <w:lang w:eastAsia="zh-CN"/>
              </w:rPr>
              <w:t>＜</w:t>
            </w:r>
            <w:r>
              <w:rPr>
                <w:rFonts w:ascii="Times New Roman" w:hAnsi="Times New Roman" w:hint="eastAsia"/>
                <w:color w:val="000000"/>
                <w:spacing w:val="-1"/>
                <w:sz w:val="21"/>
                <w:szCs w:val="21"/>
                <w:lang w:eastAsia="zh-CN"/>
              </w:rPr>
              <w:t>65%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6</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sidRPr="007D7C5B">
              <w:rPr>
                <w:color w:val="000000"/>
                <w:szCs w:val="21"/>
              </w:rPr>
              <w:t>6</w:t>
            </w:r>
            <w:r>
              <w:rPr>
                <w:rFonts w:hint="eastAsia"/>
                <w:color w:val="000000"/>
                <w:spacing w:val="-1"/>
                <w:szCs w:val="21"/>
              </w:rPr>
              <w:t>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70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70</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7</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75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80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9</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8</w:t>
            </w:r>
            <w:r w:rsidRPr="007D7C5B">
              <w:rPr>
                <w:color w:val="000000"/>
                <w:spacing w:val="-1"/>
                <w:szCs w:val="21"/>
              </w:rPr>
              <w:t>0%</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8</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10</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85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90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11</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90</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9</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12</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bottom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hint="eastAsia"/>
                <w:color w:val="000000"/>
                <w:sz w:val="21"/>
                <w:szCs w:val="21"/>
                <w:lang w:eastAsia="zh-CN"/>
              </w:rPr>
            </w:pPr>
            <w:r w:rsidRPr="007D7C5B">
              <w:rPr>
                <w:rFonts w:ascii="Times New Roman" w:hAnsi="Times New Roman" w:hint="eastAsia"/>
                <w:i/>
                <w:color w:val="000000"/>
                <w:spacing w:val="-1"/>
                <w:sz w:val="21"/>
                <w:szCs w:val="21"/>
                <w:lang w:eastAsia="zh-CN"/>
              </w:rPr>
              <w:t>R</w:t>
            </w:r>
            <w:r w:rsidRPr="007D7C5B">
              <w:rPr>
                <w:rFonts w:ascii="Times New Roman" w:hAnsi="Times New Roman" w:hint="eastAsia"/>
                <w:color w:val="000000"/>
                <w:spacing w:val="-1"/>
                <w:sz w:val="21"/>
                <w:szCs w:val="21"/>
                <w:vertAlign w:val="subscript"/>
                <w:lang w:eastAsia="zh-CN"/>
              </w:rPr>
              <w:t>R</w:t>
            </w:r>
            <w:r>
              <w:rPr>
                <w:rFonts w:ascii="Times New Roman" w:hAnsi="Times New Roman" w:hint="eastAsia"/>
                <w:color w:val="000000"/>
                <w:sz w:val="21"/>
                <w:szCs w:val="21"/>
                <w:lang w:eastAsia="zh-CN"/>
              </w:rPr>
              <w:t>≥</w:t>
            </w:r>
            <w:r>
              <w:rPr>
                <w:rFonts w:ascii="Times New Roman" w:hAnsi="Times New Roman" w:hint="eastAsia"/>
                <w:color w:val="000000"/>
                <w:sz w:val="21"/>
                <w:szCs w:val="21"/>
                <w:lang w:eastAsia="zh-CN"/>
              </w:rPr>
              <w:t>95%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13</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86" w:type="pct"/>
            <w:gridSpan w:val="3"/>
            <w:tcBorders>
              <w:top w:val="single" w:sz="5" w:space="0" w:color="000000"/>
              <w:left w:val="single" w:sz="5" w:space="0" w:color="000000"/>
              <w:bottom w:val="single" w:sz="5" w:space="0" w:color="000000"/>
              <w:right w:val="single" w:sz="5" w:space="0" w:color="000000"/>
            </w:tcBorders>
            <w:vAlign w:val="center"/>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13</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bl>
    <w:p w:rsidR="00A83EB4" w:rsidRPr="002E31EC" w:rsidRDefault="00A83EB4" w:rsidP="00A83EB4">
      <w:pPr>
        <w:spacing w:line="320" w:lineRule="exact"/>
        <w:rPr>
          <w:rFonts w:ascii="宋体" w:hAnsi="宋体"/>
          <w:color w:val="000000"/>
          <w:szCs w:val="21"/>
        </w:rPr>
      </w:pPr>
    </w:p>
    <w:p w:rsidR="00A83EB4" w:rsidRPr="0029279C" w:rsidRDefault="00A83EB4" w:rsidP="00A83EB4">
      <w:pPr>
        <w:pStyle w:val="a5"/>
        <w:tabs>
          <w:tab w:val="left" w:pos="315"/>
        </w:tabs>
        <w:spacing w:line="320" w:lineRule="exact"/>
        <w:ind w:left="0"/>
        <w:jc w:val="both"/>
        <w:rPr>
          <w:rFonts w:ascii="Times New Roman" w:hAnsi="Times New Roman"/>
          <w:b/>
          <w:color w:val="000000"/>
        </w:rPr>
      </w:pPr>
      <w:r w:rsidRPr="0029279C">
        <w:rPr>
          <w:rFonts w:ascii="Times New Roman" w:hAnsi="Times New Roman"/>
          <w:b/>
          <w:color w:val="000000"/>
        </w:rPr>
        <w:t>2)</w:t>
      </w:r>
      <w:r w:rsidRPr="0029279C">
        <w:rPr>
          <w:rFonts w:ascii="Times New Roman" w:hAnsi="Times New Roman"/>
          <w:b/>
          <w:color w:val="000000"/>
        </w:rPr>
        <w:tab/>
      </w:r>
      <w:r w:rsidRPr="0029279C">
        <w:rPr>
          <w:rFonts w:ascii="Times New Roman" w:hAnsi="Times New Roman"/>
          <w:b/>
          <w:color w:val="000000"/>
          <w:spacing w:val="1"/>
        </w:rPr>
        <w:t>评价要点</w:t>
      </w:r>
    </w:p>
    <w:p w:rsidR="00A83EB4" w:rsidRDefault="00A83EB4" w:rsidP="00A83EB4">
      <w:pPr>
        <w:pStyle w:val="a5"/>
        <w:tabs>
          <w:tab w:val="left" w:pos="6539"/>
        </w:tabs>
        <w:spacing w:line="320" w:lineRule="exact"/>
        <w:ind w:left="0"/>
        <w:jc w:val="both"/>
        <w:rPr>
          <w:rFonts w:ascii="Times New Roman" w:hAnsi="Times New Roman" w:hint="eastAsia"/>
          <w:color w:val="000000"/>
          <w:spacing w:val="1"/>
          <w:lang w:eastAsia="zh-CN"/>
        </w:rPr>
      </w:pPr>
      <w:r>
        <w:rPr>
          <w:rFonts w:ascii="Times New Roman" w:hAnsi="Times New Roman" w:hint="eastAsia"/>
          <w:color w:val="000000"/>
          <w:spacing w:val="1"/>
          <w:lang w:eastAsia="zh-CN"/>
        </w:rPr>
        <w:t>项目所处城市的建筑热工气候分区：□严寒</w:t>
      </w:r>
      <w:r>
        <w:rPr>
          <w:rFonts w:ascii="Times New Roman" w:hAnsi="Times New Roman" w:hint="eastAsia"/>
          <w:color w:val="000000"/>
          <w:spacing w:val="1"/>
          <w:lang w:eastAsia="zh-CN"/>
        </w:rPr>
        <w:t xml:space="preserve">    </w:t>
      </w:r>
      <w:r>
        <w:rPr>
          <w:rFonts w:ascii="Times New Roman" w:hAnsi="Times New Roman" w:hint="eastAsia"/>
          <w:color w:val="000000"/>
          <w:spacing w:val="1"/>
          <w:lang w:eastAsia="zh-CN"/>
        </w:rPr>
        <w:t>□寒冷</w:t>
      </w:r>
    </w:p>
    <w:p w:rsidR="00A83EB4" w:rsidRDefault="00A83EB4" w:rsidP="00A83EB4">
      <w:pPr>
        <w:pStyle w:val="a5"/>
        <w:spacing w:line="320" w:lineRule="exact"/>
        <w:ind w:left="0" w:hanging="4"/>
        <w:jc w:val="both"/>
        <w:rPr>
          <w:rFonts w:ascii="Times New Roman" w:hAnsi="Times New Roman" w:hint="eastAsia"/>
          <w:color w:val="000000"/>
          <w:lang w:eastAsia="zh-CN"/>
        </w:rPr>
      </w:pPr>
      <w:r w:rsidRPr="002E31EC">
        <w:rPr>
          <w:rFonts w:ascii="Times New Roman" w:hAnsi="Times New Roman" w:hint="eastAsia"/>
          <w:color w:val="000000"/>
          <w:spacing w:val="1"/>
          <w:lang w:eastAsia="zh-CN"/>
        </w:rPr>
        <w:t>□</w:t>
      </w:r>
      <w:r w:rsidRPr="002E31EC">
        <w:rPr>
          <w:rFonts w:ascii="Times New Roman" w:hAnsi="Times New Roman"/>
          <w:color w:val="000000"/>
          <w:spacing w:val="1"/>
          <w:lang w:eastAsia="zh-CN"/>
        </w:rPr>
        <w:t xml:space="preserve"> </w:t>
      </w:r>
      <w:r w:rsidRPr="002E31EC">
        <w:rPr>
          <w:rFonts w:ascii="Times New Roman" w:hAnsi="Times New Roman"/>
          <w:color w:val="000000"/>
          <w:spacing w:val="1"/>
          <w:lang w:eastAsia="zh-CN"/>
        </w:rPr>
        <w:t>居住建</w:t>
      </w:r>
      <w:r w:rsidRPr="002E31EC">
        <w:rPr>
          <w:rFonts w:ascii="Times New Roman" w:hAnsi="Times New Roman"/>
          <w:color w:val="000000"/>
          <w:lang w:eastAsia="zh-CN"/>
        </w:rPr>
        <w:t>筑</w:t>
      </w:r>
    </w:p>
    <w:p w:rsidR="00A83EB4" w:rsidRDefault="00A83EB4" w:rsidP="00A83EB4">
      <w:pPr>
        <w:pStyle w:val="a5"/>
        <w:spacing w:line="320" w:lineRule="exact"/>
        <w:ind w:left="0" w:hanging="4"/>
        <w:jc w:val="both"/>
        <w:rPr>
          <w:rFonts w:ascii="Times New Roman" w:hAnsi="Times New Roman" w:hint="eastAsia"/>
          <w:color w:val="000000"/>
          <w:lang w:eastAsia="zh-CN"/>
        </w:rPr>
      </w:pPr>
      <w:r>
        <w:rPr>
          <w:rFonts w:ascii="Times New Roman" w:hAnsi="Times New Roman" w:hint="eastAsia"/>
          <w:color w:val="000000"/>
          <w:lang w:eastAsia="zh-CN"/>
        </w:rPr>
        <w:t>是否每套住宅均有至少</w:t>
      </w:r>
      <w:r>
        <w:rPr>
          <w:rFonts w:ascii="Times New Roman" w:hAnsi="Times New Roman" w:hint="eastAsia"/>
          <w:color w:val="000000"/>
          <w:lang w:eastAsia="zh-CN"/>
        </w:rPr>
        <w:t>1</w:t>
      </w:r>
      <w:r>
        <w:rPr>
          <w:rFonts w:ascii="Times New Roman" w:hAnsi="Times New Roman" w:hint="eastAsia"/>
          <w:color w:val="000000"/>
          <w:lang w:eastAsia="zh-CN"/>
        </w:rPr>
        <w:t>个明卫</w:t>
      </w:r>
      <w:r w:rsidRPr="002E31EC">
        <w:rPr>
          <w:rFonts w:ascii="Times New Roman" w:hAnsi="Times New Roman"/>
          <w:color w:val="000000"/>
          <w:lang w:eastAsia="zh-CN"/>
        </w:rPr>
        <w:t>：</w:t>
      </w:r>
      <w:r>
        <w:rPr>
          <w:rFonts w:ascii="Times New Roman" w:hAnsi="Times New Roman" w:hint="eastAsia"/>
          <w:color w:val="000000"/>
          <w:lang w:eastAsia="zh-CN"/>
        </w:rPr>
        <w:t>□是</w:t>
      </w:r>
      <w:r>
        <w:rPr>
          <w:rFonts w:ascii="Times New Roman" w:hAnsi="Times New Roman" w:hint="eastAsia"/>
          <w:color w:val="000000"/>
          <w:lang w:eastAsia="zh-CN"/>
        </w:rPr>
        <w:t xml:space="preserve">  </w:t>
      </w:r>
      <w:r>
        <w:rPr>
          <w:rFonts w:ascii="Times New Roman" w:hAnsi="Times New Roman" w:hint="eastAsia"/>
          <w:color w:val="000000"/>
          <w:lang w:eastAsia="zh-CN"/>
        </w:rPr>
        <w:t>□否，进行了优化设计的部分：□建筑空间</w:t>
      </w:r>
      <w:r>
        <w:rPr>
          <w:rFonts w:ascii="Times New Roman" w:hAnsi="Times New Roman" w:hint="eastAsia"/>
          <w:color w:val="000000"/>
          <w:lang w:eastAsia="zh-CN"/>
        </w:rPr>
        <w:t xml:space="preserve">  </w:t>
      </w:r>
      <w:r>
        <w:rPr>
          <w:rFonts w:ascii="Times New Roman" w:hAnsi="Times New Roman" w:hint="eastAsia"/>
          <w:color w:val="000000"/>
          <w:lang w:eastAsia="zh-CN"/>
        </w:rPr>
        <w:t>□平面布局</w:t>
      </w:r>
    </w:p>
    <w:p w:rsidR="00A83EB4" w:rsidRDefault="00A83EB4" w:rsidP="00A83EB4">
      <w:pPr>
        <w:pStyle w:val="a5"/>
        <w:spacing w:line="320" w:lineRule="exact"/>
        <w:ind w:left="0"/>
        <w:jc w:val="both"/>
        <w:rPr>
          <w:rFonts w:ascii="Times New Roman" w:hAnsi="Times New Roman" w:hint="eastAsia"/>
          <w:color w:val="000000"/>
          <w:lang w:eastAsia="zh-CN"/>
        </w:rPr>
      </w:pPr>
      <w:r>
        <w:rPr>
          <w:rFonts w:ascii="Times New Roman" w:hAnsi="Times New Roman" w:hint="eastAsia"/>
          <w:color w:val="000000"/>
          <w:lang w:eastAsia="zh-CN"/>
        </w:rPr>
        <w:t>□构造设计</w:t>
      </w:r>
    </w:p>
    <w:p w:rsidR="00A83EB4" w:rsidRPr="004B2E52"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主要功能房间通风开口面积与房间地板面积比例表：</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3148"/>
        <w:gridCol w:w="2840"/>
      </w:tblGrid>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jc w:val="center"/>
              <w:rPr>
                <w:color w:val="000000"/>
                <w:spacing w:val="1"/>
                <w:szCs w:val="21"/>
              </w:rPr>
            </w:pPr>
            <w:r>
              <w:rPr>
                <w:rFonts w:hint="eastAsia"/>
                <w:color w:val="000000"/>
                <w:spacing w:val="1"/>
                <w:szCs w:val="21"/>
              </w:rPr>
              <w:t>功能</w:t>
            </w:r>
            <w:r w:rsidRPr="002E31EC">
              <w:rPr>
                <w:color w:val="000000"/>
                <w:spacing w:val="1"/>
                <w:szCs w:val="21"/>
              </w:rPr>
              <w:t>房间类型</w:t>
            </w:r>
          </w:p>
        </w:tc>
        <w:tc>
          <w:tcPr>
            <w:tcW w:w="1880" w:type="pct"/>
            <w:vAlign w:val="center"/>
          </w:tcPr>
          <w:p w:rsidR="00A83EB4" w:rsidRPr="002E31EC" w:rsidRDefault="00A83EB4" w:rsidP="00C10215">
            <w:pPr>
              <w:spacing w:line="320" w:lineRule="exact"/>
              <w:jc w:val="center"/>
              <w:rPr>
                <w:color w:val="000000"/>
                <w:spacing w:val="1"/>
                <w:szCs w:val="21"/>
              </w:rPr>
            </w:pPr>
            <w:r w:rsidRPr="002E31EC">
              <w:rPr>
                <w:color w:val="000000"/>
                <w:spacing w:val="1"/>
                <w:szCs w:val="21"/>
              </w:rPr>
              <w:t>通风开口面积</w:t>
            </w:r>
            <w:r>
              <w:rPr>
                <w:rFonts w:hint="eastAsia"/>
                <w:color w:val="000000"/>
                <w:spacing w:val="1"/>
                <w:szCs w:val="21"/>
              </w:rPr>
              <w:t>与房间地板面积</w:t>
            </w:r>
            <w:r w:rsidRPr="002E31EC">
              <w:rPr>
                <w:color w:val="000000"/>
                <w:spacing w:val="1"/>
                <w:szCs w:val="21"/>
              </w:rPr>
              <w:t>比</w:t>
            </w:r>
          </w:p>
        </w:tc>
        <w:tc>
          <w:tcPr>
            <w:tcW w:w="1696" w:type="pct"/>
            <w:vAlign w:val="center"/>
          </w:tcPr>
          <w:p w:rsidR="00A83EB4" w:rsidRPr="002E31EC" w:rsidRDefault="00A83EB4" w:rsidP="00C10215">
            <w:pPr>
              <w:spacing w:line="320" w:lineRule="exact"/>
              <w:jc w:val="center"/>
              <w:rPr>
                <w:color w:val="000000"/>
                <w:spacing w:val="1"/>
                <w:szCs w:val="21"/>
              </w:rPr>
            </w:pPr>
            <w:r>
              <w:rPr>
                <w:rFonts w:hint="eastAsia"/>
                <w:color w:val="000000"/>
                <w:spacing w:val="1"/>
                <w:szCs w:val="21"/>
              </w:rPr>
              <w:t>是否符合要求</w:t>
            </w: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ind w:firstLine="480"/>
              <w:jc w:val="center"/>
              <w:rPr>
                <w:color w:val="000000"/>
                <w:spacing w:val="1"/>
                <w:szCs w:val="21"/>
              </w:rPr>
            </w:pPr>
          </w:p>
        </w:tc>
        <w:tc>
          <w:tcPr>
            <w:tcW w:w="1880" w:type="pct"/>
            <w:vAlign w:val="center"/>
          </w:tcPr>
          <w:p w:rsidR="00A83EB4" w:rsidRPr="002E31EC" w:rsidRDefault="00A83EB4" w:rsidP="00C10215">
            <w:pPr>
              <w:spacing w:line="320" w:lineRule="exact"/>
              <w:jc w:val="center"/>
              <w:rPr>
                <w:color w:val="000000"/>
                <w:spacing w:val="1"/>
                <w:szCs w:val="21"/>
              </w:rPr>
            </w:pPr>
          </w:p>
        </w:tc>
        <w:tc>
          <w:tcPr>
            <w:tcW w:w="1696" w:type="pct"/>
            <w:vAlign w:val="center"/>
          </w:tcPr>
          <w:p w:rsidR="00A83EB4" w:rsidRPr="002E31EC" w:rsidRDefault="00A83EB4" w:rsidP="00C10215">
            <w:pPr>
              <w:spacing w:line="320" w:lineRule="exact"/>
              <w:jc w:val="center"/>
              <w:rPr>
                <w:color w:val="000000"/>
                <w:spacing w:val="1"/>
                <w:szCs w:val="21"/>
              </w:rPr>
            </w:pPr>
          </w:p>
        </w:tc>
      </w:tr>
    </w:tbl>
    <w:p w:rsidR="00A83EB4" w:rsidRDefault="00A83EB4" w:rsidP="00A83EB4">
      <w:pPr>
        <w:spacing w:line="320" w:lineRule="exact"/>
        <w:rPr>
          <w:rFonts w:hint="eastAsia"/>
          <w:color w:val="000000"/>
          <w:szCs w:val="21"/>
        </w:rPr>
      </w:pPr>
      <w:r>
        <w:rPr>
          <w:rFonts w:hint="eastAsia"/>
          <w:color w:val="000000"/>
          <w:szCs w:val="21"/>
        </w:rPr>
        <w:t>请简要描述项目改善室内自然通风的技术措施，尤其是对建筑空间、平面布局和构造等的优化设计措施，并说明改善效果。（</w:t>
      </w:r>
      <w:r>
        <w:rPr>
          <w:rFonts w:hint="eastAsia"/>
          <w:color w:val="000000"/>
          <w:szCs w:val="21"/>
        </w:rPr>
        <w:t>200</w:t>
      </w:r>
      <w:r>
        <w:rPr>
          <w:rFonts w:hint="eastAsia"/>
          <w:color w:val="000000"/>
          <w:szCs w:val="21"/>
        </w:rPr>
        <w:t>字内）</w:t>
      </w:r>
    </w:p>
    <w:p w:rsidR="00A83EB4" w:rsidRDefault="00A83EB4" w:rsidP="00A83EB4">
      <w:pPr>
        <w:spacing w:line="320" w:lineRule="exact"/>
        <w:rPr>
          <w:rFonts w:hint="eastAsia"/>
          <w:color w:val="000000"/>
          <w:szCs w:val="21"/>
        </w:rPr>
      </w:pPr>
      <w:r>
        <w:rPr>
          <w:noProof/>
          <w:color w:val="000000"/>
        </w:rPr>
        <mc:AlternateContent>
          <mc:Choice Requires="wpg">
            <w:drawing>
              <wp:anchor distT="0" distB="0" distL="114300" distR="114300" simplePos="0" relativeHeight="251661312" behindDoc="1" locked="0" layoutInCell="1" allowOverlap="1">
                <wp:simplePos x="0" y="0"/>
                <wp:positionH relativeFrom="page">
                  <wp:posOffset>1029335</wp:posOffset>
                </wp:positionH>
                <wp:positionV relativeFrom="paragraph">
                  <wp:posOffset>38735</wp:posOffset>
                </wp:positionV>
                <wp:extent cx="5742940" cy="809625"/>
                <wp:effectExtent l="10160" t="9525" r="9525" b="9525"/>
                <wp:wrapNone/>
                <wp:docPr id="55" name="组合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809625"/>
                          <a:chOff x="1681" y="392"/>
                          <a:chExt cx="8544" cy="2022"/>
                        </a:xfrm>
                      </wpg:grpSpPr>
                      <wpg:grpSp>
                        <wpg:cNvPr id="56" name="Group 39"/>
                        <wpg:cNvGrpSpPr>
                          <a:grpSpLocks/>
                        </wpg:cNvGrpSpPr>
                        <wpg:grpSpPr bwMode="auto">
                          <a:xfrm>
                            <a:off x="1687" y="398"/>
                            <a:ext cx="8532" cy="2"/>
                            <a:chOff x="1687" y="398"/>
                            <a:chExt cx="8532" cy="2"/>
                          </a:xfrm>
                        </wpg:grpSpPr>
                        <wps:wsp>
                          <wps:cNvPr id="57" name="Freeform 40"/>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692" y="403"/>
                            <a:ext cx="2" cy="2000"/>
                            <a:chOff x="1692" y="403"/>
                            <a:chExt cx="2" cy="2000"/>
                          </a:xfrm>
                        </wpg:grpSpPr>
                        <wps:wsp>
                          <wps:cNvPr id="59" name="Freeform 42"/>
                          <wps:cNvSpPr>
                            <a:spLocks/>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687" y="2408"/>
                            <a:ext cx="8532" cy="2"/>
                            <a:chOff x="1687" y="2408"/>
                            <a:chExt cx="8532" cy="2"/>
                          </a:xfrm>
                        </wpg:grpSpPr>
                        <wps:wsp>
                          <wps:cNvPr id="61" name="Freeform 44"/>
                          <wps:cNvSpPr>
                            <a:spLocks/>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0214" y="403"/>
                            <a:ext cx="2" cy="2000"/>
                            <a:chOff x="10214" y="403"/>
                            <a:chExt cx="2" cy="2000"/>
                          </a:xfrm>
                        </wpg:grpSpPr>
                        <wps:wsp>
                          <wps:cNvPr id="63" name="Freeform 46"/>
                          <wps:cNvSpPr>
                            <a:spLocks/>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198783" id="组合 55" o:spid="_x0000_s1026" style="position:absolute;left:0;text-align:left;margin-left:81.05pt;margin-top:3.05pt;width:452.2pt;height:63.75pt;z-index:-251655168;mso-position-horizontal-relative:page" coordorigin="1681,392" coordsize="854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">
                <v:group id="Group 39"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0"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L0sMA&#10;AADbAAAADwAAAGRycy9kb3ducmV2LnhtbESPQWvCQBSE74L/YXkFL1I3WtLa1FVEFMWbaen5kX3N&#10;BrNvQ3aN6b93BcHjMDPfMItVb2vRUesrxwqmkwQEceF0xaWCn+/d6xyED8gaa8ek4J88rJbDwQIz&#10;7a58oi4PpYgQ9hkqMCE0mZS+MGTRT1xDHL0/11oMUbal1C1eI9zWcpYk79JixXHBYEMbQ8U5v1gF&#10;e55v0+7t/MvF7tj49WduxulGqdFLv/4CEagPz/CjfdAK0g+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OL0sMAAADbAAAADwAAAAAAAAAAAAAAAACYAgAAZHJzL2Rv&#10;d25yZXYueG1sUEsFBgAAAAAEAAQA9QAAAIgDAAAAAA==&#10;" path="m,l8532,e" filled="f" strokeweight=".20497mm">
                    <v:path arrowok="t" o:connecttype="custom" o:connectlocs="0,0;8532,0" o:connectangles="0,0"/>
                  </v:shape>
                </v:group>
                <v:group id="Group 41" o:spid="_x0000_s1029" style="position:absolute;left:1692;top:403;width:2;height:2000" coordorigin="1692,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2" o:spid="_x0000_s1030" style="position:absolute;left:1692;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UqsQA&#10;AADbAAAADwAAAGRycy9kb3ducmV2LnhtbESPwW7CMBBE75X6D9ZW4gZOK6AkYBAgBXEtlAO3JV6S&#10;tPE6xCaEv8eVkHoczcwbzWzRmUq01LjSsoL3QQSCOLO65FzB9z7tT0A4j6yxskwK7uRgMX99mWGi&#10;7Y2/qN35XAQIuwQVFN7XiZQuK8igG9iaOHhn2xj0QTa51A3eAtxU8iOKxtJgyWGhwJrWBWW/u6tR&#10;8PkTTw5Hm25Sd1od44u0m3Y5VKr31i2nIDx1/j/8bG+1glEMf1/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mlKrEAAAA2wAAAA8AAAAAAAAAAAAAAAAAmAIAAGRycy9k&#10;b3ducmV2LnhtbFBLBQYAAAAABAAEAPUAAACJAwAAAAA=&#10;" path="m,l,2000e" filled="f" strokeweight=".20497mm">
                    <v:path arrowok="t" o:connecttype="custom" o:connectlocs="0,403;0,2403" o:connectangles="0,0"/>
                  </v:shape>
                </v:group>
                <v:group id="Group 43" o:spid="_x0000_s1031" style="position:absolute;left:1687;top:2408;width:8532;height:2" coordorigin="1687,240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4" o:spid="_x0000_s1032" style="position:absolute;left:1687;top:240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sEA&#10;AADbAAAADwAAAGRycy9kb3ducmV2LnhtbESPQYvCMBSE74L/ITzBm6aKFalGkYIgHlZWxfOjebbV&#10;5qU0Uev+erMgeBxm5htmsWpNJR7UuNKygtEwAkGcWV1yruB03AxmIJxH1lhZJgUvcrBadjsLTLR9&#10;8i89Dj4XAcIuQQWF93UipcsKMuiGtiYO3sU2Bn2QTS51g88AN5UcR9FUGiw5LBRYU1pQdjvcjYJ4&#10;Ev9kuytN0vJ8THGf/8UzvirV77XrOQhPrf+GP+2tVjAdwf+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I7BAAAA2wAAAA8AAAAAAAAAAAAAAAAAmAIAAGRycy9kb3du&#10;cmV2LnhtbFBLBQYAAAAABAAEAPUAAACGAwAAAAA=&#10;" path="m,l8532,e" filled="f" strokeweight=".58pt">
                    <v:path arrowok="t" o:connecttype="custom" o:connectlocs="0,0;8532,0" o:connectangles="0,0"/>
                  </v:shape>
                </v:group>
                <v:group id="Group 45" o:spid="_x0000_s1033" style="position:absolute;left:10214;top:403;width:2;height:2000" coordorigin="10214,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6" o:spid="_x0000_s1034" style="position:absolute;left:10214;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wk8YA&#10;AADbAAAADwAAAGRycy9kb3ducmV2LnhtbESPQWvCQBSE74L/YXlCL6VutGA1zUZEKDSHCNoiHh/Z&#10;ZxKafRt2t5r213eFgsdhZr5hsvVgOnEh51vLCmbTBARxZXXLtYLPj7enJQgfkDV2lknBD3lY5+NR&#10;hqm2V97T5RBqESHsU1TQhNCnUvqqIYN+anvi6J2tMxiidLXUDq8Rbjo5T5KFNNhyXGiwp21D1dfh&#10;2yg4uWOxm5+X4eX0iGW90WVhf1dKPUyGzSuIQEO4h//b71rB4hl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Uwk8YAAADbAAAADwAAAAAAAAAAAAAAAACYAgAAZHJz&#10;L2Rvd25yZXYueG1sUEsFBgAAAAAEAAQA9QAAAIsDAAAAAA==&#10;" path="m,l,2000e" filled="f" strokeweight=".58pt">
                    <v:path arrowok="t" o:connecttype="custom" o:connectlocs="0,403;0,2403" o:connectangles="0,0"/>
                  </v:shape>
                </v:group>
                <w10:wrap anchorx="page"/>
              </v:group>
            </w:pict>
          </mc:Fallback>
        </mc:AlternateContent>
      </w:r>
    </w:p>
    <w:p w:rsidR="00A83EB4" w:rsidRDefault="00A83EB4" w:rsidP="00A83EB4">
      <w:pPr>
        <w:spacing w:line="320" w:lineRule="exact"/>
        <w:rPr>
          <w:rFonts w:hint="eastAsia"/>
          <w:color w:val="000000"/>
          <w:szCs w:val="21"/>
        </w:rPr>
      </w:pPr>
    </w:p>
    <w:p w:rsidR="00A83EB4" w:rsidRDefault="00A83EB4" w:rsidP="00A83EB4">
      <w:pPr>
        <w:spacing w:line="320" w:lineRule="exact"/>
        <w:rPr>
          <w:rFonts w:hint="eastAsia"/>
          <w:color w:val="000000"/>
          <w:szCs w:val="21"/>
        </w:rPr>
      </w:pPr>
    </w:p>
    <w:p w:rsidR="00A83EB4" w:rsidRDefault="00A83EB4" w:rsidP="00A83EB4">
      <w:pPr>
        <w:spacing w:line="320" w:lineRule="exact"/>
        <w:rPr>
          <w:rFonts w:hint="eastAsia"/>
          <w:color w:val="000000"/>
          <w:szCs w:val="21"/>
        </w:rPr>
      </w:pPr>
    </w:p>
    <w:p w:rsidR="00A83EB4" w:rsidRPr="002E31EC" w:rsidRDefault="00A83EB4" w:rsidP="00A83EB4">
      <w:pPr>
        <w:spacing w:line="320" w:lineRule="exact"/>
        <w:rPr>
          <w:color w:val="000000"/>
          <w:szCs w:val="21"/>
        </w:rPr>
      </w:pPr>
      <w:r w:rsidRPr="002E31EC">
        <w:rPr>
          <w:rFonts w:hint="eastAsia"/>
          <w:color w:val="000000"/>
          <w:szCs w:val="21"/>
        </w:rPr>
        <w:lastRenderedPageBreak/>
        <w:t>□</w:t>
      </w:r>
      <w:r w:rsidRPr="002E31EC">
        <w:rPr>
          <w:color w:val="000000"/>
          <w:szCs w:val="21"/>
        </w:rPr>
        <w:t xml:space="preserve"> </w:t>
      </w:r>
      <w:r>
        <w:rPr>
          <w:color w:val="000000"/>
          <w:szCs w:val="21"/>
        </w:rPr>
        <w:t>公共建筑</w:t>
      </w:r>
    </w:p>
    <w:p w:rsidR="00A83EB4" w:rsidRDefault="00A83EB4" w:rsidP="00A83EB4">
      <w:pPr>
        <w:pStyle w:val="a5"/>
        <w:spacing w:line="320" w:lineRule="exact"/>
        <w:ind w:left="0"/>
        <w:jc w:val="both"/>
        <w:rPr>
          <w:rFonts w:ascii="Times New Roman" w:hAnsi="Times New Roman" w:hint="eastAsia"/>
          <w:color w:val="000000"/>
          <w:lang w:eastAsia="zh-CN"/>
        </w:rPr>
      </w:pPr>
      <w:r>
        <w:rPr>
          <w:rFonts w:ascii="Times New Roman" w:hAnsi="Times New Roman" w:hint="eastAsia"/>
          <w:color w:val="000000"/>
          <w:lang w:eastAsia="zh-CN"/>
        </w:rPr>
        <w:t>进行了优化设计的部分：□建筑空间</w:t>
      </w:r>
      <w:r>
        <w:rPr>
          <w:rFonts w:ascii="Times New Roman" w:hAnsi="Times New Roman" w:hint="eastAsia"/>
          <w:color w:val="000000"/>
          <w:lang w:eastAsia="zh-CN"/>
        </w:rPr>
        <w:t xml:space="preserve">  </w:t>
      </w:r>
      <w:r>
        <w:rPr>
          <w:rFonts w:ascii="Times New Roman" w:hAnsi="Times New Roman" w:hint="eastAsia"/>
          <w:color w:val="000000"/>
          <w:lang w:eastAsia="zh-CN"/>
        </w:rPr>
        <w:t>□平面布局</w:t>
      </w:r>
      <w:r>
        <w:rPr>
          <w:rFonts w:ascii="Times New Roman" w:hAnsi="Times New Roman" w:hint="eastAsia"/>
          <w:color w:val="000000"/>
          <w:lang w:eastAsia="zh-CN"/>
        </w:rPr>
        <w:t xml:space="preserve">  </w:t>
      </w:r>
      <w:r>
        <w:rPr>
          <w:rFonts w:ascii="Times New Roman" w:hAnsi="Times New Roman" w:hint="eastAsia"/>
          <w:color w:val="000000"/>
          <w:lang w:eastAsia="zh-CN"/>
        </w:rPr>
        <w:t>□构造设计</w:t>
      </w:r>
      <w:r>
        <w:rPr>
          <w:rFonts w:ascii="Times New Roman" w:hAnsi="Times New Roman" w:hint="eastAsia"/>
          <w:color w:val="000000"/>
          <w:lang w:eastAsia="zh-CN"/>
        </w:rPr>
        <w:t xml:space="preserve"> </w:t>
      </w:r>
    </w:p>
    <w:p w:rsidR="00A83EB4" w:rsidRDefault="00A83EB4" w:rsidP="00A83EB4">
      <w:pPr>
        <w:pStyle w:val="a5"/>
        <w:spacing w:line="320" w:lineRule="exact"/>
        <w:ind w:left="0"/>
        <w:jc w:val="both"/>
        <w:rPr>
          <w:rFonts w:ascii="Times New Roman" w:hAnsi="Times New Roman" w:hint="eastAsia"/>
          <w:color w:val="000000"/>
          <w:lang w:eastAsia="zh-CN"/>
        </w:rPr>
      </w:pPr>
      <w:r>
        <w:rPr>
          <w:rFonts w:ascii="Times New Roman" w:hAnsi="Times New Roman" w:hint="eastAsia"/>
          <w:color w:val="000000"/>
          <w:lang w:eastAsia="zh-CN"/>
        </w:rPr>
        <w:t>过渡季典型工况下主要功能房间平均自然通风换气次数不小于</w:t>
      </w:r>
      <w:r>
        <w:rPr>
          <w:rFonts w:ascii="Times New Roman" w:hAnsi="Times New Roman" w:hint="eastAsia"/>
          <w:color w:val="000000"/>
          <w:lang w:eastAsia="zh-CN"/>
        </w:rPr>
        <w:t>2</w:t>
      </w:r>
      <w:r>
        <w:rPr>
          <w:rFonts w:ascii="Times New Roman" w:hAnsi="Times New Roman" w:hint="eastAsia"/>
          <w:color w:val="000000"/>
          <w:lang w:eastAsia="zh-CN"/>
        </w:rPr>
        <w:t>次</w:t>
      </w:r>
      <w:r>
        <w:rPr>
          <w:rFonts w:ascii="Times New Roman" w:hAnsi="Times New Roman" w:hint="eastAsia"/>
          <w:color w:val="000000"/>
          <w:lang w:eastAsia="zh-CN"/>
        </w:rPr>
        <w:t>/h</w:t>
      </w:r>
      <w:r>
        <w:rPr>
          <w:rFonts w:ascii="Times New Roman" w:hAnsi="Times New Roman" w:hint="eastAsia"/>
          <w:color w:val="000000"/>
          <w:lang w:eastAsia="zh-CN"/>
        </w:rPr>
        <w:t>的面积统计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2368"/>
        <w:gridCol w:w="2160"/>
        <w:gridCol w:w="2022"/>
      </w:tblGrid>
      <w:tr w:rsidR="00A83EB4" w:rsidRPr="00D456F2" w:rsidTr="00C10215">
        <w:tc>
          <w:tcPr>
            <w:tcW w:w="1985" w:type="dxa"/>
            <w:shd w:val="clear" w:color="auto" w:fill="auto"/>
          </w:tcPr>
          <w:p w:rsidR="00A83EB4" w:rsidRPr="00D456F2" w:rsidRDefault="00A83EB4" w:rsidP="00C10215">
            <w:pPr>
              <w:pStyle w:val="a5"/>
              <w:spacing w:line="320" w:lineRule="exact"/>
              <w:ind w:left="0"/>
              <w:jc w:val="center"/>
              <w:rPr>
                <w:rFonts w:ascii="Times New Roman" w:hAnsi="Times New Roman" w:hint="eastAsia"/>
                <w:color w:val="000000"/>
                <w:lang w:eastAsia="zh-CN"/>
              </w:rPr>
            </w:pPr>
            <w:r w:rsidRPr="00D456F2">
              <w:rPr>
                <w:rFonts w:ascii="Times New Roman" w:hAnsi="Times New Roman" w:hint="eastAsia"/>
                <w:color w:val="000000"/>
                <w:lang w:eastAsia="zh-CN"/>
              </w:rPr>
              <w:t>分析区域</w:t>
            </w:r>
          </w:p>
        </w:tc>
        <w:tc>
          <w:tcPr>
            <w:tcW w:w="2517" w:type="dxa"/>
            <w:shd w:val="clear" w:color="auto" w:fill="auto"/>
          </w:tcPr>
          <w:p w:rsidR="00A83EB4" w:rsidRPr="00D456F2" w:rsidRDefault="00A83EB4" w:rsidP="00C10215">
            <w:pPr>
              <w:pStyle w:val="a5"/>
              <w:spacing w:line="320" w:lineRule="exact"/>
              <w:ind w:left="0"/>
              <w:jc w:val="center"/>
              <w:rPr>
                <w:rFonts w:ascii="Times New Roman" w:hAnsi="Times New Roman" w:hint="eastAsia"/>
                <w:color w:val="000000"/>
                <w:lang w:eastAsia="zh-CN"/>
              </w:rPr>
            </w:pPr>
            <w:r w:rsidRPr="00D456F2">
              <w:rPr>
                <w:rFonts w:ascii="Times New Roman" w:hAnsi="Times New Roman" w:hint="eastAsia"/>
                <w:color w:val="000000"/>
                <w:lang w:eastAsia="zh-CN"/>
              </w:rPr>
              <w:t>主要功能空间面积</w:t>
            </w:r>
            <w:r w:rsidRPr="00D456F2">
              <w:rPr>
                <w:rFonts w:ascii="Times New Roman" w:hAnsi="Times New Roman" w:hint="eastAsia"/>
                <w:color w:val="000000"/>
                <w:lang w:eastAsia="zh-CN"/>
              </w:rPr>
              <w:t>(m</w:t>
            </w:r>
            <w:r w:rsidRPr="00D456F2">
              <w:rPr>
                <w:rFonts w:ascii="Times New Roman" w:hAnsi="Times New Roman" w:hint="eastAsia"/>
                <w:color w:val="000000"/>
                <w:vertAlign w:val="superscript"/>
                <w:lang w:eastAsia="zh-CN"/>
              </w:rPr>
              <w:t>2</w:t>
            </w:r>
            <w:r w:rsidRPr="00D456F2">
              <w:rPr>
                <w:rFonts w:ascii="Times New Roman" w:hAnsi="Times New Roman" w:hint="eastAsia"/>
                <w:color w:val="000000"/>
                <w:lang w:eastAsia="zh-CN"/>
              </w:rPr>
              <w:t>)</w:t>
            </w:r>
          </w:p>
        </w:tc>
        <w:tc>
          <w:tcPr>
            <w:tcW w:w="2305" w:type="dxa"/>
            <w:shd w:val="clear" w:color="auto" w:fill="auto"/>
          </w:tcPr>
          <w:p w:rsidR="00A83EB4" w:rsidRPr="00D456F2" w:rsidRDefault="00A83EB4" w:rsidP="00C10215">
            <w:pPr>
              <w:pStyle w:val="a5"/>
              <w:spacing w:line="320" w:lineRule="exact"/>
              <w:ind w:left="0"/>
              <w:jc w:val="center"/>
              <w:rPr>
                <w:rFonts w:ascii="Times New Roman" w:hAnsi="Times New Roman" w:hint="eastAsia"/>
                <w:color w:val="000000"/>
                <w:lang w:eastAsia="zh-CN"/>
              </w:rPr>
            </w:pPr>
            <w:r w:rsidRPr="00D456F2">
              <w:rPr>
                <w:rFonts w:ascii="Times New Roman" w:hAnsi="Times New Roman" w:hint="eastAsia"/>
                <w:color w:val="000000"/>
                <w:lang w:eastAsia="zh-CN"/>
              </w:rPr>
              <w:t>达标面积</w:t>
            </w:r>
          </w:p>
        </w:tc>
        <w:tc>
          <w:tcPr>
            <w:tcW w:w="2124" w:type="dxa"/>
            <w:shd w:val="clear" w:color="auto" w:fill="auto"/>
          </w:tcPr>
          <w:p w:rsidR="00A83EB4" w:rsidRPr="00D456F2" w:rsidRDefault="00A83EB4" w:rsidP="00C10215">
            <w:pPr>
              <w:pStyle w:val="a5"/>
              <w:spacing w:line="320" w:lineRule="exact"/>
              <w:ind w:left="0"/>
              <w:jc w:val="center"/>
              <w:rPr>
                <w:rFonts w:ascii="Times New Roman" w:hAnsi="Times New Roman" w:hint="eastAsia"/>
                <w:color w:val="000000"/>
                <w:lang w:eastAsia="zh-CN"/>
              </w:rPr>
            </w:pPr>
            <w:r w:rsidRPr="00D456F2">
              <w:rPr>
                <w:rFonts w:ascii="Times New Roman" w:hAnsi="Times New Roman" w:hint="eastAsia"/>
                <w:color w:val="000000"/>
                <w:lang w:eastAsia="zh-CN"/>
              </w:rPr>
              <w:t>通风达标比例（</w:t>
            </w:r>
            <w:r w:rsidRPr="00D456F2">
              <w:rPr>
                <w:rFonts w:ascii="Times New Roman" w:hAnsi="Times New Roman" w:hint="eastAsia"/>
                <w:color w:val="000000"/>
                <w:lang w:eastAsia="zh-CN"/>
              </w:rPr>
              <w:t>%</w:t>
            </w:r>
            <w:r w:rsidRPr="00D456F2">
              <w:rPr>
                <w:rFonts w:ascii="Times New Roman" w:hAnsi="Times New Roman" w:hint="eastAsia"/>
                <w:color w:val="000000"/>
                <w:lang w:eastAsia="zh-CN"/>
              </w:rPr>
              <w:t>）</w:t>
            </w: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hint="eastAsia"/>
                <w:color w:val="000000"/>
                <w:lang w:eastAsia="zh-CN"/>
              </w:rPr>
            </w:pPr>
          </w:p>
        </w:tc>
      </w:tr>
    </w:tbl>
    <w:p w:rsidR="00A83EB4" w:rsidRPr="002E31EC"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简要描述</w:t>
      </w:r>
      <w:r>
        <w:rPr>
          <w:rFonts w:ascii="Times New Roman" w:hAnsi="Times New Roman" w:hint="eastAsia"/>
          <w:color w:val="000000"/>
          <w:lang w:eastAsia="zh-CN"/>
        </w:rPr>
        <w:t>项目</w:t>
      </w:r>
      <w:r w:rsidRPr="002E31EC">
        <w:rPr>
          <w:rFonts w:ascii="Times New Roman" w:hAnsi="Times New Roman"/>
          <w:color w:val="000000"/>
          <w:lang w:eastAsia="zh-CN"/>
        </w:rPr>
        <w:t>改善室内自然通风</w:t>
      </w:r>
      <w:r>
        <w:rPr>
          <w:rFonts w:ascii="Times New Roman" w:hAnsi="Times New Roman" w:hint="eastAsia"/>
          <w:color w:val="000000"/>
          <w:lang w:eastAsia="zh-CN"/>
        </w:rPr>
        <w:t>的技术措施，尤其是对建筑空间、平面布局和构造等的优化设计措施，并说明改善效果</w:t>
      </w:r>
      <w:r w:rsidRPr="002E31EC">
        <w:rPr>
          <w:rFonts w:ascii="Times New Roman" w:hAnsi="Times New Roman"/>
          <w:color w:val="000000"/>
          <w:lang w:eastAsia="zh-CN"/>
        </w:rPr>
        <w:t>。</w:t>
      </w:r>
      <w:r>
        <w:rPr>
          <w:rFonts w:ascii="Times New Roman" w:hAnsi="Times New Roman" w:hint="eastAsia"/>
          <w:color w:val="000000"/>
          <w:lang w:eastAsia="zh-CN"/>
        </w:rPr>
        <w:t>（</w:t>
      </w:r>
      <w:r>
        <w:rPr>
          <w:rFonts w:ascii="Times New Roman" w:hAnsi="Times New Roman" w:hint="eastAsia"/>
          <w:color w:val="000000"/>
          <w:lang w:eastAsia="zh-CN"/>
        </w:rPr>
        <w:t>200</w:t>
      </w:r>
      <w:r>
        <w:rPr>
          <w:rFonts w:ascii="Times New Roman" w:hAnsi="Times New Roman" w:hint="eastAsia"/>
          <w:color w:val="000000"/>
          <w:lang w:eastAsia="zh-CN"/>
        </w:rPr>
        <w:t>字内）</w:t>
      </w:r>
    </w:p>
    <w:p w:rsidR="00A83EB4" w:rsidRPr="002E31EC" w:rsidRDefault="00A83EB4" w:rsidP="00A83EB4">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45720</wp:posOffset>
                </wp:positionV>
                <wp:extent cx="5742940" cy="1194435"/>
                <wp:effectExtent l="10160" t="6985" r="9525" b="8255"/>
                <wp:wrapNone/>
                <wp:docPr id="46" name="组合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194435"/>
                          <a:chOff x="1681" y="392"/>
                          <a:chExt cx="8544" cy="2022"/>
                        </a:xfrm>
                      </wpg:grpSpPr>
                      <wpg:grpSp>
                        <wpg:cNvPr id="47" name="Group 21"/>
                        <wpg:cNvGrpSpPr>
                          <a:grpSpLocks/>
                        </wpg:cNvGrpSpPr>
                        <wpg:grpSpPr bwMode="auto">
                          <a:xfrm>
                            <a:off x="1687" y="398"/>
                            <a:ext cx="8532" cy="2"/>
                            <a:chOff x="1687" y="398"/>
                            <a:chExt cx="8532" cy="2"/>
                          </a:xfrm>
                        </wpg:grpSpPr>
                        <wps:wsp>
                          <wps:cNvPr id="48" name="Freeform 22"/>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3"/>
                        <wpg:cNvGrpSpPr>
                          <a:grpSpLocks/>
                        </wpg:cNvGrpSpPr>
                        <wpg:grpSpPr bwMode="auto">
                          <a:xfrm>
                            <a:off x="1692" y="403"/>
                            <a:ext cx="2" cy="2000"/>
                            <a:chOff x="1692" y="403"/>
                            <a:chExt cx="2" cy="2000"/>
                          </a:xfrm>
                        </wpg:grpSpPr>
                        <wps:wsp>
                          <wps:cNvPr id="50" name="Freeform 24"/>
                          <wps:cNvSpPr>
                            <a:spLocks/>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5"/>
                        <wpg:cNvGrpSpPr>
                          <a:grpSpLocks/>
                        </wpg:cNvGrpSpPr>
                        <wpg:grpSpPr bwMode="auto">
                          <a:xfrm>
                            <a:off x="1687" y="2408"/>
                            <a:ext cx="8532" cy="2"/>
                            <a:chOff x="1687" y="2408"/>
                            <a:chExt cx="8532" cy="2"/>
                          </a:xfrm>
                        </wpg:grpSpPr>
                        <wps:wsp>
                          <wps:cNvPr id="52" name="Freeform 26"/>
                          <wps:cNvSpPr>
                            <a:spLocks/>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7"/>
                        <wpg:cNvGrpSpPr>
                          <a:grpSpLocks/>
                        </wpg:cNvGrpSpPr>
                        <wpg:grpSpPr bwMode="auto">
                          <a:xfrm>
                            <a:off x="10214" y="403"/>
                            <a:ext cx="2" cy="2000"/>
                            <a:chOff x="10214" y="403"/>
                            <a:chExt cx="2" cy="2000"/>
                          </a:xfrm>
                        </wpg:grpSpPr>
                        <wps:wsp>
                          <wps:cNvPr id="54" name="Freeform 28"/>
                          <wps:cNvSpPr>
                            <a:spLocks/>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C1D020" id="组合 46" o:spid="_x0000_s1026" style="position:absolute;left:0;text-align:left;margin-left:84.05pt;margin-top:3.6pt;width:452.2pt;height:94.05pt;z-index:-251657216;mso-position-horizontal-relative:page" coordorigin="1681,392" coordsize="854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">
                <v:group id="Group 21"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2"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Jfb8A&#10;AADbAAAADwAAAGRycy9kb3ducmV2LnhtbERPy4rCMBTdC/MP4Q7MRjQdX2jHKCIjirvpiOtLc22K&#10;zU1pYq1/bxaCy8N5L9edrURLjS8dK/geJiCIc6dLLhSc/neDOQgfkDVWjknBgzysVx+9Jaba3fmP&#10;2iwUIoawT1GBCaFOpfS5IYt+6GriyF1cYzFE2BRSN3iP4baSoySZSYslxwaDNW0N5dfsZhXsef47&#10;bcfXM+e7Y+03i8z0p1ulvj67zQ+IQF14i1/ug1YwiWPjl/g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Yl9vwAAANsAAAAPAAAAAAAAAAAAAAAAAJgCAABkcnMvZG93bnJl&#10;di54bWxQSwUGAAAAAAQABAD1AAAAhAMAAAAA&#10;" path="m,l8532,e" filled="f" strokeweight=".20497mm">
                    <v:path arrowok="t" o:connecttype="custom" o:connectlocs="0,0;8532,0" o:connectangles="0,0"/>
                  </v:shape>
                </v:group>
                <v:group id="Group 23" o:spid="_x0000_s1029" style="position:absolute;left:1692;top:403;width:2;height:2000" coordorigin="1692,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4" o:spid="_x0000_s1030" style="position:absolute;left:1692;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9N8AA&#10;AADbAAAADwAAAGRycy9kb3ducmV2LnhtbERPu27CMBTdK/EP1kViKw6IFggYBEhBXXkNbJf4kgTi&#10;6xC7If17PFRiPDrv+bI1pWiodoVlBYN+BII4tbrgTMHxkHxOQDiPrLG0TAr+yMFy0fmYY6ztk3fU&#10;7H0mQgi7GBXk3lexlC7NyaDr24o4cFdbG/QB1pnUNT5DuCnlMIq+pcGCQ0OOFW1ySu/7X6NgfJtO&#10;TmebbBN3WZ+nD2m3zWqkVK/brmYgPLX+Lf53/2gFX2F9+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w9N8AAAADbAAAADwAAAAAAAAAAAAAAAACYAgAAZHJzL2Rvd25y&#10;ZXYueG1sUEsFBgAAAAAEAAQA9QAAAIUDAAAAAA==&#10;" path="m,l,2000e" filled="f" strokeweight=".20497mm">
                    <v:path arrowok="t" o:connecttype="custom" o:connectlocs="0,403;0,2403" o:connectangles="0,0"/>
                  </v:shape>
                </v:group>
                <v:group id="Group 25" o:spid="_x0000_s1031" style="position:absolute;left:1687;top:2408;width:8532;height:2" coordorigin="1687,240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6" o:spid="_x0000_s1032" style="position:absolute;left:1687;top:240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YRMMA&#10;AADbAAAADwAAAGRycy9kb3ducmV2LnhtbESPQWvCQBSE70L/w/IEb7oxGJHUNUigIB5aqqXnx+5r&#10;Es2+DdlVU3+9Wyh4HGa+GWZdDLYVV+p941jBfJaAINbONFwp+Dq+TVcgfEA22DomBb/kodi8jNaY&#10;G3fjT7oeQiViCfscFdQhdLmUXtdk0c9cRxy9H9dbDFH2lTQ93mK5bWWaJEtpseG4UGNHZU36fLhY&#10;Bdkie9f7Ey3K5vtY4kd1z1Z8UmoyHravIAIN4Rn+p3cmcin8fY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GYRMMAAADbAAAADwAAAAAAAAAAAAAAAACYAgAAZHJzL2Rv&#10;d25yZXYueG1sUEsFBgAAAAAEAAQA9QAAAIgDAAAAAA==&#10;" path="m,l8532,e" filled="f" strokeweight=".58pt">
                    <v:path arrowok="t" o:connecttype="custom" o:connectlocs="0,0;8532,0" o:connectangles="0,0"/>
                  </v:shape>
                </v:group>
                <v:group id="Group 27" o:spid="_x0000_s1033" style="position:absolute;left:10214;top:403;width:2;height:2000" coordorigin="10214,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34" style="position:absolute;left:10214;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iWsUA&#10;AADbAAAADwAAAGRycy9kb3ducmV2LnhtbESPW2sCMRSE3wX/QzhCX4pmldbLahQRCvVBwQvi42Fz&#10;3F3cnCxJqlt/vSkUfBxm5htmtmhMJW7kfGlZQb+XgCDOrC45V3A8fHXHIHxA1lhZJgW/5GExb7dm&#10;mGp75x3d9iEXEcI+RQVFCHUqpc8KMuh7tiaO3sU6gyFKl0vt8B7hppKDJBlKgyXHhQJrWhWUXfc/&#10;RsHZndbbwWUcRud33ORLvVnbx0Spt06znIII1IRX+L/9rRV8fsDfl/gD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JaxQAAANsAAAAPAAAAAAAAAAAAAAAAAJgCAABkcnMv&#10;ZG93bnJldi54bWxQSwUGAAAAAAQABAD1AAAAigMAAAAA&#10;" path="m,l,2000e" filled="f" strokeweight=".58pt">
                    <v:path arrowok="t" o:connecttype="custom" o:connectlocs="0,403;0,2403" o:connectangles="0,0"/>
                  </v:shape>
                </v:group>
                <w10:wrap anchorx="page"/>
              </v:group>
            </w:pict>
          </mc:Fallback>
        </mc:AlternateContent>
      </w: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9279C" w:rsidRDefault="00A83EB4" w:rsidP="00A83EB4">
      <w:pPr>
        <w:pStyle w:val="a5"/>
        <w:tabs>
          <w:tab w:val="left" w:pos="345"/>
        </w:tabs>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p>
    <w:p w:rsidR="00A83EB4" w:rsidRPr="002E31EC" w:rsidRDefault="00A83EB4" w:rsidP="00A83EB4">
      <w:pPr>
        <w:pStyle w:val="a5"/>
        <w:spacing w:line="320" w:lineRule="exact"/>
        <w:ind w:left="0"/>
        <w:jc w:val="both"/>
        <w:rPr>
          <w:rFonts w:ascii="Times New Roman" w:hAnsi="Times New Roman" w:hint="eastAsia"/>
          <w:color w:val="000000"/>
          <w:spacing w:val="1"/>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要求：</w:t>
      </w:r>
      <w:r w:rsidRPr="002E31EC">
        <w:rPr>
          <w:rFonts w:ascii="Times New Roman" w:hAnsi="Times New Roman"/>
          <w:color w:val="000000"/>
          <w:spacing w:val="1"/>
          <w:lang w:eastAsia="zh-CN"/>
        </w:rPr>
        <w:t xml:space="preserve"> </w:t>
      </w:r>
    </w:p>
    <w:p w:rsidR="00A83EB4" w:rsidRPr="0034684A"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34684A">
        <w:rPr>
          <w:rFonts w:ascii="Times New Roman" w:hAnsi="Times New Roman" w:hint="eastAsia"/>
          <w:color w:val="000000"/>
          <w:lang w:eastAsia="zh-CN"/>
        </w:rPr>
        <w:t>建筑专业图纸及设计说明：各层平面图应体现卫生间开窗和通风优化措施的落实情况，门窗表应体现窗户位置及尺寸、开启方式；</w:t>
      </w:r>
    </w:p>
    <w:p w:rsidR="00A83EB4" w:rsidRPr="0034684A"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34684A">
        <w:rPr>
          <w:rFonts w:ascii="Times New Roman" w:hAnsi="Times New Roman" w:hint="eastAsia"/>
          <w:color w:val="000000"/>
          <w:lang w:eastAsia="zh-CN"/>
        </w:rPr>
        <w:t>主要功能房间通风开口面积比例计算书：应包括不同户型不同房间类型的通风开口面积、地板面积及二者比例统计；</w:t>
      </w:r>
    </w:p>
    <w:p w:rsidR="00A83EB4" w:rsidRPr="0034684A" w:rsidRDefault="00A83EB4" w:rsidP="00A83EB4">
      <w:pPr>
        <w:pStyle w:val="a5"/>
        <w:spacing w:line="320" w:lineRule="exact"/>
        <w:ind w:left="0"/>
        <w:jc w:val="both"/>
        <w:rPr>
          <w:rFonts w:ascii="Times New Roman" w:hAnsi="Times New Roman" w:hint="eastAsia"/>
          <w:color w:val="000000"/>
          <w:lang w:eastAsia="zh-CN"/>
        </w:rPr>
      </w:pPr>
      <w:r>
        <w:rPr>
          <w:rFonts w:ascii="Times New Roman" w:hAnsi="Times New Roman" w:hint="eastAsia"/>
          <w:color w:val="000000"/>
          <w:lang w:eastAsia="zh-CN"/>
        </w:rPr>
        <w:t xml:space="preserve">3. </w:t>
      </w:r>
      <w:r w:rsidRPr="0034684A">
        <w:rPr>
          <w:rFonts w:ascii="Times New Roman" w:hAnsi="Times New Roman" w:hint="eastAsia"/>
          <w:color w:val="000000"/>
          <w:lang w:eastAsia="zh-CN"/>
        </w:rPr>
        <w:t>自然通风模拟分析报告：应体现采用的模拟软件名称及版本、模拟工况边界条件描述、气象参数选择、可开启部分尺寸描述、模拟结果，体现优化前后的通风效果对比；</w:t>
      </w:r>
    </w:p>
    <w:p w:rsidR="00A83EB4" w:rsidRPr="002E31EC"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4. </w:t>
      </w:r>
      <w:r w:rsidRPr="0034684A">
        <w:rPr>
          <w:rFonts w:ascii="Times New Roman" w:hAnsi="Times New Roman" w:hint="eastAsia"/>
          <w:color w:val="000000"/>
          <w:lang w:eastAsia="zh-CN"/>
        </w:rPr>
        <w:t>过渡季典型工况下主要功能房间的平均自然通风换气次数不小于</w:t>
      </w:r>
      <w:r w:rsidRPr="0034684A">
        <w:rPr>
          <w:rFonts w:ascii="Times New Roman" w:hAnsi="Times New Roman"/>
          <w:color w:val="000000"/>
          <w:lang w:eastAsia="zh-CN"/>
        </w:rPr>
        <w:t xml:space="preserve"> 2 </w:t>
      </w:r>
      <w:r w:rsidRPr="0034684A">
        <w:rPr>
          <w:rFonts w:ascii="Times New Roman" w:hAnsi="Times New Roman" w:hint="eastAsia"/>
          <w:color w:val="000000"/>
          <w:lang w:eastAsia="zh-CN"/>
        </w:rPr>
        <w:t>次</w:t>
      </w:r>
      <w:r w:rsidRPr="0034684A">
        <w:rPr>
          <w:rFonts w:ascii="Times New Roman" w:hAnsi="Times New Roman"/>
          <w:color w:val="000000"/>
          <w:lang w:eastAsia="zh-CN"/>
        </w:rPr>
        <w:t xml:space="preserve">/h </w:t>
      </w:r>
      <w:r w:rsidRPr="0034684A">
        <w:rPr>
          <w:rFonts w:ascii="Times New Roman" w:hAnsi="Times New Roman" w:hint="eastAsia"/>
          <w:color w:val="000000"/>
          <w:lang w:eastAsia="zh-CN"/>
        </w:rPr>
        <w:t>的面积比例计算书：应包括主要功能房间的面积、达标面积及二者比例统计。</w:t>
      </w:r>
    </w:p>
    <w:p w:rsidR="00A83EB4" w:rsidRPr="002E31EC" w:rsidRDefault="00A83EB4" w:rsidP="00A83EB4">
      <w:pPr>
        <w:pStyle w:val="a5"/>
        <w:tabs>
          <w:tab w:val="left" w:pos="559"/>
        </w:tabs>
        <w:spacing w:line="320" w:lineRule="exact"/>
        <w:ind w:left="0" w:firstLine="3"/>
        <w:jc w:val="both"/>
        <w:rPr>
          <w:rFonts w:ascii="Times New Roman" w:hAnsi="Times New Roman"/>
          <w:color w:val="000000"/>
          <w:lang w:eastAsia="zh-CN"/>
        </w:rPr>
      </w:pPr>
      <w:r w:rsidRPr="002E31EC">
        <w:rPr>
          <w:rFonts w:ascii="Times New Roman" w:hAnsi="Times New Roman"/>
          <w:color w:val="000000"/>
          <w:lang w:eastAsia="zh-CN"/>
        </w:rPr>
        <w:t xml:space="preserve"> </w:t>
      </w: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A83EB4" w:rsidRPr="002E31EC" w:rsidRDefault="00A83EB4" w:rsidP="00A83EB4">
      <w:pPr>
        <w:spacing w:line="320" w:lineRule="exact"/>
        <w:rPr>
          <w:color w:val="000000"/>
          <w:szCs w:val="21"/>
        </w:rPr>
      </w:pPr>
      <w:r w:rsidRPr="002E31EC">
        <w:rPr>
          <w:noProof/>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50165</wp:posOffset>
                </wp:positionV>
                <wp:extent cx="5749925" cy="1486535"/>
                <wp:effectExtent l="3175" t="1905" r="9525" b="6985"/>
                <wp:wrapNone/>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1486535"/>
                          <a:chOff x="1681" y="1064"/>
                          <a:chExt cx="8544" cy="2341"/>
                        </a:xfrm>
                      </wpg:grpSpPr>
                      <wpg:grpSp>
                        <wpg:cNvPr id="38" name="Group 30"/>
                        <wpg:cNvGrpSpPr>
                          <a:grpSpLocks/>
                        </wpg:cNvGrpSpPr>
                        <wpg:grpSpPr bwMode="auto">
                          <a:xfrm>
                            <a:off x="1687" y="1070"/>
                            <a:ext cx="8532" cy="2"/>
                            <a:chOff x="1687" y="1070"/>
                            <a:chExt cx="8532" cy="2"/>
                          </a:xfrm>
                        </wpg:grpSpPr>
                        <wps:wsp>
                          <wps:cNvPr id="39" name="Freeform 31"/>
                          <wps:cNvSpPr>
                            <a:spLocks/>
                          </wps:cNvSpPr>
                          <wps:spPr bwMode="auto">
                            <a:xfrm>
                              <a:off x="1687" y="1070"/>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2"/>
                        <wpg:cNvGrpSpPr>
                          <a:grpSpLocks/>
                        </wpg:cNvGrpSpPr>
                        <wpg:grpSpPr bwMode="auto">
                          <a:xfrm>
                            <a:off x="1692" y="1075"/>
                            <a:ext cx="2" cy="2320"/>
                            <a:chOff x="1692" y="1075"/>
                            <a:chExt cx="2" cy="2320"/>
                          </a:xfrm>
                        </wpg:grpSpPr>
                        <wps:wsp>
                          <wps:cNvPr id="41" name="Freeform 33"/>
                          <wps:cNvSpPr>
                            <a:spLocks/>
                          </wps:cNvSpPr>
                          <wps:spPr bwMode="auto">
                            <a:xfrm>
                              <a:off x="1692"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4"/>
                        <wpg:cNvGrpSpPr>
                          <a:grpSpLocks/>
                        </wpg:cNvGrpSpPr>
                        <wpg:grpSpPr bwMode="auto">
                          <a:xfrm>
                            <a:off x="1687" y="3399"/>
                            <a:ext cx="8532" cy="2"/>
                            <a:chOff x="1687" y="3399"/>
                            <a:chExt cx="8532" cy="2"/>
                          </a:xfrm>
                        </wpg:grpSpPr>
                        <wps:wsp>
                          <wps:cNvPr id="43" name="Freeform 35"/>
                          <wps:cNvSpPr>
                            <a:spLocks/>
                          </wps:cNvSpPr>
                          <wps:spPr bwMode="auto">
                            <a:xfrm>
                              <a:off x="1687" y="339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6"/>
                        <wpg:cNvGrpSpPr>
                          <a:grpSpLocks/>
                        </wpg:cNvGrpSpPr>
                        <wpg:grpSpPr bwMode="auto">
                          <a:xfrm>
                            <a:off x="10214" y="1075"/>
                            <a:ext cx="2" cy="2320"/>
                            <a:chOff x="10214" y="1075"/>
                            <a:chExt cx="2" cy="2320"/>
                          </a:xfrm>
                        </wpg:grpSpPr>
                        <wps:wsp>
                          <wps:cNvPr id="45" name="Freeform 37"/>
                          <wps:cNvSpPr>
                            <a:spLocks/>
                          </wps:cNvSpPr>
                          <wps:spPr bwMode="auto">
                            <a:xfrm>
                              <a:off x="10214"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53F041" id="组合 37" o:spid="_x0000_s1026" style="position:absolute;left:0;text-align:left;margin-left:83.5pt;margin-top:3.95pt;width:452.75pt;height:117.05pt;z-index:-251656192;mso-position-horizontal-relative:page" coordorigin="1681,1064" coordsize="8544,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">
                <v:group id="Group 30" o:spid="_x0000_s1027" style="position:absolute;left:1687;top:1070;width:8532;height:2" coordorigin="1687,1070"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1" o:spid="_x0000_s1028" style="position:absolute;left:1687;top:1070;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9fm8IA&#10;AADbAAAADwAAAGRycy9kb3ducmV2LnhtbESPQYvCMBSE74L/ITzBi6ypiqLVKCIrK3uzLp4fzbMp&#10;Ni+lydb6782CsMdhZr5hNrvOVqKlxpeOFUzGCQji3OmSCwU/l+PHEoQPyBorx6TgSR52235vg6l2&#10;Dz5Tm4VCRAj7FBWYEOpUSp8bsujHriaO3s01FkOUTSF1g48It5WcJslCWiw5Lhis6WAov2e/VsEX&#10;Lz/n7ex+5fz4Xfv9KjOj+UGp4aDbr0EE6sJ/+N0+aQWzFfx9iT9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1+bwgAAANsAAAAPAAAAAAAAAAAAAAAAAJgCAABkcnMvZG93&#10;bnJldi54bWxQSwUGAAAAAAQABAD1AAAAhwMAAAAA&#10;" path="m,l8532,e" filled="f" strokeweight=".20497mm">
                    <v:path arrowok="t" o:connecttype="custom" o:connectlocs="0,0;8532,0" o:connectangles="0,0"/>
                  </v:shape>
                </v:group>
                <v:group id="Group 32" o:spid="_x0000_s1029" style="position:absolute;left:1692;top:1075;width:2;height:2320" coordorigin="1692,1075" coordsize="2,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3" o:spid="_x0000_s1030" style="position:absolute;left:1692;top:1075;width:2;height:2320;visibility:visible;mso-wrap-style:square;v-text-anchor:top" coordsize="2,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rbcQA&#10;AADbAAAADwAAAGRycy9kb3ducmV2LnhtbESPT0sDMRTE74LfITzBm822ipS1aRGxxZ76T9DjY/N2&#10;s5i8hE26u357Uyh4HGbmN8xiNToreupi61nBdFKAIK68brlR8HlaP8xBxISs0XomBb8UYbW8vVlg&#10;qf3AB+qPqREZwrFEBSalUEoZK0MO48QH4uzVvnOYsuwaqTscMtxZOSuKZ+mw5bxgMNCboerneHYK&#10;6u+w39qw2X3tB2u2Rb97fE+1Uvd34+sLiERj+g9f2x9awdMULl/y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a23EAAAA2wAAAA8AAAAAAAAAAAAAAAAAmAIAAGRycy9k&#10;b3ducmV2LnhtbFBLBQYAAAAABAAEAPUAAACJAwAAAAA=&#10;" path="m,l,2320e" filled="f" strokeweight=".20497mm">
                    <v:path arrowok="t" o:connecttype="custom" o:connectlocs="0,1075;0,3395" o:connectangles="0,0"/>
                  </v:shape>
                </v:group>
                <v:group id="Group 34" o:spid="_x0000_s1031" style="position:absolute;left:1687;top:3399;width:8532;height:2" coordorigin="1687,3399"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5" o:spid="_x0000_s1032" style="position:absolute;left:1687;top:3399;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bDMMA&#10;AADbAAAADwAAAGRycy9kb3ducmV2LnhtbESPQWvCQBSE7wX/w/KEXopurI1odBWRSsWbUTw/ss9s&#10;MPs2ZLcx/ffdgtDjMDPfMKtNb2vRUesrxwom4wQEceF0xaWCy3k/moPwAVlj7ZgU/JCHzXrwssJM&#10;uwefqMtDKSKEfYYKTAhNJqUvDFn0Y9cQR+/mWoshyraUusVHhNtavifJTFqsOC4YbGhnqLjn31bB&#10;F88/0256v3KxPzZ+u8jNW7pT6nXYb5cgAvXhP/xsH7SCjy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EbDMMAAADbAAAADwAAAAAAAAAAAAAAAACYAgAAZHJzL2Rv&#10;d25yZXYueG1sUEsFBgAAAAAEAAQA9QAAAIgDAAAAAA==&#10;" path="m,l8532,e" filled="f" strokeweight=".20497mm">
                    <v:path arrowok="t" o:connecttype="custom" o:connectlocs="0,0;8532,0" o:connectangles="0,0"/>
                  </v:shape>
                </v:group>
                <v:group id="Group 36" o:spid="_x0000_s1033" style="position:absolute;left:10214;top:1075;width:2;height:2320" coordorigin="10214,1075" coordsize="2,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7" o:spid="_x0000_s1034" style="position:absolute;left:10214;top:1075;width:2;height:2320;visibility:visible;mso-wrap-style:square;v-text-anchor:top" coordsize="2,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qDNMYA&#10;AADbAAAADwAAAGRycy9kb3ducmV2LnhtbESP3UrDQBSE7wXfYTkF7+ympUqJ3YSiKCqWauzP7SF7&#10;mg3Nng3ZNY0+vSsIvRxm5htmkQ+2ET11vnasYDJOQBCXTtdcKdh8Pl7PQfiArLFxTAq+yUOeXV4s&#10;MNXuxB/UF6ESEcI+RQUmhDaV0peGLPqxa4mjd3CdxRBlV0nd4SnCbSOnSXIrLdYcFwy2dG+oPBZf&#10;VsGe3s121U/fHqrwMjnO1ruf1/2TUlejYXkHItAQzuH/9rNWMLuBvy/xB8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qDNMYAAADbAAAADwAAAAAAAAAAAAAAAACYAgAAZHJz&#10;L2Rvd25yZXYueG1sUEsFBgAAAAAEAAQA9QAAAIsDAAAAAA==&#10;" path="m,l,2320e" filled="f" strokeweight=".58pt">
                    <v:path arrowok="t" o:connecttype="custom" o:connectlocs="0,1075;0,3395" o:connectangles="0,0"/>
                  </v:shape>
                </v:group>
                <w10:wrap anchorx="page"/>
              </v:group>
            </w:pict>
          </mc:Fallback>
        </mc:AlternateContent>
      </w:r>
    </w:p>
    <w:p w:rsidR="008A1B05" w:rsidRPr="00A83EB4" w:rsidRDefault="008A1B05" w:rsidP="00A83EB4">
      <w:bookmarkStart w:id="2" w:name="_GoBack"/>
      <w:bookmarkEnd w:id="2"/>
    </w:p>
    <w:sectPr w:rsidR="008A1B05" w:rsidRPr="00A83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02D" w:rsidRDefault="008B202D" w:rsidP="000C11A5">
      <w:r>
        <w:separator/>
      </w:r>
    </w:p>
  </w:endnote>
  <w:endnote w:type="continuationSeparator" w:id="0">
    <w:p w:rsidR="008B202D" w:rsidRDefault="008B202D" w:rsidP="000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Microsoft JhengHei"/>
    <w:charset w:val="88"/>
    <w:family w:val="swiss"/>
    <w:pitch w:val="variable"/>
    <w:sig w:usb0="00000000" w:usb1="28CF4400" w:usb2="00000016" w:usb3="00000000" w:csb0="001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02D" w:rsidRDefault="008B202D" w:rsidP="000C11A5">
      <w:r>
        <w:separator/>
      </w:r>
    </w:p>
  </w:footnote>
  <w:footnote w:type="continuationSeparator" w:id="0">
    <w:p w:rsidR="008B202D" w:rsidRDefault="008B202D" w:rsidP="000C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48"/>
    <w:rsid w:val="000C11A5"/>
    <w:rsid w:val="001432AC"/>
    <w:rsid w:val="001A2F83"/>
    <w:rsid w:val="00244CDF"/>
    <w:rsid w:val="003D3648"/>
    <w:rsid w:val="005544A3"/>
    <w:rsid w:val="00666BF0"/>
    <w:rsid w:val="008A1B05"/>
    <w:rsid w:val="008B202D"/>
    <w:rsid w:val="008F497C"/>
    <w:rsid w:val="00A83EB4"/>
    <w:rsid w:val="00D01A52"/>
    <w:rsid w:val="00F54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CBAC0-0CEE-4CFB-8701-F6FE028D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A5"/>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8F497C"/>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A5"/>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11A5"/>
    <w:rPr>
      <w:sz w:val="18"/>
      <w:szCs w:val="18"/>
    </w:rPr>
  </w:style>
  <w:style w:type="paragraph" w:styleId="a4">
    <w:name w:val="footer"/>
    <w:basedOn w:val="a"/>
    <w:link w:val="Char0"/>
    <w:uiPriority w:val="99"/>
    <w:unhideWhenUsed/>
    <w:rsid w:val="000C11A5"/>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11A5"/>
    <w:rPr>
      <w:sz w:val="18"/>
      <w:szCs w:val="18"/>
    </w:rPr>
  </w:style>
  <w:style w:type="character" w:customStyle="1" w:styleId="1Char">
    <w:name w:val="标题 1 Char"/>
    <w:basedOn w:val="a0"/>
    <w:link w:val="1"/>
    <w:uiPriority w:val="1"/>
    <w:rsid w:val="008F497C"/>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8F497C"/>
    <w:pPr>
      <w:ind w:left="140"/>
      <w:jc w:val="left"/>
    </w:pPr>
    <w:rPr>
      <w:rFonts w:ascii="宋体" w:hAnsi="宋体"/>
      <w:kern w:val="0"/>
      <w:szCs w:val="21"/>
      <w:lang w:eastAsia="en-US"/>
    </w:rPr>
  </w:style>
  <w:style w:type="character" w:customStyle="1" w:styleId="Char1">
    <w:name w:val="正文文本 Char"/>
    <w:basedOn w:val="a0"/>
    <w:link w:val="a5"/>
    <w:uiPriority w:val="1"/>
    <w:rsid w:val="008F497C"/>
    <w:rPr>
      <w:rFonts w:ascii="宋体" w:eastAsia="宋体" w:hAnsi="宋体" w:cs="Times New Roman"/>
      <w:kern w:val="0"/>
      <w:szCs w:val="21"/>
      <w:lang w:eastAsia="en-US"/>
    </w:rPr>
  </w:style>
  <w:style w:type="paragraph" w:customStyle="1" w:styleId="TableParagraph">
    <w:name w:val="Table Paragraph"/>
    <w:basedOn w:val="a"/>
    <w:uiPriority w:val="1"/>
    <w:qFormat/>
    <w:rsid w:val="008F497C"/>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8</cp:revision>
  <cp:lastPrinted>2016-11-15T02:25:00Z</cp:lastPrinted>
  <dcterms:created xsi:type="dcterms:W3CDTF">2016-10-25T02:04:00Z</dcterms:created>
  <dcterms:modified xsi:type="dcterms:W3CDTF">2017-03-24T03:39:00Z</dcterms:modified>
</cp:coreProperties>
</file>