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E82" w:rsidRDefault="00CC6E82" w:rsidP="00CC6E82">
      <w:pPr>
        <w:pStyle w:val="4"/>
        <w:rPr>
          <w:rFonts w:hint="eastAsia"/>
        </w:rPr>
      </w:pPr>
      <w:r>
        <w:t>4.1.1</w:t>
      </w:r>
      <w:r w:rsidRPr="00C50A93">
        <w:rPr>
          <w:rFonts w:hint="eastAsia"/>
        </w:rPr>
        <w:t>项目选址应符合</w:t>
      </w:r>
      <w:r>
        <w:rPr>
          <w:rFonts w:hint="eastAsia"/>
        </w:rPr>
        <w:t>天津市城乡规划，且应符合各类保护区、文物古迹保护的建设控制要求</w:t>
      </w:r>
      <w:r w:rsidRPr="00C50A93">
        <w:rPr>
          <w:rFonts w:hint="eastAsia"/>
        </w:rPr>
        <w:t>。</w:t>
      </w:r>
    </w:p>
    <w:p w:rsidR="00CC6E82" w:rsidRDefault="00CC6E82" w:rsidP="00CC6E82">
      <w:pPr>
        <w:numPr>
          <w:ilvl w:val="0"/>
          <w:numId w:val="1"/>
        </w:numPr>
        <w:spacing w:beforeLines="100" w:before="312" w:afterLines="25" w:after="78" w:line="288" w:lineRule="auto"/>
        <w:ind w:left="422" w:hangingChars="200" w:hanging="422"/>
      </w:pPr>
      <w:r>
        <w:rPr>
          <w:rFonts w:hint="eastAsia"/>
          <w:b/>
          <w:bCs/>
          <w:lang w:val="zh-CN"/>
        </w:rPr>
        <w:t>达标自评</w:t>
      </w:r>
    </w:p>
    <w:p w:rsidR="00CC6E82" w:rsidRDefault="00CC6E82" w:rsidP="00CC6E82">
      <w:pPr>
        <w:spacing w:line="288" w:lineRule="auto"/>
        <w:rPr>
          <w:rFonts w:asciiTheme="minorEastAsia" w:eastAsiaTheme="minorEastAsia" w:hAnsiTheme="minorEastAsia"/>
        </w:rPr>
      </w:pPr>
      <w:r>
        <w:rPr>
          <w:rFonts w:asciiTheme="minorEastAsia" w:eastAsiaTheme="minorEastAsia" w:hAnsiTheme="minorEastAsia" w:cs="宋体" w:hint="eastAsia"/>
          <w:b/>
        </w:rPr>
        <w:t>□</w:t>
      </w:r>
      <w:r>
        <w:rPr>
          <w:rFonts w:asciiTheme="minorEastAsia" w:eastAsiaTheme="minorEastAsia" w:hAnsiTheme="minorEastAsia" w:hint="eastAsia"/>
        </w:rPr>
        <w:t>达标；</w:t>
      </w:r>
      <w:r>
        <w:rPr>
          <w:rFonts w:asciiTheme="minorEastAsia" w:eastAsiaTheme="minorEastAsia" w:hAnsiTheme="minorEastAsia" w:hint="eastAsia"/>
          <w:b/>
          <w:bCs/>
          <w:lang w:val="zh-CN"/>
        </w:rPr>
        <w:t>□</w:t>
      </w:r>
      <w:r>
        <w:rPr>
          <w:rFonts w:asciiTheme="minorEastAsia" w:eastAsiaTheme="minorEastAsia" w:hAnsiTheme="minorEastAsia" w:hint="eastAsia"/>
        </w:rPr>
        <w:t>不达标</w:t>
      </w:r>
    </w:p>
    <w:p w:rsidR="00CC6E82" w:rsidRDefault="00CC6E82" w:rsidP="00CC6E82">
      <w:pPr>
        <w:numPr>
          <w:ilvl w:val="0"/>
          <w:numId w:val="1"/>
        </w:numPr>
        <w:spacing w:beforeLines="100" w:before="312" w:afterLines="25" w:after="78" w:line="288" w:lineRule="auto"/>
        <w:ind w:left="422" w:hangingChars="200" w:hanging="422"/>
        <w:rPr>
          <w:b/>
          <w:bCs/>
          <w:lang w:val="zh-CN"/>
        </w:rPr>
      </w:pPr>
      <w:r>
        <w:rPr>
          <w:rFonts w:hint="eastAsia"/>
          <w:b/>
          <w:bCs/>
          <w:lang w:val="zh-CN"/>
        </w:rPr>
        <w:t>评价要点</w:t>
      </w:r>
    </w:p>
    <w:p w:rsidR="00CC6E82" w:rsidRDefault="00CC6E82" w:rsidP="00CC6E82">
      <w:pPr>
        <w:spacing w:line="288" w:lineRule="auto"/>
        <w:rPr>
          <w:rFonts w:ascii="宋体" w:hAnsi="宋体"/>
          <w:kern w:val="0"/>
        </w:rPr>
      </w:pPr>
      <w:r>
        <w:rPr>
          <w:rFonts w:ascii="宋体" w:hAnsi="宋体" w:hint="eastAsia"/>
          <w:kern w:val="0"/>
        </w:rPr>
        <w:t>项目选址符合所在地城乡规划：</w:t>
      </w:r>
      <w:r w:rsidRPr="00494364">
        <w:rPr>
          <w:rFonts w:ascii="宋体" w:hAnsi="宋体" w:hint="eastAsia"/>
          <w:bCs/>
          <w:lang w:val="zh-CN"/>
        </w:rPr>
        <w:t>□</w:t>
      </w:r>
      <w:r w:rsidRPr="00494364">
        <w:rPr>
          <w:rFonts w:ascii="宋体" w:hAnsi="宋体" w:hint="eastAsia"/>
          <w:kern w:val="0"/>
        </w:rPr>
        <w:t>是、</w:t>
      </w:r>
      <w:r w:rsidRPr="00494364">
        <w:rPr>
          <w:rFonts w:ascii="宋体" w:hAnsi="宋体" w:hint="eastAsia"/>
          <w:bCs/>
          <w:lang w:val="zh-CN"/>
        </w:rPr>
        <w:t>□</w:t>
      </w:r>
      <w:r w:rsidRPr="00494364">
        <w:rPr>
          <w:rFonts w:ascii="宋体" w:hAnsi="宋体" w:hint="eastAsia"/>
          <w:kern w:val="0"/>
        </w:rPr>
        <w:t>否</w:t>
      </w:r>
    </w:p>
    <w:p w:rsidR="00CC6E82" w:rsidRDefault="00CC6E82" w:rsidP="00CC6E82">
      <w:pPr>
        <w:spacing w:line="288" w:lineRule="auto"/>
        <w:rPr>
          <w:rFonts w:ascii="宋体" w:hAnsi="宋体"/>
          <w:kern w:val="0"/>
        </w:rPr>
      </w:pPr>
    </w:p>
    <w:p w:rsidR="00CC6E82" w:rsidRDefault="00CC6E82" w:rsidP="00CC6E82">
      <w:pPr>
        <w:spacing w:line="288" w:lineRule="auto"/>
        <w:rPr>
          <w:rFonts w:ascii="宋体" w:hAnsi="宋体"/>
          <w:kern w:val="0"/>
        </w:rPr>
      </w:pPr>
      <w:r>
        <w:rPr>
          <w:rFonts w:ascii="宋体" w:hAnsi="宋体" w:hint="eastAsia"/>
          <w:kern w:val="0"/>
        </w:rPr>
        <w:t>场地内是否有以下各类保护区：</w:t>
      </w:r>
    </w:p>
    <w:p w:rsidR="00CC6E82" w:rsidRPr="00494364" w:rsidRDefault="00CC6E82" w:rsidP="00CC6E82">
      <w:pPr>
        <w:spacing w:line="288" w:lineRule="auto"/>
        <w:rPr>
          <w:rFonts w:ascii="宋体" w:hAnsi="宋体"/>
          <w:kern w:val="0"/>
        </w:rPr>
      </w:pPr>
      <w:r w:rsidRPr="00494364">
        <w:rPr>
          <w:rFonts w:ascii="宋体" w:hAnsi="宋体" w:hint="eastAsia"/>
          <w:bCs/>
          <w:lang w:val="zh-CN"/>
        </w:rPr>
        <w:t>□</w:t>
      </w:r>
      <w:r w:rsidRPr="00494364">
        <w:rPr>
          <w:rFonts w:ascii="宋体" w:hAnsi="宋体" w:hint="eastAsia"/>
          <w:kern w:val="0"/>
        </w:rPr>
        <w:t>基本农田保护区、</w:t>
      </w:r>
      <w:r w:rsidRPr="00494364">
        <w:rPr>
          <w:rFonts w:ascii="宋体" w:hAnsi="宋体" w:hint="eastAsia"/>
          <w:bCs/>
          <w:lang w:val="zh-CN"/>
        </w:rPr>
        <w:t>□</w:t>
      </w:r>
      <w:r w:rsidRPr="00494364">
        <w:rPr>
          <w:rFonts w:ascii="宋体" w:hAnsi="宋体" w:hint="eastAsia"/>
          <w:kern w:val="0"/>
        </w:rPr>
        <w:t>风景名胜区、</w:t>
      </w:r>
      <w:r w:rsidRPr="00494364">
        <w:rPr>
          <w:rFonts w:ascii="宋体" w:hAnsi="宋体" w:hint="eastAsia"/>
          <w:bCs/>
          <w:lang w:val="zh-CN"/>
        </w:rPr>
        <w:t>□</w:t>
      </w:r>
      <w:r w:rsidRPr="00494364">
        <w:rPr>
          <w:rFonts w:ascii="宋体" w:hAnsi="宋体" w:hint="eastAsia"/>
          <w:kern w:val="0"/>
        </w:rPr>
        <w:t>自然保护区、</w:t>
      </w:r>
      <w:r w:rsidRPr="00494364">
        <w:rPr>
          <w:rFonts w:ascii="宋体" w:hAnsi="宋体" w:hint="eastAsia"/>
          <w:bCs/>
          <w:lang w:val="zh-CN"/>
        </w:rPr>
        <w:t>□</w:t>
      </w:r>
      <w:r w:rsidRPr="00494364">
        <w:rPr>
          <w:rFonts w:ascii="宋体" w:hAnsi="宋体" w:hint="eastAsia"/>
          <w:kern w:val="0"/>
        </w:rPr>
        <w:t>历史文化名城名镇名村、</w:t>
      </w:r>
      <w:r w:rsidRPr="00494364">
        <w:rPr>
          <w:rFonts w:ascii="宋体" w:hAnsi="宋体" w:hint="eastAsia"/>
          <w:bCs/>
          <w:lang w:val="zh-CN"/>
        </w:rPr>
        <w:t>□</w:t>
      </w:r>
      <w:r w:rsidRPr="00494364">
        <w:rPr>
          <w:rFonts w:ascii="宋体" w:hAnsi="宋体" w:hint="eastAsia"/>
          <w:kern w:val="0"/>
        </w:rPr>
        <w:t>历史文化街区、</w:t>
      </w:r>
      <w:r w:rsidRPr="00494364">
        <w:rPr>
          <w:rFonts w:ascii="宋体" w:hAnsi="宋体" w:hint="eastAsia"/>
          <w:bCs/>
          <w:lang w:val="zh-CN"/>
        </w:rPr>
        <w:t>□</w:t>
      </w:r>
      <w:r w:rsidRPr="00494364">
        <w:rPr>
          <w:rFonts w:ascii="宋体" w:hAnsi="宋体" w:hint="eastAsia"/>
          <w:kern w:val="0"/>
        </w:rPr>
        <w:t>其他保护区、</w:t>
      </w:r>
      <w:r w:rsidRPr="00494364">
        <w:rPr>
          <w:rFonts w:ascii="宋体" w:hAnsi="宋体" w:hint="eastAsia"/>
          <w:bCs/>
          <w:lang w:val="zh-CN"/>
        </w:rPr>
        <w:t>□</w:t>
      </w:r>
      <w:r w:rsidRPr="00494364">
        <w:rPr>
          <w:rFonts w:ascii="宋体" w:hAnsi="宋体" w:hint="eastAsia"/>
          <w:kern w:val="0"/>
        </w:rPr>
        <w:t>以上皆无</w:t>
      </w:r>
    </w:p>
    <w:p w:rsidR="00CC6E82" w:rsidRDefault="00CC6E82" w:rsidP="00CC6E82">
      <w:pPr>
        <w:spacing w:line="288" w:lineRule="auto"/>
        <w:rPr>
          <w:rFonts w:ascii="宋体" w:hAnsi="宋体"/>
          <w:kern w:val="0"/>
        </w:rPr>
      </w:pPr>
    </w:p>
    <w:p w:rsidR="00CC6E82" w:rsidRDefault="00CC6E82" w:rsidP="00CC6E82">
      <w:pPr>
        <w:spacing w:line="288" w:lineRule="auto"/>
        <w:rPr>
          <w:rFonts w:ascii="宋体" w:hAnsi="宋体"/>
          <w:kern w:val="0"/>
        </w:rPr>
      </w:pPr>
      <w:r>
        <w:rPr>
          <w:rFonts w:ascii="宋体" w:hAnsi="宋体" w:hint="eastAsia"/>
          <w:kern w:val="0"/>
        </w:rPr>
        <w:t>场地内是否有以下各类文物古迹：</w:t>
      </w:r>
    </w:p>
    <w:p w:rsidR="00CC6E82" w:rsidRPr="00494364" w:rsidRDefault="00CC6E82" w:rsidP="00CC6E82">
      <w:pPr>
        <w:spacing w:line="288" w:lineRule="auto"/>
        <w:rPr>
          <w:rFonts w:ascii="宋体" w:hAnsi="宋体"/>
          <w:kern w:val="0"/>
        </w:rPr>
      </w:pPr>
      <w:r w:rsidRPr="00494364">
        <w:rPr>
          <w:rFonts w:ascii="宋体" w:hAnsi="宋体" w:hint="eastAsia"/>
          <w:bCs/>
          <w:lang w:val="zh-CN"/>
        </w:rPr>
        <w:t>□</w:t>
      </w:r>
      <w:r w:rsidRPr="00494364">
        <w:rPr>
          <w:rFonts w:ascii="宋体" w:hAnsi="宋体" w:hint="eastAsia"/>
          <w:kern w:val="0"/>
        </w:rPr>
        <w:t>文物保护单位、</w:t>
      </w:r>
      <w:r w:rsidRPr="00494364">
        <w:rPr>
          <w:rFonts w:ascii="宋体" w:hAnsi="宋体" w:hint="eastAsia"/>
          <w:bCs/>
          <w:lang w:val="zh-CN"/>
        </w:rPr>
        <w:t>□</w:t>
      </w:r>
      <w:r w:rsidRPr="00494364">
        <w:rPr>
          <w:rFonts w:ascii="宋体" w:hAnsi="宋体" w:hint="eastAsia"/>
          <w:kern w:val="0"/>
        </w:rPr>
        <w:t>保护建筑、</w:t>
      </w:r>
      <w:r w:rsidRPr="00494364">
        <w:rPr>
          <w:rFonts w:ascii="宋体" w:hAnsi="宋体" w:hint="eastAsia"/>
          <w:bCs/>
          <w:lang w:val="zh-CN"/>
        </w:rPr>
        <w:t>□</w:t>
      </w:r>
      <w:r w:rsidRPr="00494364">
        <w:rPr>
          <w:rFonts w:ascii="宋体" w:hAnsi="宋体" w:hint="eastAsia"/>
          <w:kern w:val="0"/>
        </w:rPr>
        <w:t>历史建筑、</w:t>
      </w:r>
      <w:r w:rsidRPr="00494364">
        <w:rPr>
          <w:rFonts w:ascii="宋体" w:hAnsi="宋体" w:hint="eastAsia"/>
          <w:bCs/>
          <w:lang w:val="zh-CN"/>
        </w:rPr>
        <w:t>□</w:t>
      </w:r>
      <w:r w:rsidRPr="00494364">
        <w:rPr>
          <w:rFonts w:ascii="宋体" w:hAnsi="宋体" w:hint="eastAsia"/>
          <w:kern w:val="0"/>
        </w:rPr>
        <w:t>以上皆无</w:t>
      </w:r>
    </w:p>
    <w:p w:rsidR="00CC6E82" w:rsidRDefault="00CC6E82" w:rsidP="00CC6E82">
      <w:pPr>
        <w:spacing w:line="288" w:lineRule="auto"/>
        <w:rPr>
          <w:rFonts w:asciiTheme="minorEastAsia" w:eastAsiaTheme="minorEastAsia" w:hAnsiTheme="minorEastAsia"/>
          <w:kern w:val="0"/>
        </w:rPr>
      </w:pPr>
    </w:p>
    <w:p w:rsidR="00CC6E82" w:rsidRDefault="00CC6E82" w:rsidP="00CC6E82">
      <w:pPr>
        <w:spacing w:line="288" w:lineRule="auto"/>
      </w:pPr>
      <w:r>
        <w:rPr>
          <w:rFonts w:hint="eastAsia"/>
        </w:rPr>
        <w:t>简要说明项目选址的建设用地属性以及场地内地形、资源情况（</w:t>
      </w:r>
      <w:r>
        <w:t>100</w:t>
      </w:r>
      <w:r>
        <w:rPr>
          <w:rFonts w:hint="eastAsia"/>
        </w:rPr>
        <w:t>字以内）。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6E82" w:rsidTr="00925CC7">
        <w:trPr>
          <w:trHeight w:val="1701"/>
          <w:jc w:val="center"/>
        </w:trPr>
        <w:tc>
          <w:tcPr>
            <w:tcW w:w="5000" w:type="pct"/>
            <w:tcBorders>
              <w:top w:val="single" w:sz="4" w:space="0" w:color="auto"/>
              <w:left w:val="single" w:sz="4" w:space="0" w:color="auto"/>
              <w:bottom w:val="single" w:sz="4" w:space="0" w:color="auto"/>
              <w:right w:val="single" w:sz="4" w:space="0" w:color="auto"/>
            </w:tcBorders>
          </w:tcPr>
          <w:p w:rsidR="00CC6E82" w:rsidRDefault="00CC6E82" w:rsidP="00925CC7">
            <w:pPr>
              <w:spacing w:line="288" w:lineRule="auto"/>
            </w:pPr>
          </w:p>
        </w:tc>
      </w:tr>
    </w:tbl>
    <w:p w:rsidR="00CC6E82" w:rsidRDefault="00CC6E82" w:rsidP="00CC6E82">
      <w:pPr>
        <w:spacing w:line="288" w:lineRule="auto"/>
      </w:pPr>
    </w:p>
    <w:p w:rsidR="00CC6E82" w:rsidRDefault="00CC6E82" w:rsidP="00CC6E82">
      <w:pPr>
        <w:spacing w:line="288" w:lineRule="auto"/>
      </w:pPr>
      <w:r>
        <w:rPr>
          <w:rFonts w:hint="eastAsia"/>
        </w:rPr>
        <w:t>若含有上述所列各类保护区或文物古迹，简要说明保护或改造的措施（</w:t>
      </w:r>
      <w:r>
        <w:t>200</w:t>
      </w:r>
      <w:r>
        <w:rPr>
          <w:rFonts w:hint="eastAsia"/>
        </w:rPr>
        <w:t>字以内）。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6E82" w:rsidTr="00925CC7">
        <w:trPr>
          <w:trHeight w:val="2268"/>
          <w:jc w:val="center"/>
        </w:trPr>
        <w:tc>
          <w:tcPr>
            <w:tcW w:w="5000" w:type="pct"/>
            <w:tcBorders>
              <w:top w:val="single" w:sz="4" w:space="0" w:color="auto"/>
              <w:left w:val="single" w:sz="4" w:space="0" w:color="auto"/>
              <w:bottom w:val="single" w:sz="4" w:space="0" w:color="auto"/>
              <w:right w:val="single" w:sz="4" w:space="0" w:color="auto"/>
            </w:tcBorders>
          </w:tcPr>
          <w:p w:rsidR="00CC6E82" w:rsidRDefault="00CC6E82" w:rsidP="00925CC7">
            <w:pPr>
              <w:spacing w:line="288" w:lineRule="auto"/>
            </w:pPr>
          </w:p>
        </w:tc>
      </w:tr>
    </w:tbl>
    <w:p w:rsidR="00CC6E82" w:rsidRDefault="00CC6E82" w:rsidP="00CC6E82">
      <w:pPr>
        <w:numPr>
          <w:ilvl w:val="0"/>
          <w:numId w:val="1"/>
        </w:numPr>
        <w:spacing w:beforeLines="100" w:before="312" w:afterLines="25" w:after="78" w:line="288" w:lineRule="auto"/>
        <w:ind w:left="422" w:hangingChars="200" w:hanging="422"/>
        <w:rPr>
          <w:b/>
          <w:bCs/>
          <w:lang w:val="zh-CN"/>
        </w:rPr>
      </w:pPr>
      <w:r>
        <w:rPr>
          <w:rFonts w:hint="eastAsia"/>
          <w:b/>
          <w:bCs/>
          <w:lang w:val="zh-CN"/>
        </w:rPr>
        <w:t>证明材料</w:t>
      </w:r>
    </w:p>
    <w:p w:rsidR="00CC6E82" w:rsidRDefault="00CC6E82" w:rsidP="00CC6E82">
      <w:pPr>
        <w:spacing w:line="288" w:lineRule="auto"/>
        <w:rPr>
          <w:b/>
          <w:bCs/>
          <w:lang w:val="zh-CN"/>
        </w:rPr>
      </w:pPr>
      <w:r>
        <w:rPr>
          <w:rFonts w:hint="eastAsia"/>
          <w:b/>
          <w:bCs/>
          <w:lang w:val="zh-CN"/>
        </w:rPr>
        <w:t>提交材料及要求：</w:t>
      </w:r>
    </w:p>
    <w:p w:rsidR="00CC6E82" w:rsidRDefault="00CC6E82" w:rsidP="00CC6E82">
      <w:pPr>
        <w:pStyle w:val="a5"/>
        <w:numPr>
          <w:ilvl w:val="0"/>
          <w:numId w:val="2"/>
        </w:numPr>
        <w:spacing w:line="288" w:lineRule="auto"/>
        <w:ind w:firstLineChars="0"/>
      </w:pPr>
      <w:r>
        <w:rPr>
          <w:rFonts w:hint="eastAsia"/>
        </w:rPr>
        <w:t>场地区位图：应包含项目所在地位置及名称、周边建筑物等信息；</w:t>
      </w:r>
    </w:p>
    <w:p w:rsidR="00CC6E82" w:rsidRDefault="00CC6E82" w:rsidP="00CC6E82">
      <w:pPr>
        <w:pStyle w:val="a5"/>
        <w:numPr>
          <w:ilvl w:val="0"/>
          <w:numId w:val="2"/>
        </w:numPr>
        <w:spacing w:line="288" w:lineRule="auto"/>
        <w:ind w:firstLineChars="0"/>
      </w:pPr>
      <w:r>
        <w:rPr>
          <w:rFonts w:hint="eastAsia"/>
        </w:rPr>
        <w:t>场地地形图：应为场地原始地形图；</w:t>
      </w:r>
    </w:p>
    <w:p w:rsidR="00CC6E82" w:rsidRDefault="00CC6E82" w:rsidP="00CC6E82">
      <w:pPr>
        <w:pStyle w:val="a5"/>
        <w:numPr>
          <w:ilvl w:val="0"/>
          <w:numId w:val="2"/>
        </w:numPr>
        <w:spacing w:line="288" w:lineRule="auto"/>
        <w:ind w:firstLineChars="0"/>
      </w:pPr>
      <w:r>
        <w:rPr>
          <w:rFonts w:hint="eastAsia"/>
        </w:rPr>
        <w:t>项目建设用地规划许可证：应为城乡规划管理部门颁发的证书，其中包含项目名称、位置、建设规模，且应附有规划设计条件；</w:t>
      </w:r>
    </w:p>
    <w:p w:rsidR="00CC6E82" w:rsidRDefault="00CC6E82" w:rsidP="00CC6E82">
      <w:pPr>
        <w:pStyle w:val="a5"/>
        <w:numPr>
          <w:ilvl w:val="0"/>
          <w:numId w:val="2"/>
        </w:numPr>
        <w:spacing w:line="288" w:lineRule="auto"/>
        <w:ind w:firstLineChars="0"/>
      </w:pPr>
      <w:r>
        <w:rPr>
          <w:rFonts w:hint="eastAsia"/>
        </w:rPr>
        <w:lastRenderedPageBreak/>
        <w:t>相关行政管理部门提供的法定规划文件或出具的证明：如涉及风景名胜区，应提供已批复的风景名胜区总体规划及详细规划的有关图纸及文件；涉及历史文化名城或历史文化街区的项目，应提供已批复的历史文化名城或历史文化街区保护规划的有关图纸及文件；涉及文物保护单位的项目，应由所在地文物行政主管部门出具有关文件，明确该文物保护单位的保护要求；</w:t>
      </w:r>
    </w:p>
    <w:p w:rsidR="00CC6E82" w:rsidRDefault="00CC6E82" w:rsidP="00CC6E82">
      <w:pPr>
        <w:spacing w:line="288" w:lineRule="auto"/>
        <w:rPr>
          <w:b/>
        </w:rPr>
      </w:pPr>
    </w:p>
    <w:p w:rsidR="00CC6E82" w:rsidRDefault="00CC6E82" w:rsidP="00CC6E82">
      <w:pPr>
        <w:spacing w:line="288" w:lineRule="auto"/>
        <w:rPr>
          <w:b/>
        </w:rPr>
      </w:pPr>
      <w:r>
        <w:rPr>
          <w:rFonts w:hint="eastAsia"/>
          <w:b/>
        </w:rPr>
        <w:t>实际提交材料：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C6E82" w:rsidTr="00925CC7">
        <w:trPr>
          <w:trHeight w:val="1474"/>
          <w:jc w:val="center"/>
        </w:trPr>
        <w:tc>
          <w:tcPr>
            <w:tcW w:w="5000" w:type="pct"/>
            <w:tcBorders>
              <w:top w:val="single" w:sz="4" w:space="0" w:color="auto"/>
              <w:left w:val="single" w:sz="4" w:space="0" w:color="auto"/>
              <w:bottom w:val="single" w:sz="4" w:space="0" w:color="auto"/>
              <w:right w:val="single" w:sz="4" w:space="0" w:color="auto"/>
            </w:tcBorders>
          </w:tcPr>
          <w:p w:rsidR="00CC6E82" w:rsidRDefault="00CC6E82" w:rsidP="00925CC7">
            <w:pPr>
              <w:spacing w:line="288" w:lineRule="auto"/>
            </w:pPr>
          </w:p>
        </w:tc>
      </w:tr>
    </w:tbl>
    <w:p w:rsidR="00CC6E82" w:rsidRDefault="00CC6E82" w:rsidP="00CC6E82">
      <w:pPr>
        <w:widowControl/>
        <w:jc w:val="left"/>
        <w:rPr>
          <w:rFonts w:hint="eastAsia"/>
          <w:b/>
          <w:bCs/>
          <w:kern w:val="0"/>
          <w:sz w:val="24"/>
        </w:rPr>
        <w:sectPr w:rsidR="00CC6E82">
          <w:pgSz w:w="11906" w:h="16838"/>
          <w:pgMar w:top="1440" w:right="1800" w:bottom="1440" w:left="1800" w:header="851" w:footer="992" w:gutter="0"/>
          <w:cols w:space="720"/>
          <w:docGrid w:type="lines" w:linePitch="312"/>
        </w:sectPr>
      </w:pPr>
      <w:bookmarkStart w:id="0" w:name="_GoBack"/>
      <w:bookmarkEnd w:id="0"/>
    </w:p>
    <w:p w:rsidR="005F4B4A" w:rsidRDefault="00E324EA">
      <w:pPr>
        <w:rPr>
          <w:rFonts w:hint="eastAsia"/>
        </w:rPr>
      </w:pPr>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4EA" w:rsidRDefault="00E324EA" w:rsidP="00CC6E82">
      <w:r>
        <w:separator/>
      </w:r>
    </w:p>
  </w:endnote>
  <w:endnote w:type="continuationSeparator" w:id="0">
    <w:p w:rsidR="00E324EA" w:rsidRDefault="00E324EA" w:rsidP="00CC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4EA" w:rsidRDefault="00E324EA" w:rsidP="00CC6E82">
      <w:r>
        <w:separator/>
      </w:r>
    </w:p>
  </w:footnote>
  <w:footnote w:type="continuationSeparator" w:id="0">
    <w:p w:rsidR="00E324EA" w:rsidRDefault="00E324EA" w:rsidP="00CC6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69F2345C"/>
    <w:multiLevelType w:val="hybridMultilevel"/>
    <w:tmpl w:val="B65A0D6E"/>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56"/>
    <w:rsid w:val="0036396F"/>
    <w:rsid w:val="003A7C56"/>
    <w:rsid w:val="003E549C"/>
    <w:rsid w:val="00CC6E82"/>
    <w:rsid w:val="00E324EA"/>
    <w:rsid w:val="00EB51CF"/>
    <w:rsid w:val="00EC6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C4B2A3-57A8-43D2-8D1E-D0421EE0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E82"/>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C6E82"/>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6E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6E82"/>
    <w:rPr>
      <w:sz w:val="18"/>
      <w:szCs w:val="18"/>
    </w:rPr>
  </w:style>
  <w:style w:type="paragraph" w:styleId="a4">
    <w:name w:val="footer"/>
    <w:basedOn w:val="a"/>
    <w:link w:val="Char0"/>
    <w:uiPriority w:val="99"/>
    <w:unhideWhenUsed/>
    <w:rsid w:val="00CC6E82"/>
    <w:pPr>
      <w:tabs>
        <w:tab w:val="center" w:pos="4153"/>
        <w:tab w:val="right" w:pos="8306"/>
      </w:tabs>
      <w:snapToGrid w:val="0"/>
      <w:jc w:val="left"/>
    </w:pPr>
    <w:rPr>
      <w:sz w:val="18"/>
      <w:szCs w:val="18"/>
    </w:rPr>
  </w:style>
  <w:style w:type="character" w:customStyle="1" w:styleId="Char0">
    <w:name w:val="页脚 Char"/>
    <w:basedOn w:val="a0"/>
    <w:link w:val="a4"/>
    <w:uiPriority w:val="99"/>
    <w:rsid w:val="00CC6E82"/>
    <w:rPr>
      <w:sz w:val="18"/>
      <w:szCs w:val="18"/>
    </w:rPr>
  </w:style>
  <w:style w:type="character" w:customStyle="1" w:styleId="4Char">
    <w:name w:val="标题 4 Char"/>
    <w:basedOn w:val="a0"/>
    <w:link w:val="4"/>
    <w:rsid w:val="00CC6E82"/>
    <w:rPr>
      <w:rFonts w:ascii="tim" w:eastAsia="黑体" w:hAnsi="tim" w:cstheme="majorBidi"/>
      <w:b/>
      <w:bCs/>
      <w:sz w:val="24"/>
      <w:szCs w:val="28"/>
    </w:rPr>
  </w:style>
  <w:style w:type="paragraph" w:styleId="a5">
    <w:name w:val="List Paragraph"/>
    <w:basedOn w:val="a"/>
    <w:uiPriority w:val="34"/>
    <w:qFormat/>
    <w:rsid w:val="00CC6E82"/>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3</cp:revision>
  <dcterms:created xsi:type="dcterms:W3CDTF">2017-11-13T02:41:00Z</dcterms:created>
  <dcterms:modified xsi:type="dcterms:W3CDTF">2017-11-13T05:56:00Z</dcterms:modified>
</cp:coreProperties>
</file>