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60" w:rsidRDefault="00A83E60" w:rsidP="00A83E60">
      <w:pPr>
        <w:pStyle w:val="4"/>
        <w:rPr>
          <w:rFonts w:hint="eastAsia"/>
        </w:rPr>
      </w:pPr>
      <w:r>
        <w:t>4.2.5</w:t>
      </w:r>
      <w:r>
        <w:rPr>
          <w:rFonts w:hint="eastAsia"/>
        </w:rPr>
        <w:t>场地内环境噪声符合现行国家标准《声环境质量标准》</w:t>
      </w:r>
      <w:r>
        <w:t>GB 3096</w:t>
      </w:r>
      <w:r>
        <w:rPr>
          <w:rFonts w:hint="eastAsia"/>
        </w:rPr>
        <w:t>的有关规定。</w:t>
      </w:r>
    </w:p>
    <w:p w:rsidR="00A83E60" w:rsidRDefault="00A83E60" w:rsidP="00A83E60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1)  </w:t>
      </w:r>
      <w:r>
        <w:rPr>
          <w:rFonts w:hint="eastAsia"/>
          <w:b/>
          <w:lang w:val="zh-CN"/>
        </w:rPr>
        <w:t>得分自评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1872"/>
        <w:gridCol w:w="1672"/>
      </w:tblGrid>
      <w:tr w:rsidR="00A83E60" w:rsidTr="001B1638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A83E60" w:rsidTr="001B1638">
        <w:trPr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adjustRightInd w:val="0"/>
              <w:snapToGrid w:val="0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场地内环境噪声符合现行国家标准《声环境质量标准》</w:t>
            </w:r>
            <w:r>
              <w:rPr>
                <w:bCs/>
                <w:sz w:val="18"/>
                <w:szCs w:val="18"/>
                <w:lang w:val="zh-CN"/>
              </w:rPr>
              <w:t>GB 3096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的有关规定。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Default="00A83E60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A83E60" w:rsidTr="001B1638">
        <w:trPr>
          <w:trHeight w:val="340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Default="00A83E60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Default="00A83E60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Default="00A83E60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A83E60" w:rsidRDefault="00A83E60" w:rsidP="00A83E60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2)  </w:t>
      </w:r>
      <w:r>
        <w:rPr>
          <w:rFonts w:hint="eastAsia"/>
          <w:b/>
          <w:lang w:val="zh-CN"/>
        </w:rPr>
        <w:t>评价要点</w:t>
      </w:r>
    </w:p>
    <w:p w:rsidR="00A83E60" w:rsidRDefault="00A83E60" w:rsidP="00A83E60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场地位于《声环境质量标准》中</w:t>
      </w:r>
      <w:r>
        <w:rPr>
          <w:u w:val="single"/>
          <w:lang w:val="zh-CN"/>
        </w:rPr>
        <w:t xml:space="preserve">     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类声环境功能区</w:t>
      </w:r>
    </w:p>
    <w:tbl>
      <w:tblPr>
        <w:tblW w:w="484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216"/>
        <w:gridCol w:w="1482"/>
        <w:gridCol w:w="1482"/>
        <w:gridCol w:w="1476"/>
        <w:gridCol w:w="1474"/>
      </w:tblGrid>
      <w:tr w:rsidR="00A83E60" w:rsidRPr="008C6C56" w:rsidTr="001B1638">
        <w:trPr>
          <w:trHeight w:val="340"/>
          <w:jc w:val="center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监测点</w:t>
            </w:r>
          </w:p>
        </w:tc>
        <w:tc>
          <w:tcPr>
            <w:tcW w:w="184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环境噪声标准值（</w:t>
            </w:r>
            <w:r w:rsidRPr="008C6C56">
              <w:rPr>
                <w:sz w:val="18"/>
                <w:szCs w:val="18"/>
                <w:lang w:val="zh-CN"/>
              </w:rPr>
              <w:t>dB</w:t>
            </w:r>
            <w:r w:rsidRPr="008C6C56">
              <w:rPr>
                <w:rFonts w:hint="eastAsia"/>
                <w:sz w:val="18"/>
                <w:szCs w:val="18"/>
                <w:lang w:val="zh-CN"/>
              </w:rPr>
              <w:t>（</w:t>
            </w:r>
            <w:r w:rsidRPr="008C6C56">
              <w:rPr>
                <w:sz w:val="18"/>
                <w:szCs w:val="18"/>
                <w:lang w:val="zh-CN"/>
              </w:rPr>
              <w:t>A</w:t>
            </w:r>
            <w:r w:rsidRPr="008C6C56">
              <w:rPr>
                <w:rFonts w:hint="eastAsia"/>
                <w:sz w:val="18"/>
                <w:szCs w:val="18"/>
                <w:lang w:val="zh-CN"/>
              </w:rPr>
              <w:t>））</w:t>
            </w:r>
          </w:p>
        </w:tc>
        <w:tc>
          <w:tcPr>
            <w:tcW w:w="183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环境噪声测试值（</w:t>
            </w:r>
            <w:r w:rsidRPr="008C6C56">
              <w:rPr>
                <w:sz w:val="18"/>
                <w:szCs w:val="18"/>
                <w:lang w:val="zh-CN"/>
              </w:rPr>
              <w:t>dB</w:t>
            </w:r>
            <w:r w:rsidRPr="008C6C56">
              <w:rPr>
                <w:rFonts w:hint="eastAsia"/>
                <w:sz w:val="18"/>
                <w:szCs w:val="18"/>
                <w:lang w:val="zh-CN"/>
              </w:rPr>
              <w:t>）</w:t>
            </w:r>
          </w:p>
        </w:tc>
      </w:tr>
      <w:tr w:rsidR="00A83E60" w:rsidRPr="008C6C56" w:rsidTr="001B1638">
        <w:trPr>
          <w:trHeight w:val="340"/>
          <w:jc w:val="center"/>
        </w:trPr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昼间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夜间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昼间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  <w:r w:rsidRPr="008C6C56">
              <w:rPr>
                <w:rFonts w:hint="eastAsia"/>
                <w:sz w:val="18"/>
                <w:szCs w:val="18"/>
                <w:lang w:val="zh-CN"/>
              </w:rPr>
              <w:t>夜间</w:t>
            </w:r>
          </w:p>
        </w:tc>
      </w:tr>
      <w:tr w:rsidR="00A83E60" w:rsidRPr="008C6C56" w:rsidTr="001B1638">
        <w:trPr>
          <w:trHeight w:val="340"/>
          <w:jc w:val="center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A83E60" w:rsidRPr="008C6C56" w:rsidTr="001B1638">
        <w:trPr>
          <w:trHeight w:val="340"/>
          <w:jc w:val="center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A83E60" w:rsidRPr="008C6C56" w:rsidTr="001B1638">
        <w:trPr>
          <w:trHeight w:val="340"/>
          <w:jc w:val="center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A83E60" w:rsidRPr="008C6C56" w:rsidTr="001B1638">
        <w:trPr>
          <w:trHeight w:val="340"/>
          <w:jc w:val="center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E60" w:rsidRPr="008C6C56" w:rsidRDefault="00A83E60" w:rsidP="001B1638">
            <w:pPr>
              <w:jc w:val="center"/>
              <w:rPr>
                <w:sz w:val="18"/>
                <w:szCs w:val="18"/>
                <w:lang w:val="zh-CN"/>
              </w:rPr>
            </w:pPr>
          </w:p>
        </w:tc>
      </w:tr>
    </w:tbl>
    <w:p w:rsidR="00A83E60" w:rsidRDefault="00A83E60" w:rsidP="00A83E60">
      <w:pPr>
        <w:pStyle w:val="a6"/>
        <w:spacing w:line="288" w:lineRule="auto"/>
        <w:outlineLvl w:val="9"/>
        <w:rPr>
          <w:sz w:val="21"/>
          <w:szCs w:val="21"/>
        </w:rPr>
      </w:pPr>
    </w:p>
    <w:p w:rsidR="00A83E60" w:rsidRDefault="00A83E60" w:rsidP="00A83E60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简要说明场地周围噪声源分布状况，项目规划建设后的环境噪声预测，以及降低噪声干扰的相关手段和措施（如，总平面规划时注意噪声源及噪声敏感建筑的合理布局，采用道路声屏障、绿化降噪等措施）。（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3"/>
      </w:tblGrid>
      <w:tr w:rsidR="00A83E60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60" w:rsidRDefault="00A83E60" w:rsidP="001B1638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A83E60" w:rsidRDefault="00A83E60" w:rsidP="00A83E60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 xml:space="preserve">3)  </w:t>
      </w:r>
      <w:r>
        <w:rPr>
          <w:rFonts w:hint="eastAsia"/>
          <w:b/>
          <w:lang w:val="zh-CN"/>
        </w:rPr>
        <w:t>证明材料</w:t>
      </w:r>
    </w:p>
    <w:p w:rsidR="00A83E60" w:rsidRDefault="00A83E60" w:rsidP="00A83E60">
      <w:pPr>
        <w:spacing w:line="288" w:lineRule="auto"/>
        <w:rPr>
          <w:b/>
          <w:lang w:val="zh-CN"/>
        </w:rPr>
      </w:pPr>
      <w:r>
        <w:rPr>
          <w:rFonts w:hint="eastAsia"/>
          <w:b/>
          <w:lang w:val="zh-CN"/>
        </w:rPr>
        <w:t>提交材料及要求：</w:t>
      </w:r>
    </w:p>
    <w:p w:rsidR="00A83E60" w:rsidRDefault="00A83E60" w:rsidP="00A83E60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环评报告书（表）或场地环境噪声现场测试报告：应体现环境噪声的测点布置、检测结果等，</w:t>
      </w:r>
      <w:r>
        <w:rPr>
          <w:rFonts w:hint="eastAsia"/>
          <w:lang w:val="zh-CN"/>
        </w:rPr>
        <w:t>若环境噪声测试值比标准规定值高，尚</w:t>
      </w:r>
      <w:r>
        <w:rPr>
          <w:rFonts w:hint="eastAsia"/>
        </w:rPr>
        <w:t>需提供降低噪声的措施。</w:t>
      </w:r>
    </w:p>
    <w:p w:rsidR="00A83E60" w:rsidRPr="001A0CCB" w:rsidRDefault="00A83E60" w:rsidP="00A83E60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cs="宋体" w:hint="eastAsia"/>
        </w:rPr>
        <w:t>噪声预测分析文件：根据规划实施后的环境变化及其噪声状况的变化，对规划实施后的环境噪声作出预测，从而在规划中依照噪声的来源、分布，提出合理的防噪、降噪方案；</w:t>
      </w:r>
    </w:p>
    <w:p w:rsidR="00A83E60" w:rsidRDefault="00A83E60" w:rsidP="00A83E60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cs="宋体" w:hint="eastAsia"/>
        </w:rPr>
        <w:t>降噪措施设计文件。</w:t>
      </w:r>
    </w:p>
    <w:p w:rsidR="00A83E60" w:rsidRDefault="00A83E60" w:rsidP="00A83E60">
      <w:pPr>
        <w:pStyle w:val="a5"/>
        <w:spacing w:line="288" w:lineRule="auto"/>
        <w:ind w:firstLineChars="0" w:firstLine="0"/>
        <w:rPr>
          <w:b/>
        </w:rPr>
      </w:pPr>
    </w:p>
    <w:p w:rsidR="00A83E60" w:rsidRDefault="00A83E60" w:rsidP="00A83E60">
      <w:pPr>
        <w:pStyle w:val="a5"/>
        <w:spacing w:line="288" w:lineRule="auto"/>
        <w:ind w:firstLineChars="0" w:firstLine="0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A83E60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60" w:rsidRDefault="00A83E60" w:rsidP="001B1638">
            <w:pPr>
              <w:pStyle w:val="Default"/>
              <w:spacing w:line="288" w:lineRule="auto"/>
              <w:ind w:firstLine="422"/>
              <w:jc w:val="both"/>
              <w:rPr>
                <w:rFonts w:ascii="Times New Roman" w:cs="Times New Roman"/>
                <w:b/>
                <w:sz w:val="21"/>
                <w:szCs w:val="21"/>
              </w:rPr>
            </w:pPr>
          </w:p>
        </w:tc>
      </w:tr>
    </w:tbl>
    <w:p w:rsidR="00A83E60" w:rsidRDefault="00A83E60" w:rsidP="00A83E60">
      <w:pPr>
        <w:pStyle w:val="a5"/>
        <w:spacing w:line="288" w:lineRule="auto"/>
        <w:ind w:firstLineChars="0" w:firstLine="0"/>
        <w:rPr>
          <w:b/>
        </w:rPr>
        <w:sectPr w:rsidR="00A83E6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D92ABA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BA" w:rsidRDefault="00D92ABA" w:rsidP="00A83E60">
      <w:r>
        <w:separator/>
      </w:r>
    </w:p>
  </w:endnote>
  <w:endnote w:type="continuationSeparator" w:id="0">
    <w:p w:rsidR="00D92ABA" w:rsidRDefault="00D92ABA" w:rsidP="00A8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BA" w:rsidRDefault="00D92ABA" w:rsidP="00A83E60">
      <w:r>
        <w:separator/>
      </w:r>
    </w:p>
  </w:footnote>
  <w:footnote w:type="continuationSeparator" w:id="0">
    <w:p w:rsidR="00D92ABA" w:rsidRDefault="00D92ABA" w:rsidP="00A8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A1DB9"/>
    <w:multiLevelType w:val="hybridMultilevel"/>
    <w:tmpl w:val="78BC4F50"/>
    <w:lvl w:ilvl="0" w:tplc="CC98909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6"/>
    <w:rsid w:val="002B1DD6"/>
    <w:rsid w:val="0036396F"/>
    <w:rsid w:val="00A83E60"/>
    <w:rsid w:val="00D92ABA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4A0E7D-26BF-47B5-9606-85F0A13B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6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A83E6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E60"/>
    <w:rPr>
      <w:sz w:val="18"/>
      <w:szCs w:val="18"/>
    </w:rPr>
  </w:style>
  <w:style w:type="character" w:customStyle="1" w:styleId="4Char">
    <w:name w:val="标题 4 Char"/>
    <w:basedOn w:val="a0"/>
    <w:link w:val="4"/>
    <w:rsid w:val="00A83E60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A83E60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A83E60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A83E6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2017-11-13T06:40:00Z</dcterms:created>
  <dcterms:modified xsi:type="dcterms:W3CDTF">2017-11-13T06:40:00Z</dcterms:modified>
</cp:coreProperties>
</file>