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08C" w:rsidRPr="006D3B4D" w:rsidRDefault="0042008C" w:rsidP="0042008C">
      <w:pPr>
        <w:pStyle w:val="4"/>
        <w:rPr>
          <w:rFonts w:hint="eastAsia"/>
        </w:rPr>
      </w:pPr>
      <w:r w:rsidRPr="006D3B4D">
        <w:t>5.2.1</w:t>
      </w:r>
      <w:r>
        <w:rPr>
          <w:rFonts w:hint="eastAsia"/>
        </w:rPr>
        <w:t>5</w:t>
      </w:r>
      <w:r w:rsidRPr="00BF4E20">
        <w:rPr>
          <w:rFonts w:hint="eastAsia"/>
        </w:rPr>
        <w:t>根据天津市的气候和自然资源条件，合理利用可再生能源</w:t>
      </w:r>
      <w:r w:rsidRPr="006D3B4D">
        <w:rPr>
          <w:rFonts w:hint="eastAsia"/>
        </w:rPr>
        <w:t>。</w:t>
      </w:r>
    </w:p>
    <w:p w:rsidR="0042008C" w:rsidRPr="00F37A35" w:rsidRDefault="0042008C" w:rsidP="0042008C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1</w:t>
      </w:r>
      <w:r>
        <w:rPr>
          <w:rFonts w:cs="宋体" w:hint="eastAsia"/>
          <w:b/>
          <w:bCs/>
          <w:lang w:val="zh-CN"/>
        </w:rPr>
        <w:t>）</w:t>
      </w:r>
      <w:r w:rsidRPr="00F37A35">
        <w:rPr>
          <w:rFonts w:cs="宋体" w:hint="eastAsia"/>
          <w:b/>
          <w:bCs/>
          <w:lang w:val="zh-CN"/>
        </w:rPr>
        <w:t>得分自评</w:t>
      </w:r>
    </w:p>
    <w:tbl>
      <w:tblPr>
        <w:tblStyle w:val="a6"/>
        <w:tblW w:w="8326" w:type="dxa"/>
        <w:jc w:val="center"/>
        <w:tblLook w:val="04A0" w:firstRow="1" w:lastRow="0" w:firstColumn="1" w:lastColumn="0" w:noHBand="0" w:noVBand="1"/>
      </w:tblPr>
      <w:tblGrid>
        <w:gridCol w:w="709"/>
        <w:gridCol w:w="2403"/>
        <w:gridCol w:w="2096"/>
        <w:gridCol w:w="1559"/>
        <w:gridCol w:w="1559"/>
      </w:tblGrid>
      <w:tr w:rsidR="0042008C" w:rsidRPr="0087151D" w:rsidTr="001B1638">
        <w:trPr>
          <w:trHeight w:val="340"/>
          <w:jc w:val="center"/>
        </w:trPr>
        <w:tc>
          <w:tcPr>
            <w:tcW w:w="70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4499" w:type="dxa"/>
            <w:gridSpan w:val="2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b/>
                <w:bCs/>
                <w:sz w:val="18"/>
                <w:szCs w:val="18"/>
                <w:lang w:val="zh-CN"/>
              </w:rPr>
              <w:t>自评</w:t>
            </w:r>
            <w:r w:rsidRPr="0087151D">
              <w:rPr>
                <w:rFonts w:hint="eastAsia"/>
                <w:b/>
                <w:bCs/>
                <w:sz w:val="18"/>
                <w:szCs w:val="18"/>
                <w:lang w:val="zh-CN"/>
              </w:rPr>
              <w:t>得分</w:t>
            </w:r>
            <w:r w:rsidRPr="0087151D">
              <w:rPr>
                <w:b/>
                <w:bCs/>
                <w:sz w:val="18"/>
                <w:szCs w:val="18"/>
                <w:lang w:val="zh-CN"/>
              </w:rPr>
              <w:t>（分）</w:t>
            </w: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2403" w:type="dxa"/>
            <w:vMerge w:val="restart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rFonts w:eastAsiaTheme="minorEastAsia" w:hint="eastAsia"/>
                <w:sz w:val="18"/>
                <w:szCs w:val="18"/>
              </w:rPr>
              <w:t>由</w:t>
            </w:r>
            <w:r w:rsidRPr="0087151D">
              <w:rPr>
                <w:rFonts w:eastAsiaTheme="minorEastAsia"/>
                <w:sz w:val="18"/>
                <w:szCs w:val="18"/>
              </w:rPr>
              <w:t>可再生能源提供的生活用热水比例</w:t>
            </w:r>
            <w:r w:rsidRPr="0087151D">
              <w:rPr>
                <w:bCs/>
                <w:sz w:val="18"/>
                <w:szCs w:val="18"/>
                <w:lang w:val="zh-CN"/>
              </w:rPr>
              <w:t>R</w:t>
            </w:r>
            <w:r w:rsidRPr="00021FA7">
              <w:rPr>
                <w:bCs/>
                <w:sz w:val="18"/>
                <w:szCs w:val="18"/>
                <w:vertAlign w:val="subscript"/>
                <w:lang w:val="zh-CN"/>
              </w:rPr>
              <w:t>hw</w:t>
            </w: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 w:rsidRPr="0087151D">
              <w:rPr>
                <w:bCs/>
                <w:sz w:val="18"/>
                <w:szCs w:val="18"/>
                <w:lang w:val="zh-CN"/>
              </w:rPr>
              <w:t>20%≤R</w:t>
            </w:r>
            <w:r w:rsidRPr="00021FA7">
              <w:rPr>
                <w:bCs/>
                <w:sz w:val="18"/>
                <w:szCs w:val="18"/>
                <w:vertAlign w:val="subscript"/>
                <w:lang w:val="zh-CN"/>
              </w:rPr>
              <w:t>hw</w:t>
            </w:r>
            <w:r w:rsidRPr="0087151D">
              <w:rPr>
                <w:bCs/>
                <w:sz w:val="18"/>
                <w:szCs w:val="18"/>
                <w:lang w:val="zh-CN"/>
              </w:rPr>
              <w:t>&lt;30%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03" w:type="dxa"/>
            <w:vMerge/>
            <w:vAlign w:val="center"/>
          </w:tcPr>
          <w:p w:rsidR="0042008C" w:rsidRPr="0087151D" w:rsidDel="00E66860" w:rsidRDefault="0042008C" w:rsidP="001B1638">
            <w:pPr>
              <w:spacing w:line="288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30</w:t>
            </w:r>
            <w:r w:rsidRPr="0087151D">
              <w:rPr>
                <w:bCs/>
                <w:sz w:val="18"/>
                <w:szCs w:val="18"/>
                <w:lang w:val="zh-CN"/>
              </w:rPr>
              <w:t>%≤R</w:t>
            </w:r>
            <w:r w:rsidRPr="00021FA7">
              <w:rPr>
                <w:bCs/>
                <w:sz w:val="18"/>
                <w:szCs w:val="18"/>
                <w:vertAlign w:val="subscript"/>
                <w:lang w:val="zh-CN"/>
              </w:rPr>
              <w:t>hw</w:t>
            </w:r>
            <w:r w:rsidRPr="0087151D">
              <w:rPr>
                <w:bCs/>
                <w:sz w:val="18"/>
                <w:szCs w:val="18"/>
                <w:lang w:val="zh-CN"/>
              </w:rPr>
              <w:t>&lt;</w:t>
            </w: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4</w:t>
            </w:r>
            <w:r w:rsidRPr="0087151D">
              <w:rPr>
                <w:bCs/>
                <w:sz w:val="18"/>
                <w:szCs w:val="18"/>
                <w:lang w:val="zh-CN"/>
              </w:rPr>
              <w:t>0%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03" w:type="dxa"/>
            <w:vMerge/>
            <w:vAlign w:val="center"/>
          </w:tcPr>
          <w:p w:rsidR="0042008C" w:rsidRPr="0087151D" w:rsidDel="00E66860" w:rsidRDefault="0042008C" w:rsidP="001B1638">
            <w:pPr>
              <w:spacing w:line="288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40</w:t>
            </w:r>
            <w:r w:rsidRPr="0087151D">
              <w:rPr>
                <w:bCs/>
                <w:sz w:val="18"/>
                <w:szCs w:val="18"/>
                <w:lang w:val="zh-CN"/>
              </w:rPr>
              <w:t>%≤R</w:t>
            </w:r>
            <w:r w:rsidRPr="00021FA7">
              <w:rPr>
                <w:bCs/>
                <w:sz w:val="18"/>
                <w:szCs w:val="18"/>
                <w:vertAlign w:val="subscript"/>
                <w:lang w:val="zh-CN"/>
              </w:rPr>
              <w:t>hw</w:t>
            </w:r>
            <w:r w:rsidRPr="0087151D">
              <w:rPr>
                <w:bCs/>
                <w:sz w:val="18"/>
                <w:szCs w:val="18"/>
                <w:lang w:val="zh-CN"/>
              </w:rPr>
              <w:t>&lt;</w:t>
            </w: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  <w:r w:rsidRPr="0087151D">
              <w:rPr>
                <w:bCs/>
                <w:sz w:val="18"/>
                <w:szCs w:val="18"/>
                <w:lang w:val="zh-CN"/>
              </w:rPr>
              <w:t>0%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03" w:type="dxa"/>
            <w:vMerge/>
            <w:vAlign w:val="center"/>
          </w:tcPr>
          <w:p w:rsidR="0042008C" w:rsidRPr="0087151D" w:rsidDel="00E66860" w:rsidRDefault="0042008C" w:rsidP="001B1638">
            <w:pPr>
              <w:spacing w:line="288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50</w:t>
            </w:r>
            <w:r w:rsidRPr="0087151D">
              <w:rPr>
                <w:bCs/>
                <w:sz w:val="18"/>
                <w:szCs w:val="18"/>
                <w:lang w:val="zh-CN"/>
              </w:rPr>
              <w:t>%≤R</w:t>
            </w:r>
            <w:r w:rsidRPr="00021FA7">
              <w:rPr>
                <w:bCs/>
                <w:sz w:val="18"/>
                <w:szCs w:val="18"/>
                <w:vertAlign w:val="subscript"/>
                <w:lang w:val="zh-CN"/>
              </w:rPr>
              <w:t>hw</w:t>
            </w:r>
            <w:r w:rsidRPr="0087151D">
              <w:rPr>
                <w:bCs/>
                <w:sz w:val="18"/>
                <w:szCs w:val="18"/>
                <w:lang w:val="zh-CN"/>
              </w:rPr>
              <w:t>&lt;</w:t>
            </w: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6</w:t>
            </w:r>
            <w:r w:rsidRPr="0087151D">
              <w:rPr>
                <w:bCs/>
                <w:sz w:val="18"/>
                <w:szCs w:val="18"/>
                <w:lang w:val="zh-CN"/>
              </w:rPr>
              <w:t>0%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7</w:t>
            </w:r>
          </w:p>
        </w:tc>
        <w:tc>
          <w:tcPr>
            <w:tcW w:w="155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03" w:type="dxa"/>
            <w:vMerge/>
            <w:vAlign w:val="center"/>
          </w:tcPr>
          <w:p w:rsidR="0042008C" w:rsidRPr="0087151D" w:rsidDel="00E66860" w:rsidRDefault="0042008C" w:rsidP="001B1638">
            <w:pPr>
              <w:spacing w:line="288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60</w:t>
            </w:r>
            <w:r w:rsidRPr="0087151D">
              <w:rPr>
                <w:bCs/>
                <w:sz w:val="18"/>
                <w:szCs w:val="18"/>
                <w:lang w:val="zh-CN"/>
              </w:rPr>
              <w:t>%≤R</w:t>
            </w:r>
            <w:r w:rsidRPr="00021FA7">
              <w:rPr>
                <w:bCs/>
                <w:sz w:val="18"/>
                <w:szCs w:val="18"/>
                <w:vertAlign w:val="subscript"/>
                <w:lang w:val="zh-CN"/>
              </w:rPr>
              <w:t>hw</w:t>
            </w:r>
            <w:r w:rsidRPr="0087151D">
              <w:rPr>
                <w:bCs/>
                <w:sz w:val="18"/>
                <w:szCs w:val="18"/>
                <w:lang w:val="zh-CN"/>
              </w:rPr>
              <w:t>&lt;</w:t>
            </w: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7</w:t>
            </w:r>
            <w:r w:rsidRPr="0087151D">
              <w:rPr>
                <w:bCs/>
                <w:sz w:val="18"/>
                <w:szCs w:val="18"/>
                <w:lang w:val="zh-CN"/>
              </w:rPr>
              <w:t>0%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8</w:t>
            </w:r>
          </w:p>
        </w:tc>
        <w:tc>
          <w:tcPr>
            <w:tcW w:w="155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03" w:type="dxa"/>
            <w:vMerge/>
            <w:vAlign w:val="center"/>
          </w:tcPr>
          <w:p w:rsidR="0042008C" w:rsidRPr="0087151D" w:rsidDel="00E66860" w:rsidRDefault="0042008C" w:rsidP="001B1638">
            <w:pPr>
              <w:spacing w:line="288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70</w:t>
            </w:r>
            <w:r w:rsidRPr="0087151D">
              <w:rPr>
                <w:bCs/>
                <w:sz w:val="18"/>
                <w:szCs w:val="18"/>
                <w:lang w:val="zh-CN"/>
              </w:rPr>
              <w:t>%≤R</w:t>
            </w:r>
            <w:r w:rsidRPr="00021FA7">
              <w:rPr>
                <w:bCs/>
                <w:sz w:val="18"/>
                <w:szCs w:val="18"/>
                <w:vertAlign w:val="subscript"/>
                <w:lang w:val="zh-CN"/>
              </w:rPr>
              <w:t>hw</w:t>
            </w:r>
            <w:r w:rsidRPr="0087151D">
              <w:rPr>
                <w:bCs/>
                <w:sz w:val="18"/>
                <w:szCs w:val="18"/>
                <w:lang w:val="zh-CN"/>
              </w:rPr>
              <w:t>&lt;</w:t>
            </w: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8</w:t>
            </w:r>
            <w:r w:rsidRPr="0087151D">
              <w:rPr>
                <w:bCs/>
                <w:sz w:val="18"/>
                <w:szCs w:val="18"/>
                <w:lang w:val="zh-CN"/>
              </w:rPr>
              <w:t>0%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03" w:type="dxa"/>
            <w:vMerge/>
            <w:vAlign w:val="center"/>
          </w:tcPr>
          <w:p w:rsidR="0042008C" w:rsidRPr="0087151D" w:rsidDel="00E66860" w:rsidRDefault="0042008C" w:rsidP="001B1638">
            <w:pPr>
              <w:spacing w:line="288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bCs/>
                <w:sz w:val="18"/>
                <w:szCs w:val="18"/>
                <w:lang w:val="zh-CN"/>
              </w:rPr>
              <w:t>Rhw</w:t>
            </w:r>
            <w:r w:rsidRPr="0087151D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≥</w:t>
            </w: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80%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2403" w:type="dxa"/>
            <w:vMerge w:val="restart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rFonts w:eastAsiaTheme="minorEastAsia" w:hint="eastAsia"/>
                <w:sz w:val="18"/>
                <w:szCs w:val="18"/>
              </w:rPr>
              <w:t>由</w:t>
            </w:r>
            <w:r w:rsidRPr="0087151D">
              <w:rPr>
                <w:rFonts w:eastAsiaTheme="minorEastAsia"/>
                <w:sz w:val="18"/>
                <w:szCs w:val="18"/>
              </w:rPr>
              <w:t>可再生能源提供的空调用冷量和热量的比例</w:t>
            </w:r>
            <w:r w:rsidRPr="0087151D">
              <w:rPr>
                <w:bCs/>
                <w:sz w:val="18"/>
                <w:szCs w:val="18"/>
                <w:lang w:val="zh-CN"/>
              </w:rPr>
              <w:t>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ch</w:t>
            </w: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20</w:t>
            </w:r>
            <w:r w:rsidRPr="0087151D">
              <w:rPr>
                <w:bCs/>
                <w:sz w:val="18"/>
                <w:szCs w:val="18"/>
                <w:lang w:val="zh-CN"/>
              </w:rPr>
              <w:t>%≤R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ch</w:t>
            </w:r>
            <w:r w:rsidRPr="0087151D">
              <w:rPr>
                <w:bCs/>
                <w:sz w:val="18"/>
                <w:szCs w:val="18"/>
                <w:lang w:val="zh-CN"/>
              </w:rPr>
              <w:t>&lt;30%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03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30</w:t>
            </w:r>
            <w:r w:rsidRPr="0087151D">
              <w:rPr>
                <w:bCs/>
                <w:sz w:val="18"/>
                <w:szCs w:val="18"/>
                <w:lang w:val="zh-CN"/>
              </w:rPr>
              <w:t>%≤R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ch</w:t>
            </w:r>
            <w:r w:rsidRPr="0087151D">
              <w:rPr>
                <w:bCs/>
                <w:sz w:val="18"/>
                <w:szCs w:val="18"/>
                <w:lang w:val="zh-CN"/>
              </w:rPr>
              <w:t>&lt;</w:t>
            </w: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4</w:t>
            </w:r>
            <w:r w:rsidRPr="0087151D">
              <w:rPr>
                <w:bCs/>
                <w:sz w:val="18"/>
                <w:szCs w:val="18"/>
                <w:lang w:val="zh-CN"/>
              </w:rPr>
              <w:t>0%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03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40</w:t>
            </w:r>
            <w:r w:rsidRPr="0087151D">
              <w:rPr>
                <w:bCs/>
                <w:sz w:val="18"/>
                <w:szCs w:val="18"/>
                <w:lang w:val="zh-CN"/>
              </w:rPr>
              <w:t>%≤R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ch</w:t>
            </w:r>
            <w:r w:rsidRPr="0087151D">
              <w:rPr>
                <w:bCs/>
                <w:sz w:val="18"/>
                <w:szCs w:val="18"/>
                <w:lang w:val="zh-CN"/>
              </w:rPr>
              <w:t>&lt;</w:t>
            </w: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  <w:r w:rsidRPr="0087151D">
              <w:rPr>
                <w:bCs/>
                <w:sz w:val="18"/>
                <w:szCs w:val="18"/>
                <w:lang w:val="zh-CN"/>
              </w:rPr>
              <w:t>0%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03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50</w:t>
            </w:r>
            <w:r w:rsidRPr="0087151D">
              <w:rPr>
                <w:bCs/>
                <w:sz w:val="18"/>
                <w:szCs w:val="18"/>
                <w:lang w:val="zh-CN"/>
              </w:rPr>
              <w:t>%≤R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ch</w:t>
            </w:r>
            <w:r w:rsidRPr="0087151D">
              <w:rPr>
                <w:bCs/>
                <w:sz w:val="18"/>
                <w:szCs w:val="18"/>
                <w:lang w:val="zh-CN"/>
              </w:rPr>
              <w:t>&lt;</w:t>
            </w: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6</w:t>
            </w:r>
            <w:r w:rsidRPr="0087151D">
              <w:rPr>
                <w:bCs/>
                <w:sz w:val="18"/>
                <w:szCs w:val="18"/>
                <w:lang w:val="zh-CN"/>
              </w:rPr>
              <w:t>0%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7</w:t>
            </w:r>
          </w:p>
        </w:tc>
        <w:tc>
          <w:tcPr>
            <w:tcW w:w="155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03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60</w:t>
            </w:r>
            <w:r w:rsidRPr="0087151D">
              <w:rPr>
                <w:bCs/>
                <w:sz w:val="18"/>
                <w:szCs w:val="18"/>
                <w:lang w:val="zh-CN"/>
              </w:rPr>
              <w:t>%≤R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ch</w:t>
            </w:r>
            <w:r w:rsidRPr="0087151D">
              <w:rPr>
                <w:bCs/>
                <w:sz w:val="18"/>
                <w:szCs w:val="18"/>
                <w:lang w:val="zh-CN"/>
              </w:rPr>
              <w:t>&lt;</w:t>
            </w: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7</w:t>
            </w:r>
            <w:r w:rsidRPr="0087151D">
              <w:rPr>
                <w:bCs/>
                <w:sz w:val="18"/>
                <w:szCs w:val="18"/>
                <w:lang w:val="zh-CN"/>
              </w:rPr>
              <w:t>0%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8</w:t>
            </w:r>
          </w:p>
        </w:tc>
        <w:tc>
          <w:tcPr>
            <w:tcW w:w="155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03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70</w:t>
            </w:r>
            <w:r w:rsidRPr="0087151D">
              <w:rPr>
                <w:bCs/>
                <w:sz w:val="18"/>
                <w:szCs w:val="18"/>
                <w:lang w:val="zh-CN"/>
              </w:rPr>
              <w:t>%≤R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ch</w:t>
            </w:r>
            <w:r w:rsidRPr="0087151D">
              <w:rPr>
                <w:bCs/>
                <w:sz w:val="18"/>
                <w:szCs w:val="18"/>
                <w:lang w:val="zh-CN"/>
              </w:rPr>
              <w:t>&lt;</w:t>
            </w: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8</w:t>
            </w:r>
            <w:r w:rsidRPr="0087151D">
              <w:rPr>
                <w:bCs/>
                <w:sz w:val="18"/>
                <w:szCs w:val="18"/>
                <w:lang w:val="zh-CN"/>
              </w:rPr>
              <w:t>0%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03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bCs/>
                <w:sz w:val="18"/>
                <w:szCs w:val="18"/>
                <w:lang w:val="zh-CN"/>
              </w:rPr>
              <w:t>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ch</w:t>
            </w:r>
            <w:r w:rsidRPr="0087151D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≥</w:t>
            </w: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80%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2403" w:type="dxa"/>
            <w:vMerge w:val="restart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rFonts w:eastAsiaTheme="minorEastAsia" w:hint="eastAsia"/>
                <w:sz w:val="18"/>
                <w:szCs w:val="18"/>
              </w:rPr>
              <w:t>由</w:t>
            </w:r>
            <w:r w:rsidRPr="0087151D">
              <w:rPr>
                <w:rFonts w:eastAsiaTheme="minorEastAsia"/>
                <w:sz w:val="18"/>
                <w:szCs w:val="18"/>
              </w:rPr>
              <w:t>可再生能源提供的电量比例</w:t>
            </w:r>
            <w:r w:rsidRPr="0087151D">
              <w:rPr>
                <w:bCs/>
                <w:sz w:val="18"/>
                <w:szCs w:val="18"/>
                <w:lang w:val="zh-CN"/>
              </w:rPr>
              <w:t>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e</w:t>
            </w: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1.0</w:t>
            </w:r>
            <w:r w:rsidRPr="0087151D">
              <w:rPr>
                <w:bCs/>
                <w:sz w:val="18"/>
                <w:szCs w:val="18"/>
                <w:lang w:val="zh-CN"/>
              </w:rPr>
              <w:t>%≤R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e</w:t>
            </w:r>
            <w:r w:rsidRPr="0087151D">
              <w:rPr>
                <w:bCs/>
                <w:sz w:val="18"/>
                <w:szCs w:val="18"/>
                <w:lang w:val="zh-CN"/>
              </w:rPr>
              <w:t>&lt;</w:t>
            </w: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1.5</w:t>
            </w:r>
            <w:r w:rsidRPr="0087151D">
              <w:rPr>
                <w:bCs/>
                <w:sz w:val="18"/>
                <w:szCs w:val="18"/>
                <w:lang w:val="zh-CN"/>
              </w:rPr>
              <w:t>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03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1.5</w:t>
            </w:r>
            <w:r w:rsidRPr="0087151D">
              <w:rPr>
                <w:bCs/>
                <w:sz w:val="18"/>
                <w:szCs w:val="18"/>
                <w:lang w:val="zh-CN"/>
              </w:rPr>
              <w:t>%≤R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e</w:t>
            </w:r>
            <w:r w:rsidRPr="0087151D">
              <w:rPr>
                <w:bCs/>
                <w:sz w:val="18"/>
                <w:szCs w:val="18"/>
                <w:lang w:val="zh-CN"/>
              </w:rPr>
              <w:t>&lt;</w:t>
            </w: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2.0</w:t>
            </w:r>
            <w:r w:rsidRPr="0087151D">
              <w:rPr>
                <w:bCs/>
                <w:sz w:val="18"/>
                <w:szCs w:val="18"/>
                <w:lang w:val="zh-CN"/>
              </w:rPr>
              <w:t>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03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2.0</w:t>
            </w:r>
            <w:r w:rsidRPr="0087151D">
              <w:rPr>
                <w:bCs/>
                <w:sz w:val="18"/>
                <w:szCs w:val="18"/>
                <w:lang w:val="zh-CN"/>
              </w:rPr>
              <w:t>%≤R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e</w:t>
            </w:r>
            <w:r w:rsidRPr="0087151D">
              <w:rPr>
                <w:bCs/>
                <w:sz w:val="18"/>
                <w:szCs w:val="18"/>
                <w:lang w:val="zh-CN"/>
              </w:rPr>
              <w:t>&lt;</w:t>
            </w: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2.5</w:t>
            </w:r>
            <w:r w:rsidRPr="0087151D">
              <w:rPr>
                <w:bCs/>
                <w:sz w:val="18"/>
                <w:szCs w:val="18"/>
                <w:lang w:val="zh-CN"/>
              </w:rPr>
              <w:t>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03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2.5</w:t>
            </w:r>
            <w:r w:rsidRPr="0087151D">
              <w:rPr>
                <w:bCs/>
                <w:sz w:val="18"/>
                <w:szCs w:val="18"/>
                <w:lang w:val="zh-CN"/>
              </w:rPr>
              <w:t>%≤R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e</w:t>
            </w:r>
            <w:r w:rsidRPr="0087151D">
              <w:rPr>
                <w:bCs/>
                <w:sz w:val="18"/>
                <w:szCs w:val="18"/>
                <w:lang w:val="zh-CN"/>
              </w:rPr>
              <w:t>&lt;</w:t>
            </w: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3.</w:t>
            </w:r>
            <w:r w:rsidRPr="0087151D">
              <w:rPr>
                <w:bCs/>
                <w:sz w:val="18"/>
                <w:szCs w:val="18"/>
                <w:lang w:val="zh-CN"/>
              </w:rPr>
              <w:t>0%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7</w:t>
            </w:r>
          </w:p>
        </w:tc>
        <w:tc>
          <w:tcPr>
            <w:tcW w:w="155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03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3.0</w:t>
            </w:r>
            <w:r w:rsidRPr="0087151D">
              <w:rPr>
                <w:bCs/>
                <w:sz w:val="18"/>
                <w:szCs w:val="18"/>
                <w:lang w:val="zh-CN"/>
              </w:rPr>
              <w:t>%≤R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e</w:t>
            </w:r>
            <w:r w:rsidRPr="0087151D">
              <w:rPr>
                <w:bCs/>
                <w:sz w:val="18"/>
                <w:szCs w:val="18"/>
                <w:lang w:val="zh-CN"/>
              </w:rPr>
              <w:t>&lt;</w:t>
            </w: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3.5</w:t>
            </w:r>
            <w:r w:rsidRPr="0087151D">
              <w:rPr>
                <w:bCs/>
                <w:sz w:val="18"/>
                <w:szCs w:val="18"/>
                <w:lang w:val="zh-CN"/>
              </w:rPr>
              <w:t>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8</w:t>
            </w:r>
          </w:p>
        </w:tc>
        <w:tc>
          <w:tcPr>
            <w:tcW w:w="155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03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3.5</w:t>
            </w:r>
            <w:r w:rsidRPr="0087151D">
              <w:rPr>
                <w:bCs/>
                <w:sz w:val="18"/>
                <w:szCs w:val="18"/>
                <w:lang w:val="zh-CN"/>
              </w:rPr>
              <w:t>%≤R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e</w:t>
            </w:r>
            <w:r w:rsidRPr="0087151D">
              <w:rPr>
                <w:bCs/>
                <w:sz w:val="18"/>
                <w:szCs w:val="18"/>
                <w:lang w:val="zh-CN"/>
              </w:rPr>
              <w:t>&lt;</w:t>
            </w: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4.</w:t>
            </w:r>
            <w:r w:rsidRPr="0087151D">
              <w:rPr>
                <w:bCs/>
                <w:sz w:val="18"/>
                <w:szCs w:val="18"/>
                <w:lang w:val="zh-CN"/>
              </w:rPr>
              <w:t>0%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70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403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87151D">
              <w:rPr>
                <w:bCs/>
                <w:sz w:val="18"/>
                <w:szCs w:val="18"/>
                <w:lang w:val="zh-CN"/>
              </w:rPr>
              <w:t>R</w:t>
            </w:r>
            <w:r>
              <w:rPr>
                <w:rFonts w:hint="eastAsia"/>
                <w:bCs/>
                <w:sz w:val="18"/>
                <w:szCs w:val="18"/>
                <w:vertAlign w:val="subscript"/>
                <w:lang w:val="zh-CN"/>
              </w:rPr>
              <w:t>e</w:t>
            </w:r>
            <w:r w:rsidRPr="0087151D">
              <w:rPr>
                <w:rFonts w:ascii="宋体" w:hAnsi="宋体" w:hint="eastAsia"/>
                <w:bCs/>
                <w:sz w:val="18"/>
                <w:szCs w:val="18"/>
                <w:lang w:val="zh-CN"/>
              </w:rPr>
              <w:t>≥</w:t>
            </w:r>
            <w:r w:rsidRPr="0087151D">
              <w:rPr>
                <w:bCs/>
                <w:sz w:val="18"/>
                <w:szCs w:val="18"/>
                <w:lang w:val="zh-CN"/>
              </w:rPr>
              <w:t>4.</w:t>
            </w: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0%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5208" w:type="dxa"/>
            <w:gridSpan w:val="3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Cs/>
                <w:sz w:val="18"/>
                <w:szCs w:val="18"/>
                <w:lang w:val="zh-CN"/>
              </w:rPr>
            </w:pPr>
            <w:r w:rsidRPr="0087151D"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559" w:type="dxa"/>
            <w:vAlign w:val="center"/>
          </w:tcPr>
          <w:p w:rsidR="0042008C" w:rsidRPr="0087151D" w:rsidRDefault="0042008C" w:rsidP="001B1638">
            <w:pPr>
              <w:spacing w:line="288" w:lineRule="auto"/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42008C" w:rsidRPr="006F6CE5" w:rsidRDefault="0042008C" w:rsidP="0042008C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2</w:t>
      </w:r>
      <w:r>
        <w:rPr>
          <w:rFonts w:cs="宋体" w:hint="eastAsia"/>
          <w:b/>
          <w:bCs/>
          <w:lang w:val="zh-CN"/>
        </w:rPr>
        <w:t>）评价</w:t>
      </w:r>
      <w:r w:rsidRPr="007514C3">
        <w:rPr>
          <w:rFonts w:cs="宋体" w:hint="eastAsia"/>
          <w:b/>
          <w:bCs/>
          <w:lang w:val="zh-CN"/>
        </w:rPr>
        <w:t>要点</w:t>
      </w:r>
    </w:p>
    <w:p w:rsidR="0042008C" w:rsidRDefault="0042008C" w:rsidP="0042008C">
      <w:pPr>
        <w:spacing w:line="288" w:lineRule="auto"/>
        <w:rPr>
          <w:rFonts w:cs="宋体"/>
        </w:rPr>
      </w:pPr>
      <w:r>
        <w:rPr>
          <w:rFonts w:cs="宋体" w:hint="eastAsia"/>
          <w:lang w:val="zh-CN"/>
        </w:rPr>
        <w:t>1</w:t>
      </w:r>
      <w:r>
        <w:rPr>
          <w:rFonts w:cs="宋体" w:hint="eastAsia"/>
          <w:lang w:val="zh-CN"/>
        </w:rPr>
        <w:t>、项目</w:t>
      </w:r>
      <w:r w:rsidRPr="0090163B">
        <w:rPr>
          <w:rFonts w:cs="宋体" w:hint="eastAsia"/>
          <w:lang w:val="zh-CN"/>
        </w:rPr>
        <w:t>利用</w:t>
      </w:r>
      <w:r>
        <w:rPr>
          <w:rFonts w:cs="宋体" w:hint="eastAsia"/>
          <w:lang w:val="zh-CN"/>
        </w:rPr>
        <w:t>可再生能源提供生活热水</w:t>
      </w:r>
      <w:r w:rsidRPr="0090163B">
        <w:rPr>
          <w:rFonts w:cs="宋体" w:hint="eastAsia"/>
          <w:lang w:val="zh-CN"/>
        </w:rPr>
        <w:t>：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42008C" w:rsidRPr="007D6000" w:rsidRDefault="0042008C" w:rsidP="0042008C">
      <w:pPr>
        <w:spacing w:line="288" w:lineRule="auto"/>
        <w:rPr>
          <w:rFonts w:cs="宋体"/>
          <w:u w:val="single"/>
        </w:rPr>
      </w:pPr>
      <w:r>
        <w:rPr>
          <w:rFonts w:cs="宋体" w:hint="eastAsia"/>
        </w:rPr>
        <w:t>如“是”，可再生能源形式：</w:t>
      </w:r>
      <w:r>
        <w:rPr>
          <w:rFonts w:cs="宋体" w:hint="eastAsia"/>
          <w:u w:val="single"/>
        </w:rPr>
        <w:t xml:space="preserve">                </w:t>
      </w:r>
      <w:r w:rsidRPr="007D6000">
        <w:rPr>
          <w:rFonts w:cs="宋体" w:hint="eastAsia"/>
        </w:rPr>
        <w:t>；</w:t>
      </w:r>
    </w:p>
    <w:p w:rsidR="0042008C" w:rsidRDefault="0042008C" w:rsidP="0042008C">
      <w:pPr>
        <w:spacing w:line="288" w:lineRule="auto"/>
        <w:rPr>
          <w:rFonts w:cs="宋体"/>
        </w:rPr>
      </w:pPr>
      <w:r>
        <w:rPr>
          <w:rFonts w:cs="宋体" w:hint="eastAsia"/>
          <w:lang w:val="zh-CN"/>
        </w:rPr>
        <w:t>2</w:t>
      </w:r>
      <w:r>
        <w:rPr>
          <w:rFonts w:cs="宋体" w:hint="eastAsia"/>
          <w:lang w:val="zh-CN"/>
        </w:rPr>
        <w:t>、项目</w:t>
      </w:r>
      <w:r w:rsidRPr="0090163B">
        <w:rPr>
          <w:rFonts w:cs="宋体" w:hint="eastAsia"/>
          <w:lang w:val="zh-CN"/>
        </w:rPr>
        <w:t>利用</w:t>
      </w:r>
      <w:r>
        <w:rPr>
          <w:rFonts w:cs="宋体" w:hint="eastAsia"/>
          <w:lang w:val="zh-CN"/>
        </w:rPr>
        <w:t>可再生能源提供空调：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42008C" w:rsidRPr="0087151D" w:rsidRDefault="0042008C" w:rsidP="0042008C">
      <w:pPr>
        <w:spacing w:line="288" w:lineRule="auto"/>
      </w:pPr>
      <w:r>
        <w:rPr>
          <w:rFonts w:cs="宋体" w:hint="eastAsia"/>
        </w:rPr>
        <w:t>如“是”，可再生能源形式：</w:t>
      </w:r>
      <w:r>
        <w:rPr>
          <w:rFonts w:cs="宋体" w:hint="eastAsia"/>
          <w:u w:val="single"/>
        </w:rPr>
        <w:t xml:space="preserve">                    </w:t>
      </w:r>
      <w:r w:rsidRPr="007D6000">
        <w:rPr>
          <w:rFonts w:cs="宋体" w:hint="eastAsia"/>
        </w:rPr>
        <w:t>；</w:t>
      </w:r>
    </w:p>
    <w:p w:rsidR="0042008C" w:rsidRDefault="0042008C" w:rsidP="0042008C">
      <w:pPr>
        <w:spacing w:line="288" w:lineRule="auto"/>
        <w:rPr>
          <w:rFonts w:cs="宋体"/>
        </w:rPr>
      </w:pPr>
      <w:r>
        <w:rPr>
          <w:rFonts w:cs="宋体" w:hint="eastAsia"/>
          <w:lang w:val="zh-CN"/>
        </w:rPr>
        <w:t>3</w:t>
      </w:r>
      <w:r>
        <w:rPr>
          <w:rFonts w:cs="宋体" w:hint="eastAsia"/>
          <w:lang w:val="zh-CN"/>
        </w:rPr>
        <w:t>、项目利用可再生能源发电：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42008C" w:rsidRPr="0087151D" w:rsidRDefault="0042008C" w:rsidP="0042008C">
      <w:pPr>
        <w:spacing w:line="288" w:lineRule="auto"/>
      </w:pPr>
      <w:r>
        <w:rPr>
          <w:rFonts w:cs="宋体" w:hint="eastAsia"/>
        </w:rPr>
        <w:t>如“是”，可再生能源形式：</w:t>
      </w:r>
      <w:r>
        <w:rPr>
          <w:rFonts w:cs="宋体" w:hint="eastAsia"/>
          <w:u w:val="single"/>
        </w:rPr>
        <w:t xml:space="preserve">                        </w:t>
      </w:r>
      <w:r w:rsidRPr="007D6000">
        <w:rPr>
          <w:rFonts w:cs="宋体" w:hint="eastAsia"/>
        </w:rPr>
        <w:t>；</w:t>
      </w:r>
    </w:p>
    <w:p w:rsidR="0042008C" w:rsidRDefault="0042008C" w:rsidP="0042008C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</w:p>
    <w:p w:rsidR="0042008C" w:rsidRDefault="0042008C" w:rsidP="0042008C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可再生能源利用统计表：</w:t>
      </w:r>
    </w:p>
    <w:tbl>
      <w:tblPr>
        <w:tblStyle w:val="a6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92"/>
        <w:gridCol w:w="1317"/>
        <w:gridCol w:w="1855"/>
        <w:gridCol w:w="2209"/>
        <w:gridCol w:w="1405"/>
      </w:tblGrid>
      <w:tr w:rsidR="0042008C" w:rsidRPr="0087151D" w:rsidTr="001B1638">
        <w:trPr>
          <w:trHeight w:val="567"/>
          <w:jc w:val="center"/>
        </w:trPr>
        <w:tc>
          <w:tcPr>
            <w:tcW w:w="1492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hint="eastAsia"/>
                <w:sz w:val="18"/>
                <w:szCs w:val="18"/>
              </w:rPr>
              <w:lastRenderedPageBreak/>
              <w:t>类别</w:t>
            </w:r>
          </w:p>
        </w:tc>
        <w:tc>
          <w:tcPr>
            <w:tcW w:w="1317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hint="eastAsia"/>
                <w:sz w:val="18"/>
                <w:szCs w:val="18"/>
              </w:rPr>
              <w:t>总用量</w:t>
            </w:r>
          </w:p>
        </w:tc>
        <w:tc>
          <w:tcPr>
            <w:tcW w:w="1855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hint="eastAsia"/>
                <w:sz w:val="18"/>
                <w:szCs w:val="18"/>
              </w:rPr>
              <w:t>可再生能源提供的量</w:t>
            </w:r>
          </w:p>
        </w:tc>
        <w:tc>
          <w:tcPr>
            <w:tcW w:w="2209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hint="eastAsia"/>
                <w:sz w:val="18"/>
                <w:szCs w:val="18"/>
              </w:rPr>
              <w:t>可再生能源提供的比例（</w:t>
            </w:r>
            <w:r w:rsidRPr="0087151D">
              <w:rPr>
                <w:rFonts w:hint="eastAsia"/>
                <w:sz w:val="18"/>
                <w:szCs w:val="18"/>
              </w:rPr>
              <w:t>%</w:t>
            </w:r>
            <w:r w:rsidRPr="0087151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05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hint="eastAsia"/>
                <w:sz w:val="18"/>
                <w:szCs w:val="18"/>
              </w:rPr>
              <w:t>是否满足要求</w:t>
            </w: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1492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hint="eastAsia"/>
                <w:sz w:val="18"/>
                <w:szCs w:val="18"/>
              </w:rPr>
              <w:t>生活热水</w:t>
            </w:r>
            <w:r w:rsidRPr="00DF309F"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317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855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1492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hint="eastAsia"/>
                <w:sz w:val="18"/>
                <w:szCs w:val="18"/>
              </w:rPr>
              <w:t>空调冷热负荷</w:t>
            </w:r>
            <w:r w:rsidRPr="00DF309F">
              <w:rPr>
                <w:rFonts w:hint="eastAsia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317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855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1492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hint="eastAsia"/>
                <w:sz w:val="18"/>
                <w:szCs w:val="18"/>
              </w:rPr>
              <w:t>电</w:t>
            </w:r>
            <w:r w:rsidRPr="00DF309F">
              <w:rPr>
                <w:rFonts w:hint="eastAsia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317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855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  <w:r w:rsidRPr="0087151D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42008C" w:rsidRPr="0087151D" w:rsidTr="001B1638">
        <w:trPr>
          <w:trHeight w:val="340"/>
          <w:jc w:val="center"/>
        </w:trPr>
        <w:tc>
          <w:tcPr>
            <w:tcW w:w="1492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855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:rsidR="0042008C" w:rsidRPr="0087151D" w:rsidRDefault="0042008C" w:rsidP="001B1638">
            <w:pPr>
              <w:pStyle w:val="a5"/>
              <w:spacing w:line="240" w:lineRule="auto"/>
              <w:jc w:val="center"/>
              <w:outlineLvl w:val="9"/>
              <w:rPr>
                <w:sz w:val="18"/>
                <w:szCs w:val="18"/>
              </w:rPr>
            </w:pPr>
          </w:p>
        </w:tc>
      </w:tr>
      <w:tr w:rsidR="0042008C" w:rsidRPr="0087151D" w:rsidTr="001B1638">
        <w:trPr>
          <w:trHeight w:val="396"/>
          <w:jc w:val="center"/>
        </w:trPr>
        <w:tc>
          <w:tcPr>
            <w:tcW w:w="8278" w:type="dxa"/>
            <w:gridSpan w:val="5"/>
            <w:vAlign w:val="center"/>
          </w:tcPr>
          <w:p w:rsidR="0042008C" w:rsidRDefault="0042008C" w:rsidP="001B1638">
            <w:pPr>
              <w:pStyle w:val="a5"/>
              <w:spacing w:line="240" w:lineRule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备注：</w:t>
            </w:r>
            <w:r w:rsidRPr="004670C2">
              <w:rPr>
                <w:rFonts w:hint="eastAsia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4670C2">
              <w:rPr>
                <w:rFonts w:hint="eastAsia"/>
                <w:sz w:val="18"/>
                <w:szCs w:val="18"/>
              </w:rPr>
              <w:t>对于住宅来说，采用由可再生能源提供生活热水的户数比例，对其来说，总用量就是总户数，可再生能源提供的量即为可再生能源提供的户数；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）对于公共建筑以及采用公共浴室形式的居住建筑，总用量指生活热水的设计小时加热耗热量，可再生能源提供的量指可再生能源对生活热水的设计小时供热量；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）存在稳定热水需求的居住建筑或公共建筑，采用较高效的空气源达标提供生活热水，也可计算在内。</w:t>
            </w:r>
          </w:p>
          <w:p w:rsidR="0042008C" w:rsidRDefault="0042008C" w:rsidP="001B1638">
            <w:pPr>
              <w:pStyle w:val="a5"/>
              <w:spacing w:line="240" w:lineRule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</w:t>
            </w:r>
            <w:r>
              <w:rPr>
                <w:rFonts w:hint="eastAsia"/>
                <w:sz w:val="18"/>
                <w:szCs w:val="18"/>
              </w:rPr>
              <w:t>对于可再生能源提供的空调用冷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热量，总用量指空调系统总的冷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热负荷，可再生能源提供的量指可再生能源供冷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热机组的供冷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热量（冬季供热且夏季供冷的，可简单取冷量和热量的算术和）</w:t>
            </w:r>
          </w:p>
          <w:p w:rsidR="0042008C" w:rsidRPr="00DF309F" w:rsidRDefault="0042008C" w:rsidP="001B1638">
            <w:pPr>
              <w:pStyle w:val="a5"/>
              <w:spacing w:line="240" w:lineRule="auto"/>
              <w:outlineLvl w:val="9"/>
              <w:rPr>
                <w:sz w:val="18"/>
                <w:szCs w:val="18"/>
              </w:rPr>
            </w:pPr>
            <w:r w:rsidRPr="00DF309F">
              <w:rPr>
                <w:rFonts w:hint="eastAsia"/>
                <w:sz w:val="18"/>
                <w:szCs w:val="18"/>
                <w:vertAlign w:val="superscript"/>
              </w:rPr>
              <w:t>***</w:t>
            </w:r>
            <w:r w:rsidRPr="00DF309F">
              <w:rPr>
                <w:rFonts w:hint="eastAsia"/>
                <w:sz w:val="18"/>
                <w:szCs w:val="18"/>
              </w:rPr>
              <w:t>对于可再生能源提供电量</w:t>
            </w:r>
            <w:r>
              <w:rPr>
                <w:rFonts w:hint="eastAsia"/>
                <w:sz w:val="18"/>
                <w:szCs w:val="18"/>
              </w:rPr>
              <w:t>，总用量指供电系统设计负荷，可再生能源提供的量指可再生能源发电设备（如光伏板）的输出功率。</w:t>
            </w:r>
          </w:p>
        </w:tc>
      </w:tr>
    </w:tbl>
    <w:p w:rsidR="0042008C" w:rsidRPr="004670C2" w:rsidRDefault="0042008C" w:rsidP="0042008C">
      <w:pPr>
        <w:pStyle w:val="a5"/>
        <w:spacing w:line="240" w:lineRule="auto"/>
        <w:outlineLvl w:val="9"/>
        <w:rPr>
          <w:sz w:val="18"/>
          <w:szCs w:val="18"/>
        </w:rPr>
      </w:pPr>
    </w:p>
    <w:p w:rsidR="0042008C" w:rsidRPr="0054586C" w:rsidRDefault="0042008C" w:rsidP="0042008C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简要说明可再生能源系统设计情况、</w:t>
      </w:r>
      <w:r w:rsidRPr="0054586C">
        <w:rPr>
          <w:rFonts w:cs="宋体" w:hint="eastAsia"/>
          <w:sz w:val="21"/>
          <w:szCs w:val="21"/>
        </w:rPr>
        <w:t>可再生</w:t>
      </w:r>
      <w:r>
        <w:rPr>
          <w:rFonts w:cs="宋体" w:hint="eastAsia"/>
          <w:sz w:val="21"/>
          <w:szCs w:val="21"/>
        </w:rPr>
        <w:t>能源</w:t>
      </w:r>
      <w:r w:rsidRPr="0054586C">
        <w:rPr>
          <w:rFonts w:cs="宋体" w:hint="eastAsia"/>
          <w:sz w:val="21"/>
          <w:szCs w:val="21"/>
        </w:rPr>
        <w:t>状况、可再生能源利用形式、可提供生活热水（或发电量）的比例</w:t>
      </w:r>
      <w:r>
        <w:rPr>
          <w:rFonts w:cs="宋体" w:hint="eastAsia"/>
          <w:sz w:val="21"/>
          <w:szCs w:val="21"/>
        </w:rPr>
        <w:t>，并对其系统适用性及经济效益进行阐述</w:t>
      </w:r>
      <w:r w:rsidRPr="0054586C">
        <w:rPr>
          <w:rFonts w:cs="宋体" w:hint="eastAsia"/>
          <w:sz w:val="21"/>
          <w:szCs w:val="21"/>
        </w:rPr>
        <w:t>。（</w:t>
      </w:r>
      <w:r w:rsidRPr="0054586C">
        <w:rPr>
          <w:sz w:val="21"/>
          <w:szCs w:val="21"/>
        </w:rPr>
        <w:t>200</w:t>
      </w:r>
      <w:r w:rsidRPr="0054586C">
        <w:rPr>
          <w:rFonts w:cs="宋体" w:hint="eastAsia"/>
          <w:sz w:val="21"/>
          <w:szCs w:val="21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42008C" w:rsidRPr="00E65834" w:rsidTr="001B1638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D81E56" w:rsidRDefault="0042008C" w:rsidP="001B1638">
            <w:pPr>
              <w:pStyle w:val="Default"/>
              <w:spacing w:line="288" w:lineRule="auto"/>
              <w:jc w:val="both"/>
              <w:rPr>
                <w:rFonts w:ascii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42008C" w:rsidRPr="006F6CE5" w:rsidRDefault="0042008C" w:rsidP="0042008C">
      <w:pPr>
        <w:spacing w:beforeLines="100" w:before="312" w:afterLines="25" w:after="78"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3</w:t>
      </w:r>
      <w:r>
        <w:rPr>
          <w:rFonts w:cs="宋体" w:hint="eastAsia"/>
          <w:b/>
          <w:bCs/>
          <w:lang w:val="zh-CN"/>
        </w:rPr>
        <w:t>）</w:t>
      </w:r>
      <w:r w:rsidRPr="007514C3">
        <w:rPr>
          <w:rFonts w:cs="宋体" w:hint="eastAsia"/>
          <w:b/>
          <w:bCs/>
          <w:lang w:val="zh-CN"/>
        </w:rPr>
        <w:t>证明材料</w:t>
      </w:r>
    </w:p>
    <w:p w:rsidR="0042008C" w:rsidRDefault="0042008C" w:rsidP="0042008C">
      <w:p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提交材料及要求：</w:t>
      </w:r>
    </w:p>
    <w:p w:rsidR="0042008C" w:rsidRPr="007514C3" w:rsidRDefault="0042008C" w:rsidP="0042008C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可再生能源提供生活热水：</w:t>
      </w:r>
    </w:p>
    <w:p w:rsidR="0042008C" w:rsidRPr="00AA2770" w:rsidRDefault="0042008C" w:rsidP="0042008C">
      <w:pPr>
        <w:pStyle w:val="a5"/>
        <w:numPr>
          <w:ilvl w:val="0"/>
          <w:numId w:val="1"/>
        </w:numPr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给排水</w:t>
      </w:r>
      <w:r w:rsidRPr="00AA2770">
        <w:rPr>
          <w:rFonts w:cs="宋体" w:hint="eastAsia"/>
          <w:sz w:val="21"/>
          <w:szCs w:val="21"/>
        </w:rPr>
        <w:t>设计说明：应体现</w:t>
      </w:r>
      <w:r>
        <w:rPr>
          <w:rFonts w:cs="宋体" w:hint="eastAsia"/>
          <w:sz w:val="21"/>
          <w:szCs w:val="21"/>
        </w:rPr>
        <w:t>可再生能源</w:t>
      </w:r>
      <w:r w:rsidRPr="00AA2770">
        <w:rPr>
          <w:rFonts w:cs="宋体" w:hint="eastAsia"/>
          <w:sz w:val="21"/>
          <w:szCs w:val="21"/>
        </w:rPr>
        <w:t>系统设计情况</w:t>
      </w:r>
      <w:r>
        <w:rPr>
          <w:rFonts w:cs="宋体" w:hint="eastAsia"/>
          <w:sz w:val="21"/>
          <w:szCs w:val="21"/>
        </w:rPr>
        <w:t>；</w:t>
      </w:r>
    </w:p>
    <w:p w:rsidR="0042008C" w:rsidRPr="00AA2770" w:rsidRDefault="0042008C" w:rsidP="0042008C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给排水系统图：</w:t>
      </w:r>
      <w:r w:rsidRPr="000D5864">
        <w:rPr>
          <w:rFonts w:cs="宋体" w:hint="eastAsia"/>
          <w:sz w:val="21"/>
          <w:szCs w:val="21"/>
        </w:rPr>
        <w:t>应</w:t>
      </w:r>
      <w:r>
        <w:rPr>
          <w:rFonts w:cs="宋体" w:hint="eastAsia"/>
          <w:sz w:val="21"/>
          <w:szCs w:val="21"/>
        </w:rPr>
        <w:t>体现可再生能源生活热水系统的形式；</w:t>
      </w:r>
    </w:p>
    <w:p w:rsidR="0042008C" w:rsidRPr="007514C3" w:rsidRDefault="0042008C" w:rsidP="0042008C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太阳能集热板平面布置图（太阳能生活热水系统）</w:t>
      </w:r>
      <w:r>
        <w:rPr>
          <w:rFonts w:cs="宋体" w:hint="eastAsia"/>
          <w:sz w:val="21"/>
          <w:szCs w:val="21"/>
        </w:rPr>
        <w:t>/</w:t>
      </w:r>
      <w:r>
        <w:rPr>
          <w:rFonts w:cs="宋体" w:hint="eastAsia"/>
          <w:sz w:val="21"/>
          <w:szCs w:val="21"/>
        </w:rPr>
        <w:t>机房平面布置图（热泵提供生活热水）：</w:t>
      </w:r>
      <w:r w:rsidRPr="000D5864">
        <w:rPr>
          <w:rFonts w:cs="宋体" w:hint="eastAsia"/>
          <w:sz w:val="21"/>
          <w:szCs w:val="21"/>
        </w:rPr>
        <w:t>应体现</w:t>
      </w:r>
      <w:r>
        <w:rPr>
          <w:rFonts w:cs="宋体" w:hint="eastAsia"/>
          <w:sz w:val="21"/>
          <w:szCs w:val="21"/>
        </w:rPr>
        <w:t>集热板的位置</w:t>
      </w:r>
      <w:r>
        <w:rPr>
          <w:rFonts w:cs="宋体" w:hint="eastAsia"/>
          <w:sz w:val="21"/>
          <w:szCs w:val="21"/>
        </w:rPr>
        <w:t>/</w:t>
      </w:r>
      <w:r>
        <w:rPr>
          <w:rFonts w:cs="宋体" w:hint="eastAsia"/>
          <w:sz w:val="21"/>
          <w:szCs w:val="21"/>
        </w:rPr>
        <w:t>热泵的</w:t>
      </w:r>
      <w:r w:rsidRPr="000D5864">
        <w:rPr>
          <w:rFonts w:cs="宋体" w:hint="eastAsia"/>
          <w:sz w:val="21"/>
          <w:szCs w:val="21"/>
        </w:rPr>
        <w:t>位置；</w:t>
      </w:r>
    </w:p>
    <w:p w:rsidR="0042008C" w:rsidRDefault="0042008C" w:rsidP="0042008C">
      <w:pPr>
        <w:pStyle w:val="a5"/>
        <w:numPr>
          <w:ilvl w:val="0"/>
          <w:numId w:val="1"/>
        </w:numPr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生活热水方案分析</w:t>
      </w:r>
      <w:r w:rsidRPr="00E8105D">
        <w:rPr>
          <w:rFonts w:cs="宋体" w:hint="eastAsia"/>
          <w:sz w:val="21"/>
          <w:szCs w:val="21"/>
        </w:rPr>
        <w:t>报告</w:t>
      </w:r>
      <w:r>
        <w:rPr>
          <w:rFonts w:cs="宋体" w:hint="eastAsia"/>
          <w:sz w:val="21"/>
          <w:szCs w:val="21"/>
        </w:rPr>
        <w:t>：应体现项目的设计方案</w:t>
      </w:r>
      <w:r w:rsidRPr="000D5864">
        <w:rPr>
          <w:rFonts w:cs="宋体" w:hint="eastAsia"/>
          <w:sz w:val="21"/>
          <w:szCs w:val="21"/>
        </w:rPr>
        <w:t>、</w:t>
      </w:r>
      <w:r>
        <w:rPr>
          <w:rFonts w:cs="宋体" w:hint="eastAsia"/>
          <w:sz w:val="21"/>
          <w:szCs w:val="21"/>
        </w:rPr>
        <w:t>经济效益</w:t>
      </w:r>
      <w:r w:rsidRPr="000D5864">
        <w:rPr>
          <w:rFonts w:cs="宋体" w:hint="eastAsia"/>
          <w:sz w:val="21"/>
          <w:szCs w:val="21"/>
        </w:rPr>
        <w:t>计算方法、计算过程和结果。</w:t>
      </w:r>
    </w:p>
    <w:p w:rsidR="0042008C" w:rsidRDefault="0042008C" w:rsidP="0042008C">
      <w:pPr>
        <w:pStyle w:val="a5"/>
        <w:spacing w:line="288" w:lineRule="auto"/>
        <w:outlineLvl w:val="9"/>
        <w:rPr>
          <w:rFonts w:cs="宋体"/>
          <w:sz w:val="21"/>
          <w:szCs w:val="21"/>
        </w:rPr>
      </w:pPr>
    </w:p>
    <w:p w:rsidR="0042008C" w:rsidRPr="007514C3" w:rsidRDefault="0042008C" w:rsidP="0042008C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可再生能源提供空调供冷供热：</w:t>
      </w:r>
    </w:p>
    <w:p w:rsidR="0042008C" w:rsidRPr="00857A89" w:rsidRDefault="0042008C" w:rsidP="0042008C">
      <w:pPr>
        <w:pStyle w:val="a5"/>
        <w:numPr>
          <w:ilvl w:val="0"/>
          <w:numId w:val="2"/>
        </w:numPr>
        <w:spacing w:line="288" w:lineRule="auto"/>
        <w:outlineLvl w:val="9"/>
        <w:rPr>
          <w:rFonts w:cs="宋体"/>
          <w:sz w:val="21"/>
          <w:szCs w:val="21"/>
        </w:rPr>
      </w:pPr>
      <w:r w:rsidRPr="00857A89">
        <w:rPr>
          <w:rFonts w:cs="宋体" w:hint="eastAsia"/>
          <w:sz w:val="21"/>
          <w:szCs w:val="21"/>
        </w:rPr>
        <w:t>暖通设计说明</w:t>
      </w:r>
      <w:r>
        <w:rPr>
          <w:rFonts w:cs="宋体" w:hint="eastAsia"/>
          <w:sz w:val="21"/>
          <w:szCs w:val="21"/>
        </w:rPr>
        <w:t>：应体现可再生能源系统设计情况</w:t>
      </w:r>
    </w:p>
    <w:p w:rsidR="0042008C" w:rsidRPr="00857A89" w:rsidRDefault="0042008C" w:rsidP="0042008C">
      <w:pPr>
        <w:pStyle w:val="a5"/>
        <w:numPr>
          <w:ilvl w:val="0"/>
          <w:numId w:val="2"/>
        </w:numPr>
        <w:spacing w:line="288" w:lineRule="auto"/>
        <w:outlineLvl w:val="9"/>
        <w:rPr>
          <w:rFonts w:cs="宋体"/>
          <w:sz w:val="21"/>
          <w:szCs w:val="21"/>
        </w:rPr>
      </w:pPr>
      <w:r w:rsidRPr="00857A89">
        <w:rPr>
          <w:rFonts w:cs="宋体" w:hint="eastAsia"/>
          <w:sz w:val="21"/>
          <w:szCs w:val="21"/>
        </w:rPr>
        <w:t>暖通设备材料表</w:t>
      </w:r>
      <w:r>
        <w:rPr>
          <w:rFonts w:cs="宋体" w:hint="eastAsia"/>
          <w:sz w:val="21"/>
          <w:szCs w:val="21"/>
        </w:rPr>
        <w:t>：应体现可再生能源系统相关设备的设计参数（如地源热泵机组的制冷量、功率、</w:t>
      </w:r>
      <w:r>
        <w:rPr>
          <w:rFonts w:cs="宋体" w:hint="eastAsia"/>
          <w:sz w:val="21"/>
          <w:szCs w:val="21"/>
        </w:rPr>
        <w:t>COP</w:t>
      </w:r>
      <w:r>
        <w:rPr>
          <w:rFonts w:cs="宋体" w:hint="eastAsia"/>
          <w:sz w:val="21"/>
          <w:szCs w:val="21"/>
        </w:rPr>
        <w:t>等）</w:t>
      </w:r>
    </w:p>
    <w:p w:rsidR="0042008C" w:rsidRPr="00857A89" w:rsidRDefault="0042008C" w:rsidP="0042008C">
      <w:pPr>
        <w:pStyle w:val="a5"/>
        <w:numPr>
          <w:ilvl w:val="0"/>
          <w:numId w:val="2"/>
        </w:numPr>
        <w:spacing w:line="288" w:lineRule="auto"/>
        <w:outlineLvl w:val="9"/>
        <w:rPr>
          <w:rFonts w:cs="宋体"/>
          <w:sz w:val="21"/>
          <w:szCs w:val="21"/>
        </w:rPr>
      </w:pPr>
      <w:r w:rsidRPr="00857A89">
        <w:rPr>
          <w:rFonts w:cs="宋体" w:hint="eastAsia"/>
          <w:sz w:val="21"/>
          <w:szCs w:val="21"/>
        </w:rPr>
        <w:t>空调热泵机房平面布置图和详图</w:t>
      </w:r>
      <w:r>
        <w:rPr>
          <w:rFonts w:cs="宋体" w:hint="eastAsia"/>
          <w:sz w:val="21"/>
          <w:szCs w:val="21"/>
        </w:rPr>
        <w:t>：应体现可再生能源系统相关设备的位置及连接方式；</w:t>
      </w:r>
    </w:p>
    <w:p w:rsidR="0042008C" w:rsidRPr="00857A89" w:rsidRDefault="0042008C" w:rsidP="0042008C">
      <w:pPr>
        <w:pStyle w:val="a5"/>
        <w:numPr>
          <w:ilvl w:val="0"/>
          <w:numId w:val="2"/>
        </w:numPr>
        <w:spacing w:line="288" w:lineRule="auto"/>
        <w:outlineLvl w:val="9"/>
        <w:rPr>
          <w:rFonts w:cs="宋体"/>
          <w:sz w:val="21"/>
          <w:szCs w:val="21"/>
        </w:rPr>
      </w:pPr>
      <w:r w:rsidRPr="00857A89">
        <w:rPr>
          <w:rFonts w:cs="宋体" w:hint="eastAsia"/>
          <w:sz w:val="21"/>
          <w:szCs w:val="21"/>
        </w:rPr>
        <w:lastRenderedPageBreak/>
        <w:t>空调热泵机房水系统流程图</w:t>
      </w:r>
      <w:r>
        <w:rPr>
          <w:rFonts w:cs="宋体" w:hint="eastAsia"/>
          <w:sz w:val="21"/>
          <w:szCs w:val="21"/>
        </w:rPr>
        <w:t>：应体现可再生能源系统相关设备的连接方式；</w:t>
      </w:r>
    </w:p>
    <w:p w:rsidR="0042008C" w:rsidRPr="00857A89" w:rsidRDefault="0042008C" w:rsidP="0042008C">
      <w:pPr>
        <w:pStyle w:val="a5"/>
        <w:numPr>
          <w:ilvl w:val="0"/>
          <w:numId w:val="2"/>
        </w:numPr>
        <w:spacing w:line="288" w:lineRule="auto"/>
        <w:outlineLvl w:val="9"/>
        <w:rPr>
          <w:rFonts w:cs="宋体"/>
          <w:sz w:val="21"/>
          <w:szCs w:val="21"/>
        </w:rPr>
      </w:pPr>
      <w:r w:rsidRPr="00857A89">
        <w:rPr>
          <w:rFonts w:cs="宋体" w:hint="eastAsia"/>
          <w:sz w:val="21"/>
          <w:szCs w:val="21"/>
        </w:rPr>
        <w:t>室外管线平面布置图（仅土壤源热泵系统提供）</w:t>
      </w:r>
    </w:p>
    <w:p w:rsidR="0042008C" w:rsidRPr="00857A89" w:rsidRDefault="0042008C" w:rsidP="0042008C">
      <w:pPr>
        <w:pStyle w:val="a5"/>
        <w:numPr>
          <w:ilvl w:val="0"/>
          <w:numId w:val="2"/>
        </w:numPr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空调</w:t>
      </w:r>
      <w:r w:rsidRPr="00857A89">
        <w:rPr>
          <w:rFonts w:cs="宋体" w:hint="eastAsia"/>
          <w:sz w:val="21"/>
          <w:szCs w:val="21"/>
        </w:rPr>
        <w:t>方案分析报告</w:t>
      </w:r>
      <w:r>
        <w:rPr>
          <w:rFonts w:cs="宋体" w:hint="eastAsia"/>
          <w:sz w:val="21"/>
          <w:szCs w:val="21"/>
        </w:rPr>
        <w:t>：应体现项目的负荷计算分析、设计方案</w:t>
      </w:r>
      <w:r w:rsidRPr="000D5864">
        <w:rPr>
          <w:rFonts w:cs="宋体" w:hint="eastAsia"/>
          <w:sz w:val="21"/>
          <w:szCs w:val="21"/>
        </w:rPr>
        <w:t>、</w:t>
      </w:r>
      <w:r>
        <w:rPr>
          <w:rFonts w:cs="宋体" w:hint="eastAsia"/>
          <w:sz w:val="21"/>
          <w:szCs w:val="21"/>
        </w:rPr>
        <w:t>经济效益</w:t>
      </w:r>
      <w:r w:rsidRPr="000D5864">
        <w:rPr>
          <w:rFonts w:cs="宋体" w:hint="eastAsia"/>
          <w:sz w:val="21"/>
          <w:szCs w:val="21"/>
        </w:rPr>
        <w:t>计算</w:t>
      </w:r>
      <w:r>
        <w:rPr>
          <w:rFonts w:cs="宋体" w:hint="eastAsia"/>
          <w:sz w:val="21"/>
          <w:szCs w:val="21"/>
        </w:rPr>
        <w:t>分析</w:t>
      </w:r>
      <w:r w:rsidRPr="000D5864">
        <w:rPr>
          <w:rFonts w:cs="宋体" w:hint="eastAsia"/>
          <w:sz w:val="21"/>
          <w:szCs w:val="21"/>
        </w:rPr>
        <w:t>过程和结果。</w:t>
      </w:r>
    </w:p>
    <w:p w:rsidR="0042008C" w:rsidRPr="00141231" w:rsidRDefault="0042008C" w:rsidP="0042008C">
      <w:pPr>
        <w:ind w:firstLineChars="200" w:firstLine="480"/>
        <w:rPr>
          <w:rFonts w:ascii="仿宋_GB2312" w:eastAsia="仿宋_GB2312" w:cs="仿宋_GB2312"/>
          <w:sz w:val="24"/>
        </w:rPr>
      </w:pPr>
    </w:p>
    <w:p w:rsidR="0042008C" w:rsidRPr="007514C3" w:rsidRDefault="0042008C" w:rsidP="0042008C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可再生能源发电：</w:t>
      </w:r>
    </w:p>
    <w:p w:rsidR="0042008C" w:rsidRPr="001462E4" w:rsidRDefault="0042008C" w:rsidP="0042008C">
      <w:pPr>
        <w:pStyle w:val="a5"/>
        <w:numPr>
          <w:ilvl w:val="0"/>
          <w:numId w:val="3"/>
        </w:numPr>
        <w:spacing w:line="288" w:lineRule="auto"/>
        <w:outlineLvl w:val="9"/>
        <w:rPr>
          <w:rFonts w:cs="宋体"/>
          <w:sz w:val="21"/>
          <w:szCs w:val="21"/>
        </w:rPr>
      </w:pPr>
      <w:r w:rsidRPr="001462E4">
        <w:rPr>
          <w:rFonts w:cs="宋体" w:hint="eastAsia"/>
          <w:sz w:val="21"/>
          <w:szCs w:val="21"/>
        </w:rPr>
        <w:t>电气设计说明</w:t>
      </w:r>
      <w:r>
        <w:rPr>
          <w:rFonts w:cs="宋体" w:hint="eastAsia"/>
          <w:sz w:val="21"/>
          <w:szCs w:val="21"/>
        </w:rPr>
        <w:t>：应体现可再生能源发电设计情况（系统形式、系统容量等）；</w:t>
      </w:r>
    </w:p>
    <w:p w:rsidR="0042008C" w:rsidRPr="001462E4" w:rsidRDefault="0042008C" w:rsidP="0042008C">
      <w:pPr>
        <w:pStyle w:val="a5"/>
        <w:numPr>
          <w:ilvl w:val="0"/>
          <w:numId w:val="3"/>
        </w:numPr>
        <w:spacing w:line="288" w:lineRule="auto"/>
        <w:outlineLvl w:val="9"/>
        <w:rPr>
          <w:rFonts w:cs="宋体"/>
          <w:sz w:val="21"/>
          <w:szCs w:val="21"/>
        </w:rPr>
      </w:pPr>
      <w:r w:rsidRPr="001462E4">
        <w:rPr>
          <w:rFonts w:cs="宋体" w:hint="eastAsia"/>
          <w:sz w:val="21"/>
          <w:szCs w:val="21"/>
        </w:rPr>
        <w:t>太阳能光伏发电板平面布置图</w:t>
      </w:r>
      <w:r>
        <w:rPr>
          <w:rFonts w:cs="宋体" w:hint="eastAsia"/>
          <w:sz w:val="21"/>
          <w:szCs w:val="21"/>
        </w:rPr>
        <w:t>：应体现光伏发电板的位置和面积；</w:t>
      </w:r>
    </w:p>
    <w:p w:rsidR="0042008C" w:rsidRPr="001462E4" w:rsidRDefault="0042008C" w:rsidP="0042008C">
      <w:pPr>
        <w:pStyle w:val="a5"/>
        <w:numPr>
          <w:ilvl w:val="0"/>
          <w:numId w:val="3"/>
        </w:numPr>
        <w:spacing w:line="288" w:lineRule="auto"/>
        <w:outlineLvl w:val="9"/>
        <w:rPr>
          <w:rFonts w:cs="宋体"/>
          <w:sz w:val="21"/>
          <w:szCs w:val="21"/>
        </w:rPr>
      </w:pPr>
      <w:r w:rsidRPr="001462E4">
        <w:rPr>
          <w:rFonts w:cs="宋体" w:hint="eastAsia"/>
          <w:sz w:val="21"/>
          <w:szCs w:val="21"/>
        </w:rPr>
        <w:t>太阳能光伏发电系统</w:t>
      </w:r>
      <w:r>
        <w:rPr>
          <w:rFonts w:cs="宋体" w:hint="eastAsia"/>
          <w:sz w:val="21"/>
          <w:szCs w:val="21"/>
        </w:rPr>
        <w:t>组件连接图</w:t>
      </w:r>
      <w:r>
        <w:rPr>
          <w:rFonts w:cs="宋体" w:hint="eastAsia"/>
          <w:sz w:val="21"/>
          <w:szCs w:val="21"/>
        </w:rPr>
        <w:t>/</w:t>
      </w:r>
      <w:r>
        <w:rPr>
          <w:rFonts w:cs="宋体" w:hint="eastAsia"/>
          <w:sz w:val="21"/>
          <w:szCs w:val="21"/>
        </w:rPr>
        <w:t>逆变器接线图</w:t>
      </w:r>
    </w:p>
    <w:p w:rsidR="0042008C" w:rsidRPr="00126288" w:rsidRDefault="0042008C" w:rsidP="0042008C">
      <w:pPr>
        <w:pStyle w:val="a5"/>
        <w:numPr>
          <w:ilvl w:val="0"/>
          <w:numId w:val="3"/>
        </w:numPr>
        <w:spacing w:line="288" w:lineRule="auto"/>
        <w:outlineLvl w:val="9"/>
        <w:rPr>
          <w:rFonts w:cs="宋体"/>
          <w:sz w:val="21"/>
          <w:szCs w:val="21"/>
        </w:rPr>
      </w:pPr>
      <w:r w:rsidRPr="001462E4">
        <w:rPr>
          <w:rFonts w:cs="宋体" w:hint="eastAsia"/>
          <w:sz w:val="21"/>
          <w:szCs w:val="21"/>
        </w:rPr>
        <w:t>太阳能光伏发电方案分析报告</w:t>
      </w:r>
      <w:r>
        <w:rPr>
          <w:rFonts w:cs="宋体" w:hint="eastAsia"/>
          <w:sz w:val="21"/>
          <w:szCs w:val="21"/>
        </w:rPr>
        <w:t>：应体现项目的设计方案、年发电量计算过程和结果、投资情况、经济效益分析过程和结果。</w:t>
      </w:r>
    </w:p>
    <w:p w:rsidR="0042008C" w:rsidRDefault="0042008C" w:rsidP="0042008C">
      <w:pPr>
        <w:spacing w:line="288" w:lineRule="auto"/>
        <w:rPr>
          <w:rFonts w:cs="宋体"/>
          <w:b/>
        </w:rPr>
      </w:pPr>
    </w:p>
    <w:p w:rsidR="0042008C" w:rsidRPr="006F6CE5" w:rsidRDefault="0042008C" w:rsidP="0042008C">
      <w:pPr>
        <w:spacing w:line="288" w:lineRule="auto"/>
        <w:rPr>
          <w:b/>
        </w:rPr>
      </w:pPr>
      <w:r w:rsidRPr="006F6CE5">
        <w:rPr>
          <w:rFonts w:cs="宋体"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42008C" w:rsidRPr="00E65834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8C" w:rsidRPr="00D9790B" w:rsidRDefault="0042008C" w:rsidP="001B1638">
            <w:pPr>
              <w:pStyle w:val="Default"/>
              <w:spacing w:line="288" w:lineRule="auto"/>
              <w:jc w:val="both"/>
              <w:rPr>
                <w:b/>
                <w:sz w:val="21"/>
                <w:szCs w:val="21"/>
              </w:rPr>
            </w:pPr>
          </w:p>
        </w:tc>
      </w:tr>
    </w:tbl>
    <w:p w:rsidR="0042008C" w:rsidRDefault="0042008C" w:rsidP="0042008C"/>
    <w:p w:rsidR="0042008C" w:rsidRPr="000D2A4B" w:rsidRDefault="0042008C" w:rsidP="0042008C">
      <w:pPr>
        <w:spacing w:line="288" w:lineRule="auto"/>
        <w:rPr>
          <w:b/>
          <w:sz w:val="24"/>
        </w:rPr>
      </w:pPr>
    </w:p>
    <w:p w:rsidR="0042008C" w:rsidRDefault="0042008C" w:rsidP="0042008C">
      <w:pPr>
        <w:sectPr w:rsidR="0042008C" w:rsidSect="00124A9E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5F4B4A" w:rsidRDefault="00803D8D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D8D" w:rsidRDefault="00803D8D" w:rsidP="0042008C">
      <w:r>
        <w:separator/>
      </w:r>
    </w:p>
  </w:endnote>
  <w:endnote w:type="continuationSeparator" w:id="0">
    <w:p w:rsidR="00803D8D" w:rsidRDefault="00803D8D" w:rsidP="0042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D8D" w:rsidRDefault="00803D8D" w:rsidP="0042008C">
      <w:r>
        <w:separator/>
      </w:r>
    </w:p>
  </w:footnote>
  <w:footnote w:type="continuationSeparator" w:id="0">
    <w:p w:rsidR="00803D8D" w:rsidRDefault="00803D8D" w:rsidP="00420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440C2"/>
    <w:multiLevelType w:val="hybridMultilevel"/>
    <w:tmpl w:val="065EB5AC"/>
    <w:lvl w:ilvl="0" w:tplc="C5CA87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A62945"/>
    <w:multiLevelType w:val="hybridMultilevel"/>
    <w:tmpl w:val="2AB2398E"/>
    <w:lvl w:ilvl="0" w:tplc="87425BB0">
      <w:start w:val="1"/>
      <w:numFmt w:val="decimal"/>
      <w:lvlText w:val="%1、"/>
      <w:lvlJc w:val="left"/>
      <w:pPr>
        <w:ind w:left="360" w:hanging="360"/>
      </w:pPr>
      <w:rPr>
        <w:rFonts w:hint="default"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B373A95"/>
    <w:multiLevelType w:val="hybridMultilevel"/>
    <w:tmpl w:val="389ACF3A"/>
    <w:lvl w:ilvl="0" w:tplc="944A85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0C"/>
    <w:rsid w:val="002F350C"/>
    <w:rsid w:val="0036396F"/>
    <w:rsid w:val="0042008C"/>
    <w:rsid w:val="00803D8D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A94D1B-10CC-48C3-B5A4-75C5DC1D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8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42008C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0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00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08C"/>
    <w:rPr>
      <w:sz w:val="18"/>
      <w:szCs w:val="18"/>
    </w:rPr>
  </w:style>
  <w:style w:type="character" w:customStyle="1" w:styleId="4Char">
    <w:name w:val="标题 4 Char"/>
    <w:basedOn w:val="a0"/>
    <w:link w:val="4"/>
    <w:rsid w:val="0042008C"/>
    <w:rPr>
      <w:rFonts w:ascii="tim" w:eastAsia="黑体" w:hAnsi="tim" w:cstheme="majorBidi"/>
      <w:b/>
      <w:bCs/>
      <w:sz w:val="24"/>
      <w:szCs w:val="28"/>
    </w:rPr>
  </w:style>
  <w:style w:type="paragraph" w:customStyle="1" w:styleId="a5">
    <w:name w:val="条文"/>
    <w:basedOn w:val="a"/>
    <w:rsid w:val="0042008C"/>
    <w:pPr>
      <w:spacing w:line="300" w:lineRule="auto"/>
      <w:outlineLvl w:val="2"/>
    </w:pPr>
    <w:rPr>
      <w:sz w:val="24"/>
      <w:szCs w:val="24"/>
    </w:rPr>
  </w:style>
  <w:style w:type="paragraph" w:customStyle="1" w:styleId="Default">
    <w:name w:val="Default"/>
    <w:rsid w:val="0042008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6">
    <w:name w:val="Table Grid"/>
    <w:basedOn w:val="a1"/>
    <w:rsid w:val="0042008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2017-11-13T07:26:00Z</dcterms:created>
  <dcterms:modified xsi:type="dcterms:W3CDTF">2017-11-13T07:26:00Z</dcterms:modified>
</cp:coreProperties>
</file>