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6B" w:rsidRPr="005F4E64" w:rsidRDefault="00882E6B" w:rsidP="00882E6B">
      <w:pPr>
        <w:pStyle w:val="4"/>
        <w:rPr>
          <w:rFonts w:hint="eastAsia"/>
        </w:rPr>
      </w:pPr>
      <w:r>
        <w:t>6.1.</w:t>
      </w:r>
      <w:r>
        <w:rPr>
          <w:rFonts w:hint="eastAsia"/>
        </w:rPr>
        <w:t>3</w:t>
      </w:r>
      <w:r w:rsidRPr="005F4E64">
        <w:rPr>
          <w:rFonts w:hint="eastAsia"/>
        </w:rPr>
        <w:t>应采用节水器具和设备</w:t>
      </w:r>
      <w:r>
        <w:rPr>
          <w:rFonts w:hint="eastAsia"/>
        </w:rPr>
        <w:t>。</w:t>
      </w:r>
    </w:p>
    <w:p w:rsidR="00882E6B" w:rsidRDefault="00882E6B" w:rsidP="00882E6B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）达标自评</w:t>
      </w:r>
    </w:p>
    <w:p w:rsidR="00882E6B" w:rsidRDefault="00882E6B" w:rsidP="00882E6B">
      <w:pPr>
        <w:spacing w:line="288" w:lineRule="auto"/>
      </w:pPr>
      <w:r w:rsidRPr="006E30A9">
        <w:rPr>
          <w:rFonts w:eastAsia="仿宋_GB2312" w:cs="仿宋_GB2312" w:hint="eastAsia"/>
          <w:b/>
        </w:rPr>
        <w:t>□</w:t>
      </w:r>
      <w:r>
        <w:rPr>
          <w:rFonts w:hint="eastAsia"/>
        </w:rPr>
        <w:t>达标；</w:t>
      </w:r>
      <w:r w:rsidRPr="006E30A9">
        <w:rPr>
          <w:rFonts w:eastAsia="仿宋_GB2312" w:cs="仿宋_GB2312" w:hint="eastAsia"/>
          <w:b/>
        </w:rPr>
        <w:t>□</w:t>
      </w:r>
      <w:r>
        <w:rPr>
          <w:rFonts w:hint="eastAsia"/>
        </w:rPr>
        <w:t>不达标</w:t>
      </w:r>
    </w:p>
    <w:p w:rsidR="00882E6B" w:rsidRDefault="00882E6B" w:rsidP="00882E6B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）评价要点</w:t>
      </w:r>
    </w:p>
    <w:p w:rsidR="00882E6B" w:rsidRDefault="00882E6B" w:rsidP="00882E6B">
      <w:pPr>
        <w:spacing w:line="288" w:lineRule="auto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土建工程与装修工程一体化设计项目：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882E6B" w:rsidRDefault="00882E6B" w:rsidP="00882E6B">
      <w:pPr>
        <w:spacing w:line="288" w:lineRule="auto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主要器具类型有：</w:t>
      </w:r>
      <w:r w:rsidRPr="006E30A9">
        <w:rPr>
          <w:rFonts w:ascii="宋体" w:hAnsi="宋体"/>
          <w:bCs/>
          <w:lang w:val="zh-CN"/>
        </w:rPr>
        <w:t>□</w:t>
      </w:r>
      <w:r>
        <w:rPr>
          <w:rFonts w:ascii="宋体" w:hAnsi="宋体" w:hint="eastAsia"/>
          <w:kern w:val="0"/>
        </w:rPr>
        <w:t>龙头</w:t>
      </w:r>
      <w:r w:rsidRPr="0077439E">
        <w:rPr>
          <w:rFonts w:ascii="宋体" w:hAnsi="宋体"/>
          <w:kern w:val="0"/>
        </w:rPr>
        <w:t>、</w:t>
      </w:r>
      <w:r w:rsidRPr="006E30A9">
        <w:rPr>
          <w:rFonts w:ascii="宋体" w:hAnsi="宋体"/>
          <w:bCs/>
          <w:lang w:val="zh-CN"/>
        </w:rPr>
        <w:t>□</w:t>
      </w:r>
      <w:r>
        <w:rPr>
          <w:rFonts w:ascii="宋体" w:hAnsi="宋体" w:hint="eastAsia"/>
          <w:kern w:val="0"/>
        </w:rPr>
        <w:t>大便器</w:t>
      </w:r>
      <w:r w:rsidRPr="0077439E">
        <w:rPr>
          <w:rFonts w:ascii="宋体" w:hAnsi="宋体"/>
          <w:kern w:val="0"/>
        </w:rPr>
        <w:t>、</w:t>
      </w:r>
      <w:r w:rsidRPr="006E30A9">
        <w:rPr>
          <w:rFonts w:ascii="宋体" w:hAnsi="宋体"/>
          <w:bCs/>
          <w:lang w:val="zh-CN"/>
        </w:rPr>
        <w:t>□</w:t>
      </w:r>
      <w:r>
        <w:rPr>
          <w:rFonts w:ascii="宋体" w:hAnsi="宋体" w:hint="eastAsia"/>
          <w:kern w:val="0"/>
        </w:rPr>
        <w:t>小便器</w:t>
      </w:r>
      <w:r w:rsidRPr="0077439E">
        <w:rPr>
          <w:rFonts w:ascii="宋体" w:hAnsi="宋体"/>
          <w:kern w:val="0"/>
        </w:rPr>
        <w:t>、</w:t>
      </w:r>
      <w:r w:rsidRPr="006E30A9">
        <w:rPr>
          <w:rFonts w:ascii="宋体" w:hAnsi="宋体"/>
          <w:bCs/>
          <w:lang w:val="zh-CN"/>
        </w:rPr>
        <w:t>□</w:t>
      </w:r>
      <w:r w:rsidRPr="007324C9">
        <w:rPr>
          <w:rFonts w:ascii="宋体" w:hAnsi="宋体" w:hint="eastAsia"/>
          <w:bCs/>
          <w:lang w:val="zh-CN"/>
        </w:rPr>
        <w:t>淋浴器</w:t>
      </w:r>
      <w:r w:rsidRPr="0077439E">
        <w:rPr>
          <w:rFonts w:ascii="宋体" w:hAnsi="宋体"/>
          <w:kern w:val="0"/>
        </w:rPr>
        <w:t>、</w:t>
      </w:r>
      <w:r w:rsidRPr="006E30A9">
        <w:rPr>
          <w:rFonts w:ascii="宋体" w:hAnsi="宋体"/>
          <w:bCs/>
          <w:lang w:val="zh-CN"/>
        </w:rPr>
        <w:t>□</w:t>
      </w:r>
      <w:r>
        <w:rPr>
          <w:rFonts w:ascii="宋体" w:hAnsi="宋体" w:hint="eastAsia"/>
          <w:bCs/>
          <w:lang w:val="zh-CN"/>
        </w:rPr>
        <w:t>其他</w:t>
      </w:r>
    </w:p>
    <w:p w:rsidR="00882E6B" w:rsidRDefault="00882E6B" w:rsidP="00882E6B">
      <w:pPr>
        <w:spacing w:line="288" w:lineRule="auto"/>
        <w:rPr>
          <w:rFonts w:ascii="宋体" w:hAnsi="宋体"/>
          <w:kern w:val="0"/>
        </w:rPr>
      </w:pPr>
      <w:r>
        <w:rPr>
          <w:rFonts w:hint="eastAsia"/>
          <w:lang w:val="zh-CN"/>
        </w:rPr>
        <w:t>采用节水器具：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882E6B" w:rsidRPr="00000AA0" w:rsidRDefault="00882E6B" w:rsidP="00882E6B">
      <w:pPr>
        <w:pStyle w:val="1"/>
        <w:spacing w:line="288" w:lineRule="auto"/>
        <w:ind w:firstLineChars="0" w:firstLine="0"/>
        <w:rPr>
          <w:szCs w:val="21"/>
        </w:rPr>
      </w:pPr>
      <w:r w:rsidRPr="00000AA0">
        <w:rPr>
          <w:rFonts w:hint="eastAsia"/>
          <w:szCs w:val="21"/>
        </w:rPr>
        <w:t>节水器具统计表</w:t>
      </w:r>
    </w:p>
    <w:tbl>
      <w:tblPr>
        <w:tblW w:w="82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2132"/>
        <w:gridCol w:w="2132"/>
        <w:gridCol w:w="2132"/>
      </w:tblGrid>
      <w:tr w:rsidR="00882E6B" w:rsidTr="001B1638">
        <w:trPr>
          <w:cantSplit/>
          <w:trHeight w:val="340"/>
          <w:jc w:val="center"/>
        </w:trPr>
        <w:tc>
          <w:tcPr>
            <w:tcW w:w="1823" w:type="dxa"/>
            <w:vAlign w:val="center"/>
          </w:tcPr>
          <w:p w:rsidR="00882E6B" w:rsidRPr="00D66302" w:rsidDel="005B35E2" w:rsidRDefault="00882E6B" w:rsidP="001B1638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器具名称</w:t>
            </w:r>
          </w:p>
        </w:tc>
        <w:tc>
          <w:tcPr>
            <w:tcW w:w="2132" w:type="dxa"/>
            <w:vAlign w:val="center"/>
          </w:tcPr>
          <w:p w:rsidR="00882E6B" w:rsidRPr="00D66302" w:rsidRDefault="00882E6B" w:rsidP="001B1638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器具类型</w:t>
            </w:r>
          </w:p>
        </w:tc>
        <w:tc>
          <w:tcPr>
            <w:tcW w:w="2132" w:type="dxa"/>
            <w:vAlign w:val="center"/>
          </w:tcPr>
          <w:p w:rsidR="00882E6B" w:rsidRPr="00D66302" w:rsidRDefault="00882E6B" w:rsidP="001B1638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流量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L/s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D66302">
              <w:rPr>
                <w:rFonts w:hint="eastAsia"/>
                <w:sz w:val="18"/>
                <w:szCs w:val="18"/>
              </w:rPr>
              <w:t>或用水量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32" w:type="dxa"/>
            <w:vAlign w:val="center"/>
          </w:tcPr>
          <w:p w:rsidR="00882E6B" w:rsidRPr="00D66302" w:rsidRDefault="00882E6B" w:rsidP="001B1638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18"/>
                <w:szCs w:val="18"/>
              </w:rPr>
            </w:pPr>
            <w:r w:rsidRPr="00D66302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882E6B" w:rsidTr="001B1638">
        <w:trPr>
          <w:cantSplit/>
          <w:trHeight w:val="340"/>
          <w:jc w:val="center"/>
        </w:trPr>
        <w:tc>
          <w:tcPr>
            <w:tcW w:w="1823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</w:tr>
      <w:tr w:rsidR="00882E6B" w:rsidTr="001B1638">
        <w:trPr>
          <w:cantSplit/>
          <w:trHeight w:val="340"/>
          <w:jc w:val="center"/>
        </w:trPr>
        <w:tc>
          <w:tcPr>
            <w:tcW w:w="1823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</w:tr>
      <w:tr w:rsidR="00882E6B" w:rsidTr="001B1638">
        <w:trPr>
          <w:cantSplit/>
          <w:trHeight w:val="340"/>
          <w:jc w:val="center"/>
        </w:trPr>
        <w:tc>
          <w:tcPr>
            <w:tcW w:w="1823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</w:tr>
      <w:tr w:rsidR="00882E6B" w:rsidTr="001B1638">
        <w:trPr>
          <w:cantSplit/>
          <w:trHeight w:val="340"/>
          <w:jc w:val="center"/>
        </w:trPr>
        <w:tc>
          <w:tcPr>
            <w:tcW w:w="1823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</w:tr>
      <w:tr w:rsidR="00882E6B" w:rsidTr="001B1638">
        <w:trPr>
          <w:cantSplit/>
          <w:trHeight w:val="340"/>
          <w:jc w:val="center"/>
        </w:trPr>
        <w:tc>
          <w:tcPr>
            <w:tcW w:w="1823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  <w:tc>
          <w:tcPr>
            <w:tcW w:w="2132" w:type="dxa"/>
            <w:vAlign w:val="center"/>
          </w:tcPr>
          <w:p w:rsidR="00882E6B" w:rsidRDefault="00882E6B" w:rsidP="001B1638">
            <w:pPr>
              <w:jc w:val="center"/>
            </w:pPr>
          </w:p>
        </w:tc>
      </w:tr>
    </w:tbl>
    <w:p w:rsidR="00882E6B" w:rsidRDefault="00882E6B" w:rsidP="00882E6B">
      <w:pPr>
        <w:spacing w:line="288" w:lineRule="auto"/>
      </w:pPr>
    </w:p>
    <w:p w:rsidR="00882E6B" w:rsidRDefault="00882E6B" w:rsidP="00882E6B">
      <w:pPr>
        <w:spacing w:line="288" w:lineRule="auto"/>
      </w:pPr>
      <w:r>
        <w:rPr>
          <w:rFonts w:hint="eastAsia"/>
        </w:rPr>
        <w:t>对非一体化设计项目，项目有确保节水器具落实安装的措施：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882E6B" w:rsidRDefault="00882E6B" w:rsidP="00882E6B">
      <w:pPr>
        <w:spacing w:line="288" w:lineRule="auto"/>
      </w:pPr>
      <w:r>
        <w:rPr>
          <w:rFonts w:hint="eastAsia"/>
        </w:rPr>
        <w:t>如果“是”，请简要说明确保采用节水器具的措施、方案或约定（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882E6B" w:rsidTr="001B1638">
        <w:trPr>
          <w:cantSplit/>
          <w:trHeight w:val="2268"/>
          <w:jc w:val="center"/>
        </w:trPr>
        <w:tc>
          <w:tcPr>
            <w:tcW w:w="8334" w:type="dxa"/>
          </w:tcPr>
          <w:p w:rsidR="00882E6B" w:rsidRPr="0059064F" w:rsidRDefault="00882E6B" w:rsidP="001B1638">
            <w:pPr>
              <w:spacing w:line="288" w:lineRule="auto"/>
            </w:pPr>
          </w:p>
        </w:tc>
      </w:tr>
    </w:tbl>
    <w:p w:rsidR="00882E6B" w:rsidRDefault="00882E6B" w:rsidP="00882E6B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882E6B" w:rsidRDefault="00882E6B" w:rsidP="00882E6B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882E6B" w:rsidRDefault="00882E6B" w:rsidP="00882E6B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给排水设计与施工说明：应明确各类器具的设计参数及效率等级；</w:t>
      </w:r>
      <w:r w:rsidDel="007C2AB2">
        <w:rPr>
          <w:rFonts w:hint="eastAsia"/>
          <w:szCs w:val="21"/>
        </w:rPr>
        <w:t xml:space="preserve"> </w:t>
      </w:r>
    </w:p>
    <w:p w:rsidR="00882E6B" w:rsidRPr="005C0155" w:rsidRDefault="00882E6B" w:rsidP="00882E6B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确保业主使用节水器具的承诺、约定、方案和措施（非土建装修一体化项目提供）。</w:t>
      </w:r>
    </w:p>
    <w:p w:rsidR="00882E6B" w:rsidRDefault="00882E6B" w:rsidP="00882E6B">
      <w:pPr>
        <w:spacing w:line="288" w:lineRule="auto"/>
        <w:rPr>
          <w:b/>
        </w:rPr>
      </w:pPr>
      <w:r w:rsidRPr="00D66302">
        <w:rPr>
          <w:rFonts w:hint="eastAsia"/>
          <w:b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7"/>
      </w:tblGrid>
      <w:tr w:rsidR="00882E6B" w:rsidTr="001B1638">
        <w:trPr>
          <w:cantSplit/>
          <w:trHeight w:val="1417"/>
        </w:trPr>
        <w:tc>
          <w:tcPr>
            <w:tcW w:w="8677" w:type="dxa"/>
          </w:tcPr>
          <w:p w:rsidR="00882E6B" w:rsidRDefault="00882E6B" w:rsidP="001B1638">
            <w:pPr>
              <w:spacing w:line="288" w:lineRule="auto"/>
            </w:pPr>
          </w:p>
        </w:tc>
      </w:tr>
    </w:tbl>
    <w:p w:rsidR="005F4B4A" w:rsidRDefault="000B0C02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02" w:rsidRDefault="000B0C02" w:rsidP="00882E6B">
      <w:r>
        <w:separator/>
      </w:r>
    </w:p>
  </w:endnote>
  <w:endnote w:type="continuationSeparator" w:id="0">
    <w:p w:rsidR="000B0C02" w:rsidRDefault="000B0C02" w:rsidP="0088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02" w:rsidRDefault="000B0C02" w:rsidP="00882E6B">
      <w:r>
        <w:separator/>
      </w:r>
    </w:p>
  </w:footnote>
  <w:footnote w:type="continuationSeparator" w:id="0">
    <w:p w:rsidR="000B0C02" w:rsidRDefault="000B0C02" w:rsidP="0088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E524D"/>
    <w:multiLevelType w:val="multilevel"/>
    <w:tmpl w:val="68DE524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EB"/>
    <w:rsid w:val="000B0C02"/>
    <w:rsid w:val="0036396F"/>
    <w:rsid w:val="00882E6B"/>
    <w:rsid w:val="00EB51CF"/>
    <w:rsid w:val="00F4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BC7E00-EF07-49E9-A724-BD47D3E4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E6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882E6B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E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E6B"/>
    <w:rPr>
      <w:sz w:val="18"/>
      <w:szCs w:val="18"/>
    </w:rPr>
  </w:style>
  <w:style w:type="character" w:customStyle="1" w:styleId="4Char">
    <w:name w:val="标题 4 Char"/>
    <w:basedOn w:val="a0"/>
    <w:link w:val="4"/>
    <w:rsid w:val="00882E6B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882E6B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2017-11-13T07:28:00Z</dcterms:created>
  <dcterms:modified xsi:type="dcterms:W3CDTF">2017-11-13T07:28:00Z</dcterms:modified>
</cp:coreProperties>
</file>