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CF" w:rsidRPr="0004127E" w:rsidRDefault="00FA59CF" w:rsidP="00FA59CF">
      <w:pPr>
        <w:pStyle w:val="4"/>
        <w:rPr>
          <w:rFonts w:hint="eastAsia"/>
          <w:szCs w:val="24"/>
        </w:rPr>
      </w:pPr>
      <w:r>
        <w:rPr>
          <w:rFonts w:hint="eastAsia"/>
        </w:rPr>
        <w:t>7.1.1</w:t>
      </w:r>
      <w:r w:rsidRPr="00DA6EA1">
        <w:rPr>
          <w:rFonts w:hint="eastAsia"/>
        </w:rPr>
        <w:t>不得采用国家和天津市禁止和限制使用的建筑材料及制品</w:t>
      </w:r>
      <w:r w:rsidRPr="00CC4935">
        <w:rPr>
          <w:rFonts w:hint="eastAsia"/>
        </w:rPr>
        <w:t>。</w:t>
      </w:r>
    </w:p>
    <w:p w:rsidR="00FA59CF" w:rsidRPr="00DA4560" w:rsidRDefault="00FA59CF" w:rsidP="00FA59CF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达标自评</w:t>
      </w:r>
    </w:p>
    <w:p w:rsidR="00FA59CF" w:rsidRPr="00E75B5D" w:rsidRDefault="00FA59CF" w:rsidP="00FA59CF">
      <w:pPr>
        <w:spacing w:line="288" w:lineRule="auto"/>
        <w:rPr>
          <w:lang w:val="zh-CN"/>
        </w:rPr>
      </w:pPr>
      <w:r w:rsidRPr="00E75B5D">
        <w:rPr>
          <w:rFonts w:ascii="宋体" w:hAnsi="宋体"/>
          <w:b/>
          <w:bCs/>
          <w:lang w:val="zh-CN"/>
        </w:rPr>
        <w:t>□</w:t>
      </w:r>
      <w:r w:rsidRPr="00E75B5D">
        <w:rPr>
          <w:rFonts w:ascii="宋体" w:hAnsi="宋体"/>
        </w:rPr>
        <w:t>达标；</w:t>
      </w:r>
      <w:r>
        <w:rPr>
          <w:rFonts w:ascii="宋体" w:hAnsi="宋体"/>
          <w:b/>
          <w:bCs/>
          <w:lang w:val="zh-CN"/>
        </w:rPr>
        <w:t>□</w:t>
      </w:r>
      <w:r w:rsidRPr="00E75B5D">
        <w:rPr>
          <w:rFonts w:ascii="宋体" w:hAnsi="宋体"/>
        </w:rPr>
        <w:t>不达标</w:t>
      </w:r>
    </w:p>
    <w:p w:rsidR="00FA59CF" w:rsidRPr="00DA4560" w:rsidRDefault="00FA59CF" w:rsidP="00FA59CF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评价要点</w:t>
      </w:r>
    </w:p>
    <w:p w:rsidR="00FA59CF" w:rsidRDefault="00FA59CF" w:rsidP="00FA59CF">
      <w:pPr>
        <w:spacing w:line="288" w:lineRule="auto"/>
        <w:rPr>
          <w:rFonts w:cs="宋体"/>
        </w:rPr>
      </w:pPr>
      <w:r>
        <w:rPr>
          <w:rFonts w:cs="宋体" w:hint="eastAsia"/>
        </w:rPr>
        <w:t>项目中采用国家和天津市禁止使用的建筑材料及制品：</w:t>
      </w:r>
      <w:r w:rsidRPr="0014526B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是、</w:t>
      </w:r>
      <w:r w:rsidRPr="0014526B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否</w:t>
      </w:r>
    </w:p>
    <w:p w:rsidR="00FA59CF" w:rsidRPr="00DA4560" w:rsidRDefault="00FA59CF" w:rsidP="00FA59CF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证明材料</w:t>
      </w:r>
    </w:p>
    <w:p w:rsidR="00FA59CF" w:rsidRPr="00D14A3D" w:rsidRDefault="00FA59CF" w:rsidP="00FA59CF">
      <w:pPr>
        <w:spacing w:line="288" w:lineRule="auto"/>
        <w:rPr>
          <w:rFonts w:cs="宋体"/>
          <w:b/>
          <w:bCs/>
          <w:lang w:val="zh-CN"/>
        </w:rPr>
      </w:pPr>
      <w:r w:rsidRPr="00D14A3D">
        <w:rPr>
          <w:rFonts w:cs="宋体" w:hint="eastAsia"/>
          <w:b/>
          <w:bCs/>
          <w:lang w:val="zh-CN"/>
        </w:rPr>
        <w:t>提交材料及要求：</w:t>
      </w:r>
    </w:p>
    <w:p w:rsidR="00FA59CF" w:rsidRPr="00D14A3D" w:rsidRDefault="00FA59CF" w:rsidP="00FA59CF">
      <w:pPr>
        <w:pStyle w:val="a5"/>
        <w:numPr>
          <w:ilvl w:val="0"/>
          <w:numId w:val="1"/>
        </w:numPr>
        <w:spacing w:line="288" w:lineRule="auto"/>
        <w:ind w:firstLineChars="0"/>
      </w:pPr>
      <w:r w:rsidRPr="00E550B6">
        <w:rPr>
          <w:rFonts w:cs="宋体" w:hint="eastAsia"/>
        </w:rPr>
        <w:t>建筑</w:t>
      </w:r>
      <w:r>
        <w:rPr>
          <w:rFonts w:cs="宋体" w:hint="eastAsia"/>
        </w:rPr>
        <w:t>材料表</w:t>
      </w:r>
      <w:r w:rsidRPr="00E550B6">
        <w:rPr>
          <w:rFonts w:cs="宋体" w:hint="eastAsia"/>
        </w:rPr>
        <w:t>：应体现</w:t>
      </w:r>
      <w:r>
        <w:rPr>
          <w:rFonts w:cs="宋体" w:hint="eastAsia"/>
        </w:rPr>
        <w:t>墙体材料、保温材料、门窗和幕墙材料、防水材料等建筑材料做法，并明确未采用国家及地方禁止使用的建筑材料及制品，且满足国家和地方对限制使用的建筑材料及制品的要求</w:t>
      </w:r>
      <w:r w:rsidRPr="00E550B6">
        <w:rPr>
          <w:rFonts w:cs="宋体" w:hint="eastAsia"/>
        </w:rPr>
        <w:t>；</w:t>
      </w:r>
    </w:p>
    <w:p w:rsidR="00FA59CF" w:rsidRPr="00546E55" w:rsidRDefault="00FA59CF" w:rsidP="00FA59CF">
      <w:pPr>
        <w:pStyle w:val="a5"/>
        <w:numPr>
          <w:ilvl w:val="0"/>
          <w:numId w:val="1"/>
        </w:numPr>
        <w:spacing w:line="288" w:lineRule="auto"/>
        <w:ind w:firstLineChars="0"/>
      </w:pPr>
      <w:r w:rsidRPr="00E550B6">
        <w:rPr>
          <w:rFonts w:cs="宋体" w:hint="eastAsia"/>
        </w:rPr>
        <w:t>结构设计说明</w:t>
      </w:r>
      <w:r>
        <w:rPr>
          <w:rFonts w:cs="宋体" w:hint="eastAsia"/>
        </w:rPr>
        <w:t>和材料表</w:t>
      </w:r>
      <w:r w:rsidRPr="00E550B6">
        <w:rPr>
          <w:rFonts w:cs="宋体" w:hint="eastAsia"/>
        </w:rPr>
        <w:t>：应体现</w:t>
      </w:r>
      <w:r>
        <w:rPr>
          <w:rFonts w:cs="宋体" w:hint="eastAsia"/>
        </w:rPr>
        <w:t>混凝土等</w:t>
      </w:r>
      <w:r w:rsidRPr="00E550B6">
        <w:rPr>
          <w:rFonts w:cs="宋体" w:hint="eastAsia"/>
        </w:rPr>
        <w:t>结构材料</w:t>
      </w:r>
      <w:r>
        <w:rPr>
          <w:rFonts w:cs="宋体" w:hint="eastAsia"/>
        </w:rPr>
        <w:t>设计情况，并明确未采用国家及地方禁止使用的建筑材料及制品，且满足国家和地方对限制使用的建筑材料及制品的要求</w:t>
      </w:r>
      <w:r w:rsidRPr="00E550B6">
        <w:rPr>
          <w:rFonts w:cs="宋体" w:hint="eastAsia"/>
        </w:rPr>
        <w:t>；</w:t>
      </w:r>
    </w:p>
    <w:p w:rsidR="00FA59CF" w:rsidRPr="00520EE8" w:rsidRDefault="00FA59CF" w:rsidP="00FA59CF">
      <w:pPr>
        <w:pStyle w:val="a5"/>
        <w:numPr>
          <w:ilvl w:val="0"/>
          <w:numId w:val="1"/>
        </w:numPr>
        <w:ind w:firstLineChars="0"/>
        <w:rPr>
          <w:rFonts w:cs="宋体"/>
        </w:rPr>
      </w:pPr>
      <w:r w:rsidRPr="00520EE8">
        <w:rPr>
          <w:rFonts w:cs="宋体" w:hint="eastAsia"/>
        </w:rPr>
        <w:t>天津市禁止和限制使用的建筑材料及制品目录；</w:t>
      </w:r>
    </w:p>
    <w:p w:rsidR="00FA59CF" w:rsidRPr="0004127E" w:rsidRDefault="00FA59CF" w:rsidP="00FA59CF">
      <w:pPr>
        <w:pStyle w:val="a5"/>
        <w:numPr>
          <w:ilvl w:val="0"/>
          <w:numId w:val="1"/>
        </w:numPr>
        <w:spacing w:line="288" w:lineRule="auto"/>
        <w:ind w:firstLineChars="0"/>
      </w:pPr>
      <w:r w:rsidRPr="005905CA">
        <w:rPr>
          <w:rFonts w:cs="宋体" w:hint="eastAsia"/>
        </w:rPr>
        <w:t>建筑工程造价预算表：需要在表中明确材料名称及相关型号等。</w:t>
      </w:r>
    </w:p>
    <w:p w:rsidR="00FA59CF" w:rsidRDefault="00FA59CF" w:rsidP="00FA59CF">
      <w:pPr>
        <w:spacing w:line="288" w:lineRule="auto"/>
        <w:rPr>
          <w:rFonts w:cs="宋体"/>
          <w:b/>
        </w:rPr>
      </w:pPr>
    </w:p>
    <w:p w:rsidR="00FA59CF" w:rsidRPr="005905CA" w:rsidRDefault="00FA59CF" w:rsidP="00FA59CF">
      <w:pPr>
        <w:spacing w:line="288" w:lineRule="auto"/>
        <w:rPr>
          <w:b/>
        </w:rPr>
      </w:pPr>
      <w:r w:rsidRPr="005905CA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FA59CF" w:rsidRPr="0004127E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CF" w:rsidRPr="0004127E" w:rsidRDefault="00FA59CF" w:rsidP="001B1638">
            <w:pPr>
              <w:spacing w:line="288" w:lineRule="auto"/>
            </w:pPr>
            <w:r w:rsidRPr="0004127E">
              <w:t xml:space="preserve"> </w:t>
            </w:r>
          </w:p>
        </w:tc>
      </w:tr>
    </w:tbl>
    <w:p w:rsidR="00FA59CF" w:rsidRDefault="00FA59CF" w:rsidP="00FA59CF">
      <w:pPr>
        <w:pStyle w:val="3"/>
        <w:sectPr w:rsidR="00FA59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5E7CE1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E1" w:rsidRDefault="005E7CE1" w:rsidP="00FA59CF">
      <w:r>
        <w:separator/>
      </w:r>
    </w:p>
  </w:endnote>
  <w:endnote w:type="continuationSeparator" w:id="0">
    <w:p w:rsidR="005E7CE1" w:rsidRDefault="005E7CE1" w:rsidP="00FA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E1" w:rsidRDefault="005E7CE1" w:rsidP="00FA59CF">
      <w:r>
        <w:separator/>
      </w:r>
    </w:p>
  </w:footnote>
  <w:footnote w:type="continuationSeparator" w:id="0">
    <w:p w:rsidR="005E7CE1" w:rsidRDefault="005E7CE1" w:rsidP="00FA5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15BB0"/>
    <w:multiLevelType w:val="hybridMultilevel"/>
    <w:tmpl w:val="CFF0DB8C"/>
    <w:lvl w:ilvl="0" w:tplc="E6249C9E">
      <w:start w:val="1"/>
      <w:numFmt w:val="decimal"/>
      <w:lvlText w:val="%1、"/>
      <w:lvlJc w:val="left"/>
      <w:pPr>
        <w:ind w:left="360" w:hanging="360"/>
      </w:pPr>
      <w:rPr>
        <w:rFonts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83"/>
    <w:rsid w:val="001C7D83"/>
    <w:rsid w:val="0036396F"/>
    <w:rsid w:val="005E7CE1"/>
    <w:rsid w:val="00EB51CF"/>
    <w:rsid w:val="00FA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E44A87-E897-421B-8DD9-C86A4207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9C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Char"/>
    <w:unhideWhenUsed/>
    <w:qFormat/>
    <w:rsid w:val="00FA59CF"/>
    <w:pPr>
      <w:keepNext/>
      <w:keepLines/>
      <w:spacing w:before="240" w:after="240"/>
      <w:jc w:val="center"/>
      <w:outlineLvl w:val="2"/>
    </w:pPr>
    <w:rPr>
      <w:rFonts w:eastAsia="黑体"/>
      <w:b/>
      <w:bCs/>
      <w:sz w:val="30"/>
      <w:szCs w:val="32"/>
    </w:rPr>
  </w:style>
  <w:style w:type="paragraph" w:styleId="4">
    <w:name w:val="heading 4"/>
    <w:basedOn w:val="a"/>
    <w:next w:val="a"/>
    <w:link w:val="4Char"/>
    <w:unhideWhenUsed/>
    <w:qFormat/>
    <w:rsid w:val="00FA59CF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9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9CF"/>
    <w:rPr>
      <w:sz w:val="18"/>
      <w:szCs w:val="18"/>
    </w:rPr>
  </w:style>
  <w:style w:type="character" w:customStyle="1" w:styleId="3Char">
    <w:name w:val="标题 3 Char"/>
    <w:basedOn w:val="a0"/>
    <w:link w:val="3"/>
    <w:rsid w:val="00FA59CF"/>
    <w:rPr>
      <w:rFonts w:ascii="Times New Roman" w:eastAsia="黑体" w:hAnsi="Times New Roman" w:cs="Times New Roman"/>
      <w:b/>
      <w:bCs/>
      <w:sz w:val="30"/>
      <w:szCs w:val="32"/>
    </w:rPr>
  </w:style>
  <w:style w:type="character" w:customStyle="1" w:styleId="4Char">
    <w:name w:val="标题 4 Char"/>
    <w:basedOn w:val="a0"/>
    <w:link w:val="4"/>
    <w:rsid w:val="00FA59CF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FA59CF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2017-11-13T07:37:00Z</dcterms:created>
  <dcterms:modified xsi:type="dcterms:W3CDTF">2017-11-13T07:37:00Z</dcterms:modified>
</cp:coreProperties>
</file>