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F9" w:rsidRPr="006E61F9" w:rsidRDefault="006E61F9" w:rsidP="006E61F9">
      <w:pPr>
        <w:pStyle w:val="4"/>
        <w:rPr>
          <w:rFonts w:hint="eastAsia"/>
        </w:rPr>
      </w:pPr>
      <w:r>
        <w:rPr>
          <w:rFonts w:hint="eastAsia"/>
        </w:rPr>
        <w:t>11.2.5</w:t>
      </w:r>
      <w:r>
        <w:rPr>
          <w:rFonts w:ascii="Times New Roman" w:hAnsi="Times New Roman"/>
          <w:bCs w:val="0"/>
          <w:kern w:val="0"/>
          <w:szCs w:val="24"/>
        </w:rPr>
        <w:t>采用资源消耗少和环境影响小的建筑结构。（总分</w:t>
      </w:r>
      <w:r>
        <w:rPr>
          <w:rFonts w:ascii="Times New Roman" w:hAnsi="Times New Roman"/>
          <w:bCs w:val="0"/>
          <w:kern w:val="0"/>
          <w:szCs w:val="24"/>
        </w:rPr>
        <w:t>1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6E61F9" w:rsidRPr="00985C70" w:rsidRDefault="006E61F9" w:rsidP="006E61F9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hAnsi="宋体" w:cs="宋体"/>
          <w:b/>
          <w:kern w:val="0"/>
        </w:rPr>
      </w:pPr>
      <w:r w:rsidRPr="00985C70">
        <w:rPr>
          <w:rFonts w:ascii="宋体" w:hAnsi="宋体" w:cs="宋体"/>
          <w:b/>
          <w:kern w:val="0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6E61F9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Pr="00985C70" w:rsidRDefault="006E61F9" w:rsidP="00985C70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985C70">
              <w:rPr>
                <w:rFonts w:ascii="宋体" w:hAnsi="宋体" w:cs="宋体"/>
                <w:b/>
                <w:kern w:val="0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Pr="00985C70" w:rsidRDefault="006E61F9" w:rsidP="00985C70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985C70">
              <w:rPr>
                <w:rFonts w:ascii="宋体" w:hAnsi="宋体" w:cs="宋体"/>
                <w:b/>
                <w:kern w:val="0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Pr="00985C70" w:rsidRDefault="006E61F9" w:rsidP="00512DBB">
            <w:pPr>
              <w:jc w:val="center"/>
              <w:rPr>
                <w:rFonts w:ascii="宋体" w:hAnsi="宋体" w:cs="宋体"/>
                <w:b/>
                <w:kern w:val="0"/>
              </w:rPr>
            </w:pPr>
            <w:r w:rsidRPr="00985C70">
              <w:rPr>
                <w:rFonts w:ascii="宋体" w:hAnsi="宋体" w:cs="宋体"/>
                <w:b/>
                <w:kern w:val="0"/>
              </w:rPr>
              <w:t>自评分值</w:t>
            </w:r>
          </w:p>
        </w:tc>
      </w:tr>
      <w:tr w:rsidR="006E61F9" w:rsidTr="00512DBB">
        <w:trPr>
          <w:trHeight w:hRule="exact" w:val="384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Default="006E61F9" w:rsidP="00512DBB">
            <w:pPr>
              <w:jc w:val="center"/>
            </w:pPr>
            <w:r>
              <w:rPr>
                <w:position w:val="-2"/>
              </w:rPr>
              <w:t>采用</w:t>
            </w:r>
            <w:r>
              <w:rPr>
                <w:spacing w:val="-2"/>
                <w:position w:val="-2"/>
              </w:rPr>
              <w:t>资</w:t>
            </w:r>
            <w:r>
              <w:rPr>
                <w:position w:val="-2"/>
              </w:rPr>
              <w:t>源</w:t>
            </w:r>
            <w:r>
              <w:rPr>
                <w:spacing w:val="-2"/>
                <w:position w:val="-2"/>
              </w:rPr>
              <w:t>消</w:t>
            </w:r>
            <w:r>
              <w:rPr>
                <w:position w:val="-2"/>
              </w:rPr>
              <w:t>耗</w:t>
            </w:r>
            <w:r>
              <w:rPr>
                <w:spacing w:val="-2"/>
                <w:position w:val="-2"/>
              </w:rPr>
              <w:t>少</w:t>
            </w:r>
            <w:r>
              <w:rPr>
                <w:position w:val="-2"/>
              </w:rPr>
              <w:t>和</w:t>
            </w:r>
            <w:r>
              <w:rPr>
                <w:spacing w:val="-2"/>
                <w:position w:val="-2"/>
              </w:rPr>
              <w:t>环</w:t>
            </w:r>
            <w:r>
              <w:rPr>
                <w:position w:val="-2"/>
              </w:rPr>
              <w:t>境</w:t>
            </w:r>
            <w:r>
              <w:rPr>
                <w:spacing w:val="-2"/>
                <w:position w:val="-2"/>
              </w:rPr>
              <w:t>影</w:t>
            </w:r>
            <w:r>
              <w:rPr>
                <w:position w:val="-2"/>
              </w:rPr>
              <w:t>响小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建</w:t>
            </w:r>
            <w:r>
              <w:rPr>
                <w:spacing w:val="-2"/>
                <w:position w:val="-2"/>
              </w:rPr>
              <w:t>筑</w:t>
            </w:r>
            <w:r>
              <w:rPr>
                <w:position w:val="-2"/>
              </w:rPr>
              <w:t>结</w:t>
            </w:r>
            <w:r>
              <w:rPr>
                <w:spacing w:val="-2"/>
                <w:position w:val="-2"/>
              </w:rPr>
              <w:t>构</w:t>
            </w:r>
            <w:r>
              <w:rPr>
                <w:position w:val="-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Default="006E61F9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Default="006E61F9" w:rsidP="00512DBB">
            <w:pPr>
              <w:jc w:val="center"/>
            </w:pPr>
          </w:p>
        </w:tc>
      </w:tr>
      <w:tr w:rsidR="006E61F9" w:rsidTr="00512DBB">
        <w:trPr>
          <w:trHeight w:hRule="exact" w:val="38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Default="006E61F9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Default="006E61F9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1F9" w:rsidRDefault="006E61F9" w:rsidP="00512DBB">
            <w:pPr>
              <w:jc w:val="center"/>
            </w:pPr>
          </w:p>
        </w:tc>
      </w:tr>
    </w:tbl>
    <w:p w:rsidR="006E61F9" w:rsidRPr="00985C70" w:rsidRDefault="006E61F9" w:rsidP="006E61F9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hAnsi="宋体" w:cs="宋体"/>
          <w:b/>
          <w:kern w:val="0"/>
        </w:rPr>
      </w:pPr>
      <w:r w:rsidRPr="00985C70">
        <w:rPr>
          <w:rFonts w:ascii="宋体" w:hAnsi="宋体" w:cs="宋体"/>
          <w:b/>
          <w:kern w:val="0"/>
        </w:rPr>
        <w:t>2）评价要点</w:t>
      </w:r>
    </w:p>
    <w:p w:rsidR="006E61F9" w:rsidRDefault="006E61F9" w:rsidP="006E61F9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2"/>
        </w:rPr>
        <w:t>是</w:t>
      </w:r>
      <w:r>
        <w:t>否</w:t>
      </w:r>
      <w:r>
        <w:rPr>
          <w:spacing w:val="-2"/>
        </w:rPr>
        <w:t>采</w:t>
      </w:r>
      <w:r>
        <w:t>用</w:t>
      </w:r>
      <w:r>
        <w:rPr>
          <w:spacing w:val="-2"/>
        </w:rPr>
        <w:t>了</w:t>
      </w:r>
      <w:r>
        <w:t>以</w:t>
      </w:r>
      <w:r>
        <w:rPr>
          <w:spacing w:val="-2"/>
        </w:rPr>
        <w:t>下</w:t>
      </w:r>
      <w:r>
        <w:t>三</w:t>
      </w:r>
      <w:r>
        <w:rPr>
          <w:spacing w:val="-2"/>
        </w:rPr>
        <w:t>种建</w:t>
      </w:r>
      <w:r>
        <w:t>筑结</w:t>
      </w:r>
      <w:r>
        <w:rPr>
          <w:spacing w:val="-2"/>
        </w:rPr>
        <w:t>构</w:t>
      </w:r>
      <w:r>
        <w:t>体</w:t>
      </w:r>
      <w:r>
        <w:rPr>
          <w:spacing w:val="-2"/>
        </w:rPr>
        <w:t>系</w:t>
      </w:r>
      <w:r>
        <w:t>中</w:t>
      </w:r>
      <w:r>
        <w:rPr>
          <w:spacing w:val="-2"/>
        </w:rPr>
        <w:t>的</w:t>
      </w:r>
      <w:r>
        <w:t>一</w:t>
      </w:r>
      <w:r>
        <w:rPr>
          <w:spacing w:val="-2"/>
        </w:rPr>
        <w:t>种：</w:t>
      </w:r>
    </w:p>
    <w:p w:rsidR="006E61F9" w:rsidRDefault="006E61F9" w:rsidP="006E61F9">
      <w:pPr>
        <w:spacing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9.75pt;height:9.75pt" o:ole="">
            <v:imagedata r:id="rId7" o:title=""/>
          </v:shape>
          <w:control r:id="rId8" w:name="CheckBox2615" w:shapeid="_x0000_i1041"/>
        </w:object>
      </w:r>
      <w:r>
        <w:t>钢</w:t>
      </w:r>
      <w:r>
        <w:rPr>
          <w:spacing w:val="-2"/>
        </w:rPr>
        <w:t>结</w:t>
      </w:r>
      <w:r>
        <w:t>构</w:t>
      </w:r>
      <w:r>
        <w:rPr>
          <w:spacing w:val="-2"/>
        </w:rPr>
        <w:t>、</w:t>
      </w:r>
      <w:r>
        <w:rPr>
          <w:color w:val="000000"/>
        </w:rPr>
        <w:object w:dxaOrig="225" w:dyaOrig="225">
          <v:shape id="_x0000_i1043" type="#_x0000_t75" style="width:9.75pt;height:9.75pt" o:ole="">
            <v:imagedata r:id="rId7" o:title=""/>
          </v:shape>
          <w:control r:id="rId9" w:name="CheckBox2614" w:shapeid="_x0000_i1043"/>
        </w:object>
      </w:r>
      <w:r>
        <w:rPr>
          <w:spacing w:val="-2"/>
        </w:rPr>
        <w:t>木</w:t>
      </w:r>
      <w:r>
        <w:t>结</w:t>
      </w:r>
      <w:r>
        <w:rPr>
          <w:spacing w:val="-2"/>
        </w:rPr>
        <w:t>构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5" type="#_x0000_t75" style="width:9.75pt;height:9.75pt" o:ole="">
            <v:imagedata r:id="rId7" o:title=""/>
          </v:shape>
          <w:control r:id="rId10" w:name="CheckBox2613" w:shapeid="_x0000_i1045"/>
        </w:object>
      </w:r>
      <w:r>
        <w:t>预制</w:t>
      </w:r>
      <w:r>
        <w:rPr>
          <w:spacing w:val="-2"/>
        </w:rPr>
        <w:t>构</w:t>
      </w:r>
      <w:r>
        <w:t>件</w:t>
      </w:r>
      <w:r>
        <w:rPr>
          <w:spacing w:val="-2"/>
        </w:rPr>
        <w:t>用</w:t>
      </w:r>
      <w:r>
        <w:t>量</w:t>
      </w:r>
      <w:r>
        <w:rPr>
          <w:spacing w:val="-2"/>
        </w:rPr>
        <w:t>比</w:t>
      </w:r>
      <w:r>
        <w:t>例</w:t>
      </w:r>
      <w:r>
        <w:rPr>
          <w:spacing w:val="-2"/>
        </w:rPr>
        <w:t>不小</w:t>
      </w:r>
      <w:r>
        <w:t>于</w:t>
      </w:r>
      <w:r>
        <w:rPr>
          <w:spacing w:val="-55"/>
        </w:rPr>
        <w:t xml:space="preserve"> </w:t>
      </w:r>
      <w:r>
        <w:rPr>
          <w:rFonts w:eastAsia="Times New Roman"/>
        </w:rPr>
        <w:t>60</w:t>
      </w:r>
      <w:r>
        <w:rPr>
          <w:rFonts w:eastAsia="Times New Roman"/>
          <w:spacing w:val="-1"/>
        </w:rPr>
        <w:t>%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47" type="#_x0000_t75" style="width:9.75pt;height:9.75pt" o:ole="">
            <v:imagedata r:id="rId7" o:title=""/>
          </v:shape>
          <w:control r:id="rId11" w:name="CheckBox2616" w:shapeid="_x0000_i1047"/>
        </w:object>
      </w:r>
      <w:r>
        <w:rPr>
          <w:spacing w:val="-2"/>
        </w:rPr>
        <w:t>三</w:t>
      </w:r>
      <w:r>
        <w:t>种</w:t>
      </w:r>
      <w:r>
        <w:rPr>
          <w:spacing w:val="-2"/>
        </w:rPr>
        <w:t>都</w:t>
      </w:r>
      <w:r>
        <w:t>不是</w:t>
      </w:r>
    </w:p>
    <w:p w:rsidR="006E61F9" w:rsidRDefault="006E61F9" w:rsidP="006E61F9">
      <w:pPr>
        <w:tabs>
          <w:tab w:val="left" w:pos="7080"/>
        </w:tabs>
        <w:spacing w:line="400" w:lineRule="exact"/>
      </w:pPr>
      <w:r>
        <w:rPr>
          <w:rFonts w:eastAsia="Times New Roman"/>
        </w:rPr>
        <w:t>2</w:t>
      </w:r>
      <w:r>
        <w:t>、如</w:t>
      </w:r>
      <w:r>
        <w:rPr>
          <w:spacing w:val="-2"/>
        </w:rPr>
        <w:t>没</w:t>
      </w:r>
      <w:r>
        <w:t>有采</w:t>
      </w:r>
      <w:r>
        <w:rPr>
          <w:spacing w:val="-2"/>
        </w:rPr>
        <w:t>用</w:t>
      </w:r>
      <w:r>
        <w:t>以</w:t>
      </w:r>
      <w:r>
        <w:rPr>
          <w:spacing w:val="-2"/>
        </w:rPr>
        <w:t>上</w:t>
      </w:r>
      <w:r>
        <w:t>的建</w:t>
      </w:r>
      <w:r>
        <w:rPr>
          <w:spacing w:val="-2"/>
        </w:rPr>
        <w:t>筑</w:t>
      </w:r>
      <w:r>
        <w:t>结构</w:t>
      </w:r>
      <w:r>
        <w:rPr>
          <w:spacing w:val="-2"/>
        </w:rPr>
        <w:t>体</w:t>
      </w:r>
      <w:r>
        <w:t>系，</w:t>
      </w:r>
      <w:r>
        <w:rPr>
          <w:spacing w:val="-2"/>
        </w:rPr>
        <w:t>本</w:t>
      </w:r>
      <w:r>
        <w:t>项目</w:t>
      </w:r>
      <w:r>
        <w:rPr>
          <w:spacing w:val="-2"/>
        </w:rPr>
        <w:t>是</w:t>
      </w:r>
      <w:r>
        <w:t>否</w:t>
      </w:r>
      <w:r>
        <w:rPr>
          <w:spacing w:val="-2"/>
        </w:rPr>
        <w:t>采</w:t>
      </w:r>
      <w:r>
        <w:t>用了</w:t>
      </w:r>
      <w:r>
        <w:rPr>
          <w:spacing w:val="-2"/>
        </w:rPr>
        <w:t>其</w:t>
      </w:r>
      <w:r>
        <w:t>他资</w:t>
      </w:r>
      <w:r>
        <w:rPr>
          <w:spacing w:val="-2"/>
        </w:rPr>
        <w:t>源</w:t>
      </w:r>
      <w:r>
        <w:t>消耗</w:t>
      </w:r>
      <w:r>
        <w:rPr>
          <w:spacing w:val="-2"/>
        </w:rPr>
        <w:t>和</w:t>
      </w:r>
      <w:r>
        <w:t>环</w:t>
      </w:r>
      <w:r>
        <w:rPr>
          <w:spacing w:val="-2"/>
        </w:rPr>
        <w:t>境</w:t>
      </w:r>
      <w:r>
        <w:t>影响</w:t>
      </w:r>
      <w:r>
        <w:rPr>
          <w:spacing w:val="-2"/>
        </w:rPr>
        <w:t>小</w:t>
      </w:r>
      <w:r>
        <w:t>的建筑结构</w:t>
      </w:r>
      <w:r>
        <w:rPr>
          <w:spacing w:val="-2"/>
        </w:rPr>
        <w:t>体</w:t>
      </w:r>
      <w:r>
        <w:t>系</w:t>
      </w:r>
      <w:r>
        <w:rPr>
          <w:spacing w:val="-2"/>
        </w:rPr>
        <w:t>：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49" type="#_x0000_t75" style="width:9.75pt;height:9.75pt" o:ole="">
            <v:imagedata r:id="rId7" o:title=""/>
          </v:shape>
          <w:control r:id="rId12" w:name="CheckBox2611" w:shapeid="_x0000_i1049"/>
        </w:object>
      </w:r>
      <w:r>
        <w:rPr>
          <w:spacing w:val="-2"/>
        </w:rPr>
        <w:t>是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7" o:title=""/>
          </v:shape>
          <w:control r:id="rId13" w:name="CheckBox2612" w:shapeid="_x0000_i1051"/>
        </w:object>
      </w:r>
      <w:r>
        <w:t>否</w:t>
      </w:r>
      <w:r>
        <w:rPr>
          <w:spacing w:val="-2"/>
        </w:rPr>
        <w:t>，</w:t>
      </w:r>
      <w:r>
        <w:t>结构</w:t>
      </w:r>
      <w:r>
        <w:rPr>
          <w:spacing w:val="-2"/>
        </w:rPr>
        <w:t>体</w:t>
      </w:r>
      <w:r>
        <w:t>系</w:t>
      </w:r>
      <w:r>
        <w:rPr>
          <w:spacing w:val="-2"/>
        </w:rPr>
        <w:t>名</w:t>
      </w:r>
      <w:r>
        <w:t>称</w:t>
      </w:r>
      <w:r>
        <w:rPr>
          <w:spacing w:val="-3"/>
        </w:rP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>。</w:t>
      </w:r>
    </w:p>
    <w:p w:rsidR="006E61F9" w:rsidRDefault="006E61F9" w:rsidP="006E61F9">
      <w:pPr>
        <w:spacing w:line="400" w:lineRule="exact"/>
      </w:pPr>
      <w:r>
        <w:t>如有</w:t>
      </w:r>
      <w:r>
        <w:rPr>
          <w:spacing w:val="-2"/>
        </w:rPr>
        <w:t>其</w:t>
      </w:r>
      <w:r>
        <w:t>他</w:t>
      </w:r>
      <w:r>
        <w:rPr>
          <w:spacing w:val="-2"/>
        </w:rPr>
        <w:t>资</w:t>
      </w:r>
      <w:r>
        <w:t>源</w:t>
      </w:r>
      <w:r>
        <w:rPr>
          <w:spacing w:val="-2"/>
        </w:rPr>
        <w:t>消</w:t>
      </w:r>
      <w:r>
        <w:t>耗</w:t>
      </w:r>
      <w:r>
        <w:rPr>
          <w:spacing w:val="-2"/>
        </w:rPr>
        <w:t>和</w:t>
      </w:r>
      <w:r>
        <w:t>环</w:t>
      </w:r>
      <w:r>
        <w:rPr>
          <w:spacing w:val="-2"/>
        </w:rPr>
        <w:t>境</w:t>
      </w:r>
      <w:r>
        <w:t>影响</w:t>
      </w:r>
      <w:r>
        <w:rPr>
          <w:spacing w:val="-2"/>
        </w:rPr>
        <w:t>小</w:t>
      </w:r>
      <w:r>
        <w:t>的</w:t>
      </w:r>
      <w:r>
        <w:rPr>
          <w:spacing w:val="-2"/>
        </w:rPr>
        <w:t>建</w:t>
      </w:r>
      <w:r>
        <w:t>筑</w:t>
      </w:r>
      <w:r>
        <w:rPr>
          <w:spacing w:val="-2"/>
        </w:rPr>
        <w:t>结</w:t>
      </w:r>
      <w:r>
        <w:t>构</w:t>
      </w:r>
      <w:r>
        <w:rPr>
          <w:spacing w:val="-2"/>
        </w:rPr>
        <w:t>体系</w:t>
      </w:r>
      <w:r>
        <w:rPr>
          <w:spacing w:val="-94"/>
        </w:rPr>
        <w:t>，</w:t>
      </w:r>
      <w:r>
        <w:rPr>
          <w:spacing w:val="-2"/>
        </w:rPr>
        <w:t>请</w:t>
      </w:r>
      <w:r>
        <w:t>结合</w:t>
      </w:r>
      <w:r>
        <w:rPr>
          <w:spacing w:val="-2"/>
        </w:rPr>
        <w:t>项</w:t>
      </w:r>
      <w:r>
        <w:t>目</w:t>
      </w:r>
      <w:r>
        <w:rPr>
          <w:spacing w:val="-2"/>
        </w:rPr>
        <w:t>实</w:t>
      </w:r>
      <w:r>
        <w:t>际</w:t>
      </w:r>
      <w:r>
        <w:rPr>
          <w:spacing w:val="-2"/>
        </w:rPr>
        <w:t>情</w:t>
      </w:r>
      <w:r>
        <w:t>况</w:t>
      </w:r>
      <w:r>
        <w:rPr>
          <w:spacing w:val="-2"/>
        </w:rPr>
        <w:t>对</w:t>
      </w:r>
      <w:r>
        <w:t>该</w:t>
      </w:r>
      <w:r>
        <w:rPr>
          <w:spacing w:val="-2"/>
        </w:rPr>
        <w:t>体</w:t>
      </w:r>
      <w:r>
        <w:t>系为</w:t>
      </w:r>
      <w:r>
        <w:rPr>
          <w:spacing w:val="-2"/>
        </w:rPr>
        <w:t>何</w:t>
      </w:r>
      <w:r>
        <w:t>是资源</w:t>
      </w:r>
      <w:r>
        <w:rPr>
          <w:spacing w:val="-2"/>
        </w:rPr>
        <w:t>消</w:t>
      </w:r>
      <w:r>
        <w:t>耗</w:t>
      </w:r>
      <w:r>
        <w:rPr>
          <w:spacing w:val="-2"/>
        </w:rPr>
        <w:t>和</w:t>
      </w:r>
      <w:r>
        <w:t>环</w:t>
      </w:r>
      <w:r>
        <w:rPr>
          <w:spacing w:val="-2"/>
        </w:rPr>
        <w:t>境</w:t>
      </w:r>
      <w:r>
        <w:t>影</w:t>
      </w:r>
      <w:r>
        <w:rPr>
          <w:spacing w:val="-2"/>
        </w:rPr>
        <w:t>响</w:t>
      </w:r>
      <w:r>
        <w:t>小</w:t>
      </w:r>
      <w:r>
        <w:rPr>
          <w:spacing w:val="-2"/>
        </w:rPr>
        <w:t>的</w:t>
      </w:r>
      <w:r>
        <w:t>建筑</w:t>
      </w:r>
      <w:r>
        <w:rPr>
          <w:spacing w:val="-2"/>
        </w:rPr>
        <w:t>结</w:t>
      </w:r>
      <w:r>
        <w:t>构</w:t>
      </w:r>
      <w:r>
        <w:rPr>
          <w:spacing w:val="-2"/>
        </w:rPr>
        <w:t>体</w:t>
      </w:r>
      <w:r>
        <w:t>系</w:t>
      </w:r>
      <w:r>
        <w:rPr>
          <w:spacing w:val="-2"/>
        </w:rPr>
        <w:t>给</w:t>
      </w:r>
      <w:r>
        <w:t>予</w:t>
      </w:r>
      <w:r>
        <w:rPr>
          <w:spacing w:val="-2"/>
        </w:rPr>
        <w:t>简</w:t>
      </w:r>
      <w:r>
        <w:t>要</w:t>
      </w:r>
      <w:r>
        <w:rPr>
          <w:spacing w:val="-2"/>
        </w:rPr>
        <w:t>说</w:t>
      </w:r>
      <w:r>
        <w:t>明（</w:t>
      </w:r>
      <w:r>
        <w:rPr>
          <w:rFonts w:eastAsia="Times New Roman"/>
        </w:rPr>
        <w:t>3</w:t>
      </w:r>
      <w:r>
        <w:rPr>
          <w:rFonts w:eastAsia="Times New Roman"/>
          <w:spacing w:val="-2"/>
        </w:rPr>
        <w:t>0</w:t>
      </w:r>
      <w:r>
        <w:rPr>
          <w:rFonts w:eastAsia="Times New Roman"/>
        </w:rPr>
        <w:t>0</w:t>
      </w:r>
      <w:r>
        <w:rPr>
          <w:rFonts w:eastAsia="Times New Roman"/>
          <w:spacing w:val="-1"/>
        </w:rPr>
        <w:t xml:space="preserve"> </w:t>
      </w:r>
      <w:r>
        <w:rPr>
          <w:spacing w:val="-2"/>
        </w:rPr>
        <w:t>字</w:t>
      </w:r>
      <w:r>
        <w:t>以</w:t>
      </w:r>
      <w:r>
        <w:rPr>
          <w:spacing w:val="-2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6E61F9" w:rsidTr="00512DBB">
        <w:trPr>
          <w:trHeight w:val="1088"/>
        </w:trPr>
        <w:tc>
          <w:tcPr>
            <w:tcW w:w="8536" w:type="dxa"/>
          </w:tcPr>
          <w:p w:rsidR="006E61F9" w:rsidRDefault="006E61F9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6E61F9" w:rsidRDefault="006E61F9" w:rsidP="006E61F9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2"/>
        </w:rPr>
        <w:t>是</w:t>
      </w:r>
      <w:r>
        <w:t>否</w:t>
      </w:r>
      <w:r>
        <w:rPr>
          <w:spacing w:val="-2"/>
        </w:rPr>
        <w:t>对</w:t>
      </w:r>
      <w:r>
        <w:t>采</w:t>
      </w:r>
      <w:r>
        <w:rPr>
          <w:spacing w:val="-2"/>
        </w:rPr>
        <w:t>用</w:t>
      </w:r>
      <w:r>
        <w:t>的</w:t>
      </w:r>
      <w:r>
        <w:rPr>
          <w:spacing w:val="-2"/>
        </w:rPr>
        <w:t>结</w:t>
      </w:r>
      <w:r>
        <w:t>构</w:t>
      </w:r>
      <w:r>
        <w:rPr>
          <w:spacing w:val="-2"/>
        </w:rPr>
        <w:t>体系</w:t>
      </w:r>
      <w:r>
        <w:t>进行</w:t>
      </w:r>
      <w:r>
        <w:rPr>
          <w:spacing w:val="-2"/>
        </w:rPr>
        <w:t>了</w:t>
      </w:r>
      <w:r>
        <w:t>优</w:t>
      </w:r>
      <w:r>
        <w:rPr>
          <w:spacing w:val="-2"/>
        </w:rPr>
        <w:t>化</w:t>
      </w:r>
      <w:r>
        <w:rPr>
          <w:spacing w:val="-1"/>
        </w:rPr>
        <w:t>：</w:t>
      </w:r>
      <w:r>
        <w:rPr>
          <w:rFonts w:asciiTheme="minorEastAsia" w:eastAsiaTheme="minorEastAsia" w:hAnsiTheme="minorEastAsia" w:hint="eastAsia"/>
        </w:rPr>
        <w:t>；</w:t>
      </w:r>
      <w:r>
        <w:rPr>
          <w:color w:val="000000"/>
        </w:rPr>
        <w:object w:dxaOrig="225" w:dyaOrig="225">
          <v:shape id="_x0000_i1053" type="#_x0000_t75" style="width:9.75pt;height:9.75pt" o:ole="">
            <v:imagedata r:id="rId7" o:title=""/>
          </v:shape>
          <w:control r:id="rId14" w:name="CheckBox2617" w:shapeid="_x0000_i1053"/>
        </w:object>
      </w:r>
      <w:r>
        <w:t>是</w:t>
      </w:r>
      <w:r>
        <w:rPr>
          <w:spacing w:val="-2"/>
        </w:rPr>
        <w:t>、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7" o:title=""/>
          </v:shape>
          <w:control r:id="rId15" w:name="CheckBox2618" w:shapeid="_x0000_i1055"/>
        </w:object>
      </w:r>
      <w:r>
        <w:t>否</w:t>
      </w:r>
    </w:p>
    <w:p w:rsidR="006E61F9" w:rsidRDefault="006E61F9" w:rsidP="006E61F9">
      <w:pPr>
        <w:spacing w:line="400" w:lineRule="exact"/>
      </w:pPr>
      <w:r>
        <w:rPr>
          <w:position w:val="-1"/>
        </w:rPr>
        <w:t>如对</w:t>
      </w:r>
      <w:r>
        <w:rPr>
          <w:spacing w:val="-2"/>
          <w:position w:val="-1"/>
        </w:rPr>
        <w:t>所</w:t>
      </w:r>
      <w:r>
        <w:rPr>
          <w:position w:val="-1"/>
        </w:rPr>
        <w:t>采</w:t>
      </w:r>
      <w:r>
        <w:rPr>
          <w:spacing w:val="-2"/>
          <w:position w:val="-1"/>
        </w:rPr>
        <w:t>用</w:t>
      </w:r>
      <w:r>
        <w:rPr>
          <w:position w:val="-1"/>
        </w:rPr>
        <w:t>的</w:t>
      </w:r>
      <w:r>
        <w:rPr>
          <w:spacing w:val="-2"/>
          <w:position w:val="-1"/>
        </w:rPr>
        <w:t>结</w:t>
      </w:r>
      <w:r>
        <w:rPr>
          <w:position w:val="-1"/>
        </w:rPr>
        <w:t>构</w:t>
      </w:r>
      <w:r>
        <w:rPr>
          <w:spacing w:val="-2"/>
          <w:position w:val="-1"/>
        </w:rPr>
        <w:t>体</w:t>
      </w:r>
      <w:r>
        <w:rPr>
          <w:position w:val="-1"/>
        </w:rPr>
        <w:t>系</w:t>
      </w:r>
      <w:r>
        <w:rPr>
          <w:spacing w:val="-2"/>
          <w:position w:val="-1"/>
        </w:rPr>
        <w:t>进</w:t>
      </w:r>
      <w:r>
        <w:rPr>
          <w:position w:val="-1"/>
        </w:rPr>
        <w:t>行了</w:t>
      </w:r>
      <w:r>
        <w:rPr>
          <w:spacing w:val="-2"/>
          <w:position w:val="-1"/>
        </w:rPr>
        <w:t>优</w:t>
      </w:r>
      <w:r>
        <w:rPr>
          <w:position w:val="-1"/>
        </w:rPr>
        <w:t>化</w:t>
      </w:r>
      <w:r>
        <w:rPr>
          <w:spacing w:val="-2"/>
          <w:position w:val="-1"/>
        </w:rPr>
        <w:t>，</w:t>
      </w:r>
      <w:r>
        <w:rPr>
          <w:position w:val="-1"/>
        </w:rPr>
        <w:t>简</w:t>
      </w:r>
      <w:r>
        <w:rPr>
          <w:spacing w:val="-2"/>
          <w:position w:val="-1"/>
        </w:rPr>
        <w:t>述</w:t>
      </w:r>
      <w:r>
        <w:rPr>
          <w:position w:val="-1"/>
        </w:rPr>
        <w:t>优</w:t>
      </w:r>
      <w:r>
        <w:rPr>
          <w:spacing w:val="-2"/>
          <w:position w:val="-1"/>
        </w:rPr>
        <w:t>化</w:t>
      </w:r>
      <w:r>
        <w:rPr>
          <w:position w:val="-1"/>
        </w:rPr>
        <w:t>措</w:t>
      </w:r>
      <w:r>
        <w:rPr>
          <w:spacing w:val="-2"/>
          <w:position w:val="-1"/>
        </w:rPr>
        <w:t>施</w:t>
      </w:r>
      <w:r>
        <w:rPr>
          <w:position w:val="-1"/>
        </w:rPr>
        <w:t>（</w:t>
      </w:r>
      <w:r>
        <w:rPr>
          <w:rFonts w:eastAsia="Times New Roman"/>
          <w:position w:val="-1"/>
        </w:rPr>
        <w:t>200</w:t>
      </w:r>
      <w:r>
        <w:rPr>
          <w:rFonts w:eastAsia="Times New Roman"/>
          <w:spacing w:val="-3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</w:t>
      </w:r>
      <w:r>
        <w:rPr>
          <w:spacing w:val="-108"/>
          <w:position w:val="-1"/>
        </w:rPr>
        <w:t>）</w:t>
      </w:r>
      <w:r>
        <w:rPr>
          <w:position w:val="-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6E61F9" w:rsidTr="00512DBB">
        <w:trPr>
          <w:trHeight w:val="1030"/>
        </w:trPr>
        <w:tc>
          <w:tcPr>
            <w:tcW w:w="8536" w:type="dxa"/>
          </w:tcPr>
          <w:p w:rsidR="006E61F9" w:rsidRDefault="006E61F9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6E61F9" w:rsidRPr="00985C70" w:rsidRDefault="006E61F9" w:rsidP="006E61F9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hAnsi="宋体" w:cs="宋体"/>
          <w:b/>
          <w:kern w:val="0"/>
        </w:rPr>
      </w:pPr>
      <w:r w:rsidRPr="00985C70">
        <w:rPr>
          <w:rFonts w:ascii="宋体" w:hAnsi="宋体" w:cs="宋体"/>
          <w:b/>
          <w:kern w:val="0"/>
        </w:rPr>
        <w:t>3）证明材料</w:t>
      </w:r>
    </w:p>
    <w:p w:rsidR="006E61F9" w:rsidRPr="00985C70" w:rsidRDefault="006E61F9" w:rsidP="006E61F9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hAnsi="宋体" w:cs="宋体"/>
          <w:b/>
          <w:kern w:val="0"/>
        </w:rPr>
      </w:pPr>
      <w:r w:rsidRPr="00985C70">
        <w:rPr>
          <w:rFonts w:ascii="宋体" w:hAnsi="宋体" w:cs="宋体"/>
          <w:b/>
          <w:kern w:val="0"/>
        </w:rPr>
        <w:t>提交清单及要求：</w:t>
      </w:r>
    </w:p>
    <w:p w:rsidR="006E61F9" w:rsidRDefault="006E61F9" w:rsidP="006E61F9">
      <w:pPr>
        <w:tabs>
          <w:tab w:val="left" w:pos="240"/>
        </w:tabs>
        <w:spacing w:line="400" w:lineRule="exact"/>
      </w:pPr>
      <w:r>
        <w:t>1.</w:t>
      </w:r>
      <w:r>
        <w:tab/>
      </w:r>
      <w:r>
        <w:t>结构</w:t>
      </w:r>
      <w:r>
        <w:rPr>
          <w:spacing w:val="-2"/>
        </w:rPr>
        <w:t>专</w:t>
      </w:r>
      <w:r>
        <w:t>业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及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明；</w:t>
      </w:r>
    </w:p>
    <w:p w:rsidR="006E61F9" w:rsidRDefault="006E61F9" w:rsidP="006E61F9">
      <w:pPr>
        <w:tabs>
          <w:tab w:val="left" w:pos="235"/>
        </w:tabs>
        <w:spacing w:line="400" w:lineRule="exact"/>
      </w:pPr>
      <w:r>
        <w:t>2.</w:t>
      </w:r>
      <w:r>
        <w:tab/>
      </w:r>
      <w:r>
        <w:t>结构</w:t>
      </w:r>
      <w:r>
        <w:rPr>
          <w:spacing w:val="-2"/>
        </w:rPr>
        <w:t>体</w:t>
      </w:r>
      <w:r>
        <w:t>系</w:t>
      </w:r>
      <w:r>
        <w:rPr>
          <w:spacing w:val="-2"/>
        </w:rPr>
        <w:t>优</w:t>
      </w:r>
      <w:r>
        <w:t>化</w:t>
      </w:r>
      <w:r>
        <w:rPr>
          <w:spacing w:val="-2"/>
        </w:rPr>
        <w:t>论</w:t>
      </w:r>
      <w:r>
        <w:t>证</w:t>
      </w:r>
      <w:r>
        <w:rPr>
          <w:spacing w:val="-2"/>
        </w:rPr>
        <w:t>材</w:t>
      </w:r>
      <w:r>
        <w:t>料</w:t>
      </w:r>
      <w:r>
        <w:rPr>
          <w:spacing w:val="-2"/>
        </w:rPr>
        <w:t>：</w:t>
      </w:r>
      <w:r>
        <w:t>包括</w:t>
      </w:r>
      <w:r>
        <w:rPr>
          <w:spacing w:val="-2"/>
        </w:rPr>
        <w:t>各</w:t>
      </w:r>
      <w:r>
        <w:t>水</w:t>
      </w:r>
      <w:r>
        <w:rPr>
          <w:spacing w:val="-2"/>
        </w:rPr>
        <w:t>平</w:t>
      </w:r>
      <w:r>
        <w:t>、</w:t>
      </w:r>
      <w:r>
        <w:rPr>
          <w:spacing w:val="-2"/>
        </w:rPr>
        <w:t>竖</w:t>
      </w:r>
      <w:r>
        <w:t>向</w:t>
      </w:r>
      <w:r>
        <w:rPr>
          <w:spacing w:val="-2"/>
        </w:rPr>
        <w:t>分</w:t>
      </w:r>
      <w:r>
        <w:t>体</w:t>
      </w:r>
      <w:r>
        <w:rPr>
          <w:spacing w:val="-2"/>
        </w:rPr>
        <w:t>系</w:t>
      </w:r>
      <w:r>
        <w:t>，基</w:t>
      </w:r>
      <w:r>
        <w:rPr>
          <w:spacing w:val="-2"/>
        </w:rPr>
        <w:t>坑</w:t>
      </w:r>
      <w:r>
        <w:t>支</w:t>
      </w:r>
      <w:r>
        <w:rPr>
          <w:spacing w:val="-2"/>
        </w:rPr>
        <w:t>护</w:t>
      </w:r>
      <w:r>
        <w:t>方</w:t>
      </w:r>
      <w:r>
        <w:rPr>
          <w:spacing w:val="-3"/>
        </w:rPr>
        <w:t>案</w:t>
      </w:r>
      <w:r w:rsidR="00985C70">
        <w:rPr>
          <w:rFonts w:hint="eastAsia"/>
        </w:rPr>
        <w:t>；</w:t>
      </w:r>
      <w:r>
        <w:t xml:space="preserve"> </w:t>
      </w:r>
    </w:p>
    <w:p w:rsidR="00985C70" w:rsidRPr="00B62CE0" w:rsidRDefault="00985C70" w:rsidP="00985C70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3</w:t>
      </w:r>
      <w:r>
        <w:rPr>
          <w:rFonts w:ascii="Times New Roman" w:hAnsi="Times New Roman" w:hint="eastAsia"/>
          <w:color w:val="000000"/>
          <w:lang w:eastAsia="zh-CN"/>
        </w:rPr>
        <w:t xml:space="preserve">. </w:t>
      </w:r>
      <w:bookmarkStart w:id="0" w:name="_GoBack"/>
      <w:r w:rsidRPr="00B62CE0">
        <w:rPr>
          <w:rFonts w:ascii="Times New Roman" w:hAnsi="Times New Roman" w:hint="eastAsia"/>
          <w:color w:val="000000"/>
          <w:lang w:eastAsia="zh-CN"/>
        </w:rPr>
        <w:t>预制构件用量比例计算书</w:t>
      </w:r>
      <w:bookmarkEnd w:id="0"/>
      <w:r w:rsidRPr="00B62CE0">
        <w:rPr>
          <w:rFonts w:ascii="Times New Roman" w:hAnsi="Times New Roman" w:hint="eastAsia"/>
          <w:color w:val="000000"/>
          <w:lang w:eastAsia="zh-CN"/>
        </w:rPr>
        <w:t>：应体现预制构件的应用位置、应用量，并与概预算清单中的数据一致；</w:t>
      </w:r>
    </w:p>
    <w:p w:rsidR="006E61F9" w:rsidRPr="00985C70" w:rsidRDefault="006E61F9" w:rsidP="006E61F9">
      <w:pPr>
        <w:tabs>
          <w:tab w:val="left" w:pos="235"/>
        </w:tabs>
        <w:spacing w:line="400" w:lineRule="exact"/>
        <w:rPr>
          <w:rFonts w:ascii="宋体" w:hAnsi="宋体" w:cs="宋体"/>
          <w:b/>
          <w:kern w:val="0"/>
        </w:rPr>
      </w:pPr>
      <w:r w:rsidRPr="00985C70">
        <w:rPr>
          <w:rFonts w:ascii="宋体" w:hAnsi="宋体" w:cs="宋体"/>
          <w:b/>
          <w:kern w:val="0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6E61F9" w:rsidTr="00512DBB">
        <w:trPr>
          <w:trHeight w:val="2156"/>
        </w:trPr>
        <w:tc>
          <w:tcPr>
            <w:tcW w:w="8536" w:type="dxa"/>
          </w:tcPr>
          <w:p w:rsidR="006E61F9" w:rsidRDefault="006E61F9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782C41" w:rsidRDefault="00782C41"/>
    <w:sectPr w:rsidR="0078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70" w:rsidRDefault="00985C70" w:rsidP="00985C70">
      <w:r>
        <w:separator/>
      </w:r>
    </w:p>
  </w:endnote>
  <w:endnote w:type="continuationSeparator" w:id="0">
    <w:p w:rsidR="00985C70" w:rsidRDefault="00985C70" w:rsidP="0098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70" w:rsidRDefault="00985C70" w:rsidP="00985C70">
      <w:r>
        <w:separator/>
      </w:r>
    </w:p>
  </w:footnote>
  <w:footnote w:type="continuationSeparator" w:id="0">
    <w:p w:rsidR="00985C70" w:rsidRDefault="00985C70" w:rsidP="0098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1F9"/>
    <w:rsid w:val="006E61F9"/>
    <w:rsid w:val="00782C41"/>
    <w:rsid w:val="009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927CF-72B6-489B-AA81-27B77C4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F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E61F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6E61F9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85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C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C70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985C70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985C70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2018-04-21T08:58:00Z</dcterms:modified>
</cp:coreProperties>
</file>