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AC" w:rsidRPr="000046AC" w:rsidRDefault="000046AC" w:rsidP="000046AC">
      <w:pPr>
        <w:pStyle w:val="4"/>
        <w:rPr>
          <w:rFonts w:hint="eastAsia"/>
        </w:rPr>
      </w:pPr>
      <w:r>
        <w:rPr>
          <w:rFonts w:hint="eastAsia"/>
        </w:rPr>
        <w:t>5.2.14</w:t>
      </w:r>
      <w:r>
        <w:rPr>
          <w:rFonts w:ascii="Times New Roman" w:hAnsi="Times New Roman"/>
          <w:bCs w:val="0"/>
          <w:kern w:val="0"/>
          <w:position w:val="-1"/>
          <w:szCs w:val="24"/>
        </w:rPr>
        <w:t>合理采用蓄冷蓄热系统。（总分</w:t>
      </w:r>
      <w:r>
        <w:rPr>
          <w:rFonts w:ascii="Times New Roman" w:hAnsi="Times New Roman" w:hint="eastAsia"/>
          <w:bCs w:val="0"/>
          <w:kern w:val="0"/>
          <w:position w:val="-1"/>
          <w:szCs w:val="24"/>
        </w:rPr>
        <w:t>2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391842" w:rsidRPr="002E31EC" w:rsidRDefault="00391842" w:rsidP="00391842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1)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得分自评</w:t>
      </w:r>
      <w:r>
        <w:rPr>
          <w:rFonts w:cs="宋体" w:hint="eastAsia"/>
          <w:b/>
          <w:bCs/>
          <w:lang w:val="zh-CN" w:eastAsia="zh-CN"/>
        </w:rPr>
        <w:t>（</w:t>
      </w:r>
      <w:r>
        <w:rPr>
          <w:rFonts w:hint="eastAsia"/>
          <w:lang w:val="zh-CN" w:eastAsia="zh-CN"/>
        </w:rPr>
        <w:t>若当地峰谷电价差低于2.5 倍或没有峰谷电价的，本条不参评</w:t>
      </w:r>
      <w:r>
        <w:rPr>
          <w:rFonts w:cs="宋体" w:hint="eastAsia"/>
          <w:b/>
          <w:bCs/>
          <w:lang w:val="zh-CN" w:eastAsia="zh-CN"/>
        </w:rPr>
        <w:t>）</w:t>
      </w:r>
    </w:p>
    <w:p w:rsidR="000046AC" w:rsidRDefault="000046AC" w:rsidP="000046AC">
      <w:pPr>
        <w:tabs>
          <w:tab w:val="left" w:pos="4020"/>
        </w:tabs>
        <w:spacing w:line="400" w:lineRule="exact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9.75pt;height:9.75pt" o:ole="">
            <v:imagedata r:id="rId7" o:title=""/>
          </v:shape>
          <w:control r:id="rId8" w:name="CheckBox2611" w:shapeid="_x0000_i1035"/>
        </w:object>
      </w:r>
      <w:r w:rsidRPr="00391842">
        <w:rPr>
          <w:b/>
        </w:rPr>
        <w:t>不参评，原因：</w:t>
      </w:r>
      <w:r w:rsidRPr="00391842">
        <w:rPr>
          <w:rFonts w:cs="宋体" w:hint="eastAsia"/>
          <w:b/>
          <w:bCs/>
          <w:u w:val="single"/>
        </w:rPr>
        <w:t xml:space="preserve">             </w:t>
      </w:r>
      <w:r w:rsidRPr="00391842">
        <w:rPr>
          <w:b/>
        </w:rPr>
        <w:t>。</w:t>
      </w:r>
    </w:p>
    <w:p w:rsidR="000046AC" w:rsidRDefault="000046AC" w:rsidP="000046AC">
      <w:pPr>
        <w:spacing w:line="400" w:lineRule="exact"/>
        <w:rPr>
          <w:sz w:val="4"/>
          <w:szCs w:val="4"/>
        </w:rPr>
      </w:pPr>
    </w:p>
    <w:tbl>
      <w:tblPr>
        <w:tblW w:w="88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1"/>
        <w:gridCol w:w="1843"/>
        <w:gridCol w:w="1628"/>
      </w:tblGrid>
      <w:tr w:rsidR="000046AC" w:rsidTr="00391842">
        <w:trPr>
          <w:trHeight w:hRule="exact" w:val="384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Default="000046AC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评价内容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Default="000046AC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评价分值（分）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Default="000046AC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自评得分（分）</w:t>
            </w:r>
          </w:p>
        </w:tc>
      </w:tr>
      <w:tr w:rsidR="000046AC" w:rsidTr="00391842">
        <w:trPr>
          <w:trHeight w:hRule="exact" w:val="1133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Default="000046AC" w:rsidP="00512DBB">
            <w:pPr>
              <w:ind w:leftChars="50" w:left="105" w:rightChars="50" w:right="105"/>
            </w:pPr>
            <w:r>
              <w:rPr>
                <w:position w:val="-1"/>
              </w:rPr>
              <w:t>用于</w:t>
            </w:r>
            <w:r>
              <w:rPr>
                <w:spacing w:val="-2"/>
                <w:position w:val="-1"/>
              </w:rPr>
              <w:t>蓄</w:t>
            </w:r>
            <w:r>
              <w:rPr>
                <w:position w:val="-1"/>
              </w:rPr>
              <w:t>冷</w:t>
            </w:r>
            <w:r>
              <w:rPr>
                <w:spacing w:val="-2"/>
                <w:position w:val="-1"/>
              </w:rPr>
              <w:t>的</w:t>
            </w:r>
            <w:r>
              <w:rPr>
                <w:position w:val="-1"/>
              </w:rPr>
              <w:t>电</w:t>
            </w:r>
            <w:r>
              <w:rPr>
                <w:spacing w:val="-2"/>
                <w:position w:val="-1"/>
              </w:rPr>
              <w:t>驱</w:t>
            </w:r>
            <w:r>
              <w:rPr>
                <w:position w:val="-1"/>
              </w:rPr>
              <w:t>动</w:t>
            </w:r>
            <w:r>
              <w:rPr>
                <w:spacing w:val="-2"/>
                <w:position w:val="-1"/>
              </w:rPr>
              <w:t>蓄</w:t>
            </w:r>
            <w:r>
              <w:rPr>
                <w:position w:val="-1"/>
              </w:rPr>
              <w:t>能</w:t>
            </w:r>
            <w:r>
              <w:rPr>
                <w:spacing w:val="-2"/>
                <w:position w:val="-1"/>
              </w:rPr>
              <w:t>设</w:t>
            </w:r>
            <w:r>
              <w:rPr>
                <w:position w:val="-1"/>
              </w:rPr>
              <w:t>备提</w:t>
            </w:r>
            <w:r>
              <w:rPr>
                <w:spacing w:val="-2"/>
                <w:position w:val="-1"/>
              </w:rPr>
              <w:t>供</w:t>
            </w:r>
            <w:r>
              <w:rPr>
                <w:position w:val="-1"/>
              </w:rPr>
              <w:t>的</w:t>
            </w:r>
            <w:r>
              <w:rPr>
                <w:spacing w:val="-2"/>
                <w:position w:val="-1"/>
              </w:rPr>
              <w:t>设</w:t>
            </w:r>
            <w:r>
              <w:rPr>
                <w:position w:val="-1"/>
              </w:rPr>
              <w:t>计</w:t>
            </w:r>
            <w:r>
              <w:rPr>
                <w:spacing w:val="-2"/>
                <w:position w:val="-1"/>
              </w:rPr>
              <w:t>日</w:t>
            </w:r>
            <w:r>
              <w:rPr>
                <w:position w:val="-1"/>
              </w:rPr>
              <w:t>的</w:t>
            </w:r>
            <w:r>
              <w:rPr>
                <w:spacing w:val="-2"/>
                <w:position w:val="-1"/>
              </w:rPr>
              <w:t>冷</w:t>
            </w:r>
            <w:r>
              <w:rPr>
                <w:position w:val="-1"/>
              </w:rPr>
              <w:t>量</w:t>
            </w:r>
            <w:r>
              <w:rPr>
                <w:spacing w:val="-2"/>
                <w:position w:val="-1"/>
              </w:rPr>
              <w:t>达</w:t>
            </w:r>
            <w:r>
              <w:rPr>
                <w:position w:val="-1"/>
              </w:rPr>
              <w:t>到</w:t>
            </w:r>
            <w:r>
              <w:rPr>
                <w:spacing w:val="-53"/>
                <w:position w:val="-1"/>
              </w:rPr>
              <w:t xml:space="preserve"> </w:t>
            </w:r>
            <w:r>
              <w:rPr>
                <w:rFonts w:eastAsia="Times New Roman"/>
                <w:position w:val="-1"/>
              </w:rPr>
              <w:t>30</w:t>
            </w:r>
            <w:r>
              <w:rPr>
                <w:rFonts w:eastAsia="Times New Roman"/>
                <w:spacing w:val="-3"/>
                <w:position w:val="-1"/>
              </w:rPr>
              <w:t>%</w:t>
            </w:r>
            <w:r>
              <w:rPr>
                <w:position w:val="-1"/>
              </w:rPr>
              <w:t>；参</w:t>
            </w:r>
            <w:r>
              <w:t>考现</w:t>
            </w:r>
            <w:r>
              <w:rPr>
                <w:spacing w:val="-2"/>
              </w:rPr>
              <w:t>行</w:t>
            </w:r>
            <w:r>
              <w:t>国</w:t>
            </w:r>
            <w:r>
              <w:rPr>
                <w:spacing w:val="-2"/>
              </w:rPr>
              <w:t>家</w:t>
            </w:r>
            <w:r>
              <w:t>标</w:t>
            </w:r>
            <w:r>
              <w:rPr>
                <w:spacing w:val="-2"/>
              </w:rPr>
              <w:t>准</w:t>
            </w:r>
            <w:r>
              <w:t>《</w:t>
            </w:r>
            <w:r>
              <w:rPr>
                <w:spacing w:val="-2"/>
              </w:rPr>
              <w:t>公</w:t>
            </w:r>
            <w:r>
              <w:t>共</w:t>
            </w:r>
            <w:r>
              <w:rPr>
                <w:spacing w:val="-2"/>
              </w:rPr>
              <w:t>建</w:t>
            </w:r>
            <w:r>
              <w:t>筑节</w:t>
            </w:r>
            <w:r>
              <w:rPr>
                <w:spacing w:val="-2"/>
              </w:rPr>
              <w:t>能</w:t>
            </w:r>
            <w:r>
              <w:t>设</w:t>
            </w:r>
            <w:r>
              <w:rPr>
                <w:spacing w:val="-2"/>
              </w:rPr>
              <w:t>计</w:t>
            </w:r>
            <w:r>
              <w:t>标</w:t>
            </w:r>
            <w:r>
              <w:rPr>
                <w:spacing w:val="-2"/>
              </w:rPr>
              <w:t>准</w:t>
            </w:r>
            <w:r>
              <w:rPr>
                <w:spacing w:val="-3"/>
              </w:rPr>
              <w:t>》</w:t>
            </w:r>
            <w:r>
              <w:rPr>
                <w:rFonts w:eastAsia="Times New Roman"/>
                <w:spacing w:val="1"/>
              </w:rPr>
              <w:t>G</w:t>
            </w:r>
            <w:r>
              <w:rPr>
                <w:rFonts w:eastAsia="Times New Roman"/>
              </w:rPr>
              <w:t>B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501</w:t>
            </w:r>
            <w:r>
              <w:rPr>
                <w:rFonts w:eastAsia="Times New Roman"/>
                <w:spacing w:val="-2"/>
              </w:rPr>
              <w:t>8</w:t>
            </w:r>
            <w:r>
              <w:rPr>
                <w:rFonts w:eastAsia="Times New Roman"/>
              </w:rPr>
              <w:t>9</w:t>
            </w:r>
            <w:r>
              <w:t>，</w:t>
            </w:r>
            <w:r>
              <w:rPr>
                <w:spacing w:val="-2"/>
              </w:rPr>
              <w:t>电</w:t>
            </w:r>
            <w:r>
              <w:t>加热装置</w:t>
            </w:r>
            <w:r>
              <w:rPr>
                <w:spacing w:val="-2"/>
              </w:rPr>
              <w:t>的</w:t>
            </w:r>
            <w:r>
              <w:t>蓄</w:t>
            </w:r>
            <w:r>
              <w:rPr>
                <w:spacing w:val="-2"/>
              </w:rPr>
              <w:t>能</w:t>
            </w:r>
            <w:r>
              <w:t>设</w:t>
            </w:r>
            <w:r>
              <w:rPr>
                <w:spacing w:val="-2"/>
              </w:rPr>
              <w:t>备</w:t>
            </w:r>
            <w:r>
              <w:t>能</w:t>
            </w:r>
            <w:r>
              <w:rPr>
                <w:spacing w:val="-2"/>
              </w:rPr>
              <w:t>保</w:t>
            </w:r>
            <w:r>
              <w:t>证</w:t>
            </w:r>
            <w:r>
              <w:rPr>
                <w:spacing w:val="-2"/>
              </w:rPr>
              <w:t>高</w:t>
            </w:r>
            <w:r>
              <w:t>峰时</w:t>
            </w:r>
            <w:r>
              <w:rPr>
                <w:spacing w:val="-2"/>
              </w:rPr>
              <w:t>段</w:t>
            </w:r>
            <w:r>
              <w:t>不</w:t>
            </w:r>
            <w:r>
              <w:rPr>
                <w:spacing w:val="-2"/>
              </w:rPr>
              <w:t>用</w:t>
            </w:r>
            <w:r>
              <w:t>电；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Pr="0038675A" w:rsidRDefault="000046AC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Default="000046AC" w:rsidP="00512DBB">
            <w:pPr>
              <w:ind w:leftChars="50" w:left="105" w:rightChars="50" w:right="105"/>
              <w:jc w:val="center"/>
            </w:pPr>
          </w:p>
        </w:tc>
      </w:tr>
      <w:tr w:rsidR="000046AC" w:rsidTr="00391842">
        <w:trPr>
          <w:trHeight w:hRule="exact" w:val="758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Default="000046AC" w:rsidP="00512DBB">
            <w:pPr>
              <w:ind w:leftChars="50" w:left="105" w:rightChars="50" w:right="105"/>
            </w:pPr>
            <w:r>
              <w:rPr>
                <w:position w:val="-1"/>
              </w:rPr>
              <w:t>最大</w:t>
            </w:r>
            <w:r>
              <w:rPr>
                <w:spacing w:val="-2"/>
                <w:position w:val="-1"/>
              </w:rPr>
              <w:t>限</w:t>
            </w:r>
            <w:r>
              <w:rPr>
                <w:position w:val="-1"/>
              </w:rPr>
              <w:t>度</w:t>
            </w:r>
            <w:r>
              <w:rPr>
                <w:spacing w:val="-2"/>
                <w:position w:val="-1"/>
              </w:rPr>
              <w:t>地</w:t>
            </w:r>
            <w:r>
              <w:rPr>
                <w:position w:val="-1"/>
              </w:rPr>
              <w:t>利</w:t>
            </w:r>
            <w:r>
              <w:rPr>
                <w:spacing w:val="-2"/>
                <w:position w:val="-1"/>
              </w:rPr>
              <w:t>用</w:t>
            </w:r>
            <w:r>
              <w:rPr>
                <w:position w:val="-1"/>
              </w:rPr>
              <w:t>谷</w:t>
            </w:r>
            <w:r>
              <w:rPr>
                <w:spacing w:val="-2"/>
                <w:position w:val="-1"/>
              </w:rPr>
              <w:t>电</w:t>
            </w:r>
            <w:r>
              <w:rPr>
                <w:position w:val="-1"/>
              </w:rPr>
              <w:t>，</w:t>
            </w:r>
            <w:r>
              <w:rPr>
                <w:spacing w:val="-2"/>
                <w:position w:val="-1"/>
              </w:rPr>
              <w:t>谷</w:t>
            </w:r>
            <w:r>
              <w:rPr>
                <w:position w:val="-1"/>
              </w:rPr>
              <w:t>电时</w:t>
            </w:r>
            <w:r>
              <w:rPr>
                <w:spacing w:val="-2"/>
                <w:position w:val="-1"/>
              </w:rPr>
              <w:t>段</w:t>
            </w:r>
            <w:r>
              <w:rPr>
                <w:position w:val="-1"/>
              </w:rPr>
              <w:t>蓄</w:t>
            </w:r>
            <w:r>
              <w:rPr>
                <w:spacing w:val="-2"/>
                <w:position w:val="-1"/>
              </w:rPr>
              <w:t>冷</w:t>
            </w:r>
            <w:r>
              <w:rPr>
                <w:position w:val="-1"/>
              </w:rPr>
              <w:t>设</w:t>
            </w:r>
            <w:r>
              <w:rPr>
                <w:spacing w:val="-2"/>
                <w:position w:val="-1"/>
              </w:rPr>
              <w:t>备</w:t>
            </w:r>
            <w:r>
              <w:rPr>
                <w:position w:val="-1"/>
              </w:rPr>
              <w:t>全</w:t>
            </w:r>
            <w:r>
              <w:rPr>
                <w:spacing w:val="-2"/>
                <w:position w:val="-1"/>
              </w:rPr>
              <w:t>负</w:t>
            </w:r>
            <w:r>
              <w:rPr>
                <w:position w:val="-1"/>
              </w:rPr>
              <w:t>荷</w:t>
            </w:r>
            <w:r>
              <w:rPr>
                <w:spacing w:val="-2"/>
                <w:position w:val="-1"/>
              </w:rPr>
              <w:t>运</w:t>
            </w:r>
            <w:r>
              <w:rPr>
                <w:position w:val="-1"/>
              </w:rPr>
              <w:t>行的</w:t>
            </w:r>
            <w:r>
              <w:rPr>
                <w:spacing w:val="-53"/>
                <w:position w:val="-1"/>
              </w:rPr>
              <w:t xml:space="preserve"> </w:t>
            </w:r>
            <w:r>
              <w:rPr>
                <w:rFonts w:eastAsia="Times New Roman"/>
                <w:spacing w:val="-2"/>
                <w:position w:val="-1"/>
              </w:rPr>
              <w:t>8</w:t>
            </w:r>
            <w:r>
              <w:rPr>
                <w:rFonts w:eastAsia="Times New Roman"/>
                <w:position w:val="-1"/>
              </w:rPr>
              <w:t>0</w:t>
            </w:r>
            <w:r>
              <w:rPr>
                <w:rFonts w:eastAsia="Times New Roman"/>
                <w:spacing w:val="-1"/>
                <w:position w:val="-1"/>
              </w:rPr>
              <w:t>%</w:t>
            </w:r>
            <w:r>
              <w:rPr>
                <w:position w:val="-1"/>
              </w:rPr>
              <w:t>应</w:t>
            </w:r>
            <w:r>
              <w:t>能全</w:t>
            </w:r>
            <w:r>
              <w:rPr>
                <w:spacing w:val="-2"/>
              </w:rPr>
              <w:t>部</w:t>
            </w:r>
            <w:r>
              <w:t>蓄</w:t>
            </w:r>
            <w:r>
              <w:rPr>
                <w:spacing w:val="-2"/>
              </w:rPr>
              <w:t>存</w:t>
            </w:r>
            <w:r>
              <w:t>并</w:t>
            </w:r>
            <w:r>
              <w:rPr>
                <w:spacing w:val="-2"/>
              </w:rPr>
              <w:t>充</w:t>
            </w:r>
            <w:r>
              <w:t>分</w:t>
            </w:r>
            <w:r>
              <w:rPr>
                <w:spacing w:val="-2"/>
              </w:rPr>
              <w:t>利</w:t>
            </w:r>
            <w:r>
              <w:t>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Pr="0038675A" w:rsidRDefault="000046AC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Default="000046AC" w:rsidP="00512DBB">
            <w:pPr>
              <w:ind w:leftChars="50" w:left="105" w:rightChars="50" w:right="105"/>
              <w:jc w:val="center"/>
            </w:pPr>
          </w:p>
        </w:tc>
      </w:tr>
      <w:tr w:rsidR="000046AC" w:rsidTr="00391842">
        <w:trPr>
          <w:trHeight w:hRule="exact" w:val="386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Default="000046AC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Pr="0038675A" w:rsidRDefault="000046AC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6AC" w:rsidRDefault="000046AC" w:rsidP="00512DBB">
            <w:pPr>
              <w:ind w:leftChars="50" w:left="105" w:rightChars="50" w:right="105"/>
              <w:jc w:val="center"/>
            </w:pPr>
          </w:p>
        </w:tc>
      </w:tr>
    </w:tbl>
    <w:p w:rsidR="000046AC" w:rsidRPr="00391842" w:rsidRDefault="000046AC" w:rsidP="00391842">
      <w:pPr>
        <w:tabs>
          <w:tab w:val="left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391842">
        <w:rPr>
          <w:rFonts w:cs="宋体"/>
          <w:b/>
          <w:bCs/>
          <w:szCs w:val="24"/>
          <w:lang w:val="zh-CN"/>
        </w:rPr>
        <w:t>2)</w:t>
      </w:r>
      <w:r w:rsidRPr="00391842">
        <w:rPr>
          <w:rFonts w:cs="宋体"/>
          <w:b/>
          <w:bCs/>
          <w:szCs w:val="24"/>
          <w:lang w:val="zh-CN"/>
        </w:rPr>
        <w:tab/>
      </w:r>
      <w:r w:rsidRPr="00391842">
        <w:rPr>
          <w:rFonts w:cs="宋体"/>
          <w:b/>
          <w:bCs/>
          <w:szCs w:val="24"/>
          <w:lang w:val="zh-CN"/>
        </w:rPr>
        <w:t>评价要点</w:t>
      </w:r>
    </w:p>
    <w:p w:rsidR="000046AC" w:rsidRDefault="000046AC" w:rsidP="000046AC">
      <w:pPr>
        <w:tabs>
          <w:tab w:val="left" w:pos="7360"/>
          <w:tab w:val="left" w:pos="7680"/>
        </w:tabs>
        <w:spacing w:line="400" w:lineRule="exact"/>
      </w:pPr>
      <w:r>
        <w:t>项目</w:t>
      </w:r>
      <w:r>
        <w:rPr>
          <w:spacing w:val="-2"/>
        </w:rPr>
        <w:t>所</w:t>
      </w:r>
      <w:r>
        <w:t>在</w:t>
      </w:r>
      <w:r>
        <w:rPr>
          <w:spacing w:val="-2"/>
        </w:rPr>
        <w:t>地</w:t>
      </w:r>
      <w:r>
        <w:t>是</w:t>
      </w:r>
      <w:r>
        <w:rPr>
          <w:spacing w:val="-2"/>
        </w:rPr>
        <w:t>否</w:t>
      </w:r>
      <w:r>
        <w:t>有</w:t>
      </w:r>
      <w:r>
        <w:rPr>
          <w:spacing w:val="-2"/>
        </w:rPr>
        <w:t>分</w:t>
      </w:r>
      <w:r>
        <w:t>时</w:t>
      </w:r>
      <w:r>
        <w:rPr>
          <w:spacing w:val="-2"/>
        </w:rPr>
        <w:t>电</w:t>
      </w:r>
      <w:r>
        <w:t>价</w:t>
      </w:r>
      <w:r>
        <w:rPr>
          <w:spacing w:val="-3"/>
        </w:rPr>
        <w:t>：</w:t>
      </w:r>
      <w:r>
        <w:rPr>
          <w:color w:val="000000"/>
        </w:rPr>
        <w:object w:dxaOrig="225" w:dyaOrig="225">
          <v:shape id="_x0000_i1037" type="#_x0000_t75" style="width:9.75pt;height:9.75pt" o:ole="">
            <v:imagedata r:id="rId7" o:title=""/>
          </v:shape>
          <w:control r:id="rId9" w:name="CheckBox2612" w:shapeid="_x0000_i1037"/>
        </w:object>
      </w:r>
      <w:r>
        <w:rPr>
          <w:spacing w:val="-2"/>
        </w:rPr>
        <w:t>是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color w:val="000000"/>
        </w:rPr>
        <w:object w:dxaOrig="225" w:dyaOrig="225">
          <v:shape id="_x0000_i1039" type="#_x0000_t75" style="width:9.75pt;height:9.75pt" o:ole="">
            <v:imagedata r:id="rId7" o:title=""/>
          </v:shape>
          <w:control r:id="rId10" w:name="CheckBox2613" w:shapeid="_x0000_i1039"/>
        </w:object>
      </w:r>
      <w:r>
        <w:rPr>
          <w:spacing w:val="-2"/>
        </w:rPr>
        <w:t>否</w:t>
      </w:r>
      <w:r>
        <w:t>，</w:t>
      </w:r>
      <w:r>
        <w:rPr>
          <w:spacing w:val="-2"/>
        </w:rPr>
        <w:t>若</w:t>
      </w:r>
      <w:r>
        <w:t>是</w:t>
      </w:r>
      <w:r>
        <w:rPr>
          <w:spacing w:val="-2"/>
        </w:rPr>
        <w:t>，则</w:t>
      </w:r>
      <w:r>
        <w:t>峰谷</w:t>
      </w:r>
      <w:r>
        <w:rPr>
          <w:spacing w:val="-2"/>
        </w:rPr>
        <w:t>电</w:t>
      </w:r>
      <w:r>
        <w:t>价</w:t>
      </w:r>
      <w:r>
        <w:rPr>
          <w:spacing w:val="-2"/>
        </w:rPr>
        <w:t>比</w:t>
      </w:r>
      <w:r>
        <w:t>为</w:t>
      </w:r>
      <w:r>
        <w:rPr>
          <w:spacing w:val="-3"/>
        </w:rPr>
        <w:t>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。</w:t>
      </w:r>
      <w:r>
        <w:t xml:space="preserve"> </w:t>
      </w:r>
    </w:p>
    <w:p w:rsidR="000046AC" w:rsidRDefault="000046AC" w:rsidP="000046AC">
      <w:pPr>
        <w:tabs>
          <w:tab w:val="left" w:pos="7360"/>
          <w:tab w:val="left" w:pos="7680"/>
        </w:tabs>
        <w:spacing w:line="400" w:lineRule="exact"/>
      </w:pPr>
      <w:r>
        <w:t>项目</w:t>
      </w:r>
      <w:r>
        <w:rPr>
          <w:spacing w:val="-2"/>
        </w:rPr>
        <w:t>是</w:t>
      </w:r>
      <w:r>
        <w:t>否</w:t>
      </w:r>
      <w:r>
        <w:rPr>
          <w:spacing w:val="-2"/>
        </w:rPr>
        <w:t>设</w:t>
      </w:r>
      <w:r>
        <w:t>计</w:t>
      </w:r>
      <w:r>
        <w:rPr>
          <w:spacing w:val="-2"/>
        </w:rPr>
        <w:t>蓄</w:t>
      </w:r>
      <w:r>
        <w:t>冷</w:t>
      </w:r>
      <w:r>
        <w:rPr>
          <w:spacing w:val="-2"/>
        </w:rPr>
        <w:t>蓄</w:t>
      </w:r>
      <w:r>
        <w:t>热</w:t>
      </w:r>
      <w:r>
        <w:rPr>
          <w:spacing w:val="-2"/>
        </w:rPr>
        <w:t>系</w:t>
      </w:r>
      <w:r>
        <w:t>统</w:t>
      </w:r>
      <w:r>
        <w:rPr>
          <w:rFonts w:asciiTheme="minorEastAsia" w:eastAsiaTheme="minorEastAsia" w:hAnsiTheme="minorEastAsia" w:hint="eastAsia"/>
        </w:rPr>
        <w:t>:</w:t>
      </w:r>
      <w:r>
        <w:rPr>
          <w:color w:val="000000"/>
        </w:rPr>
        <w:object w:dxaOrig="225" w:dyaOrig="225">
          <v:shape id="_x0000_i1041" type="#_x0000_t75" style="width:9.75pt;height:9.75pt" o:ole="">
            <v:imagedata r:id="rId7" o:title=""/>
          </v:shape>
          <w:control r:id="rId11" w:name="CheckBox2614" w:shapeid="_x0000_i1041"/>
        </w:object>
      </w:r>
      <w:r>
        <w:rPr>
          <w:spacing w:val="-2"/>
        </w:rPr>
        <w:t>是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color w:val="000000"/>
        </w:rPr>
        <w:object w:dxaOrig="225" w:dyaOrig="225">
          <v:shape id="_x0000_i1043" type="#_x0000_t75" style="width:9.75pt;height:9.75pt" o:ole="">
            <v:imagedata r:id="rId7" o:title=""/>
          </v:shape>
          <w:control r:id="rId12" w:name="CheckBox2615" w:shapeid="_x0000_i1043"/>
        </w:object>
      </w:r>
      <w:r>
        <w:rPr>
          <w:spacing w:val="-2"/>
        </w:rPr>
        <w:t>否</w:t>
      </w:r>
      <w:r>
        <w:t>，</w:t>
      </w:r>
      <w:r>
        <w:rPr>
          <w:spacing w:val="-2"/>
        </w:rPr>
        <w:t>若</w:t>
      </w:r>
      <w:r>
        <w:t>是</w:t>
      </w:r>
      <w:r>
        <w:rPr>
          <w:spacing w:val="-2"/>
        </w:rPr>
        <w:t>，系</w:t>
      </w:r>
      <w:r>
        <w:t>统形</w:t>
      </w:r>
      <w:r>
        <w:rPr>
          <w:spacing w:val="-2"/>
        </w:rPr>
        <w:t>式</w:t>
      </w:r>
      <w:r>
        <w:t>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。</w:t>
      </w:r>
      <w:r>
        <w:t xml:space="preserve"> </w:t>
      </w:r>
    </w:p>
    <w:p w:rsidR="000046AC" w:rsidRDefault="000046AC" w:rsidP="000046AC">
      <w:pPr>
        <w:tabs>
          <w:tab w:val="left" w:pos="7360"/>
          <w:tab w:val="left" w:pos="7680"/>
        </w:tabs>
        <w:spacing w:line="400" w:lineRule="exact"/>
      </w:pPr>
      <w:r>
        <w:t>若采</w:t>
      </w:r>
      <w:r>
        <w:rPr>
          <w:spacing w:val="-2"/>
        </w:rPr>
        <w:t>用</w:t>
      </w:r>
      <w:r>
        <w:t>蓄</w:t>
      </w:r>
      <w:r>
        <w:rPr>
          <w:spacing w:val="-2"/>
        </w:rPr>
        <w:t>冷</w:t>
      </w:r>
      <w:r>
        <w:t>系</w:t>
      </w:r>
      <w:r>
        <w:rPr>
          <w:spacing w:val="-2"/>
        </w:rPr>
        <w:t>统</w:t>
      </w:r>
      <w:r>
        <w:t>，</w:t>
      </w:r>
      <w:r>
        <w:rPr>
          <w:spacing w:val="-2"/>
        </w:rPr>
        <w:t>请</w:t>
      </w:r>
      <w:r>
        <w:t>填</w:t>
      </w:r>
      <w:r>
        <w:rPr>
          <w:spacing w:val="-2"/>
        </w:rPr>
        <w:t>写</w:t>
      </w:r>
      <w:r>
        <w:t>如下</w:t>
      </w:r>
      <w:r>
        <w:rPr>
          <w:spacing w:val="-2"/>
        </w:rPr>
        <w:t>内</w:t>
      </w:r>
      <w:r>
        <w:t>容：</w:t>
      </w:r>
    </w:p>
    <w:p w:rsidR="000046AC" w:rsidRDefault="000046AC" w:rsidP="000046AC">
      <w:pPr>
        <w:tabs>
          <w:tab w:val="left" w:pos="3680"/>
          <w:tab w:val="left" w:pos="7660"/>
        </w:tabs>
        <w:spacing w:line="400" w:lineRule="exact"/>
        <w:rPr>
          <w:spacing w:val="-2"/>
          <w:position w:val="-1"/>
        </w:rPr>
      </w:pPr>
      <w:r>
        <w:rPr>
          <w:position w:val="-1"/>
        </w:rPr>
        <w:t>设计</w:t>
      </w:r>
      <w:r>
        <w:rPr>
          <w:spacing w:val="-2"/>
          <w:position w:val="-1"/>
        </w:rPr>
        <w:t>日</w:t>
      </w:r>
      <w:r>
        <w:rPr>
          <w:position w:val="-1"/>
        </w:rPr>
        <w:t>空</w:t>
      </w:r>
      <w:r>
        <w:rPr>
          <w:spacing w:val="-2"/>
          <w:position w:val="-1"/>
        </w:rPr>
        <w:t>调</w:t>
      </w:r>
      <w:r>
        <w:rPr>
          <w:position w:val="-1"/>
        </w:rPr>
        <w:t>总</w:t>
      </w:r>
      <w:r>
        <w:rPr>
          <w:spacing w:val="-2"/>
          <w:position w:val="-1"/>
        </w:rPr>
        <w:t>冷</w:t>
      </w:r>
      <w:r>
        <w:rPr>
          <w:position w:val="-1"/>
        </w:rPr>
        <w:t>量</w:t>
      </w:r>
      <w:r>
        <w:rPr>
          <w:spacing w:val="-3"/>
          <w:position w:val="-1"/>
        </w:rPr>
        <w:t>：</w:t>
      </w:r>
      <w:r>
        <w:rPr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  <w:r>
        <w:rPr>
          <w:rFonts w:eastAsia="Times New Roman"/>
          <w:position w:val="-1"/>
        </w:rPr>
        <w:t>k</w:t>
      </w:r>
      <w:r>
        <w:rPr>
          <w:rFonts w:eastAsia="Times New Roman"/>
          <w:spacing w:val="-3"/>
          <w:position w:val="-1"/>
        </w:rPr>
        <w:t>W</w:t>
      </w:r>
      <w:r>
        <w:rPr>
          <w:position w:val="-1"/>
        </w:rPr>
        <w:t>·</w:t>
      </w:r>
      <w:r>
        <w:rPr>
          <w:rFonts w:eastAsia="Times New Roman"/>
          <w:position w:val="-1"/>
        </w:rPr>
        <w:t>h</w:t>
      </w:r>
      <w:r>
        <w:rPr>
          <w:spacing w:val="-2"/>
          <w:position w:val="-1"/>
        </w:rPr>
        <w:t>，</w:t>
      </w:r>
    </w:p>
    <w:p w:rsidR="000046AC" w:rsidRDefault="000046AC" w:rsidP="000046AC">
      <w:pPr>
        <w:tabs>
          <w:tab w:val="left" w:pos="3680"/>
          <w:tab w:val="left" w:pos="7660"/>
        </w:tabs>
        <w:spacing w:line="400" w:lineRule="exact"/>
      </w:pPr>
      <w:r>
        <w:rPr>
          <w:position w:val="-1"/>
        </w:rPr>
        <w:t>蓄</w:t>
      </w:r>
      <w:r>
        <w:rPr>
          <w:spacing w:val="-2"/>
          <w:position w:val="-1"/>
        </w:rPr>
        <w:t>冷</w:t>
      </w:r>
      <w:r>
        <w:rPr>
          <w:position w:val="-1"/>
        </w:rPr>
        <w:t>装置</w:t>
      </w:r>
      <w:r>
        <w:rPr>
          <w:spacing w:val="-2"/>
          <w:position w:val="-1"/>
        </w:rPr>
        <w:t>的</w:t>
      </w:r>
      <w:r>
        <w:rPr>
          <w:position w:val="-1"/>
        </w:rPr>
        <w:t>冷</w:t>
      </w:r>
      <w:r>
        <w:rPr>
          <w:spacing w:val="-2"/>
          <w:position w:val="-1"/>
        </w:rPr>
        <w:t>量</w:t>
      </w:r>
      <w:r>
        <w:rPr>
          <w:spacing w:val="-1"/>
          <w:position w:val="-1"/>
        </w:rPr>
        <w:t>：</w:t>
      </w:r>
      <w:r>
        <w:rPr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  <w:r>
        <w:rPr>
          <w:rFonts w:eastAsia="Times New Roman"/>
          <w:position w:val="-1"/>
        </w:rPr>
        <w:t>k</w:t>
      </w:r>
      <w:r>
        <w:rPr>
          <w:rFonts w:eastAsia="Times New Roman"/>
          <w:spacing w:val="-3"/>
          <w:position w:val="-1"/>
        </w:rPr>
        <w:t>W</w:t>
      </w:r>
      <w:r>
        <w:rPr>
          <w:position w:val="-1"/>
        </w:rPr>
        <w:t>·</w:t>
      </w:r>
      <w:r>
        <w:rPr>
          <w:rFonts w:eastAsia="Times New Roman"/>
          <w:spacing w:val="-2"/>
          <w:position w:val="-1"/>
        </w:rPr>
        <w:t>h</w:t>
      </w:r>
      <w:r>
        <w:rPr>
          <w:position w:val="-1"/>
        </w:rPr>
        <w:t>。</w:t>
      </w:r>
    </w:p>
    <w:p w:rsidR="000046AC" w:rsidRDefault="000046AC" w:rsidP="000046AC">
      <w:pPr>
        <w:spacing w:line="400" w:lineRule="exact"/>
      </w:pPr>
      <w:r>
        <w:rPr>
          <w:position w:val="-1"/>
        </w:rPr>
        <w:t>简要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2"/>
          <w:position w:val="-1"/>
        </w:rPr>
        <w:t>蓄</w:t>
      </w:r>
      <w:r>
        <w:rPr>
          <w:position w:val="-1"/>
        </w:rPr>
        <w:t>冷</w:t>
      </w:r>
      <w:r>
        <w:rPr>
          <w:spacing w:val="-2"/>
          <w:position w:val="-1"/>
        </w:rPr>
        <w:t>蓄</w:t>
      </w:r>
      <w:r>
        <w:rPr>
          <w:position w:val="-1"/>
        </w:rPr>
        <w:t>热</w:t>
      </w:r>
      <w:r>
        <w:rPr>
          <w:spacing w:val="-2"/>
          <w:position w:val="-1"/>
        </w:rPr>
        <w:t>系</w:t>
      </w:r>
      <w:r>
        <w:rPr>
          <w:position w:val="-1"/>
        </w:rPr>
        <w:t>统</w:t>
      </w:r>
      <w:r>
        <w:rPr>
          <w:spacing w:val="-2"/>
          <w:position w:val="-1"/>
        </w:rPr>
        <w:t>的</w:t>
      </w:r>
      <w:r>
        <w:rPr>
          <w:position w:val="-1"/>
        </w:rPr>
        <w:t>设</w:t>
      </w:r>
      <w:r>
        <w:rPr>
          <w:spacing w:val="-2"/>
          <w:position w:val="-1"/>
        </w:rPr>
        <w:t>计</w:t>
      </w:r>
      <w:r>
        <w:rPr>
          <w:spacing w:val="-36"/>
          <w:position w:val="-1"/>
        </w:rPr>
        <w:t>：</w:t>
      </w:r>
      <w:r>
        <w:rPr>
          <w:spacing w:val="-2"/>
          <w:position w:val="-1"/>
        </w:rPr>
        <w:t>包</w:t>
      </w:r>
      <w:r>
        <w:rPr>
          <w:position w:val="-1"/>
        </w:rPr>
        <w:t>括</w:t>
      </w:r>
      <w:r>
        <w:rPr>
          <w:spacing w:val="-2"/>
          <w:position w:val="-1"/>
        </w:rPr>
        <w:t>蓄</w:t>
      </w:r>
      <w:r>
        <w:rPr>
          <w:position w:val="-1"/>
        </w:rPr>
        <w:t>冷</w:t>
      </w:r>
      <w:r>
        <w:rPr>
          <w:spacing w:val="-2"/>
          <w:position w:val="-1"/>
        </w:rPr>
        <w:t>蓄</w:t>
      </w:r>
      <w:r>
        <w:rPr>
          <w:position w:val="-1"/>
        </w:rPr>
        <w:t>热</w:t>
      </w:r>
      <w:r>
        <w:rPr>
          <w:spacing w:val="-2"/>
          <w:position w:val="-1"/>
        </w:rPr>
        <w:t>系统</w:t>
      </w:r>
      <w:r>
        <w:rPr>
          <w:position w:val="-1"/>
        </w:rPr>
        <w:t>的容</w:t>
      </w:r>
      <w:r>
        <w:rPr>
          <w:spacing w:val="-2"/>
          <w:position w:val="-1"/>
        </w:rPr>
        <w:t>量</w:t>
      </w:r>
      <w:r>
        <w:rPr>
          <w:spacing w:val="-38"/>
          <w:position w:val="-1"/>
        </w:rPr>
        <w:t>、</w:t>
      </w:r>
      <w:r>
        <w:rPr>
          <w:position w:val="-1"/>
        </w:rPr>
        <w:t>系</w:t>
      </w:r>
      <w:r>
        <w:rPr>
          <w:spacing w:val="-2"/>
          <w:position w:val="-1"/>
        </w:rPr>
        <w:t>统</w:t>
      </w:r>
      <w:r>
        <w:rPr>
          <w:position w:val="-1"/>
        </w:rPr>
        <w:t>选</w:t>
      </w:r>
      <w:r>
        <w:rPr>
          <w:spacing w:val="-2"/>
          <w:position w:val="-1"/>
        </w:rPr>
        <w:t>择</w:t>
      </w:r>
      <w:r>
        <w:rPr>
          <w:spacing w:val="-36"/>
          <w:position w:val="-1"/>
        </w:rPr>
        <w:t>、</w:t>
      </w:r>
      <w:r>
        <w:rPr>
          <w:spacing w:val="-2"/>
          <w:position w:val="-1"/>
        </w:rPr>
        <w:t>设</w:t>
      </w:r>
      <w:r>
        <w:rPr>
          <w:position w:val="-1"/>
        </w:rPr>
        <w:t>备</w:t>
      </w:r>
      <w:r>
        <w:rPr>
          <w:spacing w:val="-2"/>
          <w:position w:val="-1"/>
        </w:rPr>
        <w:t>的</w:t>
      </w:r>
      <w:r>
        <w:rPr>
          <w:position w:val="-1"/>
        </w:rPr>
        <w:t>选型</w:t>
      </w:r>
      <w:r>
        <w:rPr>
          <w:spacing w:val="-2"/>
          <w:position w:val="-1"/>
        </w:rPr>
        <w:t>及</w:t>
      </w:r>
      <w:r>
        <w:rPr>
          <w:position w:val="-1"/>
        </w:rPr>
        <w:t>蓄</w:t>
      </w:r>
      <w:r>
        <w:rPr>
          <w:spacing w:val="-2"/>
          <w:position w:val="-1"/>
        </w:rPr>
        <w:t>能</w:t>
      </w:r>
      <w:r>
        <w:rPr>
          <w:position w:val="-1"/>
        </w:rPr>
        <w:t>系</w:t>
      </w:r>
      <w:r>
        <w:rPr>
          <w:spacing w:val="-2"/>
          <w:position w:val="-1"/>
        </w:rPr>
        <w:t>统</w:t>
      </w:r>
      <w:r>
        <w:rPr>
          <w:position w:val="-1"/>
        </w:rPr>
        <w:t>的</w:t>
      </w:r>
      <w:r>
        <w:rPr>
          <w:spacing w:val="-2"/>
          <w:position w:val="-1"/>
        </w:rPr>
        <w:t>效</w:t>
      </w:r>
      <w:r>
        <w:rPr>
          <w:position w:val="-1"/>
        </w:rPr>
        <w:t>果</w:t>
      </w:r>
      <w:r>
        <w:rPr>
          <w:spacing w:val="-2"/>
          <w:position w:val="-1"/>
        </w:rPr>
        <w:t>等。</w:t>
      </w:r>
      <w:r>
        <w:rPr>
          <w:position w:val="-1"/>
        </w:rPr>
        <w:t>（</w:t>
      </w:r>
      <w:r>
        <w:rPr>
          <w:rFonts w:eastAsia="Times New Roman"/>
          <w:position w:val="-1"/>
        </w:rPr>
        <w:t>300</w:t>
      </w:r>
      <w:r>
        <w:rPr>
          <w:rFonts w:eastAsia="Times New Roman"/>
          <w:spacing w:val="-2"/>
          <w:position w:val="-1"/>
        </w:rPr>
        <w:t xml:space="preserve"> </w:t>
      </w:r>
      <w:r>
        <w:rPr>
          <w:position w:val="-1"/>
        </w:rPr>
        <w:t>字</w:t>
      </w:r>
      <w:r>
        <w:rPr>
          <w:spacing w:val="-2"/>
          <w:position w:val="-1"/>
        </w:rPr>
        <w:t>以</w:t>
      </w:r>
      <w:r>
        <w:rPr>
          <w:position w:val="-1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046AC" w:rsidTr="00512DBB">
        <w:trPr>
          <w:trHeight w:val="1110"/>
        </w:trPr>
        <w:tc>
          <w:tcPr>
            <w:tcW w:w="8536" w:type="dxa"/>
          </w:tcPr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0046AC" w:rsidRPr="00391842" w:rsidRDefault="000046AC" w:rsidP="00391842">
      <w:pPr>
        <w:tabs>
          <w:tab w:val="left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391842">
        <w:rPr>
          <w:rFonts w:cs="宋体"/>
          <w:b/>
          <w:bCs/>
          <w:szCs w:val="24"/>
          <w:lang w:val="zh-CN"/>
        </w:rPr>
        <w:t>3)</w:t>
      </w:r>
      <w:r w:rsidRPr="00391842">
        <w:rPr>
          <w:rFonts w:cs="宋体"/>
          <w:b/>
          <w:bCs/>
          <w:szCs w:val="24"/>
          <w:lang w:val="zh-CN"/>
        </w:rPr>
        <w:tab/>
      </w:r>
      <w:r w:rsidRPr="00391842">
        <w:rPr>
          <w:rFonts w:cs="宋体"/>
          <w:b/>
          <w:bCs/>
          <w:szCs w:val="24"/>
          <w:lang w:val="zh-CN"/>
        </w:rPr>
        <w:t>证明材料</w:t>
      </w:r>
    </w:p>
    <w:p w:rsidR="000046AC" w:rsidRPr="00391842" w:rsidRDefault="000046AC" w:rsidP="00391842">
      <w:pPr>
        <w:tabs>
          <w:tab w:val="left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391842">
        <w:rPr>
          <w:rFonts w:cs="宋体"/>
          <w:b/>
          <w:bCs/>
          <w:szCs w:val="24"/>
          <w:lang w:val="zh-CN"/>
        </w:rPr>
        <w:t>提交材料及要求：</w:t>
      </w:r>
    </w:p>
    <w:p w:rsidR="00391842" w:rsidRDefault="00391842" w:rsidP="00391842">
      <w:pPr>
        <w:pStyle w:val="a6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bookmarkStart w:id="0" w:name="_GoBack"/>
      <w:bookmarkEnd w:id="0"/>
      <w:r>
        <w:rPr>
          <w:rFonts w:cs="宋体" w:hint="eastAsia"/>
          <w:sz w:val="21"/>
          <w:szCs w:val="21"/>
        </w:rPr>
        <w:t>暖通空调施工图及设计说明：应体现蓄冷蓄热系统详细设计参数和运行策略；</w:t>
      </w:r>
    </w:p>
    <w:p w:rsidR="00391842" w:rsidRDefault="00391842" w:rsidP="00391842">
      <w:pPr>
        <w:pStyle w:val="a6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2D3950">
        <w:rPr>
          <w:rFonts w:cs="宋体" w:hint="eastAsia"/>
          <w:sz w:val="21"/>
          <w:szCs w:val="21"/>
        </w:rPr>
        <w:t>蓄冷蓄热系统专项分析报告：要求计算设计日的空调逐时冷负荷，并绘制冷负荷分布图，确定蓄冷介质和蓄冷方式，确定蓄冷系统的运行控制策略，确定冷水机组和蓄冷设备的容量，并对该系统进行技术经济分析</w:t>
      </w:r>
      <w:r>
        <w:rPr>
          <w:rFonts w:cs="宋体" w:hint="eastAsia"/>
          <w:sz w:val="21"/>
          <w:szCs w:val="21"/>
        </w:rPr>
        <w:t>。</w:t>
      </w:r>
    </w:p>
    <w:p w:rsidR="00391842" w:rsidRPr="00391842" w:rsidRDefault="00391842" w:rsidP="000046AC">
      <w:pPr>
        <w:spacing w:line="400" w:lineRule="exact"/>
      </w:pPr>
    </w:p>
    <w:p w:rsidR="000046AC" w:rsidRPr="00391842" w:rsidRDefault="000046AC" w:rsidP="00391842">
      <w:pPr>
        <w:tabs>
          <w:tab w:val="left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391842">
        <w:rPr>
          <w:rFonts w:cs="宋体"/>
          <w:b/>
          <w:bCs/>
          <w:szCs w:val="24"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046AC" w:rsidTr="00512DBB">
        <w:trPr>
          <w:trHeight w:val="1266"/>
        </w:trPr>
        <w:tc>
          <w:tcPr>
            <w:tcW w:w="8536" w:type="dxa"/>
          </w:tcPr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0046AC" w:rsidRDefault="000046AC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E64363" w:rsidRDefault="00E64363"/>
    <w:sectPr w:rsidR="00E64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42" w:rsidRDefault="00391842" w:rsidP="00391842">
      <w:r>
        <w:separator/>
      </w:r>
    </w:p>
  </w:endnote>
  <w:endnote w:type="continuationSeparator" w:id="0">
    <w:p w:rsidR="00391842" w:rsidRDefault="00391842" w:rsidP="0039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42" w:rsidRDefault="00391842" w:rsidP="00391842">
      <w:r>
        <w:separator/>
      </w:r>
    </w:p>
  </w:footnote>
  <w:footnote w:type="continuationSeparator" w:id="0">
    <w:p w:rsidR="00391842" w:rsidRDefault="00391842" w:rsidP="0039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0654"/>
    <w:multiLevelType w:val="multilevel"/>
    <w:tmpl w:val="1089065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6AC"/>
    <w:rsid w:val="000046AC"/>
    <w:rsid w:val="00391842"/>
    <w:rsid w:val="00E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0C222A-1B72-458C-91A0-20FF2CD1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A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046A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0046AC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391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18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1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1842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91842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39184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a6">
    <w:name w:val="条文"/>
    <w:basedOn w:val="a"/>
    <w:link w:val="Char2"/>
    <w:rsid w:val="00391842"/>
    <w:pPr>
      <w:spacing w:line="300" w:lineRule="auto"/>
      <w:outlineLvl w:val="2"/>
    </w:pPr>
    <w:rPr>
      <w:sz w:val="24"/>
      <w:szCs w:val="24"/>
    </w:rPr>
  </w:style>
  <w:style w:type="character" w:customStyle="1" w:styleId="Char2">
    <w:name w:val="条文 Char"/>
    <w:link w:val="a6"/>
    <w:locked/>
    <w:rsid w:val="00391842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2017-12-11T08:06:00Z</dcterms:created>
  <dcterms:modified xsi:type="dcterms:W3CDTF">2018-04-16T03:18:00Z</dcterms:modified>
</cp:coreProperties>
</file>