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B0" w:rsidRPr="00FF66B0" w:rsidRDefault="00FF66B0" w:rsidP="00FF66B0">
      <w:pPr>
        <w:pStyle w:val="4"/>
        <w:rPr>
          <w:rFonts w:hint="eastAsia"/>
        </w:rPr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1.2</w:t>
      </w:r>
      <w:r>
        <w:rPr>
          <w:rFonts w:ascii="Times New Roman" w:hAnsi="Times New Roman"/>
          <w:bCs w:val="0"/>
          <w:kern w:val="0"/>
          <w:szCs w:val="24"/>
        </w:rPr>
        <w:t>混凝土结构中梁、柱纵向受力普通钢筋应采用不低于</w:t>
      </w:r>
      <w:r>
        <w:rPr>
          <w:rFonts w:ascii="Times New Roman" w:hAnsi="Times New Roman"/>
          <w:bCs w:val="0"/>
          <w:kern w:val="0"/>
          <w:szCs w:val="24"/>
        </w:rPr>
        <w:t xml:space="preserve"> 400MPa </w:t>
      </w:r>
      <w:r>
        <w:rPr>
          <w:rFonts w:ascii="Times New Roman" w:hAnsi="Times New Roman"/>
          <w:bCs w:val="0"/>
          <w:kern w:val="0"/>
          <w:szCs w:val="24"/>
        </w:rPr>
        <w:t>级的热轧带</w:t>
      </w:r>
      <w:r>
        <w:rPr>
          <w:rFonts w:ascii="Times New Roman" w:hAnsi="Times New Roman"/>
          <w:bCs w:val="0"/>
          <w:kern w:val="0"/>
          <w:szCs w:val="24"/>
        </w:rPr>
        <w:t xml:space="preserve"> </w:t>
      </w:r>
      <w:r>
        <w:rPr>
          <w:rFonts w:ascii="Times New Roman" w:hAnsi="Times New Roman"/>
          <w:bCs w:val="0"/>
          <w:kern w:val="0"/>
          <w:szCs w:val="24"/>
        </w:rPr>
        <w:t>肋钢筋。</w:t>
      </w:r>
    </w:p>
    <w:p w:rsidR="00FF66B0" w:rsidRPr="00592E7A" w:rsidRDefault="00FF66B0" w:rsidP="00FF66B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</w:rPr>
      </w:pPr>
      <w:r w:rsidRPr="00592E7A">
        <w:rPr>
          <w:b/>
          <w:bCs/>
          <w:color w:val="000000"/>
          <w:kern w:val="0"/>
        </w:rPr>
        <w:t xml:space="preserve">1) </w:t>
      </w:r>
      <w:r w:rsidRPr="00592E7A">
        <w:rPr>
          <w:b/>
          <w:bCs/>
          <w:color w:val="000000"/>
          <w:kern w:val="0"/>
        </w:rPr>
        <w:t>达标自评</w:t>
      </w:r>
    </w:p>
    <w:p w:rsidR="00B97D3A" w:rsidRPr="002E31EC" w:rsidRDefault="00FF66B0" w:rsidP="00B97D3A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ascii="Times New Roman" w:hAnsi="Times New Roman"/>
          <w:color w:val="000000"/>
        </w:rPr>
        <w:object w:dxaOrig="19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9.75pt;height:9.75pt" o:ole="">
            <v:imagedata r:id="rId7" o:title=""/>
          </v:shape>
          <w:control r:id="rId8" w:name="CheckBox2611" w:shapeid="_x0000_i1053"/>
        </w:object>
      </w:r>
      <w:r>
        <w:rPr>
          <w:lang w:eastAsia="zh-CN"/>
        </w:rPr>
        <w:t>达标</w:t>
      </w:r>
      <w:r>
        <w:rPr>
          <w:rFonts w:asciiTheme="minorEastAsia" w:eastAsiaTheme="minorEastAsia" w:hAnsiTheme="minorEastAsia" w:hint="eastAsia"/>
          <w:lang w:eastAsia="zh-CN"/>
        </w:rPr>
        <w:t xml:space="preserve">   </w:t>
      </w:r>
      <w:r>
        <w:rPr>
          <w:rFonts w:ascii="Times New Roman" w:hAnsi="Times New Roman"/>
          <w:color w:val="000000"/>
        </w:rPr>
        <w:object w:dxaOrig="195" w:dyaOrig="195">
          <v:shape id="_x0000_i1055" type="#_x0000_t75" style="width:9.75pt;height:9.75pt" o:ole="">
            <v:imagedata r:id="rId7" o:title=""/>
          </v:shape>
          <w:control r:id="rId9" w:name="CheckBox2612" w:shapeid="_x0000_i1055"/>
        </w:object>
      </w:r>
      <w:r>
        <w:rPr>
          <w:lang w:eastAsia="zh-CN"/>
        </w:rPr>
        <w:t>不达标</w:t>
      </w:r>
      <w:r w:rsidR="00B97D3A">
        <w:rPr>
          <w:rFonts w:hint="eastAsia"/>
          <w:lang w:eastAsia="zh-CN"/>
        </w:rPr>
        <w:t xml:space="preserve">   </w:t>
      </w:r>
      <w:r w:rsidR="00B97D3A">
        <w:rPr>
          <w:rFonts w:ascii="Times New Roman" w:hAnsi="Times New Roman"/>
          <w:color w:val="000000"/>
        </w:rPr>
        <w:object w:dxaOrig="195" w:dyaOrig="195">
          <v:shape id="_x0000_i1084" type="#_x0000_t75" style="width:9.75pt;height:9.75pt" o:ole="">
            <v:imagedata r:id="rId7" o:title=""/>
          </v:shape>
          <w:control r:id="rId10" w:name="CheckBox26121" w:shapeid="_x0000_i1084"/>
        </w:object>
      </w:r>
      <w:r w:rsidR="00B97D3A">
        <w:rPr>
          <w:lang w:eastAsia="zh-CN"/>
        </w:rPr>
        <w:t>不</w:t>
      </w:r>
      <w:r w:rsidR="00B97D3A">
        <w:rPr>
          <w:rFonts w:hint="eastAsia"/>
          <w:lang w:eastAsia="zh-CN"/>
        </w:rPr>
        <w:t>参评（</w:t>
      </w:r>
      <w:r w:rsidR="00592E7A">
        <w:rPr>
          <w:rFonts w:ascii="Times New Roman" w:hAnsi="Times New Roman"/>
          <w:color w:val="000000"/>
        </w:rPr>
        <w:object w:dxaOrig="225" w:dyaOrig="225">
          <v:shape id="_x0000_i1086" type="#_x0000_t75" style="width:9.75pt;height:9.75pt" o:ole="">
            <v:imagedata r:id="rId7" o:title=""/>
          </v:shape>
          <w:control r:id="rId11" w:name="CheckBox26122" w:shapeid="_x0000_i1086"/>
        </w:object>
      </w:r>
      <w:r w:rsidR="00B97D3A">
        <w:rPr>
          <w:rFonts w:hint="eastAsia"/>
          <w:lang w:eastAsia="zh-CN"/>
        </w:rPr>
        <w:t>钢结构</w:t>
      </w:r>
      <w:r w:rsidR="00592E7A">
        <w:rPr>
          <w:rFonts w:hint="eastAsia"/>
          <w:lang w:eastAsia="zh-CN"/>
        </w:rPr>
        <w:t xml:space="preserve">  </w:t>
      </w:r>
      <w:r w:rsidR="00592E7A">
        <w:rPr>
          <w:rFonts w:ascii="Times New Roman" w:hAnsi="Times New Roman"/>
          <w:color w:val="000000"/>
        </w:rPr>
        <w:object w:dxaOrig="225" w:dyaOrig="225">
          <v:shape id="_x0000_i1089" type="#_x0000_t75" style="width:9.75pt;height:9.75pt" o:ole="">
            <v:imagedata r:id="rId7" o:title=""/>
          </v:shape>
          <w:control r:id="rId12" w:name="CheckBox26123" w:shapeid="_x0000_i1089"/>
        </w:object>
      </w:r>
      <w:r w:rsidR="00B97D3A">
        <w:rPr>
          <w:rFonts w:hint="eastAsia"/>
          <w:lang w:eastAsia="zh-CN"/>
        </w:rPr>
        <w:t>砌体结构</w:t>
      </w:r>
      <w:r w:rsidR="00B97D3A">
        <w:rPr>
          <w:lang w:eastAsia="zh-CN"/>
        </w:rPr>
        <w:t xml:space="preserve"> </w:t>
      </w:r>
      <w:r w:rsidR="00592E7A">
        <w:rPr>
          <w:rFonts w:ascii="Times New Roman" w:hAnsi="Times New Roman"/>
          <w:color w:val="000000"/>
        </w:rPr>
        <w:object w:dxaOrig="225" w:dyaOrig="225">
          <v:shape id="_x0000_i1091" type="#_x0000_t75" style="width:9.75pt;height:9.75pt" o:ole="">
            <v:imagedata r:id="rId7" o:title=""/>
          </v:shape>
          <w:control r:id="rId13" w:name="CheckBox26124" w:shapeid="_x0000_i1091"/>
        </w:object>
      </w:r>
      <w:r w:rsidR="00B97D3A">
        <w:rPr>
          <w:rFonts w:hint="eastAsia"/>
          <w:lang w:eastAsia="zh-CN"/>
        </w:rPr>
        <w:t>木结构</w:t>
      </w:r>
      <w:r w:rsidR="00B97D3A">
        <w:rPr>
          <w:lang w:eastAsia="zh-CN"/>
        </w:rPr>
        <w:t xml:space="preserve"> </w:t>
      </w:r>
      <w:r w:rsidR="00592E7A">
        <w:rPr>
          <w:rFonts w:ascii="Times New Roman" w:hAnsi="Times New Roman"/>
          <w:color w:val="000000"/>
        </w:rPr>
        <w:object w:dxaOrig="225" w:dyaOrig="225">
          <v:shape id="_x0000_i1093" type="#_x0000_t75" style="width:9.75pt;height:9.75pt" o:ole="">
            <v:imagedata r:id="rId7" o:title=""/>
          </v:shape>
          <w:control r:id="rId14" w:name="CheckBox26125" w:shapeid="_x0000_i1093"/>
        </w:object>
      </w:r>
      <w:r w:rsidR="00B97D3A">
        <w:rPr>
          <w:rFonts w:hint="eastAsia"/>
          <w:lang w:eastAsia="zh-CN"/>
        </w:rPr>
        <w:t>其他非混凝土结构）</w:t>
      </w:r>
    </w:p>
    <w:p w:rsidR="00FF66B0" w:rsidRPr="00B97D3A" w:rsidRDefault="00FF66B0" w:rsidP="00FF66B0">
      <w:pPr>
        <w:spacing w:before="95" w:line="400" w:lineRule="exact"/>
        <w:ind w:firstLineChars="100" w:firstLine="210"/>
      </w:pPr>
    </w:p>
    <w:p w:rsidR="00FF66B0" w:rsidRPr="00592E7A" w:rsidRDefault="00FF66B0" w:rsidP="00FF66B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</w:rPr>
      </w:pPr>
      <w:r w:rsidRPr="00592E7A">
        <w:rPr>
          <w:b/>
          <w:bCs/>
          <w:color w:val="000000"/>
          <w:kern w:val="0"/>
        </w:rPr>
        <w:t xml:space="preserve">2) </w:t>
      </w:r>
      <w:r w:rsidRPr="00592E7A">
        <w:rPr>
          <w:b/>
          <w:bCs/>
          <w:color w:val="000000"/>
          <w:kern w:val="0"/>
        </w:rPr>
        <w:t>评价要点</w:t>
      </w:r>
    </w:p>
    <w:p w:rsidR="00FF66B0" w:rsidRDefault="00FF66B0" w:rsidP="00FF66B0">
      <w:pPr>
        <w:spacing w:before="95" w:line="400" w:lineRule="exact"/>
      </w:pPr>
      <w:r>
        <w:rPr>
          <w:rFonts w:eastAsia="Times New Roman"/>
          <w:spacing w:val="3"/>
        </w:rPr>
        <w:t>1</w:t>
      </w:r>
      <w:r>
        <w:rPr>
          <w:spacing w:val="2"/>
        </w:rPr>
        <w:t>、</w:t>
      </w:r>
      <w:r>
        <w:rPr>
          <w:spacing w:val="1"/>
        </w:rPr>
        <w:t>本</w:t>
      </w:r>
      <w:r>
        <w:rPr>
          <w:spacing w:val="2"/>
        </w:rPr>
        <w:t>项</w:t>
      </w:r>
      <w:r>
        <w:rPr>
          <w:spacing w:val="3"/>
        </w:rPr>
        <w:t>目</w:t>
      </w:r>
      <w:r>
        <w:rPr>
          <w:spacing w:val="1"/>
        </w:rPr>
        <w:t>梁</w:t>
      </w:r>
      <w:r>
        <w:rPr>
          <w:spacing w:val="2"/>
        </w:rPr>
        <w:t>、</w:t>
      </w:r>
      <w:r>
        <w:rPr>
          <w:spacing w:val="3"/>
        </w:rPr>
        <w:t>柱</w:t>
      </w:r>
      <w:r>
        <w:rPr>
          <w:spacing w:val="2"/>
        </w:rPr>
        <w:t>纵向</w:t>
      </w:r>
      <w:r>
        <w:rPr>
          <w:spacing w:val="1"/>
        </w:rPr>
        <w:t>受</w:t>
      </w:r>
      <w:r>
        <w:rPr>
          <w:spacing w:val="2"/>
        </w:rPr>
        <w:t>力普通钢</w:t>
      </w:r>
      <w:r>
        <w:rPr>
          <w:spacing w:val="1"/>
        </w:rPr>
        <w:t>筋</w:t>
      </w:r>
      <w:r>
        <w:rPr>
          <w:spacing w:val="2"/>
        </w:rPr>
        <w:t>采用钢筋</w:t>
      </w:r>
      <w:r>
        <w:t>（</w:t>
      </w:r>
      <w:r>
        <w:rPr>
          <w:spacing w:val="4"/>
        </w:rPr>
        <w:t xml:space="preserve"> </w:t>
      </w:r>
      <w:r>
        <w:rPr>
          <w:color w:val="000000"/>
        </w:rPr>
        <w:object w:dxaOrig="195" w:dyaOrig="195">
          <v:shape id="_x0000_i1057" type="#_x0000_t75" style="width:9.75pt;height:9.75pt" o:ole="">
            <v:imagedata r:id="rId7" o:title=""/>
          </v:shape>
          <w:control r:id="rId15" w:name="CheckBox26181" w:shapeid="_x0000_i1057"/>
        </w:object>
      </w:r>
      <w:r>
        <w:rPr>
          <w:rFonts w:eastAsia="Times New Roman"/>
        </w:rPr>
        <w:t>HRB</w:t>
      </w:r>
      <w:r>
        <w:rPr>
          <w:rFonts w:eastAsia="Times New Roman"/>
          <w:spacing w:val="-1"/>
        </w:rPr>
        <w:t>40</w:t>
      </w:r>
      <w:r>
        <w:rPr>
          <w:rFonts w:eastAsia="Times New Roman"/>
          <w:spacing w:val="3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59" type="#_x0000_t75" style="width:9.75pt;height:9.75pt" o:ole="">
            <v:imagedata r:id="rId7" o:title=""/>
          </v:shape>
          <w:control r:id="rId16" w:name="CheckBox26182" w:shapeid="_x0000_i1059"/>
        </w:object>
      </w:r>
      <w:r>
        <w:rPr>
          <w:rFonts w:eastAsia="Times New Roman"/>
        </w:rPr>
        <w:t>HRB</w:t>
      </w:r>
      <w:r>
        <w:rPr>
          <w:rFonts w:eastAsia="Times New Roman"/>
          <w:spacing w:val="-1"/>
        </w:rPr>
        <w:t>5</w:t>
      </w:r>
      <w:r>
        <w:rPr>
          <w:rFonts w:eastAsia="Times New Roman"/>
          <w:spacing w:val="1"/>
        </w:rPr>
        <w:t>0</w:t>
      </w:r>
      <w:r>
        <w:rPr>
          <w:rFonts w:eastAsia="Times New Roman"/>
          <w:spacing w:val="2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61" type="#_x0000_t75" style="width:9.75pt;height:9.75pt" o:ole="">
            <v:imagedata r:id="rId7" o:title=""/>
          </v:shape>
          <w:control r:id="rId17" w:name="CheckBox26183" w:shapeid="_x0000_i1061"/>
        </w:object>
      </w:r>
      <w:r>
        <w:rPr>
          <w:rFonts w:eastAsia="Times New Roman"/>
        </w:rPr>
        <w:t>HRBF</w:t>
      </w:r>
      <w:r>
        <w:rPr>
          <w:rFonts w:eastAsia="Times New Roman"/>
          <w:spacing w:val="-1"/>
        </w:rPr>
        <w:t>4</w:t>
      </w:r>
      <w:r>
        <w:rPr>
          <w:rFonts w:eastAsia="Times New Roman"/>
          <w:spacing w:val="1"/>
        </w:rPr>
        <w:t>0</w:t>
      </w:r>
      <w:r>
        <w:rPr>
          <w:rFonts w:eastAsia="Times New Roman"/>
          <w:spacing w:val="3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63" type="#_x0000_t75" style="width:9.75pt;height:9.75pt" o:ole="">
            <v:imagedata r:id="rId7" o:title=""/>
          </v:shape>
          <w:control r:id="rId18" w:name="CheckBox26184" w:shapeid="_x0000_i1063"/>
        </w:object>
      </w:r>
      <w:r>
        <w:rPr>
          <w:rFonts w:eastAsia="Times New Roman"/>
        </w:rPr>
        <w:t>HRBF</w:t>
      </w:r>
      <w:r>
        <w:rPr>
          <w:rFonts w:eastAsia="Times New Roman"/>
          <w:spacing w:val="1"/>
        </w:rPr>
        <w:t>5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0</w:t>
      </w:r>
      <w:r>
        <w:t>）</w:t>
      </w:r>
    </w:p>
    <w:p w:rsidR="00FF66B0" w:rsidRDefault="00FF66B0" w:rsidP="00FF66B0">
      <w:pPr>
        <w:spacing w:line="400" w:lineRule="exact"/>
      </w:pPr>
      <w:r>
        <w:rPr>
          <w:rFonts w:eastAsia="Times New Roman"/>
          <w:spacing w:val="1"/>
        </w:rPr>
        <w:t>2</w:t>
      </w:r>
      <w:r>
        <w:t>、箍筋采</w:t>
      </w:r>
      <w:r>
        <w:rPr>
          <w:spacing w:val="-1"/>
        </w:rPr>
        <w:t>用</w:t>
      </w:r>
      <w:r>
        <w:t>钢筋（</w:t>
      </w:r>
      <w:r>
        <w:t xml:space="preserve"> </w:t>
      </w:r>
      <w:r>
        <w:rPr>
          <w:color w:val="000000"/>
        </w:rPr>
        <w:object w:dxaOrig="195" w:dyaOrig="195">
          <v:shape id="_x0000_i1065" type="#_x0000_t75" style="width:9.75pt;height:9.75pt" o:ole="">
            <v:imagedata r:id="rId7" o:title=""/>
          </v:shape>
          <w:control r:id="rId19" w:name="CheckBox2616" w:shapeid="_x0000_i1065"/>
        </w:object>
      </w:r>
      <w:r>
        <w:rPr>
          <w:rFonts w:eastAsia="Times New Roman"/>
        </w:rPr>
        <w:t>HRB</w:t>
      </w:r>
      <w:r>
        <w:rPr>
          <w:rFonts w:eastAsia="Times New Roman"/>
          <w:spacing w:val="-1"/>
        </w:rPr>
        <w:t>4</w:t>
      </w:r>
      <w:r>
        <w:rPr>
          <w:rFonts w:eastAsia="Times New Roman"/>
          <w:spacing w:val="1"/>
        </w:rPr>
        <w:t>00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67" type="#_x0000_t75" style="width:9.75pt;height:9.75pt" o:ole="">
            <v:imagedata r:id="rId7" o:title=""/>
          </v:shape>
          <w:control r:id="rId20" w:name="CheckBox2617" w:shapeid="_x0000_i1067"/>
        </w:object>
      </w:r>
      <w:r>
        <w:rPr>
          <w:rFonts w:eastAsia="Times New Roman"/>
          <w:spacing w:val="-2"/>
        </w:rPr>
        <w:t>H</w:t>
      </w:r>
      <w:r>
        <w:rPr>
          <w:rFonts w:eastAsia="Times New Roman"/>
        </w:rPr>
        <w:t>RBF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0</w:t>
      </w:r>
      <w:r>
        <w:rPr>
          <w:rFonts w:eastAsia="Times New Roman"/>
          <w:spacing w:val="1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69" type="#_x0000_t75" style="width:9.75pt;height:9.75pt" o:ole="">
            <v:imagedata r:id="rId7" o:title=""/>
          </v:shape>
          <w:control r:id="rId21" w:name="CheckBox2618" w:shapeid="_x0000_i1069"/>
        </w:object>
      </w:r>
      <w:r>
        <w:rPr>
          <w:rFonts w:eastAsia="Times New Roman"/>
        </w:rPr>
        <w:t>HPB</w:t>
      </w:r>
      <w:r>
        <w:rPr>
          <w:rFonts w:eastAsia="Times New Roman"/>
          <w:spacing w:val="1"/>
        </w:rPr>
        <w:t>30</w:t>
      </w:r>
      <w:r>
        <w:rPr>
          <w:rFonts w:eastAsia="Times New Roman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71" type="#_x0000_t75" style="width:9.75pt;height:9.75pt" o:ole="">
            <v:imagedata r:id="rId7" o:title=""/>
          </v:shape>
          <w:control r:id="rId22" w:name="CheckBox2619" w:shapeid="_x0000_i1071"/>
        </w:object>
      </w:r>
      <w:r>
        <w:rPr>
          <w:rFonts w:eastAsia="Times New Roman"/>
        </w:rPr>
        <w:t>HRB</w:t>
      </w:r>
      <w:r>
        <w:rPr>
          <w:rFonts w:eastAsia="Times New Roman"/>
          <w:spacing w:val="1"/>
        </w:rPr>
        <w:t>5</w:t>
      </w:r>
      <w:r>
        <w:rPr>
          <w:rFonts w:eastAsia="Times New Roman"/>
          <w:spacing w:val="-1"/>
        </w:rPr>
        <w:t>0</w:t>
      </w:r>
      <w:r>
        <w:rPr>
          <w:rFonts w:eastAsia="Times New Roman"/>
          <w:spacing w:val="1"/>
        </w:rPr>
        <w:t>0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73" type="#_x0000_t75" style="width:9.75pt;height:9.75pt" o:ole="">
            <v:imagedata r:id="rId7" o:title=""/>
          </v:shape>
          <w:control r:id="rId23" w:name="CheckBox26110" w:shapeid="_x0000_i1073"/>
        </w:object>
      </w:r>
      <w:r>
        <w:rPr>
          <w:rFonts w:eastAsia="Times New Roman"/>
        </w:rPr>
        <w:t>HRBF</w:t>
      </w:r>
      <w:r>
        <w:rPr>
          <w:rFonts w:eastAsia="Times New Roman"/>
          <w:spacing w:val="1"/>
        </w:rPr>
        <w:t>50</w:t>
      </w:r>
      <w:r>
        <w:rPr>
          <w:rFonts w:eastAsia="Times New Roman"/>
        </w:rPr>
        <w:t xml:space="preserve">0 </w:t>
      </w:r>
      <w:r>
        <w:t>）</w:t>
      </w:r>
    </w:p>
    <w:p w:rsidR="00FF66B0" w:rsidRDefault="00FF66B0" w:rsidP="00FF66B0">
      <w:pPr>
        <w:spacing w:line="400" w:lineRule="exact"/>
      </w:pPr>
      <w:r>
        <w:rPr>
          <w:rFonts w:eastAsia="Times New Roman"/>
          <w:spacing w:val="1"/>
        </w:rPr>
        <w:t>3</w:t>
      </w:r>
      <w:r>
        <w:t>、预应力</w:t>
      </w:r>
      <w:r>
        <w:rPr>
          <w:spacing w:val="-1"/>
        </w:rPr>
        <w:t>筋</w:t>
      </w:r>
      <w:r>
        <w:t>采用（</w:t>
      </w:r>
      <w:r>
        <w:t xml:space="preserve"> </w:t>
      </w:r>
      <w:r>
        <w:rPr>
          <w:color w:val="000000"/>
        </w:rPr>
        <w:object w:dxaOrig="195" w:dyaOrig="195">
          <v:shape id="_x0000_i1075" type="#_x0000_t75" style="width:9.75pt;height:9.75pt" o:ole="">
            <v:imagedata r:id="rId7" o:title=""/>
          </v:shape>
          <w:control r:id="rId24" w:name="CheckBox2615" w:shapeid="_x0000_i1075"/>
        </w:object>
      </w:r>
      <w:r>
        <w:rPr>
          <w:spacing w:val="-1"/>
        </w:rPr>
        <w:t>预</w:t>
      </w:r>
      <w:r>
        <w:t>应力钢丝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77" type="#_x0000_t75" style="width:9.75pt;height:9.75pt" o:ole="">
            <v:imagedata r:id="rId7" o:title=""/>
          </v:shape>
          <w:control r:id="rId25" w:name="CheckBox2614" w:shapeid="_x0000_i1077"/>
        </w:object>
      </w:r>
      <w:r>
        <w:t>钢绞线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195" w:dyaOrig="195">
          <v:shape id="_x0000_i1079" type="#_x0000_t75" style="width:9.75pt;height:9.75pt" o:ole="">
            <v:imagedata r:id="rId7" o:title=""/>
          </v:shape>
          <w:control r:id="rId26" w:name="CheckBox2613" w:shapeid="_x0000_i1079"/>
        </w:object>
      </w:r>
      <w:r>
        <w:t>预应力螺纹钢筋</w:t>
      </w:r>
      <w:r>
        <w:t xml:space="preserve"> </w:t>
      </w:r>
      <w:r>
        <w:t>）</w:t>
      </w:r>
    </w:p>
    <w:p w:rsidR="00FF66B0" w:rsidRDefault="00FF66B0" w:rsidP="00FF66B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 w:rsidRPr="00592E7A">
        <w:rPr>
          <w:b/>
          <w:bCs/>
          <w:color w:val="000000"/>
          <w:kern w:val="0"/>
        </w:rPr>
        <w:t xml:space="preserve">3) </w:t>
      </w:r>
      <w:r w:rsidRPr="00592E7A">
        <w:rPr>
          <w:b/>
          <w:bCs/>
          <w:color w:val="000000"/>
          <w:kern w:val="0"/>
        </w:rPr>
        <w:t>证明材料</w:t>
      </w:r>
      <w:r>
        <w:rPr>
          <w:bCs/>
          <w:spacing w:val="1"/>
          <w:kern w:val="0"/>
        </w:rPr>
        <w:t xml:space="preserve"> </w:t>
      </w:r>
    </w:p>
    <w:p w:rsidR="00FF66B0" w:rsidRPr="00592E7A" w:rsidRDefault="00FF66B0" w:rsidP="00FF66B0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color w:val="000000"/>
          <w:kern w:val="0"/>
        </w:rPr>
      </w:pPr>
      <w:r w:rsidRPr="00592E7A">
        <w:rPr>
          <w:b/>
          <w:bCs/>
          <w:color w:val="000000"/>
          <w:kern w:val="0"/>
        </w:rPr>
        <w:t>提交材料及要求：</w:t>
      </w:r>
    </w:p>
    <w:p w:rsidR="00FF66B0" w:rsidRDefault="00592E7A" w:rsidP="00FF66B0">
      <w:pPr>
        <w:spacing w:before="49" w:line="400" w:lineRule="exact"/>
      </w:pPr>
      <w:r>
        <w:rPr>
          <w:rFonts w:eastAsia="Times New Roman"/>
          <w:spacing w:val="1"/>
        </w:rPr>
        <w:t>1</w:t>
      </w:r>
      <w:r w:rsidR="00FF66B0">
        <w:t>、</w:t>
      </w:r>
      <w:r w:rsidR="00FF66B0">
        <w:rPr>
          <w:spacing w:val="-61"/>
        </w:rPr>
        <w:t xml:space="preserve"> </w:t>
      </w:r>
      <w:r w:rsidR="00FF66B0">
        <w:t>结构施工图及设计说明：</w:t>
      </w:r>
      <w:r>
        <w:rPr>
          <w:rFonts w:hint="eastAsia"/>
        </w:rPr>
        <w:t>应说明混凝土梁、柱纵向受力普通钢筋的材料强度等级，混凝土梁、柱配筋图应体现钢筋的材料选用；</w:t>
      </w:r>
    </w:p>
    <w:p w:rsidR="00FF66B0" w:rsidRDefault="00592E7A" w:rsidP="00FF66B0">
      <w:pPr>
        <w:spacing w:before="49" w:line="400" w:lineRule="exact"/>
      </w:pPr>
      <w:r>
        <w:rPr>
          <w:rFonts w:eastAsia="Times New Roman"/>
          <w:spacing w:val="1"/>
        </w:rPr>
        <w:t>2</w:t>
      </w:r>
      <w:r w:rsidR="00FF66B0">
        <w:t>、建筑工</w:t>
      </w:r>
      <w:r w:rsidR="00FF66B0">
        <w:rPr>
          <w:spacing w:val="-1"/>
        </w:rPr>
        <w:t>程</w:t>
      </w:r>
      <w:r>
        <w:t>造价预算（决算）表</w:t>
      </w:r>
      <w:r>
        <w:rPr>
          <w:rFonts w:hint="eastAsia"/>
        </w:rPr>
        <w:t>：</w:t>
      </w:r>
      <w:bookmarkStart w:id="0" w:name="_GoBack"/>
      <w:r>
        <w:rPr>
          <w:rFonts w:hint="eastAsia"/>
        </w:rPr>
        <w:t>应说明所选用钢筋的型号规格</w:t>
      </w:r>
      <w:bookmarkEnd w:id="0"/>
      <w:r>
        <w:rPr>
          <w:rFonts w:hint="eastAsia"/>
        </w:rPr>
        <w:t>。</w:t>
      </w:r>
      <w:r w:rsidR="00FF66B0">
        <w:t xml:space="preserve"> </w:t>
      </w:r>
    </w:p>
    <w:p w:rsidR="00FF66B0" w:rsidRPr="00592E7A" w:rsidRDefault="00FF66B0" w:rsidP="00FF66B0">
      <w:pPr>
        <w:spacing w:before="49" w:line="400" w:lineRule="exact"/>
        <w:rPr>
          <w:b/>
          <w:bCs/>
          <w:color w:val="000000"/>
          <w:kern w:val="0"/>
        </w:rPr>
      </w:pPr>
      <w:r w:rsidRPr="00592E7A">
        <w:rPr>
          <w:b/>
          <w:bCs/>
          <w:color w:val="000000"/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FF66B0" w:rsidTr="00B97D3A">
        <w:trPr>
          <w:trHeight w:val="1340"/>
        </w:trPr>
        <w:tc>
          <w:tcPr>
            <w:tcW w:w="8536" w:type="dxa"/>
          </w:tcPr>
          <w:p w:rsidR="00FF66B0" w:rsidRDefault="00FF66B0" w:rsidP="00B97D3A">
            <w:pPr>
              <w:spacing w:before="49" w:line="400" w:lineRule="exact"/>
            </w:pPr>
          </w:p>
        </w:tc>
      </w:tr>
    </w:tbl>
    <w:p w:rsidR="00DC662A" w:rsidRDefault="00DC662A"/>
    <w:sectPr w:rsidR="00DC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3A" w:rsidRDefault="00B97D3A" w:rsidP="00B97D3A">
      <w:r>
        <w:separator/>
      </w:r>
    </w:p>
  </w:endnote>
  <w:endnote w:type="continuationSeparator" w:id="0">
    <w:p w:rsidR="00B97D3A" w:rsidRDefault="00B97D3A" w:rsidP="00B9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3A" w:rsidRDefault="00B97D3A" w:rsidP="00B97D3A">
      <w:r>
        <w:separator/>
      </w:r>
    </w:p>
  </w:footnote>
  <w:footnote w:type="continuationSeparator" w:id="0">
    <w:p w:rsidR="00B97D3A" w:rsidRDefault="00B97D3A" w:rsidP="00B9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6B0"/>
    <w:rsid w:val="00592E7A"/>
    <w:rsid w:val="00B97D3A"/>
    <w:rsid w:val="00DC662A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CB9C76-9D1F-459A-AFCD-75A80ADE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F66B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FF66B0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97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D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D3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97D3A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B97D3A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2018-04-21T03:44:00Z</dcterms:modified>
</cp:coreProperties>
</file>