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0C" w:rsidRDefault="0053160C" w:rsidP="0053160C">
      <w:pPr>
        <w:pStyle w:val="3"/>
        <w:pageBreakBefore/>
        <w:spacing w:line="288" w:lineRule="auto"/>
        <w:rPr>
          <w:b/>
        </w:rPr>
      </w:pPr>
      <w:r>
        <w:rPr>
          <w:b/>
        </w:rPr>
        <w:t>4.2.10</w:t>
      </w:r>
      <w:r>
        <w:rPr>
          <w:rFonts w:hint="eastAsia"/>
          <w:b/>
        </w:rPr>
        <w:t>合理设置停车场所。（评价总分值</w:t>
      </w:r>
      <w:r>
        <w:rPr>
          <w:b/>
        </w:rPr>
        <w:t>6</w:t>
      </w:r>
      <w:r>
        <w:rPr>
          <w:rFonts w:hint="eastAsia"/>
          <w:b/>
        </w:rPr>
        <w:t>分）</w:t>
      </w:r>
    </w:p>
    <w:p w:rsidR="0053160C" w:rsidRDefault="0053160C" w:rsidP="0053160C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53160C" w:rsidRDefault="0053160C" w:rsidP="0053160C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原因（）</w:t>
      </w:r>
    </w:p>
    <w:p w:rsidR="0053160C" w:rsidRDefault="0053160C" w:rsidP="0053160C">
      <w:pPr>
        <w:spacing w:line="288" w:lineRule="auto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5040"/>
        <w:gridCol w:w="1170"/>
        <w:gridCol w:w="1440"/>
        <w:gridCol w:w="1116"/>
      </w:tblGrid>
      <w:tr w:rsidR="0053160C" w:rsidTr="00D320F1">
        <w:tc>
          <w:tcPr>
            <w:tcW w:w="748" w:type="dxa"/>
            <w:vAlign w:val="center"/>
          </w:tcPr>
          <w:p w:rsidR="0053160C" w:rsidRDefault="0053160C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序号</w:t>
            </w:r>
          </w:p>
        </w:tc>
        <w:tc>
          <w:tcPr>
            <w:tcW w:w="5040" w:type="dxa"/>
            <w:vAlign w:val="center"/>
          </w:tcPr>
          <w:p w:rsidR="0053160C" w:rsidRDefault="0053160C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170" w:type="dxa"/>
            <w:vAlign w:val="center"/>
          </w:tcPr>
          <w:p w:rsidR="0053160C" w:rsidRDefault="0053160C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440" w:type="dxa"/>
            <w:vAlign w:val="center"/>
          </w:tcPr>
          <w:p w:rsidR="0053160C" w:rsidRDefault="0053160C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  <w:tc>
          <w:tcPr>
            <w:tcW w:w="1116" w:type="dxa"/>
            <w:vAlign w:val="center"/>
          </w:tcPr>
          <w:p w:rsidR="0053160C" w:rsidRDefault="0053160C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不参评分</w:t>
            </w:r>
          </w:p>
        </w:tc>
      </w:tr>
      <w:tr w:rsidR="0053160C" w:rsidTr="00D320F1">
        <w:trPr>
          <w:trHeight w:val="430"/>
        </w:trPr>
        <w:tc>
          <w:tcPr>
            <w:tcW w:w="748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504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自行车停车设施位置合理、方便出入，且有遮阳防雨措施</w:t>
            </w:r>
          </w:p>
        </w:tc>
        <w:tc>
          <w:tcPr>
            <w:tcW w:w="117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44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53160C" w:rsidTr="00D320F1">
        <w:trPr>
          <w:trHeight w:val="281"/>
        </w:trPr>
        <w:tc>
          <w:tcPr>
            <w:tcW w:w="748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504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合理设置机动车停车设施，并采取下列措施中至少2 项：</w:t>
            </w:r>
          </w:p>
          <w:p w:rsidR="0053160C" w:rsidRDefault="0053160C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□采用机械式停车库、地下停车库或停车楼等方式节约集约用地；</w:t>
            </w:r>
          </w:p>
          <w:p w:rsidR="0053160C" w:rsidRDefault="0053160C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停车位数量满足规划配建指标要求；</w:t>
            </w:r>
          </w:p>
          <w:p w:rsidR="0053160C" w:rsidRDefault="0053160C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□采用错时停车方式向社会开放，提高停车场（库）使用效率；</w:t>
            </w:r>
          </w:p>
          <w:p w:rsidR="0053160C" w:rsidRDefault="0053160C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□合理设计地面停车位，不挤占步行空间及活动场所。</w:t>
            </w:r>
          </w:p>
        </w:tc>
        <w:tc>
          <w:tcPr>
            <w:tcW w:w="117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44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—</w:t>
            </w:r>
          </w:p>
        </w:tc>
      </w:tr>
      <w:tr w:rsidR="0053160C" w:rsidTr="00D320F1">
        <w:trPr>
          <w:trHeight w:val="281"/>
        </w:trPr>
        <w:tc>
          <w:tcPr>
            <w:tcW w:w="5788" w:type="dxa"/>
            <w:gridSpan w:val="2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17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440" w:type="dxa"/>
            <w:vAlign w:val="center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116" w:type="dxa"/>
          </w:tcPr>
          <w:p w:rsidR="0053160C" w:rsidRDefault="0053160C" w:rsidP="00D320F1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53160C" w:rsidRDefault="0053160C" w:rsidP="0053160C">
      <w:pPr>
        <w:spacing w:line="288" w:lineRule="auto"/>
        <w:rPr>
          <w:rFonts w:ascii="宋体" w:hAnsi="宋体" w:cs="宋体"/>
          <w:szCs w:val="21"/>
        </w:rPr>
      </w:pPr>
    </w:p>
    <w:p w:rsidR="0053160C" w:rsidRDefault="0053160C" w:rsidP="0053160C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53160C" w:rsidRDefault="0053160C" w:rsidP="0053160C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自行车停车设施</w:t>
      </w:r>
    </w:p>
    <w:p w:rsidR="0053160C" w:rsidRDefault="0053160C" w:rsidP="0053160C">
      <w:pPr>
        <w:spacing w:line="288" w:lineRule="auto"/>
        <w:ind w:left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适宜采用自行车作为交通工具：□是、□否（原因_________________________）</w:t>
      </w:r>
    </w:p>
    <w:p w:rsidR="0053160C" w:rsidRDefault="0053160C" w:rsidP="0053160C">
      <w:pPr>
        <w:spacing w:line="288" w:lineRule="auto"/>
        <w:ind w:left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自行车停车设施位置合理、方便出入：□是、□否</w:t>
      </w:r>
    </w:p>
    <w:p w:rsidR="0053160C" w:rsidRDefault="0053160C" w:rsidP="0053160C">
      <w:pPr>
        <w:spacing w:line="288" w:lineRule="auto"/>
        <w:ind w:left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自行车停车设施遮阳防雨措施：</w:t>
      </w:r>
    </w:p>
    <w:p w:rsidR="0053160C" w:rsidRDefault="0053160C" w:rsidP="0053160C">
      <w:pPr>
        <w:spacing w:line="288" w:lineRule="auto"/>
        <w:ind w:left="36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bCs/>
          <w:szCs w:val="21"/>
          <w:lang w:val="zh-CN"/>
        </w:rPr>
        <w:t>无遮阳防雨措施、</w:t>
      </w:r>
      <w:r>
        <w:rPr>
          <w:rFonts w:ascii="宋体" w:hAnsi="宋体" w:cs="宋体" w:hint="eastAsia"/>
          <w:kern w:val="0"/>
          <w:szCs w:val="21"/>
        </w:rPr>
        <w:t>□雨棚、□地下自行车停车、□停车楼、□其他___________</w:t>
      </w:r>
    </w:p>
    <w:p w:rsidR="0053160C" w:rsidRDefault="0053160C" w:rsidP="0053160C">
      <w:pPr>
        <w:spacing w:line="288" w:lineRule="auto"/>
        <w:ind w:left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自行车停车位数量：规划条件中要求配建数量____个，设计数量____个</w:t>
      </w:r>
    </w:p>
    <w:p w:rsidR="0053160C" w:rsidRDefault="0053160C" w:rsidP="0053160C">
      <w:pPr>
        <w:spacing w:line="288" w:lineRule="auto"/>
        <w:ind w:left="360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机动车停车设施</w:t>
      </w:r>
    </w:p>
    <w:p w:rsidR="0053160C" w:rsidRDefault="0053160C" w:rsidP="0053160C">
      <w:pPr>
        <w:pStyle w:val="1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停车方式：□机械式停车库、□地下停车库、□停车楼、□其他方式</w:t>
      </w:r>
    </w:p>
    <w:p w:rsidR="0053160C" w:rsidRDefault="0053160C" w:rsidP="0053160C">
      <w:pPr>
        <w:pStyle w:val="1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采用错时停车方式向社会开放：□是、□否（原因_________________________）</w:t>
      </w:r>
    </w:p>
    <w:p w:rsidR="0053160C" w:rsidRDefault="0053160C" w:rsidP="0053160C">
      <w:pPr>
        <w:pStyle w:val="1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地面停车设计合理，不挤占步行空间及活动场所：□是、□否</w:t>
      </w:r>
    </w:p>
    <w:p w:rsidR="0053160C" w:rsidRDefault="0053160C" w:rsidP="0053160C">
      <w:pPr>
        <w:pStyle w:val="1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机动车停车位数量：规划条件中要求配建数量____个，设计数量____个</w:t>
      </w:r>
    </w:p>
    <w:p w:rsidR="0053160C" w:rsidRDefault="0053160C" w:rsidP="0053160C">
      <w:pPr>
        <w:pStyle w:val="1"/>
        <w:spacing w:line="288" w:lineRule="auto"/>
        <w:ind w:firstLineChars="0" w:firstLine="0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pStyle w:val="1"/>
        <w:spacing w:line="288" w:lineRule="auto"/>
        <w:ind w:firstLineChars="0" w:firstLine="0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pStyle w:val="1"/>
        <w:spacing w:line="288" w:lineRule="auto"/>
        <w:ind w:firstLineChars="0" w:firstLine="0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pStyle w:val="1"/>
        <w:spacing w:line="288" w:lineRule="auto"/>
        <w:ind w:firstLineChars="0" w:firstLine="0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pStyle w:val="1"/>
        <w:spacing w:line="288" w:lineRule="auto"/>
        <w:ind w:firstLineChars="0" w:firstLine="0"/>
        <w:rPr>
          <w:rFonts w:ascii="宋体" w:hAnsi="宋体" w:cs="宋体"/>
          <w:kern w:val="0"/>
          <w:szCs w:val="21"/>
        </w:rPr>
      </w:pPr>
    </w:p>
    <w:p w:rsidR="0053160C" w:rsidRDefault="0053160C" w:rsidP="0053160C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简要说明自行车及机动车停车位设置、停车方式、停车场管理等。（300字以内）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53160C" w:rsidTr="00D320F1">
        <w:trPr>
          <w:trHeight w:val="1912"/>
          <w:jc w:val="center"/>
        </w:trPr>
        <w:tc>
          <w:tcPr>
            <w:tcW w:w="9514" w:type="dxa"/>
          </w:tcPr>
          <w:p w:rsidR="0053160C" w:rsidRDefault="0053160C" w:rsidP="00D320F1">
            <w:pPr>
              <w:pStyle w:val="a5"/>
              <w:spacing w:line="288" w:lineRule="auto"/>
              <w:jc w:val="left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53160C" w:rsidRDefault="0053160C" w:rsidP="0053160C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53160C" w:rsidRDefault="0053160C" w:rsidP="0053160C">
      <w:pPr>
        <w:numPr>
          <w:ilvl w:val="0"/>
          <w:numId w:val="2"/>
        </w:num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证明材料</w:t>
      </w:r>
    </w:p>
    <w:p w:rsidR="0053160C" w:rsidRDefault="0053160C" w:rsidP="0053160C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4046"/>
        <w:gridCol w:w="1128"/>
        <w:gridCol w:w="845"/>
        <w:gridCol w:w="810"/>
        <w:gridCol w:w="795"/>
      </w:tblGrid>
      <w:tr w:rsidR="0053160C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046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28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53160C" w:rsidRDefault="0053160C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53160C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应标明自行车停车设施位置及数量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自行车停车设施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应标明机动车地面停车场的位置、数量、人行交通流线及活动场地位置等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合理设计地面车位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停车节约集约用地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自行车停车设施详图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应体现遮阳防雨设施的构造、尺寸、形式及材质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自行车停车设施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自行车停车设施所在楼层建筑平面图应标明自行车停车设施位置；（地下或建筑内自行车停车设施）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自行车停车设施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机动车停车场（库）平面图应体现停车场的位置、停车位大小及数量等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合理设计地面车位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停车节约集约用地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现场照片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自行车停车场及其附属设施现场照片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应体现自行车停车场及其附属设施完成情况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自行车停车设施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错时停车管理制度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应包括对外停车位位置、数量、开放时间及停车管理方式等（针对采用错时停车方式向社会开放的项目）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采用错时停车制度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160C" w:rsidTr="00D320F1">
        <w:trPr>
          <w:trHeight w:val="27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不宜使用自行车作为交通工具的专项说明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应对不宜使用自行车作为交通工具的情况进行说明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不宜使用自行车作为交通工具的专项说明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C" w:rsidRDefault="0053160C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Pr="0053160C" w:rsidRDefault="0053160C" w:rsidP="0053160C"/>
    <w:sectPr w:rsidR="004A4321" w:rsidRPr="0053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81" w:rsidRDefault="00E07281" w:rsidP="00E07281">
      <w:r>
        <w:separator/>
      </w:r>
    </w:p>
  </w:endnote>
  <w:endnote w:type="continuationSeparator" w:id="0">
    <w:p w:rsidR="00E07281" w:rsidRDefault="00E07281" w:rsidP="00E0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81" w:rsidRDefault="00E07281" w:rsidP="00E07281">
      <w:r>
        <w:separator/>
      </w:r>
    </w:p>
  </w:footnote>
  <w:footnote w:type="continuationSeparator" w:id="0">
    <w:p w:rsidR="00E07281" w:rsidRDefault="00E07281" w:rsidP="00E0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24"/>
    <w:rsid w:val="0053160C"/>
    <w:rsid w:val="00546C8E"/>
    <w:rsid w:val="00724824"/>
    <w:rsid w:val="00B46C65"/>
    <w:rsid w:val="00E0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5:chartTrackingRefBased/>
  <w15:docId w15:val="{4F4A9726-0F76-4A02-8E4E-E1559815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72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07281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281"/>
    <w:rPr>
      <w:sz w:val="18"/>
      <w:szCs w:val="18"/>
    </w:rPr>
  </w:style>
  <w:style w:type="character" w:customStyle="1" w:styleId="3Char">
    <w:name w:val="标题 3 Char"/>
    <w:basedOn w:val="a0"/>
    <w:link w:val="3"/>
    <w:rsid w:val="00E07281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E07281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E07281"/>
    <w:pPr>
      <w:ind w:firstLineChars="200" w:firstLine="420"/>
    </w:pPr>
  </w:style>
  <w:style w:type="paragraph" w:customStyle="1" w:styleId="a5">
    <w:name w:val="条文"/>
    <w:basedOn w:val="a"/>
    <w:link w:val="Char1"/>
    <w:rsid w:val="00E07281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E0728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2018-06-20T01:57:00Z</dcterms:created>
  <dcterms:modified xsi:type="dcterms:W3CDTF">2018-07-04T07:51:00Z</dcterms:modified>
</cp:coreProperties>
</file>