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452" w:rsidRDefault="00BF3452" w:rsidP="00BF3452">
      <w:pPr>
        <w:pStyle w:val="3"/>
        <w:pageBreakBefore/>
        <w:rPr>
          <w:b/>
        </w:rPr>
      </w:pPr>
      <w:r>
        <w:rPr>
          <w:rFonts w:hint="eastAsia"/>
          <w:b/>
        </w:rPr>
        <w:t>6.2.5公用浴室采取节水措施。（评价总分值4分）</w:t>
      </w:r>
    </w:p>
    <w:p w:rsidR="00BF3452" w:rsidRDefault="00BF3452" w:rsidP="00BF3452">
      <w:pPr>
        <w:spacing w:line="288" w:lineRule="auto"/>
        <w:rPr>
          <w:rFonts w:ascii="宋体" w:hAnsi="宋体" w:cs="宋体"/>
          <w:b/>
          <w:bCs/>
          <w:kern w:val="0"/>
          <w:szCs w:val="21"/>
        </w:rPr>
      </w:pPr>
      <w:r>
        <w:rPr>
          <w:rFonts w:ascii="宋体" w:hAnsi="宋体" w:cs="宋体" w:hint="eastAsia"/>
          <w:b/>
          <w:bCs/>
          <w:kern w:val="0"/>
          <w:szCs w:val="21"/>
        </w:rPr>
        <w:t>参评情况</w:t>
      </w:r>
    </w:p>
    <w:p w:rsidR="00BF3452" w:rsidRDefault="00BF3452" w:rsidP="00BF3452">
      <w:pPr>
        <w:spacing w:line="288" w:lineRule="auto"/>
        <w:rPr>
          <w:rFonts w:ascii="宋体" w:hAnsi="宋体" w:cs="宋体"/>
          <w:kern w:val="0"/>
          <w:szCs w:val="21"/>
        </w:rPr>
      </w:pPr>
      <w:r>
        <w:rPr>
          <w:rFonts w:ascii="宋体" w:hAnsi="宋体" w:cs="宋体" w:hint="eastAsia"/>
          <w:kern w:val="0"/>
          <w:szCs w:val="21"/>
        </w:rPr>
        <w:t>□参评□不参评，原因（□无公用</w:t>
      </w:r>
      <w:r>
        <w:rPr>
          <w:rFonts w:ascii="宋体" w:hAnsi="宋体" w:cs="宋体" w:hint="eastAsia"/>
          <w:szCs w:val="21"/>
          <w:lang w:val="zh-CN"/>
        </w:rPr>
        <w:t>浴室的建筑</w:t>
      </w:r>
      <w:r>
        <w:rPr>
          <w:rFonts w:ascii="宋体" w:hAnsi="宋体" w:cs="宋体" w:hint="eastAsia"/>
          <w:kern w:val="0"/>
          <w:szCs w:val="21"/>
        </w:rPr>
        <w:t>、□其他）</w:t>
      </w:r>
    </w:p>
    <w:p w:rsidR="00BF3452" w:rsidRDefault="00BF3452" w:rsidP="00BF3452">
      <w:pPr>
        <w:numPr>
          <w:ilvl w:val="0"/>
          <w:numId w:val="1"/>
        </w:numPr>
        <w:spacing w:line="288" w:lineRule="auto"/>
        <w:rPr>
          <w:rFonts w:ascii="宋体" w:hAnsi="宋体" w:cs="宋体"/>
          <w:b/>
          <w:szCs w:val="21"/>
          <w:lang w:val="zh-CN"/>
        </w:rPr>
      </w:pPr>
      <w:r>
        <w:rPr>
          <w:rFonts w:ascii="宋体" w:hAnsi="宋体" w:cs="宋体" w:hint="eastAsia"/>
          <w:b/>
          <w:szCs w:val="21"/>
          <w:lang w:val="zh-CN"/>
        </w:rPr>
        <w:t>得分自评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
        <w:gridCol w:w="6135"/>
        <w:gridCol w:w="1296"/>
        <w:gridCol w:w="1297"/>
      </w:tblGrid>
      <w:tr w:rsidR="00BF3452" w:rsidTr="005451D5">
        <w:trPr>
          <w:trHeight w:val="379"/>
        </w:trPr>
        <w:tc>
          <w:tcPr>
            <w:tcW w:w="725" w:type="dxa"/>
          </w:tcPr>
          <w:p w:rsidR="00BF3452" w:rsidRDefault="00BF3452" w:rsidP="005451D5">
            <w:pPr>
              <w:spacing w:line="480" w:lineRule="auto"/>
              <w:jc w:val="center"/>
              <w:rPr>
                <w:rFonts w:ascii="宋体" w:hAnsi="宋体" w:cs="宋体"/>
                <w:bCs/>
                <w:szCs w:val="21"/>
                <w:lang w:val="zh-CN"/>
              </w:rPr>
            </w:pPr>
            <w:r>
              <w:rPr>
                <w:rFonts w:ascii="宋体" w:hAnsi="宋体" w:cs="宋体" w:hint="eastAsia"/>
                <w:bCs/>
                <w:szCs w:val="21"/>
                <w:lang w:val="zh-CN"/>
              </w:rPr>
              <w:t>序号</w:t>
            </w:r>
          </w:p>
        </w:tc>
        <w:tc>
          <w:tcPr>
            <w:tcW w:w="6135" w:type="dxa"/>
          </w:tcPr>
          <w:p w:rsidR="00BF3452" w:rsidRDefault="00BF3452" w:rsidP="005451D5">
            <w:pPr>
              <w:spacing w:line="480" w:lineRule="auto"/>
              <w:jc w:val="center"/>
              <w:rPr>
                <w:rFonts w:ascii="宋体" w:hAnsi="宋体" w:cs="宋体"/>
                <w:bCs/>
                <w:szCs w:val="21"/>
                <w:lang w:val="zh-CN"/>
              </w:rPr>
            </w:pPr>
            <w:r>
              <w:rPr>
                <w:rFonts w:ascii="宋体" w:hAnsi="宋体" w:cs="宋体" w:hint="eastAsia"/>
                <w:bCs/>
                <w:szCs w:val="21"/>
                <w:lang w:val="zh-CN"/>
              </w:rPr>
              <w:t>评价内容</w:t>
            </w:r>
          </w:p>
        </w:tc>
        <w:tc>
          <w:tcPr>
            <w:tcW w:w="1296" w:type="dxa"/>
          </w:tcPr>
          <w:p w:rsidR="00BF3452" w:rsidRDefault="00BF3452" w:rsidP="005451D5">
            <w:pPr>
              <w:spacing w:line="288" w:lineRule="auto"/>
              <w:jc w:val="center"/>
              <w:rPr>
                <w:rFonts w:ascii="宋体" w:hAnsi="宋体" w:cs="宋体"/>
                <w:bCs/>
                <w:szCs w:val="21"/>
                <w:lang w:val="zh-CN"/>
              </w:rPr>
            </w:pPr>
            <w:r>
              <w:rPr>
                <w:rFonts w:ascii="宋体" w:hAnsi="宋体" w:cs="宋体" w:hint="eastAsia"/>
                <w:bCs/>
                <w:szCs w:val="21"/>
                <w:lang w:val="zh-CN"/>
              </w:rPr>
              <w:t>评价分值（分）</w:t>
            </w:r>
          </w:p>
        </w:tc>
        <w:tc>
          <w:tcPr>
            <w:tcW w:w="1297" w:type="dxa"/>
          </w:tcPr>
          <w:p w:rsidR="00BF3452" w:rsidRDefault="00BF3452" w:rsidP="005451D5">
            <w:pPr>
              <w:spacing w:line="288" w:lineRule="auto"/>
              <w:jc w:val="center"/>
              <w:rPr>
                <w:rFonts w:ascii="宋体" w:hAnsi="宋体" w:cs="宋体"/>
                <w:bCs/>
                <w:szCs w:val="21"/>
                <w:lang w:val="zh-CN"/>
              </w:rPr>
            </w:pPr>
            <w:r>
              <w:rPr>
                <w:rFonts w:ascii="宋体" w:hAnsi="宋体" w:cs="宋体" w:hint="eastAsia"/>
                <w:bCs/>
                <w:szCs w:val="21"/>
                <w:lang w:val="zh-CN"/>
              </w:rPr>
              <w:t>自评得分（分）</w:t>
            </w:r>
          </w:p>
        </w:tc>
      </w:tr>
      <w:tr w:rsidR="00BF3452" w:rsidTr="005451D5">
        <w:tc>
          <w:tcPr>
            <w:tcW w:w="725" w:type="dxa"/>
            <w:vAlign w:val="center"/>
          </w:tcPr>
          <w:p w:rsidR="00BF3452" w:rsidRDefault="00BF3452" w:rsidP="005451D5">
            <w:pPr>
              <w:spacing w:line="288" w:lineRule="auto"/>
              <w:jc w:val="center"/>
              <w:rPr>
                <w:rFonts w:ascii="宋体" w:hAnsi="宋体" w:cs="宋体"/>
                <w:bCs/>
                <w:szCs w:val="21"/>
              </w:rPr>
            </w:pPr>
            <w:r>
              <w:rPr>
                <w:rFonts w:ascii="宋体" w:hAnsi="宋体" w:cs="宋体" w:hint="eastAsia"/>
                <w:bCs/>
                <w:szCs w:val="21"/>
              </w:rPr>
              <w:t>1</w:t>
            </w:r>
          </w:p>
        </w:tc>
        <w:tc>
          <w:tcPr>
            <w:tcW w:w="6135" w:type="dxa"/>
            <w:vAlign w:val="center"/>
          </w:tcPr>
          <w:p w:rsidR="00BF3452" w:rsidRDefault="00BF3452" w:rsidP="005451D5">
            <w:pPr>
              <w:spacing w:line="288" w:lineRule="auto"/>
              <w:jc w:val="left"/>
              <w:rPr>
                <w:rFonts w:ascii="宋体" w:hAnsi="宋体" w:cs="宋体"/>
                <w:bCs/>
                <w:szCs w:val="21"/>
                <w:lang w:val="zh-CN"/>
              </w:rPr>
            </w:pPr>
            <w:r>
              <w:rPr>
                <w:rFonts w:ascii="宋体" w:hAnsi="宋体" w:cs="宋体" w:hint="eastAsia"/>
                <w:bCs/>
                <w:szCs w:val="21"/>
                <w:lang w:val="zh-CN"/>
              </w:rPr>
              <w:t>采用带恒温控制和温度显示功能的冷热水混合淋浴器</w:t>
            </w:r>
          </w:p>
        </w:tc>
        <w:tc>
          <w:tcPr>
            <w:tcW w:w="1296" w:type="dxa"/>
            <w:vAlign w:val="center"/>
          </w:tcPr>
          <w:p w:rsidR="00BF3452" w:rsidRDefault="00BF3452" w:rsidP="005451D5">
            <w:pPr>
              <w:spacing w:line="288" w:lineRule="auto"/>
              <w:jc w:val="center"/>
              <w:rPr>
                <w:rFonts w:ascii="宋体" w:hAnsi="宋体" w:cs="宋体"/>
                <w:bCs/>
                <w:szCs w:val="21"/>
                <w:lang w:val="zh-CN"/>
              </w:rPr>
            </w:pPr>
            <w:r>
              <w:rPr>
                <w:rFonts w:ascii="宋体" w:hAnsi="宋体" w:cs="宋体" w:hint="eastAsia"/>
                <w:bCs/>
                <w:szCs w:val="21"/>
                <w:lang w:val="zh-CN"/>
              </w:rPr>
              <w:t>2</w:t>
            </w:r>
          </w:p>
        </w:tc>
        <w:tc>
          <w:tcPr>
            <w:tcW w:w="1297" w:type="dxa"/>
            <w:vAlign w:val="center"/>
          </w:tcPr>
          <w:p w:rsidR="00BF3452" w:rsidRDefault="00BF3452" w:rsidP="005451D5">
            <w:pPr>
              <w:spacing w:line="288" w:lineRule="auto"/>
              <w:jc w:val="center"/>
              <w:rPr>
                <w:rFonts w:ascii="宋体" w:hAnsi="宋体" w:cs="宋体"/>
                <w:bCs/>
                <w:szCs w:val="21"/>
                <w:lang w:val="zh-CN"/>
              </w:rPr>
            </w:pPr>
          </w:p>
        </w:tc>
      </w:tr>
      <w:tr w:rsidR="00BF3452" w:rsidTr="005451D5">
        <w:tc>
          <w:tcPr>
            <w:tcW w:w="725" w:type="dxa"/>
            <w:vAlign w:val="center"/>
          </w:tcPr>
          <w:p w:rsidR="00BF3452" w:rsidRDefault="00BF3452" w:rsidP="005451D5">
            <w:pPr>
              <w:spacing w:line="288" w:lineRule="auto"/>
              <w:jc w:val="center"/>
              <w:rPr>
                <w:rFonts w:ascii="宋体" w:hAnsi="宋体" w:cs="宋体"/>
                <w:bCs/>
                <w:szCs w:val="21"/>
              </w:rPr>
            </w:pPr>
            <w:r>
              <w:rPr>
                <w:rFonts w:ascii="宋体" w:hAnsi="宋体" w:cs="宋体" w:hint="eastAsia"/>
                <w:bCs/>
                <w:szCs w:val="21"/>
              </w:rPr>
              <w:t>2</w:t>
            </w:r>
          </w:p>
        </w:tc>
        <w:tc>
          <w:tcPr>
            <w:tcW w:w="6135" w:type="dxa"/>
            <w:vAlign w:val="center"/>
          </w:tcPr>
          <w:p w:rsidR="00BF3452" w:rsidRDefault="00BF3452" w:rsidP="005451D5">
            <w:pPr>
              <w:spacing w:line="288" w:lineRule="auto"/>
              <w:jc w:val="left"/>
              <w:rPr>
                <w:rFonts w:ascii="宋体" w:hAnsi="宋体" w:cs="宋体"/>
                <w:bCs/>
                <w:szCs w:val="21"/>
                <w:lang w:val="zh-CN"/>
              </w:rPr>
            </w:pPr>
            <w:r>
              <w:rPr>
                <w:rFonts w:ascii="宋体" w:hAnsi="宋体" w:cs="宋体" w:hint="eastAsia"/>
                <w:bCs/>
                <w:szCs w:val="21"/>
                <w:lang w:val="zh-CN"/>
              </w:rPr>
              <w:t>设置用者付费的设施</w:t>
            </w:r>
          </w:p>
        </w:tc>
        <w:tc>
          <w:tcPr>
            <w:tcW w:w="1296" w:type="dxa"/>
            <w:vAlign w:val="center"/>
          </w:tcPr>
          <w:p w:rsidR="00BF3452" w:rsidRDefault="00BF3452" w:rsidP="005451D5">
            <w:pPr>
              <w:spacing w:line="288" w:lineRule="auto"/>
              <w:jc w:val="center"/>
              <w:rPr>
                <w:rFonts w:ascii="宋体" w:hAnsi="宋体" w:cs="宋体"/>
                <w:bCs/>
                <w:szCs w:val="21"/>
                <w:lang w:val="zh-CN"/>
              </w:rPr>
            </w:pPr>
            <w:r>
              <w:rPr>
                <w:rFonts w:ascii="宋体" w:hAnsi="宋体" w:cs="宋体" w:hint="eastAsia"/>
                <w:bCs/>
                <w:szCs w:val="21"/>
                <w:lang w:val="zh-CN"/>
              </w:rPr>
              <w:t>2</w:t>
            </w:r>
          </w:p>
        </w:tc>
        <w:tc>
          <w:tcPr>
            <w:tcW w:w="1297" w:type="dxa"/>
            <w:vAlign w:val="center"/>
          </w:tcPr>
          <w:p w:rsidR="00BF3452" w:rsidRDefault="00BF3452" w:rsidP="005451D5">
            <w:pPr>
              <w:spacing w:line="288" w:lineRule="auto"/>
              <w:jc w:val="center"/>
              <w:rPr>
                <w:rFonts w:ascii="宋体" w:hAnsi="宋体" w:cs="宋体"/>
                <w:bCs/>
                <w:szCs w:val="21"/>
                <w:lang w:val="zh-CN"/>
              </w:rPr>
            </w:pPr>
          </w:p>
        </w:tc>
      </w:tr>
      <w:tr w:rsidR="00BF3452" w:rsidTr="005451D5">
        <w:tc>
          <w:tcPr>
            <w:tcW w:w="725" w:type="dxa"/>
            <w:vAlign w:val="center"/>
          </w:tcPr>
          <w:p w:rsidR="00BF3452" w:rsidRDefault="00BF3452" w:rsidP="005451D5">
            <w:pPr>
              <w:spacing w:line="288" w:lineRule="auto"/>
              <w:jc w:val="center"/>
              <w:rPr>
                <w:rFonts w:ascii="宋体" w:hAnsi="宋体" w:cs="宋体"/>
                <w:bCs/>
                <w:szCs w:val="21"/>
                <w:lang w:val="zh-CN"/>
              </w:rPr>
            </w:pPr>
          </w:p>
        </w:tc>
        <w:tc>
          <w:tcPr>
            <w:tcW w:w="6135" w:type="dxa"/>
            <w:vAlign w:val="center"/>
          </w:tcPr>
          <w:p w:rsidR="00BF3452" w:rsidRDefault="00BF3452" w:rsidP="005451D5">
            <w:pPr>
              <w:spacing w:line="288" w:lineRule="auto"/>
              <w:jc w:val="center"/>
              <w:rPr>
                <w:rFonts w:ascii="宋体" w:hAnsi="宋体" w:cs="宋体"/>
                <w:bCs/>
                <w:szCs w:val="21"/>
                <w:lang w:val="zh-CN"/>
              </w:rPr>
            </w:pPr>
            <w:r>
              <w:rPr>
                <w:rFonts w:ascii="宋体" w:hAnsi="宋体" w:cs="宋体" w:hint="eastAsia"/>
                <w:bCs/>
                <w:szCs w:val="21"/>
                <w:lang w:val="zh-CN"/>
              </w:rPr>
              <w:t>合计</w:t>
            </w:r>
          </w:p>
        </w:tc>
        <w:tc>
          <w:tcPr>
            <w:tcW w:w="1296" w:type="dxa"/>
            <w:vAlign w:val="center"/>
          </w:tcPr>
          <w:p w:rsidR="00BF3452" w:rsidRDefault="00BF3452" w:rsidP="005451D5">
            <w:pPr>
              <w:spacing w:line="288" w:lineRule="auto"/>
              <w:jc w:val="center"/>
              <w:rPr>
                <w:rFonts w:ascii="宋体" w:hAnsi="宋体" w:cs="宋体"/>
                <w:bCs/>
                <w:szCs w:val="21"/>
                <w:lang w:val="zh-CN"/>
              </w:rPr>
            </w:pPr>
            <w:r>
              <w:rPr>
                <w:rFonts w:ascii="宋体" w:hAnsi="宋体" w:cs="宋体" w:hint="eastAsia"/>
                <w:bCs/>
                <w:szCs w:val="21"/>
                <w:lang w:val="zh-CN"/>
              </w:rPr>
              <w:t>4</w:t>
            </w:r>
          </w:p>
        </w:tc>
        <w:tc>
          <w:tcPr>
            <w:tcW w:w="1297" w:type="dxa"/>
            <w:vAlign w:val="center"/>
          </w:tcPr>
          <w:p w:rsidR="00BF3452" w:rsidRDefault="00BF3452" w:rsidP="005451D5">
            <w:pPr>
              <w:spacing w:line="288" w:lineRule="auto"/>
              <w:jc w:val="center"/>
              <w:rPr>
                <w:rFonts w:ascii="宋体" w:hAnsi="宋体" w:cs="宋体"/>
                <w:bCs/>
                <w:szCs w:val="21"/>
                <w:lang w:val="zh-CN"/>
              </w:rPr>
            </w:pPr>
          </w:p>
        </w:tc>
      </w:tr>
    </w:tbl>
    <w:p w:rsidR="00BF3452" w:rsidRDefault="00BF3452" w:rsidP="00BF3452">
      <w:pPr>
        <w:numPr>
          <w:ilvl w:val="0"/>
          <w:numId w:val="1"/>
        </w:numPr>
        <w:spacing w:line="288" w:lineRule="auto"/>
        <w:rPr>
          <w:rFonts w:ascii="宋体" w:hAnsi="宋体" w:cs="宋体"/>
          <w:b/>
          <w:szCs w:val="21"/>
          <w:lang w:val="zh-CN"/>
        </w:rPr>
      </w:pPr>
      <w:r>
        <w:rPr>
          <w:rFonts w:ascii="宋体" w:hAnsi="宋体" w:cs="宋体" w:hint="eastAsia"/>
          <w:b/>
          <w:szCs w:val="21"/>
          <w:lang w:val="zh-CN"/>
        </w:rPr>
        <w:t>评价要点</w:t>
      </w:r>
    </w:p>
    <w:p w:rsidR="00BF3452" w:rsidRDefault="00BF3452" w:rsidP="00BF3452">
      <w:pPr>
        <w:pStyle w:val="1"/>
        <w:numPr>
          <w:ilvl w:val="0"/>
          <w:numId w:val="2"/>
        </w:numPr>
        <w:spacing w:line="288" w:lineRule="auto"/>
        <w:ind w:firstLineChars="0"/>
        <w:rPr>
          <w:rFonts w:ascii="宋体" w:hAnsi="宋体" w:cs="宋体"/>
          <w:szCs w:val="21"/>
        </w:rPr>
      </w:pPr>
      <w:r>
        <w:rPr>
          <w:rFonts w:ascii="宋体" w:hAnsi="宋体" w:cs="宋体" w:hint="eastAsia"/>
          <w:szCs w:val="21"/>
        </w:rPr>
        <w:t>公用浴室节水</w:t>
      </w:r>
    </w:p>
    <w:p w:rsidR="00BF3452" w:rsidRDefault="00BF3452" w:rsidP="00BF3452">
      <w:pPr>
        <w:spacing w:line="288" w:lineRule="auto"/>
        <w:rPr>
          <w:rFonts w:ascii="宋体" w:hAnsi="宋体" w:cs="宋体"/>
          <w:szCs w:val="21"/>
        </w:rPr>
      </w:pPr>
      <w:r>
        <w:rPr>
          <w:rFonts w:ascii="宋体" w:hAnsi="宋体" w:cs="宋体" w:hint="eastAsia"/>
          <w:szCs w:val="21"/>
          <w:lang w:val="zh-CN"/>
        </w:rPr>
        <w:t>简要说明公共浴室采用的节水产品及付费设施的设置情况</w:t>
      </w:r>
      <w:r>
        <w:rPr>
          <w:rFonts w:ascii="宋体" w:hAnsi="宋体" w:cs="宋体" w:hint="eastAsia"/>
          <w:szCs w:val="21"/>
        </w:rPr>
        <w:t>等</w:t>
      </w:r>
      <w:r>
        <w:rPr>
          <w:rFonts w:ascii="宋体" w:hAnsi="宋体" w:cs="宋体" w:hint="eastAsia"/>
          <w:szCs w:val="21"/>
          <w:lang w:val="zh-CN"/>
        </w:rPr>
        <w:t>。（200字以内）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4"/>
      </w:tblGrid>
      <w:tr w:rsidR="00BF3452" w:rsidTr="005451D5">
        <w:trPr>
          <w:cantSplit/>
          <w:trHeight w:val="1179"/>
        </w:trPr>
        <w:tc>
          <w:tcPr>
            <w:tcW w:w="9514" w:type="dxa"/>
          </w:tcPr>
          <w:p w:rsidR="00BF3452" w:rsidRDefault="00BF3452" w:rsidP="005451D5">
            <w:pPr>
              <w:spacing w:line="288" w:lineRule="auto"/>
              <w:ind w:firstLineChars="200" w:firstLine="420"/>
              <w:rPr>
                <w:rFonts w:ascii="宋体" w:hAnsi="宋体" w:cs="宋体"/>
                <w:szCs w:val="21"/>
              </w:rPr>
            </w:pPr>
          </w:p>
        </w:tc>
      </w:tr>
    </w:tbl>
    <w:p w:rsidR="00BF3452" w:rsidRDefault="00BF3452" w:rsidP="00BF3452">
      <w:pPr>
        <w:numPr>
          <w:ilvl w:val="0"/>
          <w:numId w:val="1"/>
        </w:numPr>
        <w:spacing w:line="288" w:lineRule="auto"/>
        <w:rPr>
          <w:rFonts w:ascii="宋体" w:hAnsi="宋体" w:cs="宋体"/>
          <w:b/>
          <w:szCs w:val="21"/>
          <w:lang w:val="zh-CN"/>
        </w:rPr>
      </w:pPr>
      <w:r>
        <w:rPr>
          <w:rFonts w:ascii="宋体" w:hAnsi="宋体" w:cs="宋体" w:hint="eastAsia"/>
          <w:b/>
          <w:szCs w:val="21"/>
          <w:lang w:val="zh-CN"/>
        </w:rPr>
        <w:t>证明材料</w:t>
      </w:r>
    </w:p>
    <w:p w:rsidR="00BF3452" w:rsidRDefault="00BF3452" w:rsidP="00BF3452">
      <w:pPr>
        <w:spacing w:beforeLines="50" w:before="156" w:afterLines="50" w:after="156" w:line="288" w:lineRule="auto"/>
        <w:rPr>
          <w:rFonts w:ascii="宋体" w:hAnsi="宋体" w:cs="宋体"/>
          <w:szCs w:val="21"/>
        </w:rPr>
      </w:pPr>
      <w:r>
        <w:rPr>
          <w:rFonts w:ascii="宋体" w:hAnsi="宋体" w:cs="宋体" w:hint="eastAsia"/>
          <w:szCs w:val="21"/>
        </w:rPr>
        <w:t>建议提交材料及技术要求：</w:t>
      </w:r>
    </w:p>
    <w:tbl>
      <w:tblPr>
        <w:tblW w:w="0" w:type="auto"/>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21"/>
        <w:gridCol w:w="1561"/>
        <w:gridCol w:w="4086"/>
        <w:gridCol w:w="892"/>
        <w:gridCol w:w="802"/>
        <w:gridCol w:w="905"/>
        <w:gridCol w:w="657"/>
      </w:tblGrid>
      <w:tr w:rsidR="00BF3452" w:rsidTr="005451D5">
        <w:trPr>
          <w:trHeight w:val="540"/>
        </w:trPr>
        <w:tc>
          <w:tcPr>
            <w:tcW w:w="721" w:type="dxa"/>
            <w:shd w:val="clear" w:color="DBE5F1" w:fill="DBE5F1"/>
            <w:vAlign w:val="center"/>
          </w:tcPr>
          <w:p w:rsidR="00BF3452" w:rsidRDefault="00BF3452" w:rsidP="005451D5">
            <w:pPr>
              <w:widowControl/>
              <w:jc w:val="left"/>
              <w:rPr>
                <w:rFonts w:ascii="宋体" w:hAnsi="宋体" w:cs="宋体"/>
                <w:bCs/>
                <w:kern w:val="0"/>
                <w:szCs w:val="21"/>
              </w:rPr>
            </w:pPr>
            <w:r>
              <w:rPr>
                <w:rFonts w:ascii="宋体" w:hAnsi="宋体" w:cs="宋体" w:hint="eastAsia"/>
                <w:bCs/>
                <w:kern w:val="0"/>
                <w:szCs w:val="21"/>
              </w:rPr>
              <w:t>专业分类</w:t>
            </w:r>
          </w:p>
        </w:tc>
        <w:tc>
          <w:tcPr>
            <w:tcW w:w="1561" w:type="dxa"/>
            <w:shd w:val="clear" w:color="DBE5F1" w:fill="DBE5F1"/>
            <w:vAlign w:val="center"/>
          </w:tcPr>
          <w:p w:rsidR="00BF3452" w:rsidRDefault="00BF3452" w:rsidP="005451D5">
            <w:pPr>
              <w:widowControl/>
              <w:jc w:val="center"/>
              <w:rPr>
                <w:rFonts w:ascii="宋体" w:hAnsi="宋体" w:cs="宋体"/>
                <w:bCs/>
                <w:kern w:val="0"/>
                <w:szCs w:val="21"/>
              </w:rPr>
            </w:pPr>
            <w:r>
              <w:rPr>
                <w:rFonts w:ascii="宋体" w:hAnsi="宋体" w:cs="宋体" w:hint="eastAsia"/>
                <w:bCs/>
                <w:kern w:val="0"/>
                <w:szCs w:val="21"/>
              </w:rPr>
              <w:t>材料名称</w:t>
            </w:r>
          </w:p>
        </w:tc>
        <w:tc>
          <w:tcPr>
            <w:tcW w:w="4086" w:type="dxa"/>
            <w:shd w:val="clear" w:color="DBE5F1" w:fill="DBE5F1"/>
            <w:vAlign w:val="center"/>
          </w:tcPr>
          <w:p w:rsidR="00BF3452" w:rsidRDefault="00BF3452" w:rsidP="005451D5">
            <w:pPr>
              <w:widowControl/>
              <w:jc w:val="center"/>
              <w:rPr>
                <w:rFonts w:ascii="宋体" w:hAnsi="宋体" w:cs="宋体"/>
                <w:bCs/>
                <w:kern w:val="0"/>
                <w:szCs w:val="21"/>
              </w:rPr>
            </w:pPr>
            <w:r>
              <w:rPr>
                <w:rFonts w:ascii="宋体" w:hAnsi="宋体" w:cs="宋体" w:hint="eastAsia"/>
                <w:bCs/>
                <w:kern w:val="0"/>
                <w:szCs w:val="21"/>
              </w:rPr>
              <w:t>技术要求</w:t>
            </w:r>
          </w:p>
        </w:tc>
        <w:tc>
          <w:tcPr>
            <w:tcW w:w="892" w:type="dxa"/>
            <w:shd w:val="clear" w:color="DBE5F1" w:fill="DBE5F1"/>
            <w:vAlign w:val="center"/>
          </w:tcPr>
          <w:p w:rsidR="00BF3452" w:rsidRDefault="00BF3452" w:rsidP="005451D5">
            <w:pPr>
              <w:widowControl/>
              <w:jc w:val="center"/>
              <w:rPr>
                <w:rFonts w:ascii="宋体" w:hAnsi="宋体" w:cs="宋体" w:hint="eastAsia"/>
                <w:bCs/>
                <w:kern w:val="0"/>
                <w:szCs w:val="21"/>
              </w:rPr>
            </w:pPr>
            <w:r>
              <w:rPr>
                <w:rFonts w:ascii="宋体" w:hAnsi="宋体" w:cs="宋体" w:hint="eastAsia"/>
                <w:bCs/>
                <w:kern w:val="0"/>
                <w:szCs w:val="21"/>
              </w:rPr>
              <w:t>评价</w:t>
            </w:r>
          </w:p>
          <w:p w:rsidR="00BF3452" w:rsidRDefault="00BF3452" w:rsidP="005451D5">
            <w:pPr>
              <w:widowControl/>
              <w:jc w:val="center"/>
              <w:rPr>
                <w:rFonts w:ascii="宋体" w:hAnsi="宋体" w:cs="宋体"/>
                <w:bCs/>
                <w:kern w:val="0"/>
                <w:szCs w:val="21"/>
              </w:rPr>
            </w:pPr>
            <w:r>
              <w:rPr>
                <w:rFonts w:ascii="宋体" w:hAnsi="宋体" w:cs="宋体" w:hint="eastAsia"/>
                <w:bCs/>
                <w:kern w:val="0"/>
                <w:szCs w:val="21"/>
              </w:rPr>
              <w:t>要点</w:t>
            </w:r>
          </w:p>
        </w:tc>
        <w:tc>
          <w:tcPr>
            <w:tcW w:w="802" w:type="dxa"/>
            <w:shd w:val="clear" w:color="DBE5F1" w:fill="DBE5F1"/>
            <w:vAlign w:val="center"/>
          </w:tcPr>
          <w:p w:rsidR="00BF3452" w:rsidRDefault="00BF3452" w:rsidP="005451D5">
            <w:pPr>
              <w:widowControl/>
              <w:jc w:val="center"/>
              <w:rPr>
                <w:rFonts w:ascii="宋体" w:hAnsi="宋体" w:cs="宋体"/>
                <w:bCs/>
                <w:kern w:val="0"/>
                <w:szCs w:val="21"/>
              </w:rPr>
            </w:pPr>
            <w:r>
              <w:rPr>
                <w:rFonts w:ascii="宋体" w:hAnsi="宋体" w:cs="宋体" w:hint="eastAsia"/>
                <w:bCs/>
                <w:kern w:val="0"/>
                <w:szCs w:val="21"/>
              </w:rPr>
              <w:t>评价阶段</w:t>
            </w:r>
          </w:p>
        </w:tc>
        <w:tc>
          <w:tcPr>
            <w:tcW w:w="905" w:type="dxa"/>
            <w:shd w:val="clear" w:color="DBE5F1" w:fill="DBE5F1"/>
            <w:vAlign w:val="center"/>
          </w:tcPr>
          <w:p w:rsidR="00BF3452" w:rsidRDefault="00BF3452" w:rsidP="005451D5">
            <w:pPr>
              <w:widowControl/>
              <w:jc w:val="center"/>
              <w:rPr>
                <w:rFonts w:ascii="宋体" w:hAnsi="宋体" w:cs="宋体" w:hint="eastAsia"/>
                <w:bCs/>
                <w:kern w:val="0"/>
                <w:szCs w:val="21"/>
              </w:rPr>
            </w:pPr>
            <w:r>
              <w:rPr>
                <w:rFonts w:ascii="宋体" w:hAnsi="宋体" w:cs="宋体" w:hint="eastAsia"/>
                <w:bCs/>
                <w:kern w:val="0"/>
                <w:szCs w:val="21"/>
              </w:rPr>
              <w:t>建筑</w:t>
            </w:r>
          </w:p>
          <w:p w:rsidR="00BF3452" w:rsidRDefault="00BF3452" w:rsidP="005451D5">
            <w:pPr>
              <w:widowControl/>
              <w:jc w:val="center"/>
              <w:rPr>
                <w:rFonts w:ascii="宋体" w:hAnsi="宋体" w:cs="宋体"/>
                <w:bCs/>
                <w:kern w:val="0"/>
                <w:szCs w:val="21"/>
              </w:rPr>
            </w:pPr>
            <w:r>
              <w:rPr>
                <w:rFonts w:ascii="宋体" w:hAnsi="宋体" w:cs="宋体" w:hint="eastAsia"/>
                <w:bCs/>
                <w:kern w:val="0"/>
                <w:szCs w:val="21"/>
              </w:rPr>
              <w:t>类型</w:t>
            </w:r>
          </w:p>
        </w:tc>
        <w:tc>
          <w:tcPr>
            <w:tcW w:w="657" w:type="dxa"/>
            <w:shd w:val="clear" w:color="DBE5F1" w:fill="DBE5F1"/>
            <w:vAlign w:val="center"/>
          </w:tcPr>
          <w:p w:rsidR="00BF3452" w:rsidRDefault="00BF3452" w:rsidP="005451D5">
            <w:pPr>
              <w:widowControl/>
              <w:jc w:val="left"/>
              <w:rPr>
                <w:rFonts w:ascii="宋体" w:hAnsi="宋体" w:cs="宋体"/>
                <w:bCs/>
                <w:kern w:val="0"/>
                <w:szCs w:val="21"/>
              </w:rPr>
            </w:pPr>
            <w:r>
              <w:rPr>
                <w:rFonts w:ascii="宋体" w:hAnsi="宋体" w:cs="宋体" w:hint="eastAsia"/>
                <w:bCs/>
                <w:kern w:val="0"/>
                <w:szCs w:val="21"/>
              </w:rPr>
              <w:t>是否提交</w:t>
            </w:r>
          </w:p>
        </w:tc>
      </w:tr>
      <w:tr w:rsidR="00BF3452" w:rsidTr="005451D5">
        <w:trPr>
          <w:trHeight w:val="270"/>
        </w:trPr>
        <w:tc>
          <w:tcPr>
            <w:tcW w:w="721" w:type="dxa"/>
            <w:vMerge w:val="restart"/>
            <w:tcBorders>
              <w:top w:val="single" w:sz="4" w:space="0" w:color="auto"/>
              <w:left w:val="single" w:sz="4" w:space="0" w:color="auto"/>
              <w:right w:val="single" w:sz="6" w:space="0" w:color="auto"/>
            </w:tcBorders>
            <w:vAlign w:val="center"/>
          </w:tcPr>
          <w:p w:rsidR="00BF3452" w:rsidRDefault="00BF3452" w:rsidP="005451D5">
            <w:pPr>
              <w:widowControl/>
              <w:jc w:val="left"/>
              <w:rPr>
                <w:rFonts w:ascii="宋体" w:hAnsi="宋体" w:cs="宋体"/>
                <w:bCs/>
                <w:kern w:val="0"/>
                <w:szCs w:val="21"/>
              </w:rPr>
            </w:pPr>
            <w:r>
              <w:rPr>
                <w:rFonts w:ascii="宋体" w:hAnsi="宋体" w:cs="宋体" w:hint="eastAsia"/>
                <w:bCs/>
                <w:kern w:val="0"/>
                <w:szCs w:val="21"/>
              </w:rPr>
              <w:t>给排水设计</w:t>
            </w:r>
          </w:p>
        </w:tc>
        <w:tc>
          <w:tcPr>
            <w:tcW w:w="1561" w:type="dxa"/>
            <w:tcBorders>
              <w:top w:val="single" w:sz="4" w:space="0" w:color="auto"/>
              <w:left w:val="single" w:sz="6" w:space="0" w:color="auto"/>
              <w:bottom w:val="single" w:sz="6" w:space="0" w:color="auto"/>
              <w:right w:val="single" w:sz="6" w:space="0" w:color="auto"/>
            </w:tcBorders>
            <w:vAlign w:val="center"/>
          </w:tcPr>
          <w:p w:rsidR="00BF3452" w:rsidRDefault="00BF3452" w:rsidP="005451D5">
            <w:pPr>
              <w:widowControl/>
              <w:jc w:val="left"/>
              <w:rPr>
                <w:rFonts w:ascii="宋体" w:hAnsi="宋体" w:cs="宋体"/>
                <w:bCs/>
                <w:kern w:val="0"/>
                <w:szCs w:val="21"/>
              </w:rPr>
            </w:pPr>
            <w:r>
              <w:rPr>
                <w:rFonts w:ascii="宋体" w:hAnsi="宋体" w:cs="宋体" w:hint="eastAsia"/>
                <w:bCs/>
                <w:kern w:val="0"/>
                <w:szCs w:val="21"/>
              </w:rPr>
              <w:t>给排水设计说明</w:t>
            </w:r>
          </w:p>
        </w:tc>
        <w:tc>
          <w:tcPr>
            <w:tcW w:w="4086" w:type="dxa"/>
            <w:tcBorders>
              <w:top w:val="single" w:sz="4" w:space="0" w:color="auto"/>
              <w:left w:val="single" w:sz="6" w:space="0" w:color="auto"/>
              <w:bottom w:val="single" w:sz="6" w:space="0" w:color="auto"/>
              <w:right w:val="single" w:sz="6" w:space="0" w:color="auto"/>
            </w:tcBorders>
            <w:vAlign w:val="center"/>
          </w:tcPr>
          <w:p w:rsidR="00BF3452" w:rsidRDefault="00BF3452" w:rsidP="005451D5">
            <w:pPr>
              <w:widowControl/>
              <w:jc w:val="left"/>
              <w:rPr>
                <w:rFonts w:ascii="宋体" w:hAnsi="宋体" w:cs="宋体"/>
                <w:kern w:val="0"/>
                <w:szCs w:val="21"/>
              </w:rPr>
            </w:pPr>
            <w:r>
              <w:rPr>
                <w:rFonts w:ascii="宋体" w:hAnsi="宋体" w:cs="宋体" w:hint="eastAsia"/>
                <w:kern w:val="0"/>
                <w:szCs w:val="21"/>
              </w:rPr>
              <w:t>卫生间、浴室等节水器具和设备的选用</w:t>
            </w:r>
          </w:p>
        </w:tc>
        <w:tc>
          <w:tcPr>
            <w:tcW w:w="892" w:type="dxa"/>
            <w:tcBorders>
              <w:top w:val="single" w:sz="4" w:space="0" w:color="auto"/>
              <w:left w:val="single" w:sz="6" w:space="0" w:color="auto"/>
              <w:bottom w:val="single" w:sz="6" w:space="0" w:color="auto"/>
              <w:right w:val="single" w:sz="6" w:space="0" w:color="auto"/>
            </w:tcBorders>
            <w:vAlign w:val="center"/>
          </w:tcPr>
          <w:p w:rsidR="00BF3452" w:rsidRDefault="00BF3452" w:rsidP="005451D5">
            <w:pPr>
              <w:widowControl/>
              <w:jc w:val="left"/>
              <w:rPr>
                <w:rFonts w:ascii="宋体" w:hAnsi="宋体" w:cs="宋体"/>
                <w:bCs/>
                <w:kern w:val="0"/>
                <w:szCs w:val="21"/>
              </w:rPr>
            </w:pPr>
            <w:r>
              <w:rPr>
                <w:rFonts w:ascii="宋体" w:hAnsi="宋体" w:cs="宋体" w:hint="eastAsia"/>
                <w:bCs/>
                <w:kern w:val="0"/>
                <w:szCs w:val="21"/>
              </w:rPr>
              <w:t>公用浴室节水</w:t>
            </w:r>
          </w:p>
        </w:tc>
        <w:tc>
          <w:tcPr>
            <w:tcW w:w="802" w:type="dxa"/>
            <w:tcBorders>
              <w:top w:val="single" w:sz="4" w:space="0" w:color="auto"/>
              <w:left w:val="single" w:sz="6" w:space="0" w:color="auto"/>
              <w:bottom w:val="single" w:sz="6" w:space="0" w:color="auto"/>
              <w:right w:val="single" w:sz="6" w:space="0" w:color="auto"/>
            </w:tcBorders>
            <w:vAlign w:val="center"/>
          </w:tcPr>
          <w:p w:rsidR="00BF3452" w:rsidRDefault="00BF3452" w:rsidP="005451D5">
            <w:pPr>
              <w:widowControl/>
              <w:jc w:val="left"/>
              <w:rPr>
                <w:rFonts w:ascii="宋体" w:hAnsi="宋体" w:cs="宋体"/>
                <w:kern w:val="0"/>
                <w:szCs w:val="21"/>
              </w:rPr>
            </w:pPr>
            <w:r>
              <w:rPr>
                <w:rFonts w:ascii="宋体" w:hAnsi="宋体" w:cs="宋体" w:hint="eastAsia"/>
                <w:kern w:val="0"/>
                <w:szCs w:val="21"/>
              </w:rPr>
              <w:t>设计/运行</w:t>
            </w:r>
          </w:p>
        </w:tc>
        <w:tc>
          <w:tcPr>
            <w:tcW w:w="905" w:type="dxa"/>
            <w:tcBorders>
              <w:top w:val="single" w:sz="4" w:space="0" w:color="auto"/>
              <w:left w:val="single" w:sz="6" w:space="0" w:color="auto"/>
              <w:bottom w:val="single" w:sz="6" w:space="0" w:color="auto"/>
              <w:right w:val="single" w:sz="4" w:space="0" w:color="auto"/>
            </w:tcBorders>
            <w:vAlign w:val="center"/>
          </w:tcPr>
          <w:p w:rsidR="00BF3452" w:rsidRDefault="00BF3452" w:rsidP="005451D5">
            <w:pPr>
              <w:widowControl/>
              <w:jc w:val="center"/>
              <w:rPr>
                <w:rFonts w:ascii="宋体" w:hAnsi="宋体" w:cs="宋体"/>
                <w:kern w:val="0"/>
                <w:szCs w:val="21"/>
              </w:rPr>
            </w:pPr>
            <w:r>
              <w:rPr>
                <w:rFonts w:ascii="宋体" w:hAnsi="宋体" w:cs="宋体" w:hint="eastAsia"/>
                <w:kern w:val="0"/>
                <w:szCs w:val="21"/>
              </w:rPr>
              <w:t>居建/公建</w:t>
            </w:r>
          </w:p>
        </w:tc>
        <w:tc>
          <w:tcPr>
            <w:tcW w:w="657" w:type="dxa"/>
            <w:tcBorders>
              <w:top w:val="single" w:sz="4" w:space="0" w:color="auto"/>
              <w:left w:val="single" w:sz="6" w:space="0" w:color="auto"/>
              <w:bottom w:val="single" w:sz="6" w:space="0" w:color="auto"/>
              <w:right w:val="single" w:sz="4" w:space="0" w:color="auto"/>
            </w:tcBorders>
            <w:vAlign w:val="center"/>
          </w:tcPr>
          <w:p w:rsidR="00BF3452" w:rsidRDefault="00BF3452" w:rsidP="005451D5">
            <w:pPr>
              <w:widowControl/>
              <w:jc w:val="left"/>
              <w:rPr>
                <w:rFonts w:ascii="宋体" w:hAnsi="宋体" w:cs="宋体"/>
                <w:kern w:val="0"/>
                <w:szCs w:val="21"/>
              </w:rPr>
            </w:pPr>
          </w:p>
        </w:tc>
      </w:tr>
      <w:tr w:rsidR="00BF3452" w:rsidTr="005451D5">
        <w:trPr>
          <w:trHeight w:val="270"/>
        </w:trPr>
        <w:tc>
          <w:tcPr>
            <w:tcW w:w="721" w:type="dxa"/>
            <w:vMerge/>
            <w:tcBorders>
              <w:left w:val="single" w:sz="4" w:space="0" w:color="auto"/>
              <w:right w:val="single" w:sz="6" w:space="0" w:color="auto"/>
            </w:tcBorders>
            <w:vAlign w:val="center"/>
          </w:tcPr>
          <w:p w:rsidR="00BF3452" w:rsidRDefault="00BF3452" w:rsidP="005451D5">
            <w:pPr>
              <w:widowControl/>
              <w:jc w:val="left"/>
              <w:rPr>
                <w:rFonts w:ascii="宋体" w:hAnsi="宋体" w:cs="宋体"/>
                <w:bCs/>
                <w:kern w:val="0"/>
                <w:szCs w:val="21"/>
              </w:rPr>
            </w:pPr>
          </w:p>
        </w:tc>
        <w:tc>
          <w:tcPr>
            <w:tcW w:w="1561" w:type="dxa"/>
            <w:tcBorders>
              <w:top w:val="single" w:sz="6" w:space="0" w:color="auto"/>
              <w:left w:val="single" w:sz="6" w:space="0" w:color="auto"/>
              <w:bottom w:val="single" w:sz="6" w:space="0" w:color="auto"/>
              <w:right w:val="single" w:sz="6" w:space="0" w:color="auto"/>
            </w:tcBorders>
            <w:vAlign w:val="center"/>
          </w:tcPr>
          <w:p w:rsidR="00BF3452" w:rsidRDefault="00BF3452" w:rsidP="005451D5">
            <w:pPr>
              <w:widowControl/>
              <w:jc w:val="left"/>
              <w:rPr>
                <w:rFonts w:ascii="宋体" w:hAnsi="宋体" w:cs="宋体"/>
                <w:bCs/>
                <w:kern w:val="0"/>
                <w:szCs w:val="21"/>
              </w:rPr>
            </w:pPr>
            <w:r>
              <w:rPr>
                <w:rFonts w:ascii="宋体" w:hAnsi="宋体" w:cs="宋体" w:hint="eastAsia"/>
                <w:bCs/>
                <w:kern w:val="0"/>
                <w:szCs w:val="21"/>
              </w:rPr>
              <w:t>卫生间、浴室设计详图</w:t>
            </w:r>
          </w:p>
        </w:tc>
        <w:tc>
          <w:tcPr>
            <w:tcW w:w="4086" w:type="dxa"/>
            <w:tcBorders>
              <w:top w:val="single" w:sz="6" w:space="0" w:color="auto"/>
              <w:left w:val="single" w:sz="6" w:space="0" w:color="auto"/>
              <w:bottom w:val="single" w:sz="6" w:space="0" w:color="auto"/>
              <w:right w:val="single" w:sz="6" w:space="0" w:color="auto"/>
            </w:tcBorders>
            <w:vAlign w:val="center"/>
          </w:tcPr>
          <w:p w:rsidR="00BF3452" w:rsidRDefault="00BF3452" w:rsidP="005451D5">
            <w:pPr>
              <w:widowControl/>
              <w:jc w:val="left"/>
              <w:rPr>
                <w:rFonts w:ascii="宋体" w:hAnsi="宋体" w:cs="宋体"/>
                <w:kern w:val="0"/>
                <w:szCs w:val="21"/>
              </w:rPr>
            </w:pPr>
            <w:r>
              <w:rPr>
                <w:rFonts w:ascii="宋体" w:hAnsi="宋体" w:cs="宋体" w:hint="eastAsia"/>
                <w:kern w:val="0"/>
                <w:szCs w:val="21"/>
              </w:rPr>
              <w:t>应体现节水设备或装置设置位置、设备材料表</w:t>
            </w:r>
          </w:p>
        </w:tc>
        <w:tc>
          <w:tcPr>
            <w:tcW w:w="892" w:type="dxa"/>
            <w:tcBorders>
              <w:top w:val="single" w:sz="6" w:space="0" w:color="auto"/>
              <w:left w:val="single" w:sz="6" w:space="0" w:color="auto"/>
              <w:bottom w:val="single" w:sz="6" w:space="0" w:color="auto"/>
              <w:right w:val="single" w:sz="6" w:space="0" w:color="auto"/>
            </w:tcBorders>
            <w:vAlign w:val="center"/>
          </w:tcPr>
          <w:p w:rsidR="00BF3452" w:rsidRDefault="00BF3452" w:rsidP="005451D5">
            <w:pPr>
              <w:widowControl/>
              <w:jc w:val="left"/>
              <w:rPr>
                <w:rFonts w:ascii="宋体" w:hAnsi="宋体" w:cs="宋体"/>
                <w:bCs/>
                <w:kern w:val="0"/>
                <w:szCs w:val="21"/>
              </w:rPr>
            </w:pPr>
            <w:r>
              <w:rPr>
                <w:rFonts w:ascii="宋体" w:hAnsi="宋体" w:cs="宋体" w:hint="eastAsia"/>
                <w:bCs/>
                <w:kern w:val="0"/>
                <w:szCs w:val="21"/>
              </w:rPr>
              <w:t>公用浴室节水</w:t>
            </w:r>
          </w:p>
        </w:tc>
        <w:tc>
          <w:tcPr>
            <w:tcW w:w="802" w:type="dxa"/>
            <w:tcBorders>
              <w:top w:val="single" w:sz="6" w:space="0" w:color="auto"/>
              <w:left w:val="single" w:sz="6" w:space="0" w:color="auto"/>
              <w:bottom w:val="single" w:sz="6" w:space="0" w:color="auto"/>
              <w:right w:val="single" w:sz="6" w:space="0" w:color="auto"/>
            </w:tcBorders>
            <w:vAlign w:val="center"/>
          </w:tcPr>
          <w:p w:rsidR="00BF3452" w:rsidRDefault="00BF3452" w:rsidP="005451D5">
            <w:pPr>
              <w:widowControl/>
              <w:jc w:val="left"/>
              <w:rPr>
                <w:rFonts w:ascii="宋体" w:hAnsi="宋体" w:cs="宋体"/>
                <w:kern w:val="0"/>
                <w:szCs w:val="21"/>
              </w:rPr>
            </w:pPr>
            <w:r>
              <w:rPr>
                <w:rFonts w:ascii="宋体" w:hAnsi="宋体" w:cs="宋体" w:hint="eastAsia"/>
                <w:kern w:val="0"/>
                <w:szCs w:val="21"/>
              </w:rPr>
              <w:t>设计/运行</w:t>
            </w:r>
          </w:p>
        </w:tc>
        <w:tc>
          <w:tcPr>
            <w:tcW w:w="905" w:type="dxa"/>
            <w:tcBorders>
              <w:top w:val="single" w:sz="6" w:space="0" w:color="auto"/>
              <w:left w:val="single" w:sz="6" w:space="0" w:color="auto"/>
              <w:bottom w:val="single" w:sz="6" w:space="0" w:color="auto"/>
              <w:right w:val="single" w:sz="4" w:space="0" w:color="auto"/>
            </w:tcBorders>
            <w:vAlign w:val="center"/>
          </w:tcPr>
          <w:p w:rsidR="00BF3452" w:rsidRDefault="00BF3452" w:rsidP="005451D5">
            <w:pPr>
              <w:widowControl/>
              <w:jc w:val="center"/>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6" w:space="0" w:color="auto"/>
              <w:right w:val="single" w:sz="4" w:space="0" w:color="auto"/>
            </w:tcBorders>
            <w:vAlign w:val="center"/>
          </w:tcPr>
          <w:p w:rsidR="00BF3452" w:rsidRDefault="00BF3452" w:rsidP="005451D5">
            <w:pPr>
              <w:widowControl/>
              <w:jc w:val="left"/>
              <w:rPr>
                <w:rFonts w:ascii="宋体" w:hAnsi="宋体" w:cs="宋体"/>
                <w:kern w:val="0"/>
                <w:szCs w:val="21"/>
              </w:rPr>
            </w:pPr>
          </w:p>
        </w:tc>
      </w:tr>
      <w:tr w:rsidR="00BF3452" w:rsidTr="005451D5">
        <w:trPr>
          <w:trHeight w:val="270"/>
        </w:trPr>
        <w:tc>
          <w:tcPr>
            <w:tcW w:w="721" w:type="dxa"/>
            <w:vMerge/>
            <w:tcBorders>
              <w:left w:val="single" w:sz="4" w:space="0" w:color="auto"/>
              <w:right w:val="single" w:sz="6" w:space="0" w:color="auto"/>
            </w:tcBorders>
            <w:vAlign w:val="center"/>
          </w:tcPr>
          <w:p w:rsidR="00BF3452" w:rsidRDefault="00BF3452" w:rsidP="005451D5">
            <w:pPr>
              <w:widowControl/>
              <w:jc w:val="left"/>
              <w:rPr>
                <w:rFonts w:ascii="宋体" w:hAnsi="宋体" w:cs="宋体"/>
                <w:bCs/>
                <w:kern w:val="0"/>
                <w:szCs w:val="21"/>
              </w:rPr>
            </w:pPr>
          </w:p>
        </w:tc>
        <w:tc>
          <w:tcPr>
            <w:tcW w:w="1561" w:type="dxa"/>
            <w:tcBorders>
              <w:top w:val="single" w:sz="6" w:space="0" w:color="auto"/>
              <w:left w:val="single" w:sz="6" w:space="0" w:color="auto"/>
              <w:bottom w:val="single" w:sz="6" w:space="0" w:color="auto"/>
              <w:right w:val="single" w:sz="6" w:space="0" w:color="auto"/>
            </w:tcBorders>
            <w:vAlign w:val="center"/>
          </w:tcPr>
          <w:p w:rsidR="00BF3452" w:rsidRDefault="00BF3452" w:rsidP="005451D5">
            <w:pPr>
              <w:widowControl/>
              <w:jc w:val="left"/>
              <w:rPr>
                <w:rFonts w:ascii="宋体" w:hAnsi="宋体" w:cs="宋体"/>
                <w:bCs/>
                <w:kern w:val="0"/>
                <w:szCs w:val="21"/>
              </w:rPr>
            </w:pPr>
            <w:r>
              <w:rPr>
                <w:rFonts w:ascii="宋体" w:hAnsi="宋体" w:cs="宋体" w:hint="eastAsia"/>
                <w:bCs/>
                <w:kern w:val="0"/>
                <w:szCs w:val="21"/>
              </w:rPr>
              <w:t>给排水设备材料清单</w:t>
            </w:r>
          </w:p>
        </w:tc>
        <w:tc>
          <w:tcPr>
            <w:tcW w:w="4086" w:type="dxa"/>
            <w:tcBorders>
              <w:top w:val="single" w:sz="6" w:space="0" w:color="auto"/>
              <w:left w:val="single" w:sz="6" w:space="0" w:color="auto"/>
              <w:bottom w:val="single" w:sz="6" w:space="0" w:color="auto"/>
              <w:right w:val="single" w:sz="6" w:space="0" w:color="auto"/>
            </w:tcBorders>
            <w:vAlign w:val="center"/>
          </w:tcPr>
          <w:p w:rsidR="00BF3452" w:rsidRDefault="00BF3452" w:rsidP="005451D5">
            <w:pPr>
              <w:widowControl/>
              <w:jc w:val="left"/>
              <w:rPr>
                <w:rFonts w:ascii="宋体" w:hAnsi="宋体" w:cs="宋体"/>
                <w:kern w:val="0"/>
                <w:szCs w:val="21"/>
              </w:rPr>
            </w:pPr>
            <w:r>
              <w:rPr>
                <w:rFonts w:ascii="宋体" w:hAnsi="宋体" w:cs="宋体" w:hint="eastAsia"/>
                <w:kern w:val="0"/>
                <w:szCs w:val="21"/>
              </w:rPr>
              <w:t>应体现节水器具或设备的选用类型和数量，并应与图纸一致</w:t>
            </w:r>
          </w:p>
        </w:tc>
        <w:tc>
          <w:tcPr>
            <w:tcW w:w="892" w:type="dxa"/>
            <w:tcBorders>
              <w:top w:val="single" w:sz="6" w:space="0" w:color="auto"/>
              <w:left w:val="single" w:sz="6" w:space="0" w:color="auto"/>
              <w:bottom w:val="single" w:sz="6" w:space="0" w:color="auto"/>
              <w:right w:val="single" w:sz="6" w:space="0" w:color="auto"/>
            </w:tcBorders>
            <w:vAlign w:val="center"/>
          </w:tcPr>
          <w:p w:rsidR="00BF3452" w:rsidRDefault="00BF3452" w:rsidP="005451D5">
            <w:pPr>
              <w:widowControl/>
              <w:jc w:val="left"/>
              <w:rPr>
                <w:rFonts w:ascii="宋体" w:hAnsi="宋体" w:cs="宋体"/>
                <w:bCs/>
                <w:kern w:val="0"/>
                <w:szCs w:val="21"/>
              </w:rPr>
            </w:pPr>
            <w:r>
              <w:rPr>
                <w:rFonts w:ascii="宋体" w:hAnsi="宋体" w:cs="宋体" w:hint="eastAsia"/>
                <w:bCs/>
                <w:kern w:val="0"/>
                <w:szCs w:val="21"/>
              </w:rPr>
              <w:t>公用浴室节水</w:t>
            </w:r>
          </w:p>
        </w:tc>
        <w:tc>
          <w:tcPr>
            <w:tcW w:w="802" w:type="dxa"/>
            <w:tcBorders>
              <w:top w:val="single" w:sz="6" w:space="0" w:color="auto"/>
              <w:left w:val="single" w:sz="6" w:space="0" w:color="auto"/>
              <w:bottom w:val="single" w:sz="6" w:space="0" w:color="auto"/>
              <w:right w:val="single" w:sz="6" w:space="0" w:color="auto"/>
            </w:tcBorders>
            <w:vAlign w:val="center"/>
          </w:tcPr>
          <w:p w:rsidR="00BF3452" w:rsidRDefault="00BF3452" w:rsidP="005451D5">
            <w:pPr>
              <w:widowControl/>
              <w:jc w:val="left"/>
              <w:rPr>
                <w:rFonts w:ascii="宋体" w:hAnsi="宋体" w:cs="宋体"/>
                <w:kern w:val="0"/>
                <w:szCs w:val="21"/>
              </w:rPr>
            </w:pPr>
            <w:r>
              <w:rPr>
                <w:rFonts w:ascii="宋体" w:hAnsi="宋体" w:cs="宋体" w:hint="eastAsia"/>
                <w:kern w:val="0"/>
                <w:szCs w:val="21"/>
              </w:rPr>
              <w:t>运行评价</w:t>
            </w:r>
          </w:p>
        </w:tc>
        <w:tc>
          <w:tcPr>
            <w:tcW w:w="905" w:type="dxa"/>
            <w:tcBorders>
              <w:top w:val="single" w:sz="6" w:space="0" w:color="auto"/>
              <w:left w:val="single" w:sz="6" w:space="0" w:color="auto"/>
              <w:bottom w:val="single" w:sz="6" w:space="0" w:color="auto"/>
              <w:right w:val="single" w:sz="4" w:space="0" w:color="auto"/>
            </w:tcBorders>
            <w:vAlign w:val="center"/>
          </w:tcPr>
          <w:p w:rsidR="00BF3452" w:rsidRDefault="00BF3452" w:rsidP="005451D5">
            <w:pPr>
              <w:widowControl/>
              <w:jc w:val="center"/>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6" w:space="0" w:color="auto"/>
              <w:right w:val="single" w:sz="4" w:space="0" w:color="auto"/>
            </w:tcBorders>
            <w:vAlign w:val="center"/>
          </w:tcPr>
          <w:p w:rsidR="00BF3452" w:rsidRDefault="00BF3452" w:rsidP="005451D5">
            <w:pPr>
              <w:widowControl/>
              <w:jc w:val="left"/>
              <w:rPr>
                <w:rFonts w:ascii="宋体" w:hAnsi="宋体" w:cs="宋体"/>
                <w:kern w:val="0"/>
                <w:szCs w:val="21"/>
              </w:rPr>
            </w:pPr>
          </w:p>
        </w:tc>
      </w:tr>
      <w:tr w:rsidR="00BF3452" w:rsidTr="005451D5">
        <w:trPr>
          <w:trHeight w:val="270"/>
        </w:trPr>
        <w:tc>
          <w:tcPr>
            <w:tcW w:w="721" w:type="dxa"/>
            <w:tcBorders>
              <w:left w:val="single" w:sz="4" w:space="0" w:color="auto"/>
              <w:bottom w:val="single" w:sz="6" w:space="0" w:color="auto"/>
              <w:right w:val="single" w:sz="6" w:space="0" w:color="auto"/>
            </w:tcBorders>
            <w:vAlign w:val="center"/>
          </w:tcPr>
          <w:p w:rsidR="00BF3452" w:rsidRDefault="00BF3452" w:rsidP="005451D5">
            <w:pPr>
              <w:widowControl/>
              <w:jc w:val="left"/>
              <w:rPr>
                <w:rFonts w:ascii="宋体" w:hAnsi="宋体" w:cs="宋体"/>
                <w:bCs/>
                <w:kern w:val="0"/>
                <w:szCs w:val="21"/>
              </w:rPr>
            </w:pPr>
            <w:r>
              <w:rPr>
                <w:rFonts w:ascii="宋体" w:hAnsi="宋体" w:cs="宋体" w:hint="eastAsia"/>
                <w:bCs/>
                <w:kern w:val="0"/>
                <w:szCs w:val="21"/>
              </w:rPr>
              <w:t>运营管理</w:t>
            </w:r>
          </w:p>
        </w:tc>
        <w:tc>
          <w:tcPr>
            <w:tcW w:w="1561" w:type="dxa"/>
            <w:tcBorders>
              <w:top w:val="single" w:sz="6" w:space="0" w:color="auto"/>
              <w:left w:val="single" w:sz="6" w:space="0" w:color="auto"/>
              <w:bottom w:val="single" w:sz="6" w:space="0" w:color="auto"/>
              <w:right w:val="single" w:sz="6" w:space="0" w:color="auto"/>
            </w:tcBorders>
            <w:vAlign w:val="center"/>
          </w:tcPr>
          <w:p w:rsidR="00BF3452" w:rsidRDefault="00BF3452" w:rsidP="005451D5">
            <w:pPr>
              <w:widowControl/>
              <w:jc w:val="left"/>
              <w:rPr>
                <w:rFonts w:ascii="宋体" w:hAnsi="宋体" w:cs="宋体"/>
                <w:bCs/>
                <w:kern w:val="0"/>
                <w:szCs w:val="21"/>
              </w:rPr>
            </w:pPr>
            <w:r>
              <w:rPr>
                <w:rFonts w:ascii="宋体" w:hAnsi="宋体" w:cs="宋体" w:hint="eastAsia"/>
                <w:bCs/>
                <w:kern w:val="0"/>
                <w:szCs w:val="21"/>
              </w:rPr>
              <w:t>给排水设备进场复验记录</w:t>
            </w:r>
          </w:p>
        </w:tc>
        <w:tc>
          <w:tcPr>
            <w:tcW w:w="4086" w:type="dxa"/>
            <w:tcBorders>
              <w:top w:val="single" w:sz="6" w:space="0" w:color="auto"/>
              <w:left w:val="single" w:sz="6" w:space="0" w:color="auto"/>
              <w:bottom w:val="single" w:sz="6" w:space="0" w:color="auto"/>
              <w:right w:val="single" w:sz="6" w:space="0" w:color="auto"/>
            </w:tcBorders>
            <w:vAlign w:val="center"/>
          </w:tcPr>
          <w:p w:rsidR="00BF3452" w:rsidRDefault="00BF3452" w:rsidP="005451D5">
            <w:pPr>
              <w:widowControl/>
              <w:jc w:val="left"/>
              <w:rPr>
                <w:rFonts w:ascii="宋体" w:hAnsi="宋体" w:cs="宋体"/>
                <w:kern w:val="0"/>
                <w:szCs w:val="21"/>
              </w:rPr>
            </w:pPr>
            <w:r>
              <w:rPr>
                <w:rFonts w:ascii="宋体" w:hAnsi="宋体" w:cs="宋体" w:hint="eastAsia"/>
                <w:kern w:val="0"/>
                <w:szCs w:val="21"/>
              </w:rPr>
              <w:t>应体现节水器具或设备的选用类型和数量，应与图纸一致</w:t>
            </w:r>
          </w:p>
        </w:tc>
        <w:tc>
          <w:tcPr>
            <w:tcW w:w="892" w:type="dxa"/>
            <w:tcBorders>
              <w:top w:val="single" w:sz="6" w:space="0" w:color="auto"/>
              <w:left w:val="single" w:sz="6" w:space="0" w:color="auto"/>
              <w:bottom w:val="single" w:sz="6" w:space="0" w:color="auto"/>
              <w:right w:val="single" w:sz="6" w:space="0" w:color="auto"/>
            </w:tcBorders>
            <w:vAlign w:val="center"/>
          </w:tcPr>
          <w:p w:rsidR="00BF3452" w:rsidRDefault="00BF3452" w:rsidP="005451D5">
            <w:pPr>
              <w:widowControl/>
              <w:jc w:val="left"/>
              <w:rPr>
                <w:rFonts w:ascii="宋体" w:hAnsi="宋体" w:cs="宋体"/>
                <w:bCs/>
                <w:kern w:val="0"/>
                <w:szCs w:val="21"/>
              </w:rPr>
            </w:pPr>
            <w:r>
              <w:rPr>
                <w:rFonts w:ascii="宋体" w:hAnsi="宋体" w:cs="宋体" w:hint="eastAsia"/>
                <w:bCs/>
                <w:kern w:val="0"/>
                <w:szCs w:val="21"/>
              </w:rPr>
              <w:t>公用浴室节水</w:t>
            </w:r>
          </w:p>
        </w:tc>
        <w:tc>
          <w:tcPr>
            <w:tcW w:w="802" w:type="dxa"/>
            <w:tcBorders>
              <w:top w:val="single" w:sz="6" w:space="0" w:color="auto"/>
              <w:left w:val="single" w:sz="6" w:space="0" w:color="auto"/>
              <w:bottom w:val="single" w:sz="6" w:space="0" w:color="auto"/>
              <w:right w:val="single" w:sz="6" w:space="0" w:color="auto"/>
            </w:tcBorders>
            <w:vAlign w:val="center"/>
          </w:tcPr>
          <w:p w:rsidR="00BF3452" w:rsidRDefault="00BF3452" w:rsidP="005451D5">
            <w:pPr>
              <w:widowControl/>
              <w:jc w:val="left"/>
              <w:rPr>
                <w:rFonts w:ascii="宋体" w:hAnsi="宋体" w:cs="宋体"/>
                <w:kern w:val="0"/>
                <w:szCs w:val="21"/>
              </w:rPr>
            </w:pPr>
            <w:r>
              <w:rPr>
                <w:rFonts w:ascii="宋体" w:hAnsi="宋体" w:cs="宋体" w:hint="eastAsia"/>
                <w:kern w:val="0"/>
                <w:szCs w:val="21"/>
              </w:rPr>
              <w:t>运行评价</w:t>
            </w:r>
          </w:p>
        </w:tc>
        <w:tc>
          <w:tcPr>
            <w:tcW w:w="905" w:type="dxa"/>
            <w:tcBorders>
              <w:top w:val="single" w:sz="6" w:space="0" w:color="auto"/>
              <w:left w:val="single" w:sz="6" w:space="0" w:color="auto"/>
              <w:bottom w:val="single" w:sz="6" w:space="0" w:color="auto"/>
              <w:right w:val="single" w:sz="4" w:space="0" w:color="auto"/>
            </w:tcBorders>
            <w:vAlign w:val="center"/>
          </w:tcPr>
          <w:p w:rsidR="00BF3452" w:rsidRDefault="00BF3452" w:rsidP="005451D5">
            <w:pPr>
              <w:widowControl/>
              <w:jc w:val="center"/>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6" w:space="0" w:color="auto"/>
              <w:right w:val="single" w:sz="4" w:space="0" w:color="auto"/>
            </w:tcBorders>
            <w:vAlign w:val="center"/>
          </w:tcPr>
          <w:p w:rsidR="00BF3452" w:rsidRDefault="00BF3452" w:rsidP="005451D5">
            <w:pPr>
              <w:widowControl/>
              <w:jc w:val="left"/>
              <w:rPr>
                <w:rFonts w:ascii="宋体" w:hAnsi="宋体" w:cs="宋体"/>
                <w:kern w:val="0"/>
                <w:szCs w:val="21"/>
              </w:rPr>
            </w:pPr>
          </w:p>
        </w:tc>
      </w:tr>
      <w:tr w:rsidR="00BF3452" w:rsidTr="005451D5">
        <w:trPr>
          <w:trHeight w:val="270"/>
        </w:trPr>
        <w:tc>
          <w:tcPr>
            <w:tcW w:w="721" w:type="dxa"/>
            <w:tcBorders>
              <w:left w:val="single" w:sz="4" w:space="0" w:color="auto"/>
              <w:right w:val="single" w:sz="6" w:space="0" w:color="auto"/>
            </w:tcBorders>
            <w:vAlign w:val="center"/>
          </w:tcPr>
          <w:p w:rsidR="00BF3452" w:rsidRDefault="00BF3452" w:rsidP="005451D5">
            <w:pPr>
              <w:widowControl/>
              <w:jc w:val="left"/>
              <w:rPr>
                <w:rFonts w:ascii="宋体" w:hAnsi="宋体" w:cs="宋体"/>
                <w:bCs/>
                <w:kern w:val="0"/>
                <w:szCs w:val="21"/>
              </w:rPr>
            </w:pPr>
            <w:r>
              <w:rPr>
                <w:rFonts w:ascii="宋体" w:hAnsi="宋体" w:cs="宋体" w:hint="eastAsia"/>
                <w:bCs/>
                <w:kern w:val="0"/>
                <w:szCs w:val="21"/>
              </w:rPr>
              <w:t>其他材料</w:t>
            </w:r>
          </w:p>
        </w:tc>
        <w:tc>
          <w:tcPr>
            <w:tcW w:w="1561" w:type="dxa"/>
            <w:tcBorders>
              <w:top w:val="single" w:sz="6" w:space="0" w:color="auto"/>
              <w:left w:val="single" w:sz="6" w:space="0" w:color="auto"/>
              <w:bottom w:val="single" w:sz="6" w:space="0" w:color="auto"/>
              <w:right w:val="single" w:sz="6" w:space="0" w:color="auto"/>
            </w:tcBorders>
            <w:vAlign w:val="center"/>
          </w:tcPr>
          <w:p w:rsidR="00BF3452" w:rsidRDefault="00BF3452" w:rsidP="005451D5">
            <w:pPr>
              <w:widowControl/>
              <w:jc w:val="left"/>
              <w:rPr>
                <w:rFonts w:ascii="宋体" w:hAnsi="宋体" w:cs="宋体"/>
                <w:bCs/>
                <w:kern w:val="0"/>
                <w:szCs w:val="21"/>
              </w:rPr>
            </w:pPr>
            <w:r>
              <w:rPr>
                <w:rFonts w:ascii="宋体" w:hAnsi="宋体" w:cs="宋体" w:hint="eastAsia"/>
                <w:bCs/>
                <w:kern w:val="0"/>
                <w:szCs w:val="21"/>
              </w:rPr>
              <w:t>给排水器具、设备的产品说明书和节水性能检测报告</w:t>
            </w:r>
          </w:p>
        </w:tc>
        <w:tc>
          <w:tcPr>
            <w:tcW w:w="4086" w:type="dxa"/>
            <w:tcBorders>
              <w:top w:val="single" w:sz="6" w:space="0" w:color="auto"/>
              <w:left w:val="single" w:sz="6" w:space="0" w:color="auto"/>
              <w:bottom w:val="single" w:sz="6" w:space="0" w:color="auto"/>
              <w:right w:val="single" w:sz="6" w:space="0" w:color="auto"/>
            </w:tcBorders>
            <w:vAlign w:val="center"/>
          </w:tcPr>
          <w:p w:rsidR="00BF3452" w:rsidRDefault="00BF3452" w:rsidP="005451D5">
            <w:pPr>
              <w:widowControl/>
              <w:jc w:val="left"/>
              <w:rPr>
                <w:rFonts w:ascii="宋体" w:hAnsi="宋体" w:cs="宋体"/>
                <w:kern w:val="0"/>
                <w:szCs w:val="21"/>
              </w:rPr>
            </w:pPr>
            <w:r>
              <w:rPr>
                <w:rFonts w:ascii="宋体" w:hAnsi="宋体" w:cs="宋体" w:hint="eastAsia"/>
                <w:kern w:val="0"/>
                <w:szCs w:val="21"/>
              </w:rPr>
              <w:t>应体现节水器具或设备用水特性和第三方出具的器具或设备节水性能检测结果（指标要求与自评一致）</w:t>
            </w:r>
          </w:p>
        </w:tc>
        <w:tc>
          <w:tcPr>
            <w:tcW w:w="892" w:type="dxa"/>
            <w:tcBorders>
              <w:top w:val="single" w:sz="6" w:space="0" w:color="auto"/>
              <w:left w:val="single" w:sz="6" w:space="0" w:color="auto"/>
              <w:bottom w:val="single" w:sz="6" w:space="0" w:color="auto"/>
              <w:right w:val="single" w:sz="6" w:space="0" w:color="auto"/>
            </w:tcBorders>
            <w:vAlign w:val="center"/>
          </w:tcPr>
          <w:p w:rsidR="00BF3452" w:rsidRDefault="00BF3452" w:rsidP="005451D5">
            <w:pPr>
              <w:widowControl/>
              <w:jc w:val="left"/>
              <w:rPr>
                <w:rFonts w:ascii="宋体" w:hAnsi="宋体" w:cs="宋体"/>
                <w:bCs/>
                <w:kern w:val="0"/>
                <w:szCs w:val="21"/>
              </w:rPr>
            </w:pPr>
            <w:r>
              <w:rPr>
                <w:rFonts w:ascii="宋体" w:hAnsi="宋体" w:cs="宋体" w:hint="eastAsia"/>
                <w:bCs/>
                <w:kern w:val="0"/>
                <w:szCs w:val="21"/>
              </w:rPr>
              <w:t>公用浴室节水</w:t>
            </w:r>
          </w:p>
        </w:tc>
        <w:tc>
          <w:tcPr>
            <w:tcW w:w="802" w:type="dxa"/>
            <w:tcBorders>
              <w:top w:val="single" w:sz="6" w:space="0" w:color="auto"/>
              <w:left w:val="single" w:sz="6" w:space="0" w:color="auto"/>
              <w:bottom w:val="single" w:sz="6" w:space="0" w:color="auto"/>
              <w:right w:val="single" w:sz="6" w:space="0" w:color="auto"/>
            </w:tcBorders>
            <w:vAlign w:val="center"/>
          </w:tcPr>
          <w:p w:rsidR="00BF3452" w:rsidRDefault="00BF3452" w:rsidP="005451D5">
            <w:pPr>
              <w:widowControl/>
              <w:jc w:val="left"/>
              <w:rPr>
                <w:rFonts w:ascii="宋体" w:hAnsi="宋体" w:cs="宋体"/>
                <w:kern w:val="0"/>
                <w:szCs w:val="21"/>
              </w:rPr>
            </w:pPr>
            <w:r>
              <w:rPr>
                <w:rFonts w:ascii="宋体" w:hAnsi="宋体" w:cs="宋体" w:hint="eastAsia"/>
                <w:kern w:val="0"/>
                <w:szCs w:val="21"/>
              </w:rPr>
              <w:t>设计/运行</w:t>
            </w:r>
          </w:p>
        </w:tc>
        <w:tc>
          <w:tcPr>
            <w:tcW w:w="905" w:type="dxa"/>
            <w:tcBorders>
              <w:top w:val="single" w:sz="6" w:space="0" w:color="auto"/>
              <w:left w:val="single" w:sz="6" w:space="0" w:color="auto"/>
              <w:bottom w:val="single" w:sz="6" w:space="0" w:color="auto"/>
              <w:right w:val="single" w:sz="4" w:space="0" w:color="auto"/>
            </w:tcBorders>
            <w:vAlign w:val="center"/>
          </w:tcPr>
          <w:p w:rsidR="00BF3452" w:rsidRDefault="00BF3452" w:rsidP="005451D5">
            <w:pPr>
              <w:widowControl/>
              <w:jc w:val="center"/>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6" w:space="0" w:color="auto"/>
              <w:right w:val="single" w:sz="4" w:space="0" w:color="auto"/>
            </w:tcBorders>
            <w:vAlign w:val="center"/>
          </w:tcPr>
          <w:p w:rsidR="00BF3452" w:rsidRDefault="00BF3452" w:rsidP="005451D5">
            <w:pPr>
              <w:widowControl/>
              <w:jc w:val="left"/>
              <w:rPr>
                <w:rFonts w:ascii="宋体" w:hAnsi="宋体" w:cs="宋体"/>
                <w:kern w:val="0"/>
                <w:szCs w:val="21"/>
              </w:rPr>
            </w:pPr>
          </w:p>
        </w:tc>
      </w:tr>
      <w:tr w:rsidR="00BF3452" w:rsidTr="005451D5">
        <w:trPr>
          <w:trHeight w:val="270"/>
        </w:trPr>
        <w:tc>
          <w:tcPr>
            <w:tcW w:w="721" w:type="dxa"/>
            <w:tcBorders>
              <w:top w:val="single" w:sz="6" w:space="0" w:color="auto"/>
              <w:left w:val="single" w:sz="4" w:space="0" w:color="auto"/>
              <w:bottom w:val="single" w:sz="4" w:space="0" w:color="auto"/>
              <w:right w:val="single" w:sz="6" w:space="0" w:color="auto"/>
            </w:tcBorders>
            <w:vAlign w:val="center"/>
          </w:tcPr>
          <w:p w:rsidR="00BF3452" w:rsidRDefault="00BF3452" w:rsidP="005451D5">
            <w:pPr>
              <w:widowControl/>
              <w:jc w:val="left"/>
              <w:rPr>
                <w:rFonts w:ascii="宋体" w:hAnsi="宋体" w:cs="宋体"/>
                <w:bCs/>
                <w:kern w:val="0"/>
                <w:szCs w:val="21"/>
              </w:rPr>
            </w:pPr>
            <w:r>
              <w:rPr>
                <w:rFonts w:ascii="宋体" w:hAnsi="宋体" w:cs="宋体" w:hint="eastAsia"/>
                <w:bCs/>
                <w:kern w:val="0"/>
                <w:szCs w:val="21"/>
              </w:rPr>
              <w:t>不参评情况证明</w:t>
            </w:r>
          </w:p>
        </w:tc>
        <w:tc>
          <w:tcPr>
            <w:tcW w:w="1561" w:type="dxa"/>
            <w:tcBorders>
              <w:top w:val="single" w:sz="6" w:space="0" w:color="auto"/>
              <w:left w:val="single" w:sz="6" w:space="0" w:color="auto"/>
              <w:bottom w:val="single" w:sz="4" w:space="0" w:color="auto"/>
              <w:right w:val="single" w:sz="6" w:space="0" w:color="auto"/>
            </w:tcBorders>
            <w:vAlign w:val="center"/>
          </w:tcPr>
          <w:p w:rsidR="00BF3452" w:rsidRDefault="00BF3452" w:rsidP="005451D5">
            <w:pPr>
              <w:widowControl/>
              <w:jc w:val="left"/>
              <w:rPr>
                <w:rFonts w:ascii="宋体" w:hAnsi="宋体" w:cs="宋体"/>
                <w:bCs/>
                <w:kern w:val="0"/>
                <w:szCs w:val="21"/>
              </w:rPr>
            </w:pPr>
            <w:r>
              <w:rPr>
                <w:rFonts w:ascii="宋体" w:hAnsi="宋体" w:cs="宋体" w:hint="eastAsia"/>
                <w:bCs/>
                <w:kern w:val="0"/>
                <w:szCs w:val="21"/>
              </w:rPr>
              <w:t>给排水设计说明</w:t>
            </w:r>
          </w:p>
        </w:tc>
        <w:tc>
          <w:tcPr>
            <w:tcW w:w="4086" w:type="dxa"/>
            <w:tcBorders>
              <w:top w:val="single" w:sz="6" w:space="0" w:color="auto"/>
              <w:left w:val="single" w:sz="6" w:space="0" w:color="auto"/>
              <w:bottom w:val="single" w:sz="4" w:space="0" w:color="auto"/>
              <w:right w:val="single" w:sz="6" w:space="0" w:color="auto"/>
            </w:tcBorders>
            <w:vAlign w:val="center"/>
          </w:tcPr>
          <w:p w:rsidR="00BF3452" w:rsidRDefault="00BF3452" w:rsidP="005451D5">
            <w:pPr>
              <w:widowControl/>
              <w:jc w:val="left"/>
              <w:rPr>
                <w:rFonts w:ascii="宋体" w:hAnsi="宋体" w:cs="宋体"/>
                <w:kern w:val="0"/>
                <w:szCs w:val="21"/>
              </w:rPr>
            </w:pPr>
            <w:r>
              <w:rPr>
                <w:rFonts w:ascii="宋体" w:hAnsi="宋体" w:cs="宋体" w:hint="eastAsia"/>
                <w:kern w:val="0"/>
                <w:szCs w:val="21"/>
              </w:rPr>
              <w:t>应体现项目是否设置公用浴室</w:t>
            </w:r>
          </w:p>
        </w:tc>
        <w:tc>
          <w:tcPr>
            <w:tcW w:w="892" w:type="dxa"/>
            <w:tcBorders>
              <w:top w:val="single" w:sz="6" w:space="0" w:color="auto"/>
              <w:left w:val="single" w:sz="6" w:space="0" w:color="auto"/>
              <w:bottom w:val="single" w:sz="4" w:space="0" w:color="auto"/>
              <w:right w:val="single" w:sz="6" w:space="0" w:color="auto"/>
            </w:tcBorders>
            <w:vAlign w:val="center"/>
          </w:tcPr>
          <w:p w:rsidR="00BF3452" w:rsidRDefault="00BF3452" w:rsidP="005451D5">
            <w:pPr>
              <w:widowControl/>
              <w:jc w:val="left"/>
              <w:rPr>
                <w:rFonts w:ascii="宋体" w:hAnsi="宋体" w:cs="宋体"/>
                <w:bCs/>
                <w:kern w:val="0"/>
                <w:szCs w:val="21"/>
              </w:rPr>
            </w:pPr>
            <w:r>
              <w:rPr>
                <w:rFonts w:ascii="宋体" w:hAnsi="宋体" w:cs="宋体" w:hint="eastAsia"/>
                <w:bCs/>
                <w:kern w:val="0"/>
                <w:szCs w:val="21"/>
              </w:rPr>
              <w:t>6.2.5</w:t>
            </w:r>
          </w:p>
        </w:tc>
        <w:tc>
          <w:tcPr>
            <w:tcW w:w="802" w:type="dxa"/>
            <w:tcBorders>
              <w:top w:val="single" w:sz="6" w:space="0" w:color="auto"/>
              <w:left w:val="single" w:sz="6" w:space="0" w:color="auto"/>
              <w:bottom w:val="single" w:sz="4" w:space="0" w:color="auto"/>
              <w:right w:val="single" w:sz="6" w:space="0" w:color="auto"/>
            </w:tcBorders>
            <w:vAlign w:val="center"/>
          </w:tcPr>
          <w:p w:rsidR="00BF3452" w:rsidRDefault="00BF3452" w:rsidP="005451D5">
            <w:pPr>
              <w:widowControl/>
              <w:jc w:val="left"/>
              <w:rPr>
                <w:rFonts w:ascii="宋体" w:hAnsi="宋体" w:cs="宋体"/>
                <w:kern w:val="0"/>
                <w:szCs w:val="21"/>
              </w:rPr>
            </w:pPr>
            <w:r>
              <w:rPr>
                <w:rFonts w:ascii="宋体" w:hAnsi="宋体" w:cs="宋体" w:hint="eastAsia"/>
                <w:kern w:val="0"/>
                <w:szCs w:val="21"/>
              </w:rPr>
              <w:t>设计/运行</w:t>
            </w:r>
          </w:p>
        </w:tc>
        <w:tc>
          <w:tcPr>
            <w:tcW w:w="905" w:type="dxa"/>
            <w:tcBorders>
              <w:top w:val="single" w:sz="6" w:space="0" w:color="auto"/>
              <w:left w:val="single" w:sz="6" w:space="0" w:color="auto"/>
              <w:bottom w:val="single" w:sz="4" w:space="0" w:color="auto"/>
              <w:right w:val="single" w:sz="4" w:space="0" w:color="auto"/>
            </w:tcBorders>
            <w:vAlign w:val="center"/>
          </w:tcPr>
          <w:p w:rsidR="00BF3452" w:rsidRDefault="00BF3452" w:rsidP="005451D5">
            <w:pPr>
              <w:widowControl/>
              <w:jc w:val="center"/>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4" w:space="0" w:color="auto"/>
              <w:right w:val="single" w:sz="4" w:space="0" w:color="auto"/>
            </w:tcBorders>
            <w:vAlign w:val="center"/>
          </w:tcPr>
          <w:p w:rsidR="00BF3452" w:rsidRDefault="00BF3452" w:rsidP="005451D5">
            <w:pPr>
              <w:widowControl/>
              <w:jc w:val="left"/>
              <w:rPr>
                <w:rFonts w:ascii="宋体" w:hAnsi="宋体" w:cs="宋体"/>
                <w:kern w:val="0"/>
                <w:szCs w:val="21"/>
              </w:rPr>
            </w:pPr>
          </w:p>
        </w:tc>
      </w:tr>
    </w:tbl>
    <w:p w:rsidR="00572F3E" w:rsidRPr="00BF3452" w:rsidRDefault="00572F3E" w:rsidP="00BF3452">
      <w:bookmarkStart w:id="0" w:name="_GoBack"/>
      <w:bookmarkEnd w:id="0"/>
    </w:p>
    <w:sectPr w:rsidR="00572F3E" w:rsidRPr="00BF34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5F5" w:rsidRDefault="007A05F5" w:rsidP="007A05F5">
      <w:r>
        <w:separator/>
      </w:r>
    </w:p>
  </w:endnote>
  <w:endnote w:type="continuationSeparator" w:id="0">
    <w:p w:rsidR="007A05F5" w:rsidRDefault="007A05F5" w:rsidP="007A0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5F5" w:rsidRDefault="007A05F5" w:rsidP="007A05F5">
      <w:r>
        <w:separator/>
      </w:r>
    </w:p>
  </w:footnote>
  <w:footnote w:type="continuationSeparator" w:id="0">
    <w:p w:rsidR="007A05F5" w:rsidRDefault="007A05F5" w:rsidP="007A05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lvlText w:val="%1、"/>
      <w:lvlJc w:val="left"/>
      <w:pPr>
        <w:tabs>
          <w:tab w:val="num" w:pos="420"/>
        </w:tabs>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4A"/>
    <w:multiLevelType w:val="singleLevel"/>
    <w:tmpl w:val="0000004A"/>
    <w:lvl w:ilvl="0">
      <w:start w:val="1"/>
      <w:numFmt w:val="bullet"/>
      <w:lvlText w:val=""/>
      <w:lvlJc w:val="left"/>
      <w:pPr>
        <w:ind w:left="4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3C"/>
    <w:rsid w:val="0034673C"/>
    <w:rsid w:val="00572F3E"/>
    <w:rsid w:val="007A05F5"/>
    <w:rsid w:val="00BF3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5:chartTrackingRefBased/>
  <w15:docId w15:val="{541C41BC-C3B8-4BD4-A761-1BFCC509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5F5"/>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7A05F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7A05F5"/>
    <w:pPr>
      <w:snapToGrid w:val="0"/>
      <w:spacing w:before="0" w:after="0" w:line="240" w:lineRule="auto"/>
      <w:jc w:val="left"/>
      <w:outlineLvl w:val="2"/>
    </w:pPr>
    <w:rPr>
      <w:rFonts w:ascii="黑体" w:eastAsia="黑体" w:hAnsi="黑体" w:cs="Times New Roman"/>
      <w:b w:val="0"/>
      <w:bCs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05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A05F5"/>
    <w:rPr>
      <w:sz w:val="18"/>
      <w:szCs w:val="18"/>
    </w:rPr>
  </w:style>
  <w:style w:type="paragraph" w:styleId="a4">
    <w:name w:val="footer"/>
    <w:basedOn w:val="a"/>
    <w:link w:val="Char0"/>
    <w:uiPriority w:val="99"/>
    <w:unhideWhenUsed/>
    <w:rsid w:val="007A05F5"/>
    <w:pPr>
      <w:tabs>
        <w:tab w:val="center" w:pos="4153"/>
        <w:tab w:val="right" w:pos="8306"/>
      </w:tabs>
      <w:snapToGrid w:val="0"/>
      <w:jc w:val="left"/>
    </w:pPr>
    <w:rPr>
      <w:sz w:val="18"/>
      <w:szCs w:val="18"/>
    </w:rPr>
  </w:style>
  <w:style w:type="character" w:customStyle="1" w:styleId="Char0">
    <w:name w:val="页脚 Char"/>
    <w:basedOn w:val="a0"/>
    <w:link w:val="a4"/>
    <w:uiPriority w:val="99"/>
    <w:rsid w:val="007A05F5"/>
    <w:rPr>
      <w:sz w:val="18"/>
      <w:szCs w:val="18"/>
    </w:rPr>
  </w:style>
  <w:style w:type="character" w:customStyle="1" w:styleId="3Char">
    <w:name w:val="标题 3 Char"/>
    <w:basedOn w:val="a0"/>
    <w:link w:val="3"/>
    <w:rsid w:val="007A05F5"/>
    <w:rPr>
      <w:rFonts w:ascii="黑体" w:eastAsia="黑体" w:hAnsi="黑体" w:cs="Times New Roman"/>
      <w:sz w:val="24"/>
      <w:szCs w:val="32"/>
    </w:rPr>
  </w:style>
  <w:style w:type="paragraph" w:customStyle="1" w:styleId="1">
    <w:name w:val="列出段落1"/>
    <w:basedOn w:val="a"/>
    <w:rsid w:val="007A05F5"/>
    <w:pPr>
      <w:ind w:firstLineChars="200" w:firstLine="420"/>
    </w:pPr>
  </w:style>
  <w:style w:type="character" w:customStyle="1" w:styleId="2Char">
    <w:name w:val="标题 2 Char"/>
    <w:basedOn w:val="a0"/>
    <w:link w:val="2"/>
    <w:uiPriority w:val="9"/>
    <w:semiHidden/>
    <w:rsid w:val="007A05F5"/>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530</Characters>
  <Application>Microsoft Office Word</Application>
  <DocSecurity>0</DocSecurity>
  <Lines>4</Lines>
  <Paragraphs>1</Paragraphs>
  <ScaleCrop>false</ScaleCrop>
  <Company>china</Company>
  <LinksUpToDate>false</LinksUpToDate>
  <CharactersWithSpaces>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2018-05-31T03:34:00Z</dcterms:created>
  <dcterms:modified xsi:type="dcterms:W3CDTF">2018-07-04T08:10:00Z</dcterms:modified>
</cp:coreProperties>
</file>