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43" w:rsidRDefault="00335E43" w:rsidP="00335E43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7</w:t>
      </w:r>
      <w:r>
        <w:rPr>
          <w:b/>
        </w:rPr>
        <w:t>.</w:t>
      </w: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3建筑造型要素简约，且无大量装饰性构件。</w:t>
      </w:r>
    </w:p>
    <w:p w:rsidR="00335E43" w:rsidRDefault="00335E43" w:rsidP="00335E43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335E43" w:rsidRDefault="00335E43" w:rsidP="00335E4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参评，原因（）</w:t>
      </w:r>
    </w:p>
    <w:p w:rsidR="00335E43" w:rsidRDefault="00335E43" w:rsidP="00335E43">
      <w:pPr>
        <w:spacing w:line="288" w:lineRule="auto"/>
        <w:rPr>
          <w:rFonts w:ascii="宋体" w:hAnsi="宋体" w:cs="宋体"/>
          <w:kern w:val="0"/>
          <w:szCs w:val="21"/>
        </w:rPr>
      </w:pPr>
    </w:p>
    <w:p w:rsidR="00335E43" w:rsidRDefault="00335E43" w:rsidP="00335E43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达标自评</w:t>
      </w:r>
    </w:p>
    <w:p w:rsidR="00335E43" w:rsidRDefault="00335E43" w:rsidP="00335E43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达标</w:t>
      </w:r>
    </w:p>
    <w:p w:rsidR="00335E43" w:rsidRDefault="00335E43" w:rsidP="00335E43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335E43" w:rsidRDefault="00335E43" w:rsidP="00335E43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335E43" w:rsidRDefault="00335E43" w:rsidP="00335E43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本项目建筑类型：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居住建筑、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公共建筑</w:t>
      </w:r>
    </w:p>
    <w:p w:rsidR="00335E43" w:rsidRDefault="00335E43" w:rsidP="00335E4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335E43" w:rsidRDefault="00335E43" w:rsidP="00335E43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建筑装饰性构件使用</w:t>
      </w: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本项目是否使用了装饰性构件：</w:t>
      </w:r>
      <w:r>
        <w:rPr>
          <w:rFonts w:ascii="宋体" w:hAnsi="宋体" w:cs="宋体" w:hint="eastAsia"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是、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否；</w:t>
      </w: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如果使用了具备功能的装饰性构件，其功能是；</w:t>
      </w:r>
    </w:p>
    <w:p w:rsidR="00335E43" w:rsidRDefault="00335E43" w:rsidP="00335E43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女儿墙高度：米，</w:t>
      </w:r>
      <w:r>
        <w:rPr>
          <w:rFonts w:ascii="宋体" w:hAnsi="宋体" w:cs="宋体" w:hint="eastAsia"/>
          <w:szCs w:val="21"/>
          <w:lang w:val="zh-CN"/>
        </w:rPr>
        <w:t>是否超过规范要求的2倍：□是、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否。</w:t>
      </w: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装饰性构件的造价：万元，工程总造价：万元，装饰性构件造价占工程总造价的比例：%；</w:t>
      </w: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spacing w:line="288" w:lineRule="auto"/>
        <w:rPr>
          <w:rFonts w:ascii="宋体" w:hAnsi="宋体" w:cs="宋体"/>
          <w:szCs w:val="21"/>
        </w:rPr>
      </w:pPr>
    </w:p>
    <w:p w:rsidR="00335E43" w:rsidRDefault="00335E43" w:rsidP="00335E43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lastRenderedPageBreak/>
        <w:t>证明材料</w:t>
      </w:r>
    </w:p>
    <w:p w:rsidR="00335E43" w:rsidRDefault="00335E43" w:rsidP="00335E43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744"/>
        <w:gridCol w:w="840"/>
        <w:gridCol w:w="684"/>
      </w:tblGrid>
      <w:tr w:rsidR="00335E43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335E43" w:rsidRDefault="00335E43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335E43" w:rsidRDefault="00335E43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335E43" w:rsidRDefault="00335E43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335E43" w:rsidRDefault="00335E43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744" w:type="dxa"/>
            <w:shd w:val="clear" w:color="DBE5F1" w:fill="DBE5F1"/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40" w:type="dxa"/>
            <w:shd w:val="clear" w:color="DBE5F1" w:fill="DBE5F1"/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684" w:type="dxa"/>
            <w:shd w:val="clear" w:color="DBE5F1" w:fill="DBE5F1"/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335E43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如果装饰性构件具有明显的功能，应有对装饰性构件功能的文字说明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装饰性构件使用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5E43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建筑立面图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体现立面装饰性构件的位置、尺寸、材质及女儿墙的高度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装饰性构件使用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5E43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建筑剖面图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应体现立面装饰性构件的位置、尺寸、材质及女儿墙的高度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装饰性构件使用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5E43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建筑效果图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应体现建筑造型及装饰性构件的位置、材质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装饰性构件使用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5E43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建筑平面图 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应体现所有女儿墙的高度及所有装饰性构件的位置、尺寸、材质和构造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装饰性构件使用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5E43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如果装饰性构件具有明显的功能，应有对装饰性构件功能的文字说明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装饰性构件使用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5E43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结构平面布置图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应体现装饰性构件的位置、尺寸、材质和构造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装饰性构件使用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5E43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梁、柱、墙、板设计图及结构详图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应体现装饰性构件的位置、尺寸、材质和构造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装饰性构件使用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5E43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局部构件详图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应体现装饰性构件的位置、尺寸、详细构造（若有，如连廊、悬挑构件等）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装饰性构件使用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5E43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建筑工程造价预算/决算清单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应体现装饰性构件的造价及工程总造价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装饰性构件使用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5E43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装饰性构件造价比例计算书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应包括所有装饰性构件的位置及功能介绍，对没有功能作用的纯装饰性构件，应计算其造价占工程总造价的比例，计算数据应与工程预算/决算保持一致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装饰性构件使用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43" w:rsidRDefault="00335E43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335E43" w:rsidRDefault="00335E43" w:rsidP="00335E43">
      <w:pPr>
        <w:spacing w:line="288" w:lineRule="auto"/>
        <w:rPr>
          <w:rFonts w:ascii="宋体" w:hAnsi="宋体" w:cs="宋体"/>
          <w:bCs/>
          <w:szCs w:val="21"/>
        </w:rPr>
        <w:sectPr w:rsidR="00335E43">
          <w:headerReference w:type="even" r:id="rId7"/>
          <w:headerReference w:type="default" r:id="rId8"/>
          <w:headerReference w:type="first" r:id="rId9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F3E" w:rsidRDefault="00615F3E" w:rsidP="00335E43">
      <w:r>
        <w:separator/>
      </w:r>
    </w:p>
  </w:endnote>
  <w:endnote w:type="continuationSeparator" w:id="0">
    <w:p w:rsidR="00615F3E" w:rsidRDefault="00615F3E" w:rsidP="0033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F3E" w:rsidRDefault="00615F3E" w:rsidP="00335E43">
      <w:r>
        <w:separator/>
      </w:r>
    </w:p>
  </w:footnote>
  <w:footnote w:type="continuationSeparator" w:id="0">
    <w:p w:rsidR="00615F3E" w:rsidRDefault="00615F3E" w:rsidP="0033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43" w:rsidRDefault="00335E4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37530" cy="2818765"/>
              <wp:effectExtent l="0" t="866775" r="0" b="131508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18900000">
                        <a:off x="0" y="0"/>
                        <a:ext cx="5637530" cy="2818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E43" w:rsidRDefault="00335E43" w:rsidP="00335E43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proofErr w:type="gramStart"/>
                          <w:r>
                            <w:rPr>
                              <w:rFonts w:hint="eastAsia"/>
                              <w:color w:val="FBFBFB"/>
                              <w:sz w:val="72"/>
                              <w:szCs w:val="72"/>
                              <w14:textFill>
                                <w14:solidFill>
                                  <w14:srgbClr w14:val="FBFBFB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cstc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443.9pt;height:221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" o:allowincell="f" filled="f" stroked="f">
              <v:stroke joinstyle="round"/>
              <o:lock v:ext="edit" shapetype="t"/>
              <v:textbox style="mso-fit-shape-to-text:t">
                <w:txbxContent>
                  <w:p w:rsidR="00335E43" w:rsidRDefault="00335E43" w:rsidP="00335E43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proofErr w:type="spellStart"/>
                    <w:proofErr w:type="gramStart"/>
                    <w:r>
                      <w:rPr>
                        <w:rFonts w:hint="eastAsia"/>
                        <w:color w:val="FBFBFB"/>
                        <w:sz w:val="72"/>
                        <w:szCs w:val="72"/>
                        <w14:textFill>
                          <w14:solidFill>
                            <w14:srgbClr w14:val="FBFBFB">
                              <w14:alpha w14:val="50000"/>
                            </w14:srgbClr>
                          </w14:solidFill>
                        </w14:textFill>
                      </w:rPr>
                      <w:t>cstc</w:t>
                    </w:r>
                    <w:proofErr w:type="spellEnd"/>
                    <w:proofErr w:type="gramEnd"/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43" w:rsidRDefault="00335E4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37530" cy="2818765"/>
              <wp:effectExtent l="0" t="866775" r="0" b="131508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18900000">
                        <a:off x="0" y="0"/>
                        <a:ext cx="5637530" cy="2818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E43" w:rsidRDefault="00335E43" w:rsidP="00335E43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proofErr w:type="gramStart"/>
                          <w:r>
                            <w:rPr>
                              <w:rFonts w:hint="eastAsia"/>
                              <w:color w:val="FBFBFB"/>
                              <w:sz w:val="72"/>
                              <w:szCs w:val="72"/>
                              <w14:textFill>
                                <w14:solidFill>
                                  <w14:srgbClr w14:val="FBFBFB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cstc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443.9pt;height:221.9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" o:allowincell="f" filled="f" stroked="f">
              <v:stroke joinstyle="round"/>
              <o:lock v:ext="edit" shapetype="t"/>
              <v:textbox style="mso-fit-shape-to-text:t">
                <w:txbxContent>
                  <w:p w:rsidR="00335E43" w:rsidRDefault="00335E43" w:rsidP="00335E43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proofErr w:type="spellStart"/>
                    <w:proofErr w:type="gramStart"/>
                    <w:r>
                      <w:rPr>
                        <w:rFonts w:hint="eastAsia"/>
                        <w:color w:val="FBFBFB"/>
                        <w:sz w:val="72"/>
                        <w:szCs w:val="72"/>
                        <w14:textFill>
                          <w14:solidFill>
                            <w14:srgbClr w14:val="FBFBFB">
                              <w14:alpha w14:val="50000"/>
                            </w14:srgbClr>
                          </w14:solidFill>
                        </w14:textFill>
                      </w:rPr>
                      <w:t>cstc</w:t>
                    </w:r>
                    <w:proofErr w:type="spellEnd"/>
                    <w:proofErr w:type="gramEnd"/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hint="eastAsia"/>
      </w:rPr>
      <w:t>自评内容：节材与材料资源利用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43" w:rsidRDefault="00335E4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37530" cy="2818765"/>
              <wp:effectExtent l="0" t="866775" r="0" b="131508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18900000">
                        <a:off x="0" y="0"/>
                        <a:ext cx="5637530" cy="2818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E43" w:rsidRDefault="00335E43" w:rsidP="00335E43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proofErr w:type="gramStart"/>
                          <w:r>
                            <w:rPr>
                              <w:rFonts w:hint="eastAsia"/>
                              <w:color w:val="FBFBFB"/>
                              <w:sz w:val="72"/>
                              <w:szCs w:val="72"/>
                              <w14:textFill>
                                <w14:solidFill>
                                  <w14:srgbClr w14:val="FBFBFB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cstc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0;text-align:left;margin-left:0;margin-top:0;width:443.9pt;height:221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" o:allowincell="f" filled="f" stroked="f">
              <v:stroke joinstyle="round"/>
              <o:lock v:ext="edit" shapetype="t"/>
              <v:textbox style="mso-fit-shape-to-text:t">
                <w:txbxContent>
                  <w:p w:rsidR="00335E43" w:rsidRDefault="00335E43" w:rsidP="00335E43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proofErr w:type="spellStart"/>
                    <w:proofErr w:type="gramStart"/>
                    <w:r>
                      <w:rPr>
                        <w:rFonts w:hint="eastAsia"/>
                        <w:color w:val="FBFBFB"/>
                        <w:sz w:val="72"/>
                        <w:szCs w:val="72"/>
                        <w14:textFill>
                          <w14:solidFill>
                            <w14:srgbClr w14:val="FBFBFB">
                              <w14:alpha w14:val="50000"/>
                            </w14:srgbClr>
                          </w14:solidFill>
                        </w14:textFill>
                      </w:rPr>
                      <w:t>cstc</w:t>
                    </w:r>
                    <w:proofErr w:type="spellEnd"/>
                    <w:proofErr w:type="gramEnd"/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7E"/>
    <w:multiLevelType w:val="multilevel"/>
    <w:tmpl w:val="0000007E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AF"/>
    <w:rsid w:val="00335E43"/>
    <w:rsid w:val="003858AF"/>
    <w:rsid w:val="00615F3E"/>
    <w:rsid w:val="0063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4AE0ED-2386-42BA-A1BE-098C7E28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E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5E4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335E43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35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5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E43"/>
    <w:rPr>
      <w:sz w:val="18"/>
      <w:szCs w:val="18"/>
    </w:rPr>
  </w:style>
  <w:style w:type="character" w:customStyle="1" w:styleId="3Char">
    <w:name w:val="标题 3 Char"/>
    <w:basedOn w:val="a0"/>
    <w:link w:val="3"/>
    <w:rsid w:val="00335E43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335E43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335E4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335E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827</Characters>
  <Application>Microsoft Office Word</Application>
  <DocSecurity>0</DocSecurity>
  <Lines>6</Lines>
  <Paragraphs>1</Paragraphs>
  <ScaleCrop>false</ScaleCrop>
  <Company>china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2018-07-04T08:14:00Z</dcterms:created>
  <dcterms:modified xsi:type="dcterms:W3CDTF">2018-07-04T08:14:00Z</dcterms:modified>
</cp:coreProperties>
</file>