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200F" w14:textId="77777777" w:rsidR="002D630E" w:rsidRDefault="002D630E" w:rsidP="002D630E">
      <w:pPr>
        <w:pStyle w:val="3"/>
        <w:spacing w:line="288" w:lineRule="auto"/>
      </w:pPr>
      <w:r>
        <w:t>4.1.6</w:t>
      </w:r>
      <w:r>
        <w:rPr>
          <w:rFonts w:hint="eastAsia"/>
        </w:rPr>
        <w:t>卫生间、浴室的地面应设置防水层，墙面、顶棚应设置防潮层。</w:t>
      </w:r>
    </w:p>
    <w:p w14:paraId="21BA9C98" w14:textId="77777777" w:rsidR="002D630E" w:rsidRDefault="002D630E" w:rsidP="002D630E">
      <w:pPr>
        <w:pStyle w:val="a4"/>
        <w:numPr>
          <w:ilvl w:val="0"/>
          <w:numId w:val="18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0F162F17" w14:textId="77777777" w:rsidR="002D630E" w:rsidRDefault="002D630E" w:rsidP="002D630E">
      <w:pPr>
        <w:spacing w:line="288" w:lineRule="auto"/>
        <w:rPr>
          <w:rFonts w:ascii="宋体"/>
        </w:rPr>
      </w:pP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达标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</w:rPr>
        <w:t>不达标</w:t>
      </w:r>
    </w:p>
    <w:p w14:paraId="61193DDA" w14:textId="77777777" w:rsidR="002D630E" w:rsidRDefault="002D630E" w:rsidP="002D630E">
      <w:pPr>
        <w:spacing w:line="288" w:lineRule="auto"/>
        <w:rPr>
          <w:szCs w:val="21"/>
        </w:rPr>
      </w:pPr>
    </w:p>
    <w:p w14:paraId="2066AC63" w14:textId="77777777" w:rsidR="002D630E" w:rsidRDefault="002D630E" w:rsidP="002D630E">
      <w:pPr>
        <w:pStyle w:val="a4"/>
        <w:numPr>
          <w:ilvl w:val="0"/>
          <w:numId w:val="18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1DF023CA" w14:textId="77777777" w:rsidR="002D630E" w:rsidRDefault="002D630E" w:rsidP="002D630E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卫生间、浴室防水防潮措施</w:t>
      </w:r>
    </w:p>
    <w:p w14:paraId="2099BD59" w14:textId="77777777" w:rsidR="002D630E" w:rsidRDefault="002D630E" w:rsidP="002D630E">
      <w:pPr>
        <w:spacing w:line="288" w:lineRule="auto"/>
        <w:rPr>
          <w:rFonts w:ascii="宋体"/>
          <w:bCs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int="eastAsia"/>
          <w:bCs/>
          <w:szCs w:val="21"/>
          <w:lang w:val="zh-CN"/>
        </w:rPr>
        <w:t>楼地面低于相邻楼地面</w:t>
      </w:r>
      <w:r>
        <w:rPr>
          <w:rFonts w:ascii="宋体"/>
          <w:bCs/>
          <w:szCs w:val="21"/>
          <w:lang w:val="zh-CN"/>
        </w:rPr>
        <w:t>15.0mm</w:t>
      </w:r>
      <w:r>
        <w:rPr>
          <w:rFonts w:ascii="宋体" w:hint="eastAsia"/>
          <w:bCs/>
          <w:szCs w:val="21"/>
          <w:lang w:val="zh-CN"/>
        </w:rPr>
        <w:t>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szCs w:val="21"/>
          <w:lang w:val="zh-CN"/>
        </w:rPr>
        <w:t>采取防水、防滑的构造措施（如</w:t>
      </w:r>
      <w:r>
        <w:rPr>
          <w:rFonts w:ascii="宋体" w:hint="eastAsia"/>
          <w:bCs/>
          <w:szCs w:val="21"/>
          <w:lang w:val="zh-CN"/>
        </w:rPr>
        <w:t>采用</w:t>
      </w:r>
      <w:proofErr w:type="gramStart"/>
      <w:r>
        <w:rPr>
          <w:rFonts w:ascii="宋体" w:hint="eastAsia"/>
          <w:bCs/>
          <w:szCs w:val="21"/>
          <w:lang w:val="zh-CN"/>
        </w:rPr>
        <w:t>不</w:t>
      </w:r>
      <w:proofErr w:type="gramEnd"/>
      <w:r>
        <w:rPr>
          <w:rFonts w:ascii="宋体" w:hint="eastAsia"/>
          <w:bCs/>
          <w:szCs w:val="21"/>
          <w:lang w:val="zh-CN"/>
        </w:rPr>
        <w:t>吸水、易冲洗、防滑的面层材料</w:t>
      </w:r>
      <w:r>
        <w:rPr>
          <w:rFonts w:hint="eastAsia"/>
          <w:szCs w:val="21"/>
          <w:lang w:val="zh-CN"/>
        </w:rPr>
        <w:t>）、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int="eastAsia"/>
          <w:bCs/>
          <w:szCs w:val="21"/>
          <w:lang w:val="zh-CN"/>
        </w:rPr>
        <w:t>设排水坡坡向地漏、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int="eastAsia"/>
          <w:bCs/>
          <w:szCs w:val="21"/>
          <w:lang w:val="zh-CN"/>
        </w:rPr>
        <w:t>设门槛等挡水设施、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int="eastAsia"/>
          <w:bCs/>
          <w:szCs w:val="21"/>
          <w:lang w:val="zh-CN"/>
        </w:rPr>
        <w:t>设排水设施、</w:t>
      </w:r>
      <w:r>
        <w:rPr>
          <w:rFonts w:ascii="宋体" w:hint="eastAsia"/>
          <w:b/>
          <w:bCs/>
          <w:szCs w:val="21"/>
          <w:lang w:val="zh-CN"/>
        </w:rPr>
        <w:t>□</w:t>
      </w:r>
      <w:proofErr w:type="gramStart"/>
      <w:r>
        <w:rPr>
          <w:rFonts w:ascii="宋体" w:hint="eastAsia"/>
          <w:bCs/>
          <w:szCs w:val="21"/>
          <w:lang w:val="zh-CN"/>
        </w:rPr>
        <w:t>设防水</w:t>
      </w:r>
      <w:proofErr w:type="gramEnd"/>
      <w:r>
        <w:rPr>
          <w:rFonts w:ascii="宋体" w:hint="eastAsia"/>
          <w:bCs/>
          <w:szCs w:val="21"/>
          <w:lang w:val="zh-CN"/>
        </w:rPr>
        <w:t>隔离层、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int="eastAsia"/>
          <w:bCs/>
          <w:szCs w:val="21"/>
          <w:lang w:val="zh-CN"/>
        </w:rPr>
        <w:t>以上皆无</w:t>
      </w:r>
    </w:p>
    <w:p w14:paraId="4501C551" w14:textId="77777777" w:rsidR="002D630E" w:rsidRDefault="002D630E" w:rsidP="002D630E">
      <w:pPr>
        <w:spacing w:line="288" w:lineRule="auto"/>
        <w:rPr>
          <w:szCs w:val="21"/>
          <w:lang w:val="zh-CN"/>
        </w:rPr>
      </w:pPr>
    </w:p>
    <w:p w14:paraId="6FFB80ED" w14:textId="77777777" w:rsidR="002D630E" w:rsidRDefault="002D630E" w:rsidP="002D630E">
      <w:pPr>
        <w:pStyle w:val="a4"/>
        <w:numPr>
          <w:ilvl w:val="0"/>
          <w:numId w:val="18"/>
        </w:numPr>
        <w:spacing w:line="288" w:lineRule="auto"/>
        <w:ind w:firstLineChars="0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1E8DEF66" w14:textId="77777777" w:rsidR="002D630E" w:rsidRDefault="002D630E" w:rsidP="002D630E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2D630E" w14:paraId="5C54D52D" w14:textId="77777777" w:rsidTr="004F75E4">
        <w:trPr>
          <w:trHeight w:val="540"/>
        </w:trPr>
        <w:tc>
          <w:tcPr>
            <w:tcW w:w="740" w:type="dxa"/>
            <w:shd w:val="clear" w:color="auto" w:fill="auto"/>
            <w:vAlign w:val="center"/>
          </w:tcPr>
          <w:p w14:paraId="4625D3BA" w14:textId="77777777" w:rsidR="002D630E" w:rsidRDefault="002D630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4385ED6" w14:textId="77777777" w:rsidR="002D630E" w:rsidRDefault="002D630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19B1088" w14:textId="77777777" w:rsidR="002D630E" w:rsidRDefault="002D630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4D6149C" w14:textId="77777777" w:rsidR="002D630E" w:rsidRDefault="002D630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03E19166" w14:textId="77777777" w:rsidR="002D630E" w:rsidRDefault="002D630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F9398AB" w14:textId="77777777" w:rsidR="002D630E" w:rsidRDefault="002D630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D630E" w14:paraId="3DFD6046" w14:textId="77777777" w:rsidTr="004F75E4">
        <w:trPr>
          <w:trHeight w:val="540"/>
        </w:trPr>
        <w:tc>
          <w:tcPr>
            <w:tcW w:w="740" w:type="dxa"/>
          </w:tcPr>
          <w:p w14:paraId="3D82FF55" w14:textId="77777777" w:rsidR="002D630E" w:rsidRDefault="002D630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vAlign w:val="center"/>
          </w:tcPr>
          <w:p w14:paraId="658A2D81" w14:textId="77777777" w:rsidR="002D630E" w:rsidRDefault="002D630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建筑设计总说明</w:t>
            </w:r>
          </w:p>
        </w:tc>
        <w:tc>
          <w:tcPr>
            <w:tcW w:w="3855" w:type="dxa"/>
          </w:tcPr>
          <w:p w14:paraId="01008E9A" w14:textId="77777777" w:rsidR="002D630E" w:rsidRDefault="002D630E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应体现卫生间、浴室的防水层和防潮层设计以及墙面、顶棚的防潮层设计</w:t>
            </w:r>
          </w:p>
        </w:tc>
        <w:tc>
          <w:tcPr>
            <w:tcW w:w="905" w:type="dxa"/>
            <w:vAlign w:val="center"/>
          </w:tcPr>
          <w:p w14:paraId="0D6B4A2B" w14:textId="77777777" w:rsidR="002D630E" w:rsidRDefault="002D630E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</w:tcPr>
          <w:p w14:paraId="68090B24" w14:textId="77777777" w:rsidR="002D630E" w:rsidRDefault="002D630E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2D630E" w14:paraId="376B09B6" w14:textId="77777777" w:rsidTr="004F75E4">
        <w:trPr>
          <w:trHeight w:val="540"/>
        </w:trPr>
        <w:tc>
          <w:tcPr>
            <w:tcW w:w="740" w:type="dxa"/>
          </w:tcPr>
          <w:p w14:paraId="3C6326B6" w14:textId="77777777" w:rsidR="002D630E" w:rsidRDefault="002D630E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20" w:type="dxa"/>
          </w:tcPr>
          <w:p w14:paraId="42D0E052" w14:textId="77777777" w:rsidR="002D630E" w:rsidRDefault="002D630E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防水防潮措施及技术参数要求说明</w:t>
            </w:r>
          </w:p>
        </w:tc>
        <w:tc>
          <w:tcPr>
            <w:tcW w:w="3855" w:type="dxa"/>
          </w:tcPr>
          <w:p w14:paraId="623A7936" w14:textId="77777777" w:rsidR="002D630E" w:rsidRDefault="002D630E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应体现所选用防水防潮材料的种类、名称、用量、使用部位等信息</w:t>
            </w:r>
          </w:p>
        </w:tc>
        <w:tc>
          <w:tcPr>
            <w:tcW w:w="905" w:type="dxa"/>
            <w:vAlign w:val="center"/>
          </w:tcPr>
          <w:p w14:paraId="7848FB22" w14:textId="77777777" w:rsidR="002D630E" w:rsidRDefault="002D630E" w:rsidP="004F75E4">
            <w:pPr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00" w:type="dxa"/>
          </w:tcPr>
          <w:p w14:paraId="22D7447C" w14:textId="77777777" w:rsidR="002D630E" w:rsidRDefault="002D630E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</w:tbl>
    <w:p w14:paraId="20605B98" w14:textId="77777777" w:rsidR="002D630E" w:rsidRDefault="002D630E" w:rsidP="002D630E">
      <w:pPr>
        <w:spacing w:beforeLines="50" w:before="156" w:afterLines="50" w:after="156" w:line="288" w:lineRule="auto"/>
      </w:pPr>
      <w:r>
        <w:rPr>
          <w:rFonts w:hint="eastAsia"/>
          <w:b/>
        </w:rPr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2D630E" w14:paraId="2F75FDE8" w14:textId="77777777" w:rsidTr="007B57D9">
        <w:trPr>
          <w:trHeight w:val="1558"/>
        </w:trPr>
        <w:tc>
          <w:tcPr>
            <w:tcW w:w="8330" w:type="dxa"/>
          </w:tcPr>
          <w:p w14:paraId="2BA68CD8" w14:textId="77777777" w:rsidR="002D630E" w:rsidRDefault="002D630E" w:rsidP="004F75E4">
            <w:pPr>
              <w:spacing w:line="288" w:lineRule="auto"/>
            </w:pPr>
          </w:p>
        </w:tc>
      </w:tr>
    </w:tbl>
    <w:p w14:paraId="5C9A730A" w14:textId="77777777" w:rsidR="00250546" w:rsidRPr="002D630E" w:rsidRDefault="00250546" w:rsidP="002D630E"/>
    <w:sectPr w:rsidR="00250546" w:rsidRPr="002D6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3417" w14:textId="77777777" w:rsidR="00165832" w:rsidRDefault="00165832" w:rsidP="00F934F5">
      <w:r>
        <w:separator/>
      </w:r>
    </w:p>
  </w:endnote>
  <w:endnote w:type="continuationSeparator" w:id="0">
    <w:p w14:paraId="346EAF1D" w14:textId="77777777" w:rsidR="00165832" w:rsidRDefault="00165832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AC645" w14:textId="77777777" w:rsidR="00165832" w:rsidRDefault="00165832" w:rsidP="00F934F5">
      <w:r>
        <w:separator/>
      </w:r>
    </w:p>
  </w:footnote>
  <w:footnote w:type="continuationSeparator" w:id="0">
    <w:p w14:paraId="77FFA776" w14:textId="77777777" w:rsidR="00165832" w:rsidRDefault="00165832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2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7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688095312">
    <w:abstractNumId w:val="5"/>
  </w:num>
  <w:num w:numId="2" w16cid:durableId="433213899">
    <w:abstractNumId w:val="1"/>
  </w:num>
  <w:num w:numId="3" w16cid:durableId="1534928266">
    <w:abstractNumId w:val="16"/>
  </w:num>
  <w:num w:numId="4" w16cid:durableId="390928422">
    <w:abstractNumId w:val="3"/>
  </w:num>
  <w:num w:numId="5" w16cid:durableId="222109485">
    <w:abstractNumId w:val="17"/>
  </w:num>
  <w:num w:numId="6" w16cid:durableId="156500878">
    <w:abstractNumId w:val="10"/>
  </w:num>
  <w:num w:numId="7" w16cid:durableId="947736629">
    <w:abstractNumId w:val="11"/>
  </w:num>
  <w:num w:numId="8" w16cid:durableId="1590118961">
    <w:abstractNumId w:val="14"/>
  </w:num>
  <w:num w:numId="9" w16cid:durableId="170266874">
    <w:abstractNumId w:val="8"/>
  </w:num>
  <w:num w:numId="10" w16cid:durableId="1592273798">
    <w:abstractNumId w:val="0"/>
  </w:num>
  <w:num w:numId="11" w16cid:durableId="1901013953">
    <w:abstractNumId w:val="15"/>
  </w:num>
  <w:num w:numId="12" w16cid:durableId="1750540294">
    <w:abstractNumId w:val="2"/>
  </w:num>
  <w:num w:numId="13" w16cid:durableId="1571620194">
    <w:abstractNumId w:val="9"/>
  </w:num>
  <w:num w:numId="14" w16cid:durableId="728726114">
    <w:abstractNumId w:val="6"/>
  </w:num>
  <w:num w:numId="15" w16cid:durableId="1583175076">
    <w:abstractNumId w:val="13"/>
  </w:num>
  <w:num w:numId="16" w16cid:durableId="1259173330">
    <w:abstractNumId w:val="7"/>
  </w:num>
  <w:num w:numId="17" w16cid:durableId="819809693">
    <w:abstractNumId w:val="4"/>
  </w:num>
  <w:num w:numId="18" w16cid:durableId="567574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E47DE"/>
    <w:rsid w:val="00114B17"/>
    <w:rsid w:val="00165832"/>
    <w:rsid w:val="002342C5"/>
    <w:rsid w:val="00250546"/>
    <w:rsid w:val="0028276B"/>
    <w:rsid w:val="002D3898"/>
    <w:rsid w:val="002D630E"/>
    <w:rsid w:val="0045130A"/>
    <w:rsid w:val="00526CB8"/>
    <w:rsid w:val="005A7AED"/>
    <w:rsid w:val="00653CD0"/>
    <w:rsid w:val="00667C30"/>
    <w:rsid w:val="006F6B12"/>
    <w:rsid w:val="00740C9F"/>
    <w:rsid w:val="00771D52"/>
    <w:rsid w:val="00783368"/>
    <w:rsid w:val="007B57D9"/>
    <w:rsid w:val="008042FB"/>
    <w:rsid w:val="00846F0C"/>
    <w:rsid w:val="008E3E08"/>
    <w:rsid w:val="009A6024"/>
    <w:rsid w:val="009D74C9"/>
    <w:rsid w:val="00A8431B"/>
    <w:rsid w:val="00AD01E6"/>
    <w:rsid w:val="00B65AA7"/>
    <w:rsid w:val="00B7548E"/>
    <w:rsid w:val="00BA7A1F"/>
    <w:rsid w:val="00BC5C60"/>
    <w:rsid w:val="00BF5EAD"/>
    <w:rsid w:val="00CD17F7"/>
    <w:rsid w:val="00CD65CB"/>
    <w:rsid w:val="00CE339A"/>
    <w:rsid w:val="00E177FC"/>
    <w:rsid w:val="00E477B0"/>
    <w:rsid w:val="00EA103D"/>
    <w:rsid w:val="00EE2E7E"/>
    <w:rsid w:val="00F226DD"/>
    <w:rsid w:val="00F306BB"/>
    <w:rsid w:val="00F7585B"/>
    <w:rsid w:val="00F934F5"/>
    <w:rsid w:val="00FB53DC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03581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24</cp:revision>
  <dcterms:created xsi:type="dcterms:W3CDTF">2022-09-08T02:10:00Z</dcterms:created>
  <dcterms:modified xsi:type="dcterms:W3CDTF">2022-10-20T08:10:00Z</dcterms:modified>
</cp:coreProperties>
</file>