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D870" w14:textId="77777777" w:rsidR="0046353C" w:rsidRDefault="0046353C" w:rsidP="0046353C">
      <w:pPr>
        <w:pStyle w:val="3"/>
        <w:spacing w:line="288" w:lineRule="auto"/>
      </w:pPr>
      <w:r>
        <w:t>5.2.6</w:t>
      </w:r>
      <w:r>
        <w:rPr>
          <w:rFonts w:hint="eastAsia"/>
        </w:rPr>
        <w:t>采取措施优化主要功能房间的</w:t>
      </w:r>
      <w:proofErr w:type="gramStart"/>
      <w:r>
        <w:rPr>
          <w:rFonts w:hint="eastAsia"/>
        </w:rPr>
        <w:t>室内声</w:t>
      </w:r>
      <w:proofErr w:type="gramEnd"/>
      <w:r>
        <w:rPr>
          <w:rFonts w:hint="eastAsia"/>
        </w:rPr>
        <w:t>环境。（总分</w:t>
      </w:r>
      <w:r>
        <w:t>8</w:t>
      </w:r>
      <w:r>
        <w:rPr>
          <w:rFonts w:hint="eastAsia"/>
        </w:rPr>
        <w:t>分）</w:t>
      </w:r>
    </w:p>
    <w:p w14:paraId="6A392F5B" w14:textId="77777777" w:rsidR="0046353C" w:rsidRDefault="0046353C" w:rsidP="0046353C">
      <w:pPr>
        <w:pStyle w:val="10"/>
        <w:numPr>
          <w:ilvl w:val="0"/>
          <w:numId w:val="44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417" w:type="dxa"/>
        <w:tblInd w:w="91" w:type="dxa"/>
        <w:tblLook w:val="04A0" w:firstRow="1" w:lastRow="0" w:firstColumn="1" w:lastColumn="0" w:noHBand="0" w:noVBand="1"/>
      </w:tblPr>
      <w:tblGrid>
        <w:gridCol w:w="700"/>
        <w:gridCol w:w="5407"/>
        <w:gridCol w:w="1155"/>
        <w:gridCol w:w="1155"/>
      </w:tblGrid>
      <w:tr w:rsidR="0046353C" w14:paraId="11834FFB" w14:textId="77777777" w:rsidTr="004F75E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9AC3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097A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8509B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287E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6353C" w14:paraId="51B4CCD8" w14:textId="77777777" w:rsidTr="004F75E4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FA5E" w14:textId="77777777" w:rsidR="0046353C" w:rsidRDefault="004635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CC1B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噪声级达到现行国家标准《民用建筑隔声设计规范》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GB 50118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中的低限标准限值和高要求标准限值的平均值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E745" w14:textId="77777777" w:rsidR="0046353C" w:rsidRDefault="004635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833C7F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353C" w14:paraId="76852245" w14:textId="77777777" w:rsidTr="004F75E4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C49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02FE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达到高要求标准限值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6EE9" w14:textId="77777777" w:rsidR="0046353C" w:rsidRDefault="004635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CDA07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353C" w14:paraId="248B6511" w14:textId="77777777" w:rsidTr="004F75E4">
        <w:trPr>
          <w:trHeight w:val="270"/>
        </w:trPr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0A833" w14:textId="77777777" w:rsidR="0046353C" w:rsidRDefault="004635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A58A" w14:textId="77777777" w:rsidR="0046353C" w:rsidRDefault="004635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6019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2B109AE" w14:textId="77777777" w:rsidR="0046353C" w:rsidRDefault="0046353C" w:rsidP="0046353C">
      <w:pPr>
        <w:spacing w:line="288" w:lineRule="auto"/>
        <w:jc w:val="left"/>
        <w:rPr>
          <w:b/>
          <w:sz w:val="24"/>
        </w:rPr>
      </w:pPr>
    </w:p>
    <w:p w14:paraId="2CCD1D25" w14:textId="77777777" w:rsidR="0046353C" w:rsidRDefault="0046353C" w:rsidP="0046353C">
      <w:pPr>
        <w:pStyle w:val="10"/>
        <w:numPr>
          <w:ilvl w:val="0"/>
          <w:numId w:val="44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53E3F27A" w14:textId="77777777" w:rsidR="0046353C" w:rsidRDefault="0046353C" w:rsidP="0046353C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室内噪声级：</w:t>
      </w:r>
    </w:p>
    <w:p w14:paraId="6ADA0A95" w14:textId="77777777" w:rsidR="0046353C" w:rsidRDefault="0046353C" w:rsidP="0046353C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简要说明建筑室内、外噪声</w:t>
      </w:r>
      <w:proofErr w:type="gramStart"/>
      <w:r>
        <w:rPr>
          <w:rFonts w:hint="eastAsia"/>
          <w:szCs w:val="21"/>
          <w:lang w:val="zh-CN"/>
        </w:rPr>
        <w:t>源及其</w:t>
      </w:r>
      <w:proofErr w:type="gramEnd"/>
      <w:r>
        <w:rPr>
          <w:rFonts w:hint="eastAsia"/>
          <w:szCs w:val="21"/>
          <w:lang w:val="zh-CN"/>
        </w:rPr>
        <w:t>传播途径、采用的降噪措施。（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6353C" w14:paraId="09D2AE71" w14:textId="77777777" w:rsidTr="004F75E4">
        <w:trPr>
          <w:trHeight w:val="1701"/>
        </w:trPr>
        <w:tc>
          <w:tcPr>
            <w:tcW w:w="8522" w:type="dxa"/>
          </w:tcPr>
          <w:p w14:paraId="49D4F548" w14:textId="77777777" w:rsidR="0046353C" w:rsidRDefault="0046353C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727ACC03" w14:textId="77777777" w:rsidR="0046353C" w:rsidRDefault="0046353C" w:rsidP="0046353C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主要功能房间室内噪声级列表：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756"/>
        <w:gridCol w:w="3426"/>
      </w:tblGrid>
      <w:tr w:rsidR="0046353C" w14:paraId="1B7A310E" w14:textId="77777777" w:rsidTr="004F75E4">
        <w:trPr>
          <w:trHeight w:val="397"/>
          <w:tblHeader/>
        </w:trPr>
        <w:tc>
          <w:tcPr>
            <w:tcW w:w="2340" w:type="dxa"/>
            <w:vMerge w:val="restart"/>
            <w:vAlign w:val="center"/>
          </w:tcPr>
          <w:p w14:paraId="6BF17A4F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756" w:type="dxa"/>
            <w:vMerge w:val="restart"/>
            <w:vAlign w:val="center"/>
          </w:tcPr>
          <w:p w14:paraId="29EE2635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室内噪声级（</w:t>
            </w:r>
            <w:r>
              <w:rPr>
                <w:b/>
                <w:bCs/>
                <w:sz w:val="21"/>
                <w:szCs w:val="21"/>
              </w:rPr>
              <w:t>dB(A)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426" w:type="dxa"/>
            <w:vAlign w:val="center"/>
          </w:tcPr>
          <w:p w14:paraId="303C7C52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允许噪声级（</w:t>
            </w:r>
            <w:r>
              <w:rPr>
                <w:b/>
                <w:bCs/>
                <w:sz w:val="21"/>
                <w:szCs w:val="21"/>
              </w:rPr>
              <w:t>A</w:t>
            </w:r>
            <w:r>
              <w:rPr>
                <w:rFonts w:hint="eastAsia"/>
                <w:b/>
                <w:bCs/>
                <w:sz w:val="21"/>
                <w:szCs w:val="21"/>
              </w:rPr>
              <w:t>声级，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46353C" w14:paraId="12CEF43A" w14:textId="77777777" w:rsidTr="004F75E4">
        <w:trPr>
          <w:trHeight w:val="397"/>
          <w:tblHeader/>
        </w:trPr>
        <w:tc>
          <w:tcPr>
            <w:tcW w:w="2340" w:type="dxa"/>
            <w:vMerge/>
            <w:vAlign w:val="center"/>
          </w:tcPr>
          <w:p w14:paraId="39B8A2B4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2756" w:type="dxa"/>
            <w:vMerge/>
            <w:vAlign w:val="center"/>
          </w:tcPr>
          <w:p w14:paraId="7B46AB34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6122E598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46353C" w14:paraId="31917635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287C2026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3CEA2BCB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7E9EEA5A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46353C" w14:paraId="04562BE0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34709E4E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5F75E203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486C7876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46353C" w14:paraId="1690EF44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78DDDE27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72A07DB1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1202F580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46353C" w14:paraId="633A2B50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5137CD48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64CB2B3B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61465BBC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46353C" w14:paraId="2919AA7F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499C8B1B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15916BFE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06E8B94E" w14:textId="77777777" w:rsidR="0046353C" w:rsidRDefault="0046353C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58AE96B6" w14:textId="77777777" w:rsidR="0046353C" w:rsidRDefault="0046353C" w:rsidP="0046353C">
      <w:pPr>
        <w:spacing w:line="288" w:lineRule="auto"/>
        <w:jc w:val="left"/>
        <w:rPr>
          <w:b/>
          <w:sz w:val="24"/>
        </w:rPr>
        <w:sectPr w:rsidR="0046353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CD8B662" w14:textId="77777777" w:rsidR="0046353C" w:rsidRDefault="0046353C" w:rsidP="0046353C">
      <w:pPr>
        <w:pStyle w:val="10"/>
        <w:spacing w:line="288" w:lineRule="auto"/>
        <w:ind w:firstLineChars="0" w:firstLine="0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3</w:t>
      </w:r>
      <w:r>
        <w:rPr>
          <w:rFonts w:hint="eastAsia"/>
          <w:b/>
          <w:sz w:val="24"/>
        </w:rPr>
        <w:t>、证明材料：</w:t>
      </w:r>
    </w:p>
    <w:p w14:paraId="60D9A784" w14:textId="77777777" w:rsidR="0046353C" w:rsidRDefault="0046353C" w:rsidP="0046353C">
      <w:pPr>
        <w:pStyle w:val="a4"/>
        <w:spacing w:beforeLines="50" w:before="156" w:afterLines="50" w:after="156" w:line="288" w:lineRule="auto"/>
        <w:ind w:left="375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903"/>
        <w:gridCol w:w="850"/>
        <w:gridCol w:w="851"/>
      </w:tblGrid>
      <w:tr w:rsidR="0046353C" w14:paraId="1306759A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4B99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DB7D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1903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5053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6073787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F26F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6353C" w14:paraId="703C3EF2" w14:textId="77777777" w:rsidTr="004F75E4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505C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DB33" w14:textId="77777777" w:rsidR="0046353C" w:rsidRDefault="004635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FE14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3B34" w14:textId="77777777" w:rsidR="0046353C" w:rsidRDefault="004635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1023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  <w:p w14:paraId="1965C4D1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6353C" w14:paraId="0ADADEBD" w14:textId="77777777" w:rsidTr="004F75E4">
        <w:trPr>
          <w:trHeight w:val="10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AC85" w14:textId="77777777" w:rsidR="0046353C" w:rsidRDefault="004635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45A8" w14:textId="77777777" w:rsidR="0046353C" w:rsidRDefault="004635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声环境专项设计报告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7019E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应重点审核基于环评报告室外噪声要求对室内的</w:t>
            </w:r>
            <w:r w:rsidR="001F6408">
              <w:rPr>
                <w:rFonts w:ascii="宋体" w:hAnsi="宋体" w:cs="宋体" w:hint="eastAsia"/>
                <w:color w:val="000000"/>
                <w:kern w:val="0"/>
                <w:szCs w:val="21"/>
              </w:rPr>
              <w:t>背景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噪声影响（也包括室内噪声源影响）的分析报告以及在图纸上的落实情况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DE17" w14:textId="77777777" w:rsidR="0046353C" w:rsidRDefault="004635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1471" w14:textId="77777777" w:rsidR="0046353C" w:rsidRDefault="004635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099FA82B" w14:textId="77777777" w:rsidR="0046353C" w:rsidRDefault="0046353C" w:rsidP="0046353C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9"/>
      </w:tblGrid>
      <w:tr w:rsidR="0046353C" w14:paraId="0ED19F27" w14:textId="77777777" w:rsidTr="00F37A38">
        <w:trPr>
          <w:trHeight w:val="1727"/>
        </w:trPr>
        <w:tc>
          <w:tcPr>
            <w:tcW w:w="8459" w:type="dxa"/>
          </w:tcPr>
          <w:p w14:paraId="4D03333E" w14:textId="77777777" w:rsidR="0046353C" w:rsidRDefault="0046353C" w:rsidP="00F37A38">
            <w:pPr>
              <w:spacing w:line="288" w:lineRule="auto"/>
              <w:jc w:val="left"/>
            </w:pPr>
          </w:p>
        </w:tc>
      </w:tr>
    </w:tbl>
    <w:p w14:paraId="1AD3558A" w14:textId="77777777" w:rsidR="00482D43" w:rsidRPr="0046353C" w:rsidRDefault="00482D43" w:rsidP="0046353C"/>
    <w:sectPr w:rsidR="00482D43" w:rsidRPr="0046353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EEDB" w14:textId="77777777" w:rsidR="00A93581" w:rsidRDefault="00A93581" w:rsidP="00F934F5">
      <w:r>
        <w:separator/>
      </w:r>
    </w:p>
  </w:endnote>
  <w:endnote w:type="continuationSeparator" w:id="0">
    <w:p w14:paraId="2D3B55F9" w14:textId="77777777" w:rsidR="00A93581" w:rsidRDefault="00A93581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3361" w14:textId="77777777" w:rsidR="00A93581" w:rsidRDefault="00A93581" w:rsidP="00F934F5">
      <w:r>
        <w:separator/>
      </w:r>
    </w:p>
  </w:footnote>
  <w:footnote w:type="continuationSeparator" w:id="0">
    <w:p w14:paraId="3DA893C5" w14:textId="77777777" w:rsidR="00A93581" w:rsidRDefault="00A93581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2F0E" w14:textId="305B3268" w:rsidR="00F934F5" w:rsidRDefault="00F934F5" w:rsidP="003B3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 w15:restartNumberingAfterBreak="0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1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8D08B0"/>
    <w:multiLevelType w:val="multilevel"/>
    <w:tmpl w:val="668D08B0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1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3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151798267">
    <w:abstractNumId w:val="16"/>
  </w:num>
  <w:num w:numId="2" w16cid:durableId="906917162">
    <w:abstractNumId w:val="3"/>
  </w:num>
  <w:num w:numId="3" w16cid:durableId="1824814114">
    <w:abstractNumId w:val="40"/>
  </w:num>
  <w:num w:numId="4" w16cid:durableId="628511691">
    <w:abstractNumId w:val="14"/>
  </w:num>
  <w:num w:numId="5" w16cid:durableId="1342315925">
    <w:abstractNumId w:val="42"/>
  </w:num>
  <w:num w:numId="6" w16cid:durableId="2107538257">
    <w:abstractNumId w:val="25"/>
  </w:num>
  <w:num w:numId="7" w16cid:durableId="11342731">
    <w:abstractNumId w:val="26"/>
  </w:num>
  <w:num w:numId="8" w16cid:durableId="648171403">
    <w:abstractNumId w:val="37"/>
  </w:num>
  <w:num w:numId="9" w16cid:durableId="1666130302">
    <w:abstractNumId w:val="23"/>
  </w:num>
  <w:num w:numId="10" w16cid:durableId="635796490">
    <w:abstractNumId w:val="0"/>
  </w:num>
  <w:num w:numId="11" w16cid:durableId="242686711">
    <w:abstractNumId w:val="39"/>
  </w:num>
  <w:num w:numId="12" w16cid:durableId="844436113">
    <w:abstractNumId w:val="7"/>
  </w:num>
  <w:num w:numId="13" w16cid:durableId="2068021125">
    <w:abstractNumId w:val="24"/>
  </w:num>
  <w:num w:numId="14" w16cid:durableId="279724572">
    <w:abstractNumId w:val="17"/>
  </w:num>
  <w:num w:numId="15" w16cid:durableId="406459946">
    <w:abstractNumId w:val="31"/>
  </w:num>
  <w:num w:numId="16" w16cid:durableId="2098935694">
    <w:abstractNumId w:val="22"/>
  </w:num>
  <w:num w:numId="17" w16cid:durableId="1166475519">
    <w:abstractNumId w:val="15"/>
  </w:num>
  <w:num w:numId="18" w16cid:durableId="1875341963">
    <w:abstractNumId w:val="30"/>
  </w:num>
  <w:num w:numId="19" w16cid:durableId="1515072419">
    <w:abstractNumId w:val="34"/>
  </w:num>
  <w:num w:numId="20" w16cid:durableId="196819067">
    <w:abstractNumId w:val="11"/>
    <w:lvlOverride w:ilvl="0">
      <w:startOverride w:val="1"/>
    </w:lvlOverride>
  </w:num>
  <w:num w:numId="21" w16cid:durableId="432479895">
    <w:abstractNumId w:val="8"/>
  </w:num>
  <w:num w:numId="22" w16cid:durableId="1501894394">
    <w:abstractNumId w:val="20"/>
  </w:num>
  <w:num w:numId="23" w16cid:durableId="1733851395">
    <w:abstractNumId w:val="28"/>
  </w:num>
  <w:num w:numId="24" w16cid:durableId="1527676530">
    <w:abstractNumId w:val="32"/>
  </w:num>
  <w:num w:numId="25" w16cid:durableId="1389719332">
    <w:abstractNumId w:val="43"/>
  </w:num>
  <w:num w:numId="26" w16cid:durableId="1036390153">
    <w:abstractNumId w:val="4"/>
  </w:num>
  <w:num w:numId="27" w16cid:durableId="17893946">
    <w:abstractNumId w:val="13"/>
  </w:num>
  <w:num w:numId="28" w16cid:durableId="800028640">
    <w:abstractNumId w:val="19"/>
  </w:num>
  <w:num w:numId="29" w16cid:durableId="1583368377">
    <w:abstractNumId w:val="38"/>
  </w:num>
  <w:num w:numId="30" w16cid:durableId="873738578">
    <w:abstractNumId w:val="21"/>
  </w:num>
  <w:num w:numId="31" w16cid:durableId="1957985164">
    <w:abstractNumId w:val="1"/>
  </w:num>
  <w:num w:numId="32" w16cid:durableId="1680814784">
    <w:abstractNumId w:val="41"/>
  </w:num>
  <w:num w:numId="33" w16cid:durableId="2021352016">
    <w:abstractNumId w:val="18"/>
  </w:num>
  <w:num w:numId="34" w16cid:durableId="857230359">
    <w:abstractNumId w:val="9"/>
  </w:num>
  <w:num w:numId="35" w16cid:durableId="713895881">
    <w:abstractNumId w:val="10"/>
  </w:num>
  <w:num w:numId="36" w16cid:durableId="958413354">
    <w:abstractNumId w:val="36"/>
  </w:num>
  <w:num w:numId="37" w16cid:durableId="435708783">
    <w:abstractNumId w:val="5"/>
  </w:num>
  <w:num w:numId="38" w16cid:durableId="1836534844">
    <w:abstractNumId w:val="2"/>
  </w:num>
  <w:num w:numId="39" w16cid:durableId="2085251686">
    <w:abstractNumId w:val="29"/>
  </w:num>
  <w:num w:numId="40" w16cid:durableId="1915239735">
    <w:abstractNumId w:val="12"/>
  </w:num>
  <w:num w:numId="41" w16cid:durableId="1382948659">
    <w:abstractNumId w:val="27"/>
  </w:num>
  <w:num w:numId="42" w16cid:durableId="1226987093">
    <w:abstractNumId w:val="33"/>
  </w:num>
  <w:num w:numId="43" w16cid:durableId="1025210751">
    <w:abstractNumId w:val="6"/>
  </w:num>
  <w:num w:numId="44" w16cid:durableId="12703123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6E72"/>
    <w:rsid w:val="00136FBD"/>
    <w:rsid w:val="00142E45"/>
    <w:rsid w:val="00166A6F"/>
    <w:rsid w:val="001F6408"/>
    <w:rsid w:val="002342C5"/>
    <w:rsid w:val="00250546"/>
    <w:rsid w:val="002715AC"/>
    <w:rsid w:val="0028276B"/>
    <w:rsid w:val="002D3898"/>
    <w:rsid w:val="00317B66"/>
    <w:rsid w:val="003A3286"/>
    <w:rsid w:val="003B3931"/>
    <w:rsid w:val="00403D99"/>
    <w:rsid w:val="004171F4"/>
    <w:rsid w:val="0045130A"/>
    <w:rsid w:val="00451BE3"/>
    <w:rsid w:val="00453D60"/>
    <w:rsid w:val="0046353C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35012"/>
    <w:rsid w:val="00736012"/>
    <w:rsid w:val="00771D52"/>
    <w:rsid w:val="00783368"/>
    <w:rsid w:val="007879BE"/>
    <w:rsid w:val="007C7E9C"/>
    <w:rsid w:val="008042FB"/>
    <w:rsid w:val="008303B1"/>
    <w:rsid w:val="00853ED4"/>
    <w:rsid w:val="00876A41"/>
    <w:rsid w:val="008E3E08"/>
    <w:rsid w:val="009D74C9"/>
    <w:rsid w:val="00A02F30"/>
    <w:rsid w:val="00A44839"/>
    <w:rsid w:val="00A8431B"/>
    <w:rsid w:val="00A93581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100E6"/>
    <w:rsid w:val="00D46137"/>
    <w:rsid w:val="00D62779"/>
    <w:rsid w:val="00D752BB"/>
    <w:rsid w:val="00D770F2"/>
    <w:rsid w:val="00DC2A31"/>
    <w:rsid w:val="00DD55A5"/>
    <w:rsid w:val="00E13A2F"/>
    <w:rsid w:val="00E177FC"/>
    <w:rsid w:val="00E86DD5"/>
    <w:rsid w:val="00EA103D"/>
    <w:rsid w:val="00EE2E7E"/>
    <w:rsid w:val="00F306BB"/>
    <w:rsid w:val="00F37A38"/>
    <w:rsid w:val="00F44E88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5F6B4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48</cp:revision>
  <dcterms:created xsi:type="dcterms:W3CDTF">2022-09-08T02:10:00Z</dcterms:created>
  <dcterms:modified xsi:type="dcterms:W3CDTF">2022-10-20T08:18:00Z</dcterms:modified>
</cp:coreProperties>
</file>