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07A6" w14:textId="77777777" w:rsidR="00297985" w:rsidRDefault="00297985" w:rsidP="00297985">
      <w:pPr>
        <w:pStyle w:val="3"/>
        <w:spacing w:line="288" w:lineRule="auto"/>
      </w:pPr>
      <w:r>
        <w:t>6.1.6</w:t>
      </w:r>
      <w:r>
        <w:rPr>
          <w:rFonts w:hint="eastAsia"/>
        </w:rPr>
        <w:t>建筑应设置信息网络系统。</w:t>
      </w:r>
    </w:p>
    <w:p w14:paraId="5C315015" w14:textId="77777777" w:rsidR="00297985" w:rsidRDefault="00297985" w:rsidP="00297985">
      <w:pPr>
        <w:numPr>
          <w:ilvl w:val="0"/>
          <w:numId w:val="3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6ADA1B3B" w14:textId="77777777" w:rsidR="00297985" w:rsidRDefault="00297985" w:rsidP="00297985">
      <w:pPr>
        <w:spacing w:line="288" w:lineRule="auto"/>
        <w:rPr>
          <w:szCs w:val="21"/>
        </w:rPr>
      </w:pP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达标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不达标</w:t>
      </w:r>
    </w:p>
    <w:p w14:paraId="4C538BF6" w14:textId="77777777" w:rsidR="00297985" w:rsidRDefault="00297985" w:rsidP="00297985">
      <w:pPr>
        <w:spacing w:line="288" w:lineRule="auto"/>
        <w:rPr>
          <w:szCs w:val="21"/>
        </w:rPr>
      </w:pPr>
    </w:p>
    <w:p w14:paraId="3C2D3B01" w14:textId="77777777" w:rsidR="00297985" w:rsidRDefault="00297985" w:rsidP="00297985">
      <w:pPr>
        <w:numPr>
          <w:ilvl w:val="0"/>
          <w:numId w:val="3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2E3D58A6" w14:textId="77777777" w:rsidR="00297985" w:rsidRDefault="00297985" w:rsidP="0029798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设置物业管理信息系统</w:t>
      </w:r>
    </w:p>
    <w:p w14:paraId="027EB67E" w14:textId="77777777" w:rsidR="00297985" w:rsidRDefault="00297985" w:rsidP="00297985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项目是否设置物业管理信息系统：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是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否。</w:t>
      </w:r>
    </w:p>
    <w:p w14:paraId="522BBF9D" w14:textId="77777777" w:rsidR="00297985" w:rsidRDefault="00297985" w:rsidP="0029798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物业管理信息系统功能完备</w:t>
      </w:r>
    </w:p>
    <w:p w14:paraId="7362BA95" w14:textId="77777777" w:rsidR="00297985" w:rsidRDefault="00297985" w:rsidP="00297985">
      <w:pPr>
        <w:pStyle w:val="a3"/>
        <w:spacing w:line="288" w:lineRule="auto"/>
        <w:outlineLvl w:val="9"/>
        <w:rPr>
          <w:rFonts w:ascii="宋体"/>
          <w:sz w:val="21"/>
          <w:szCs w:val="21"/>
        </w:rPr>
      </w:pPr>
      <w:r>
        <w:rPr>
          <w:rFonts w:hint="eastAsia"/>
          <w:sz w:val="21"/>
          <w:szCs w:val="21"/>
        </w:rPr>
        <w:t>项目物业管理信息系统功能是否完备：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是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否。</w:t>
      </w:r>
    </w:p>
    <w:p w14:paraId="2D9CE116" w14:textId="77777777" w:rsidR="00297985" w:rsidRDefault="00297985" w:rsidP="00297985">
      <w:pPr>
        <w:pStyle w:val="a3"/>
        <w:spacing w:line="288" w:lineRule="auto"/>
        <w:outlineLvl w:val="9"/>
        <w:rPr>
          <w:rFonts w:asci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该系统是否实现以下功能：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重要资源共享；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系统功能与实际需求相符或贴近；</w:t>
      </w:r>
    </w:p>
    <w:p w14:paraId="7673E5AD" w14:textId="77777777" w:rsidR="00297985" w:rsidRDefault="00297985" w:rsidP="00297985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系统运行正常；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其他功能</w:t>
      </w:r>
    </w:p>
    <w:p w14:paraId="573F1223" w14:textId="77777777" w:rsidR="00297985" w:rsidRDefault="00297985" w:rsidP="00297985">
      <w:pPr>
        <w:pStyle w:val="a4"/>
        <w:numPr>
          <w:ilvl w:val="0"/>
          <w:numId w:val="11"/>
        </w:numPr>
        <w:spacing w:line="288" w:lineRule="auto"/>
        <w:ind w:left="567" w:firstLineChars="0" w:hanging="283"/>
        <w:rPr>
          <w:b/>
        </w:rPr>
      </w:pPr>
      <w:r>
        <w:rPr>
          <w:rFonts w:hint="eastAsia"/>
          <w:b/>
        </w:rPr>
        <w:t>记录数据完整</w:t>
      </w:r>
    </w:p>
    <w:p w14:paraId="29A79EF6" w14:textId="77777777" w:rsidR="00297985" w:rsidRDefault="00297985" w:rsidP="00297985">
      <w:pPr>
        <w:spacing w:line="288" w:lineRule="auto"/>
        <w:rPr>
          <w:rFonts w:ascii="宋体"/>
          <w:szCs w:val="21"/>
        </w:rPr>
      </w:pPr>
      <w:r>
        <w:rPr>
          <w:rFonts w:hint="eastAsia"/>
        </w:rPr>
        <w:t>物业信息化系统档案资料是否完备：</w:t>
      </w:r>
      <w:r>
        <w:rPr>
          <w:rFonts w:ascii="宋体" w:hint="eastAsia"/>
          <w:szCs w:val="21"/>
        </w:rPr>
        <w:t>□</w:t>
      </w:r>
      <w:r>
        <w:rPr>
          <w:rFonts w:ascii="宋体" w:hAnsi="宋体" w:hint="eastAsia"/>
          <w:szCs w:val="21"/>
        </w:rPr>
        <w:t>是</w:t>
      </w:r>
      <w:r>
        <w:rPr>
          <w:rFonts w:ascii="宋体" w:hAnsi="宋体"/>
          <w:szCs w:val="21"/>
        </w:rPr>
        <w:t xml:space="preserve"> </w:t>
      </w:r>
      <w:r>
        <w:rPr>
          <w:rFonts w:ascii="宋体" w:hint="eastAsia"/>
          <w:szCs w:val="21"/>
        </w:rPr>
        <w:t>□</w:t>
      </w:r>
      <w:r>
        <w:rPr>
          <w:rFonts w:ascii="宋体" w:hAnsi="宋体" w:hint="eastAsia"/>
          <w:szCs w:val="21"/>
        </w:rPr>
        <w:t>否。</w:t>
      </w:r>
    </w:p>
    <w:p w14:paraId="1E89F978" w14:textId="77777777" w:rsidR="00297985" w:rsidRDefault="00297985" w:rsidP="00297985">
      <w:pPr>
        <w:spacing w:line="288" w:lineRule="auto"/>
        <w:rPr>
          <w:szCs w:val="21"/>
        </w:rPr>
      </w:pPr>
      <w:r>
        <w:rPr>
          <w:rFonts w:hint="eastAsia"/>
        </w:rPr>
        <w:t>物业信息化系统档案资料是否</w:t>
      </w:r>
      <w:proofErr w:type="gramStart"/>
      <w:r>
        <w:rPr>
          <w:rFonts w:hint="eastAsia"/>
        </w:rPr>
        <w:t>包以下</w:t>
      </w:r>
      <w:proofErr w:type="gramEnd"/>
      <w:r>
        <w:rPr>
          <w:rFonts w:hint="eastAsia"/>
        </w:rPr>
        <w:t>资料：</w:t>
      </w:r>
      <w:r>
        <w:rPr>
          <w:rFonts w:ascii="宋体" w:hint="eastAsia"/>
          <w:szCs w:val="21"/>
        </w:rPr>
        <w:t>□</w:t>
      </w:r>
      <w:r>
        <w:rPr>
          <w:rFonts w:hint="eastAsia"/>
        </w:rPr>
        <w:t>设计图纸；</w:t>
      </w:r>
      <w:r>
        <w:rPr>
          <w:rFonts w:ascii="宋体" w:hint="eastAsia"/>
          <w:szCs w:val="21"/>
        </w:rPr>
        <w:t>□</w:t>
      </w:r>
      <w:r>
        <w:rPr>
          <w:rFonts w:hint="eastAsia"/>
        </w:rPr>
        <w:t>设备、设施、配件等的型号规格、生产厂家；其他相关资料。</w:t>
      </w:r>
    </w:p>
    <w:p w14:paraId="2E34299E" w14:textId="77777777" w:rsidR="00297985" w:rsidRDefault="00297985" w:rsidP="00297985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>信息化系统数据是否包括以下数据（至少一年）：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用水量；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用电量；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用气量；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用冷热量；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设备部品更换；</w:t>
      </w:r>
      <w:r>
        <w:rPr>
          <w:rFonts w:ascii="宋体" w:hint="eastAsia"/>
          <w:sz w:val="21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其他相关数据</w:t>
      </w:r>
    </w:p>
    <w:p w14:paraId="222D4EA5" w14:textId="77777777" w:rsidR="00297985" w:rsidRDefault="00297985" w:rsidP="00297985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简述建筑物业管理信息系统功能完整性及数据记录的有效性（</w:t>
      </w:r>
      <w:r>
        <w:rPr>
          <w:sz w:val="21"/>
          <w:szCs w:val="21"/>
        </w:rPr>
        <w:t>150</w:t>
      </w:r>
      <w:r>
        <w:rPr>
          <w:rFonts w:hint="eastAsia"/>
          <w:sz w:val="21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8"/>
      </w:tblGrid>
      <w:tr w:rsidR="00297985" w14:paraId="00452EF6" w14:textId="77777777" w:rsidTr="00F4590C">
        <w:trPr>
          <w:trHeight w:val="1551"/>
        </w:trPr>
        <w:tc>
          <w:tcPr>
            <w:tcW w:w="8318" w:type="dxa"/>
          </w:tcPr>
          <w:p w14:paraId="3F2EC4EB" w14:textId="77777777" w:rsidR="00297985" w:rsidRDefault="00297985" w:rsidP="00C54F3A">
            <w:pPr>
              <w:pStyle w:val="a3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14:paraId="792740B2" w14:textId="77777777" w:rsidR="00297985" w:rsidRDefault="00297985" w:rsidP="00297985">
      <w:pPr>
        <w:spacing w:line="288" w:lineRule="auto"/>
      </w:pPr>
    </w:p>
    <w:p w14:paraId="71E9E8BE" w14:textId="77777777" w:rsidR="00297985" w:rsidRDefault="00297985" w:rsidP="00297985">
      <w:pPr>
        <w:numPr>
          <w:ilvl w:val="0"/>
          <w:numId w:val="3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3592C7D2" w14:textId="77777777" w:rsidR="00297985" w:rsidRDefault="00297985" w:rsidP="0029798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297985" w14:paraId="3B5F6EC1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946F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5BA9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4D78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BDCC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55626B5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C14D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97985" w14:paraId="5E5C7713" w14:textId="77777777" w:rsidTr="00C54F3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BC67" w14:textId="77777777" w:rsidR="00297985" w:rsidRDefault="002979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9089" w14:textId="77777777" w:rsidR="00297985" w:rsidRDefault="0029798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信息网络系统设计文件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BECB" w14:textId="77777777" w:rsidR="00297985" w:rsidRDefault="0029798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应包括设计说明、系统图、机房设计、主要设备及参数等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6895" w14:textId="77777777" w:rsidR="00297985" w:rsidRDefault="00297985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F944" w14:textId="77777777" w:rsidR="00297985" w:rsidRDefault="0029798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C50F7C9" w14:textId="77777777" w:rsidR="00297985" w:rsidRDefault="00297985" w:rsidP="0029798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297985" w14:paraId="2081EA68" w14:textId="77777777" w:rsidTr="00F4590C">
        <w:trPr>
          <w:trHeight w:val="1507"/>
        </w:trPr>
        <w:tc>
          <w:tcPr>
            <w:tcW w:w="8330" w:type="dxa"/>
          </w:tcPr>
          <w:p w14:paraId="693E925D" w14:textId="77777777" w:rsidR="00297985" w:rsidRDefault="00297985" w:rsidP="00C54F3A">
            <w:pPr>
              <w:spacing w:line="288" w:lineRule="auto"/>
            </w:pPr>
          </w:p>
        </w:tc>
      </w:tr>
    </w:tbl>
    <w:p w14:paraId="330A4B7C" w14:textId="77777777" w:rsidR="00482D43" w:rsidRPr="00297985" w:rsidRDefault="00482D43" w:rsidP="00297985"/>
    <w:sectPr w:rsidR="00482D43" w:rsidRPr="00297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7FD6" w14:textId="77777777" w:rsidR="00606E53" w:rsidRDefault="00606E53" w:rsidP="00F934F5">
      <w:r>
        <w:separator/>
      </w:r>
    </w:p>
  </w:endnote>
  <w:endnote w:type="continuationSeparator" w:id="0">
    <w:p w14:paraId="75739E33" w14:textId="77777777" w:rsidR="00606E53" w:rsidRDefault="00606E5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596E" w14:textId="77777777" w:rsidR="00606E53" w:rsidRDefault="00606E53" w:rsidP="00F934F5">
      <w:r>
        <w:separator/>
      </w:r>
    </w:p>
  </w:footnote>
  <w:footnote w:type="continuationSeparator" w:id="0">
    <w:p w14:paraId="1B154802" w14:textId="77777777" w:rsidR="00606E53" w:rsidRDefault="00606E5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93838176">
    <w:abstractNumId w:val="9"/>
  </w:num>
  <w:num w:numId="2" w16cid:durableId="789082350">
    <w:abstractNumId w:val="1"/>
  </w:num>
  <w:num w:numId="3" w16cid:durableId="1325429714">
    <w:abstractNumId w:val="35"/>
  </w:num>
  <w:num w:numId="4" w16cid:durableId="665085747">
    <w:abstractNumId w:val="7"/>
  </w:num>
  <w:num w:numId="5" w16cid:durableId="1462728730">
    <w:abstractNumId w:val="36"/>
  </w:num>
  <w:num w:numId="6" w16cid:durableId="758480701">
    <w:abstractNumId w:val="19"/>
  </w:num>
  <w:num w:numId="7" w16cid:durableId="1944873653">
    <w:abstractNumId w:val="21"/>
  </w:num>
  <w:num w:numId="8" w16cid:durableId="500852746">
    <w:abstractNumId w:val="31"/>
  </w:num>
  <w:num w:numId="9" w16cid:durableId="1211498848">
    <w:abstractNumId w:val="16"/>
  </w:num>
  <w:num w:numId="10" w16cid:durableId="1493986377">
    <w:abstractNumId w:val="0"/>
  </w:num>
  <w:num w:numId="11" w16cid:durableId="246575593">
    <w:abstractNumId w:val="34"/>
  </w:num>
  <w:num w:numId="12" w16cid:durableId="39744543">
    <w:abstractNumId w:val="3"/>
  </w:num>
  <w:num w:numId="13" w16cid:durableId="1294561048">
    <w:abstractNumId w:val="17"/>
  </w:num>
  <w:num w:numId="14" w16cid:durableId="1317492449">
    <w:abstractNumId w:val="10"/>
  </w:num>
  <w:num w:numId="15" w16cid:durableId="91249312">
    <w:abstractNumId w:val="27"/>
  </w:num>
  <w:num w:numId="16" w16cid:durableId="1731683180">
    <w:abstractNumId w:val="14"/>
  </w:num>
  <w:num w:numId="17" w16cid:durableId="396830934">
    <w:abstractNumId w:val="8"/>
  </w:num>
  <w:num w:numId="18" w16cid:durableId="581648886">
    <w:abstractNumId w:val="25"/>
  </w:num>
  <w:num w:numId="19" w16cid:durableId="1326936518">
    <w:abstractNumId w:val="30"/>
  </w:num>
  <w:num w:numId="20" w16cid:durableId="1892032552">
    <w:abstractNumId w:val="5"/>
    <w:lvlOverride w:ilvl="0">
      <w:startOverride w:val="1"/>
    </w:lvlOverride>
  </w:num>
  <w:num w:numId="21" w16cid:durableId="1464233675">
    <w:abstractNumId w:val="4"/>
  </w:num>
  <w:num w:numId="22" w16cid:durableId="977608942">
    <w:abstractNumId w:val="12"/>
  </w:num>
  <w:num w:numId="23" w16cid:durableId="1987586518">
    <w:abstractNumId w:val="22"/>
  </w:num>
  <w:num w:numId="24" w16cid:durableId="1894654452">
    <w:abstractNumId w:val="28"/>
  </w:num>
  <w:num w:numId="25" w16cid:durableId="468205776">
    <w:abstractNumId w:val="37"/>
  </w:num>
  <w:num w:numId="26" w16cid:durableId="655379532">
    <w:abstractNumId w:val="2"/>
  </w:num>
  <w:num w:numId="27" w16cid:durableId="239219242">
    <w:abstractNumId w:val="6"/>
  </w:num>
  <w:num w:numId="28" w16cid:durableId="1301495038">
    <w:abstractNumId w:val="11"/>
  </w:num>
  <w:num w:numId="29" w16cid:durableId="814182073">
    <w:abstractNumId w:val="18"/>
  </w:num>
  <w:num w:numId="30" w16cid:durableId="684136803">
    <w:abstractNumId w:val="26"/>
  </w:num>
  <w:num w:numId="31" w16cid:durableId="1694378798">
    <w:abstractNumId w:val="20"/>
  </w:num>
  <w:num w:numId="32" w16cid:durableId="377167922">
    <w:abstractNumId w:val="15"/>
  </w:num>
  <w:num w:numId="33" w16cid:durableId="1933514884">
    <w:abstractNumId w:val="33"/>
  </w:num>
  <w:num w:numId="34" w16cid:durableId="450636878">
    <w:abstractNumId w:val="13"/>
  </w:num>
  <w:num w:numId="35" w16cid:durableId="174349337">
    <w:abstractNumId w:val="29"/>
  </w:num>
  <w:num w:numId="36" w16cid:durableId="1080298245">
    <w:abstractNumId w:val="23"/>
  </w:num>
  <w:num w:numId="37" w16cid:durableId="29648280">
    <w:abstractNumId w:val="32"/>
  </w:num>
  <w:num w:numId="38" w16cid:durableId="8598514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2299"/>
    <w:rsid w:val="000E47DE"/>
    <w:rsid w:val="00114B17"/>
    <w:rsid w:val="001249BE"/>
    <w:rsid w:val="00136FBD"/>
    <w:rsid w:val="002342C5"/>
    <w:rsid w:val="00250546"/>
    <w:rsid w:val="00253594"/>
    <w:rsid w:val="002715AC"/>
    <w:rsid w:val="0028276B"/>
    <w:rsid w:val="00297985"/>
    <w:rsid w:val="002D3898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06E53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8042FB"/>
    <w:rsid w:val="00876A41"/>
    <w:rsid w:val="008E3E08"/>
    <w:rsid w:val="009275D0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4590C"/>
    <w:rsid w:val="00F72715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C130B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44</cp:revision>
  <dcterms:created xsi:type="dcterms:W3CDTF">2022-09-08T02:10:00Z</dcterms:created>
  <dcterms:modified xsi:type="dcterms:W3CDTF">2022-10-20T08:21:00Z</dcterms:modified>
</cp:coreProperties>
</file>