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</w:t>
      </w:r>
      <w:r w:rsidR="0095161D">
        <w:rPr>
          <w:rFonts w:hint="eastAsia"/>
          <w:sz w:val="24"/>
          <w:szCs w:val="40"/>
        </w:rPr>
        <w:t>、</w:t>
      </w:r>
      <w:r w:rsidR="0095161D">
        <w:rPr>
          <w:sz w:val="24"/>
          <w:szCs w:val="40"/>
        </w:rPr>
        <w:t>自动人行道</w:t>
      </w:r>
      <w:r w:rsidRPr="002A7ED7">
        <w:rPr>
          <w:rFonts w:hint="eastAsia"/>
          <w:sz w:val="24"/>
          <w:szCs w:val="40"/>
        </w:rPr>
        <w:t>应采用变频感应启动等节能控制措施。</w:t>
      </w:r>
    </w:p>
    <w:p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37D1A" w:rsidRPr="00510D86" w:rsidRDefault="008C28E7" w:rsidP="00E37D1A">
      <w:pPr>
        <w:rPr>
          <w:rFonts w:ascii="Times New Roman" w:hAnsi="Times New Roman" w:cs="Times New Roman" w:hint="eastAsia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6368E">
            <w:rPr>
              <w:rFonts w:hint="eastAsia"/>
              <w:sz w:val="28"/>
            </w:rPr>
            <w:sym w:font="Wingdings 2" w:char="F052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  <w:r w:rsidR="0016368E" w:rsidRPr="00510D86">
        <w:rPr>
          <w:rFonts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158703334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6368E">
            <w:rPr>
              <w:rFonts w:hint="eastAsia"/>
              <w:sz w:val="28"/>
            </w:rPr>
            <w:sym w:font="Wingdings 2" w:char="F0A3"/>
          </w:r>
        </w:sdtContent>
      </w:sdt>
      <w:r w:rsidR="0016368E" w:rsidRPr="00510D86">
        <w:rPr>
          <w:rFonts w:ascii="Times New Roman" w:hAnsi="Times New Roman" w:cs="Times New Roman"/>
          <w:szCs w:val="21"/>
        </w:rPr>
        <w:t>不</w:t>
      </w:r>
      <w:r w:rsidR="0016368E">
        <w:rPr>
          <w:rFonts w:ascii="Times New Roman" w:hAnsi="Times New Roman" w:cs="Times New Roman" w:hint="eastAsia"/>
          <w:szCs w:val="21"/>
        </w:rPr>
        <w:t>参评</w:t>
      </w:r>
    </w:p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37D1A" w:rsidRDefault="00E37D1A" w:rsidP="0016368E">
      <w:pPr>
        <w:spacing w:line="360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:rsidR="00E37D1A" w:rsidRPr="00F347AA" w:rsidRDefault="00E37D1A" w:rsidP="0016368E">
      <w:pPr>
        <w:spacing w:line="360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:rsidR="00E37D1A" w:rsidRPr="00547320" w:rsidRDefault="00E37D1A" w:rsidP="0016368E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:rsidTr="00A30344">
        <w:trPr>
          <w:trHeight w:val="2634"/>
          <w:jc w:val="center"/>
        </w:trPr>
        <w:tc>
          <w:tcPr>
            <w:tcW w:w="8272" w:type="dxa"/>
          </w:tcPr>
          <w:p w:rsidR="00237A61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两台电梯采用并联控制方式。</w:t>
            </w:r>
          </w:p>
          <w:p w:rsidR="00E37D1A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电梯无厅外召唤信号，且在一段时间内也没有轿内指令时，自动切断照明、风扇电源，以利节能</w:t>
            </w:r>
            <w:r>
              <w:rPr>
                <w:rFonts w:hint="eastAsia"/>
                <w:szCs w:val="21"/>
              </w:rPr>
              <w:t>。</w:t>
            </w:r>
          </w:p>
          <w:p w:rsidR="00237A61" w:rsidRPr="00237A61" w:rsidRDefault="00393ED3" w:rsidP="0039667F">
            <w:pPr>
              <w:ind w:firstLineChars="200" w:firstLine="400"/>
              <w:rPr>
                <w:szCs w:val="21"/>
              </w:rPr>
            </w:pPr>
            <w:r w:rsidRPr="00393ED3">
              <w:rPr>
                <w:rFonts w:hint="eastAsia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37D1A" w:rsidRPr="00547320" w:rsidRDefault="00E37D1A" w:rsidP="0016368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37D1A" w:rsidRPr="007726F4" w:rsidRDefault="00E37D1A" w:rsidP="0016368E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  <w:bookmarkStart w:id="5" w:name="_GoBack"/>
      <w:bookmarkEnd w:id="5"/>
    </w:p>
    <w:p w:rsidR="00E37D1A" w:rsidRDefault="00E37D1A" w:rsidP="0016368E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:rsidR="00E37D1A" w:rsidRPr="007726F4" w:rsidRDefault="00E37D1A" w:rsidP="0016368E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:rsidR="00E37D1A" w:rsidRPr="00547320" w:rsidRDefault="00E37D1A" w:rsidP="0016368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:rsidTr="0016368E">
        <w:trPr>
          <w:trHeight w:val="2040"/>
          <w:jc w:val="center"/>
        </w:trPr>
        <w:tc>
          <w:tcPr>
            <w:tcW w:w="9356" w:type="dxa"/>
          </w:tcPr>
          <w:p w:rsidR="00E37D1A" w:rsidRPr="00547320" w:rsidRDefault="00E37D1A" w:rsidP="0016368E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E7" w:rsidRDefault="008C28E7" w:rsidP="00E37D1A">
      <w:r>
        <w:separator/>
      </w:r>
    </w:p>
  </w:endnote>
  <w:endnote w:type="continuationSeparator" w:id="0">
    <w:p w:rsidR="008C28E7" w:rsidRDefault="008C28E7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E7" w:rsidRDefault="008C28E7" w:rsidP="00E37D1A">
      <w:r>
        <w:separator/>
      </w:r>
    </w:p>
  </w:footnote>
  <w:footnote w:type="continuationSeparator" w:id="0">
    <w:p w:rsidR="008C28E7" w:rsidRDefault="008C28E7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16368E"/>
    <w:rsid w:val="00237A61"/>
    <w:rsid w:val="00393ED3"/>
    <w:rsid w:val="0039667F"/>
    <w:rsid w:val="005A5F8D"/>
    <w:rsid w:val="0081414D"/>
    <w:rsid w:val="008C28E7"/>
    <w:rsid w:val="008F0E61"/>
    <w:rsid w:val="0095161D"/>
    <w:rsid w:val="00A30344"/>
    <w:rsid w:val="00AB2127"/>
    <w:rsid w:val="00E37D1A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79C99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2019-07-12T08:04:00Z</dcterms:created>
  <dcterms:modified xsi:type="dcterms:W3CDTF">2020-09-03T09:06:00Z</dcterms:modified>
</cp:coreProperties>
</file>