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205FD" w14:textId="77777777" w:rsidR="008D5DDB" w:rsidRPr="002A7ED7" w:rsidRDefault="008D5DDB" w:rsidP="008D5DDB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6.2.2 </w:t>
      </w:r>
      <w:r w:rsidRPr="002A7ED7">
        <w:rPr>
          <w:rFonts w:hint="eastAsia"/>
          <w:sz w:val="24"/>
          <w:szCs w:val="40"/>
        </w:rPr>
        <w:t>建筑室内外公共区域满足全龄化设计要求。（</w:t>
      </w:r>
      <w:r w:rsidRPr="002A7ED7">
        <w:rPr>
          <w:rFonts w:hint="eastAsia"/>
          <w:sz w:val="24"/>
          <w:szCs w:val="40"/>
        </w:rPr>
        <w:t>8</w:t>
      </w:r>
      <w:r w:rsidRPr="002A7ED7">
        <w:rPr>
          <w:rFonts w:hint="eastAsia"/>
          <w:sz w:val="24"/>
          <w:szCs w:val="40"/>
        </w:rPr>
        <w:t>分）</w:t>
      </w:r>
    </w:p>
    <w:p w14:paraId="5E9C8071" w14:textId="77777777" w:rsidR="008D5DDB" w:rsidRDefault="008D5DDB" w:rsidP="008D5DD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991"/>
        <w:gridCol w:w="1701"/>
        <w:gridCol w:w="1559"/>
      </w:tblGrid>
      <w:tr w:rsidR="008D5DDB" w:rsidRPr="00286E4C" w14:paraId="27CDD71C" w14:textId="77777777" w:rsidTr="005A4BEF">
        <w:trPr>
          <w:trHeight w:val="176"/>
          <w:jc w:val="center"/>
        </w:trPr>
        <w:tc>
          <w:tcPr>
            <w:tcW w:w="851" w:type="dxa"/>
            <w:vAlign w:val="center"/>
          </w:tcPr>
          <w:p w14:paraId="34F85E78" w14:textId="77777777"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286E4C">
              <w:rPr>
                <w:rFonts w:ascii="Times New Roman" w:eastAsia="宋体" w:hAnsi="Times New Roman" w:cs="Times New Roman"/>
                <w:lang w:val="zh-CN"/>
              </w:rPr>
              <w:t>序号</w:t>
            </w:r>
          </w:p>
        </w:tc>
        <w:tc>
          <w:tcPr>
            <w:tcW w:w="4991" w:type="dxa"/>
            <w:vAlign w:val="center"/>
          </w:tcPr>
          <w:p w14:paraId="374CFF41" w14:textId="77777777"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286E4C">
              <w:rPr>
                <w:rFonts w:ascii="Times New Roman" w:eastAsia="宋体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1FE93C67" w14:textId="77777777"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286E4C">
              <w:rPr>
                <w:rFonts w:ascii="Times New Roman" w:eastAsia="宋体" w:hAnsi="Times New Roman" w:cs="Times New Roman"/>
                <w:lang w:val="zh-CN"/>
              </w:rPr>
              <w:t>评价分值</w:t>
            </w:r>
          </w:p>
        </w:tc>
        <w:tc>
          <w:tcPr>
            <w:tcW w:w="1559" w:type="dxa"/>
            <w:vAlign w:val="center"/>
          </w:tcPr>
          <w:p w14:paraId="51BF0273" w14:textId="77777777"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286E4C">
              <w:rPr>
                <w:rFonts w:ascii="Times New Roman" w:eastAsia="宋体" w:hAnsi="Times New Roman" w:cs="Times New Roman"/>
                <w:lang w:val="zh-CN"/>
              </w:rPr>
              <w:t>自评得分</w:t>
            </w:r>
          </w:p>
        </w:tc>
      </w:tr>
      <w:tr w:rsidR="008D5DDB" w:rsidRPr="00286E4C" w14:paraId="13FF3169" w14:textId="77777777" w:rsidTr="005A4BEF">
        <w:trPr>
          <w:trHeight w:val="719"/>
          <w:jc w:val="center"/>
        </w:trPr>
        <w:tc>
          <w:tcPr>
            <w:tcW w:w="851" w:type="dxa"/>
            <w:vAlign w:val="center"/>
          </w:tcPr>
          <w:p w14:paraId="20CDBE20" w14:textId="6BE72F1C" w:rsidR="008D5DDB" w:rsidRPr="00286E4C" w:rsidRDefault="004C1038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</w:p>
        </w:tc>
        <w:tc>
          <w:tcPr>
            <w:tcW w:w="4991" w:type="dxa"/>
            <w:vAlign w:val="center"/>
          </w:tcPr>
          <w:p w14:paraId="100383AE" w14:textId="77777777" w:rsidR="008D5DDB" w:rsidRPr="00286E4C" w:rsidRDefault="008D5DDB" w:rsidP="005A4BEF">
            <w:pPr>
              <w:jc w:val="left"/>
              <w:rPr>
                <w:rFonts w:ascii="Times New Roman" w:eastAsia="宋体" w:hAnsi="Times New Roman" w:cs="Times New Roman"/>
                <w:kern w:val="0"/>
              </w:rPr>
            </w:pPr>
            <w:r w:rsidRPr="00286E4C">
              <w:rPr>
                <w:rFonts w:ascii="Times New Roman" w:eastAsia="宋体" w:hAnsi="Times New Roman" w:cs="Times New Roman"/>
              </w:rPr>
              <w:t>建筑室内公共区域的墙、柱等处的阳角均为圆角，并设有安全抓杆或扶手</w:t>
            </w:r>
          </w:p>
        </w:tc>
        <w:tc>
          <w:tcPr>
            <w:tcW w:w="1701" w:type="dxa"/>
            <w:vAlign w:val="center"/>
          </w:tcPr>
          <w:p w14:paraId="71DF6A92" w14:textId="31D8E1E3" w:rsidR="008D5DDB" w:rsidRPr="00286E4C" w:rsidRDefault="0010740D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53898398"/>
            <w:placeholder>
              <w:docPart w:val="5E084B9E2E2D4FD6A9EB431BB4C39DF4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2308645E" w14:textId="77777777" w:rsidR="008D5DDB" w:rsidRPr="00286E4C" w:rsidRDefault="008D5DDB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D5DDB" w:rsidRPr="00286E4C" w14:paraId="2680E16F" w14:textId="77777777" w:rsidTr="005A4BEF">
        <w:trPr>
          <w:trHeight w:val="581"/>
          <w:jc w:val="center"/>
        </w:trPr>
        <w:tc>
          <w:tcPr>
            <w:tcW w:w="851" w:type="dxa"/>
            <w:vAlign w:val="center"/>
          </w:tcPr>
          <w:p w14:paraId="401732A8" w14:textId="724B7B96" w:rsidR="008D5DDB" w:rsidRPr="00286E4C" w:rsidRDefault="004C1038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4991" w:type="dxa"/>
            <w:vAlign w:val="center"/>
          </w:tcPr>
          <w:p w14:paraId="54FF22A2" w14:textId="77777777" w:rsidR="008D5DDB" w:rsidRPr="00286E4C" w:rsidRDefault="008D5DDB" w:rsidP="005A4BEF">
            <w:pPr>
              <w:jc w:val="left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设有可容纳担架的无障碍电梯</w:t>
            </w:r>
          </w:p>
        </w:tc>
        <w:tc>
          <w:tcPr>
            <w:tcW w:w="1701" w:type="dxa"/>
            <w:vAlign w:val="center"/>
          </w:tcPr>
          <w:p w14:paraId="5AE08541" w14:textId="0F33FFA0" w:rsidR="008D5DDB" w:rsidRPr="00286E4C" w:rsidRDefault="0010740D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71059202"/>
            <w:placeholder>
              <w:docPart w:val="3903B60EBD404E8CBA0CF398306A4A52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7264F7BC" w14:textId="77777777" w:rsidR="008D5DDB" w:rsidRPr="00286E4C" w:rsidRDefault="008D5DDB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D5DDB" w:rsidRPr="00286E4C" w14:paraId="0A6A49B8" w14:textId="77777777" w:rsidTr="005A4BEF">
        <w:trPr>
          <w:jc w:val="center"/>
        </w:trPr>
        <w:tc>
          <w:tcPr>
            <w:tcW w:w="5842" w:type="dxa"/>
            <w:gridSpan w:val="2"/>
            <w:vAlign w:val="center"/>
          </w:tcPr>
          <w:p w14:paraId="395515CC" w14:textId="77777777"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10320EFA" w14:textId="77777777"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1387103766"/>
            <w:placeholder>
              <w:docPart w:val="72696A950FB947B48F5686F26551F2D5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6B753474" w14:textId="77777777" w:rsidR="008D5DDB" w:rsidRPr="00286E4C" w:rsidRDefault="008D5DDB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2A9AC9D3" w14:textId="77777777" w:rsidR="008D5DDB" w:rsidRPr="00547320" w:rsidRDefault="008D5DDB" w:rsidP="008D5DD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0277472" w14:textId="77777777" w:rsidR="008D5DDB" w:rsidRPr="006512FE" w:rsidRDefault="008D5DDB" w:rsidP="002D40E6">
      <w:pPr>
        <w:spacing w:line="300" w:lineRule="exact"/>
      </w:pPr>
      <w:r>
        <w:rPr>
          <w:rFonts w:ascii="Calibri" w:eastAsia="宋体" w:hAnsi="Calibri" w:cs="Times New Roman" w:hint="eastAsia"/>
        </w:rPr>
        <w:t>建筑室内公共区域的墙、柱等处的阳角是否均为圆角：</w:t>
      </w:r>
      <w:sdt>
        <w:sdtPr>
          <w:rPr>
            <w:rFonts w:hint="eastAsia"/>
          </w:rPr>
          <w:id w:val="171533974"/>
        </w:sdtPr>
        <w:sdtContent>
          <w:sdt>
            <w:sdtPr>
              <w:rPr>
                <w:rFonts w:hint="eastAsia"/>
              </w:rPr>
              <w:id w:val="-214888833"/>
            </w:sdtPr>
            <w:sdtContent>
              <w:sdt>
                <w:sdtPr>
                  <w:rPr>
                    <w:rFonts w:hint="eastAsia"/>
                    <w:sz w:val="28"/>
                  </w:rPr>
                  <w:id w:val="-1256894167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1663582939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63555476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否，是否设有安全抓杆或扶手：</w:t>
      </w:r>
      <w:sdt>
        <w:sdtPr>
          <w:rPr>
            <w:rFonts w:hint="eastAsia"/>
          </w:rPr>
          <w:id w:val="738833092"/>
        </w:sdtPr>
        <w:sdtContent>
          <w:sdt>
            <w:sdtPr>
              <w:rPr>
                <w:rFonts w:hint="eastAsia"/>
              </w:rPr>
              <w:id w:val="1613016681"/>
            </w:sdtPr>
            <w:sdtContent>
              <w:sdt>
                <w:sdtPr>
                  <w:rPr>
                    <w:rFonts w:hint="eastAsia"/>
                    <w:sz w:val="28"/>
                  </w:rPr>
                  <w:id w:val="-1793276655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1128431054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84275046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 w14:paraId="44AB0025" w14:textId="77777777" w:rsidR="008D5DDB" w:rsidRDefault="008D5DDB" w:rsidP="002D40E6">
      <w:pPr>
        <w:spacing w:line="300" w:lineRule="exact"/>
      </w:pPr>
      <w:r>
        <w:rPr>
          <w:rFonts w:hint="eastAsia"/>
        </w:rPr>
        <w:t>是否设有可容纳担架的无障碍电梯：</w:t>
      </w:r>
      <w:sdt>
        <w:sdtPr>
          <w:rPr>
            <w:rFonts w:hint="eastAsia"/>
          </w:rPr>
          <w:id w:val="1014419951"/>
        </w:sdtPr>
        <w:sdtContent>
          <w:sdt>
            <w:sdtPr>
              <w:rPr>
                <w:rFonts w:hint="eastAsia"/>
                <w:sz w:val="28"/>
              </w:rPr>
              <w:id w:val="41552320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450907784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24842771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 w14:paraId="6F317743" w14:textId="77777777" w:rsidR="008D5DDB" w:rsidRPr="00547320" w:rsidRDefault="008D5DDB" w:rsidP="002D40E6">
      <w:pPr>
        <w:spacing w:line="300" w:lineRule="exact"/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</w:t>
      </w:r>
      <w:r w:rsidRPr="006512FE">
        <w:rPr>
          <w:rFonts w:hint="eastAsia"/>
        </w:rPr>
        <w:t>说明</w:t>
      </w:r>
      <w:r>
        <w:rPr>
          <w:rFonts w:hint="eastAsia"/>
        </w:rPr>
        <w:t>建筑室内外公共区域的全龄化设计情况。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D5DDB" w:rsidRPr="00547320" w14:paraId="0B2D666A" w14:textId="77777777" w:rsidTr="002D40E6">
        <w:trPr>
          <w:trHeight w:val="1976"/>
          <w:jc w:val="center"/>
        </w:trPr>
        <w:tc>
          <w:tcPr>
            <w:tcW w:w="9356" w:type="dxa"/>
          </w:tcPr>
          <w:p w14:paraId="55549432" w14:textId="77777777" w:rsidR="000F2E01" w:rsidRPr="000F2E01" w:rsidRDefault="000F2E01" w:rsidP="000F2E01">
            <w:pPr>
              <w:ind w:firstLineChars="200" w:firstLine="400"/>
              <w:rPr>
                <w:szCs w:val="21"/>
              </w:rPr>
            </w:pPr>
            <w:r w:rsidRPr="000F2E01">
              <w:rPr>
                <w:rFonts w:hint="eastAsia"/>
                <w:szCs w:val="21"/>
              </w:rPr>
              <w:t>项目建筑基地内，人行道在各种路口、各种出入口位置设置缘石坡道，人行道坡道的上下坡设置提示盲道。各塔楼主入口兼作无障碍出入口，出入口设无障碍坡道，坡度不大于</w:t>
            </w:r>
            <w:r w:rsidRPr="000F2E01">
              <w:rPr>
                <w:rFonts w:hint="eastAsia"/>
                <w:szCs w:val="21"/>
              </w:rPr>
              <w:t>1:20</w:t>
            </w:r>
            <w:r w:rsidRPr="000F2E01">
              <w:rPr>
                <w:rFonts w:hint="eastAsia"/>
                <w:szCs w:val="21"/>
              </w:rPr>
              <w:t>。各塔楼核心筒内设有一部无障碍电梯，并在每部无障碍电梯门口铺设提示盲道，电梯外加装盲文操作按钮。各楼设置无障碍卫生间，其卫生器具设施按国家规范配置。</w:t>
            </w:r>
          </w:p>
          <w:p w14:paraId="761E8050" w14:textId="28C628AB" w:rsidR="002D40E6" w:rsidRPr="002D40E6" w:rsidRDefault="000F2E01" w:rsidP="000F2E01">
            <w:pPr>
              <w:rPr>
                <w:szCs w:val="21"/>
              </w:rPr>
            </w:pPr>
            <w:r w:rsidRPr="000F2E01">
              <w:rPr>
                <w:rFonts w:hint="eastAsia"/>
                <w:szCs w:val="21"/>
              </w:rPr>
              <w:t>本项目为办公类项目，每层设有</w:t>
            </w:r>
            <w:r w:rsidRPr="000F2E01">
              <w:rPr>
                <w:rFonts w:hint="eastAsia"/>
                <w:szCs w:val="21"/>
              </w:rPr>
              <w:t>4</w:t>
            </w:r>
            <w:r w:rsidRPr="000F2E01">
              <w:rPr>
                <w:rFonts w:hint="eastAsia"/>
                <w:szCs w:val="21"/>
              </w:rPr>
              <w:t>部电梯，其中一部电梯为可容纳担架的无障碍电梯，电梯尺寸为</w:t>
            </w:r>
            <w:r w:rsidRPr="000F2E01">
              <w:rPr>
                <w:rFonts w:hint="eastAsia"/>
                <w:szCs w:val="21"/>
              </w:rPr>
              <w:t>1950x550x850</w:t>
            </w:r>
            <w:r w:rsidRPr="000F2E01">
              <w:rPr>
                <w:rFonts w:hint="eastAsia"/>
                <w:szCs w:val="21"/>
              </w:rPr>
              <w:t>。</w:t>
            </w:r>
          </w:p>
        </w:tc>
      </w:tr>
    </w:tbl>
    <w:p w14:paraId="67BEB2F8" w14:textId="77777777" w:rsidR="008D5DDB" w:rsidRPr="00547320" w:rsidRDefault="008D5DDB" w:rsidP="008D5DD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9E4B25B" w14:textId="77777777" w:rsidR="008D5DDB" w:rsidRDefault="008D5DDB" w:rsidP="002D40E6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59B13DD" w14:textId="2AEA2AFF" w:rsidR="008D5DDB" w:rsidRDefault="008D5DDB" w:rsidP="002D40E6">
      <w:pPr>
        <w:spacing w:line="300" w:lineRule="exact"/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</w:t>
      </w:r>
      <w:r w:rsidR="00435E97" w:rsidRPr="00435E97">
        <w:rPr>
          <w:rFonts w:ascii="Times New Roman" w:hAnsi="Times New Roman" w:cs="Times New Roman"/>
        </w:rPr>
        <w:t>建筑专业设计说明、平面图</w:t>
      </w:r>
      <w:r>
        <w:rPr>
          <w:rFonts w:ascii="Times New Roman" w:hAnsi="Times New Roman" w:cs="Times New Roman" w:hint="eastAsia"/>
        </w:rPr>
        <w:t>；</w:t>
      </w:r>
    </w:p>
    <w:p w14:paraId="5955F813" w14:textId="4BD676FF" w:rsidR="008D5DDB" w:rsidRDefault="008D5DDB" w:rsidP="002D40E6"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</w:t>
      </w:r>
      <w:r w:rsidR="0006183E" w:rsidRPr="0006183E">
        <w:rPr>
          <w:rFonts w:ascii="Times New Roman" w:hAnsi="Times New Roman" w:cs="Times New Roman"/>
        </w:rPr>
        <w:t>室内设计专业设计说明、室内公共区域</w:t>
      </w:r>
      <w:r w:rsidR="0006183E" w:rsidRPr="0006183E">
        <w:rPr>
          <w:rFonts w:ascii="Times New Roman" w:hAnsi="Times New Roman" w:cs="Times New Roman"/>
        </w:rPr>
        <w:t xml:space="preserve"> </w:t>
      </w:r>
      <w:r w:rsidR="0006183E" w:rsidRPr="0006183E">
        <w:rPr>
          <w:rFonts w:ascii="Times New Roman" w:hAnsi="Times New Roman" w:cs="Times New Roman"/>
        </w:rPr>
        <w:t>重点部位和区域装修平面图及节点详图</w:t>
      </w:r>
      <w:r>
        <w:rPr>
          <w:rFonts w:ascii="Times New Roman" w:hAnsi="Times New Roman" w:cs="Times New Roman" w:hint="eastAsia"/>
        </w:rPr>
        <w:t>；</w:t>
      </w:r>
    </w:p>
    <w:p w14:paraId="2F6D7DB3" w14:textId="1BCF20D3" w:rsidR="008D5DDB" w:rsidRDefault="008D5DDB" w:rsidP="0006183E"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</w:t>
      </w:r>
      <w:r w:rsidR="0006183E" w:rsidRPr="0006183E">
        <w:rPr>
          <w:rFonts w:ascii="Times New Roman" w:hAnsi="Times New Roman" w:cs="Times New Roman"/>
        </w:rPr>
        <w:t>电梯详图</w:t>
      </w:r>
      <w:r w:rsidR="00B76DD8">
        <w:rPr>
          <w:rFonts w:ascii="Times New Roman" w:hAnsi="Times New Roman" w:cs="Times New Roman" w:hint="eastAsia"/>
        </w:rPr>
        <w:t>。</w:t>
      </w:r>
    </w:p>
    <w:p w14:paraId="60982EDF" w14:textId="77777777" w:rsidR="0006183E" w:rsidRPr="00392B22" w:rsidDel="00905D1D" w:rsidRDefault="0006183E" w:rsidP="0006183E">
      <w:pPr>
        <w:spacing w:line="300" w:lineRule="exact"/>
        <w:rPr>
          <w:rFonts w:ascii="Times New Roman" w:hAnsi="Times New Roman" w:cs="Times New Roman"/>
        </w:rPr>
      </w:pPr>
    </w:p>
    <w:p w14:paraId="167C0D7A" w14:textId="77777777" w:rsidR="008D5DDB" w:rsidRPr="00547320" w:rsidRDefault="008D5DDB" w:rsidP="002D40E6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D5DDB" w:rsidRPr="00547320" w14:paraId="013A4A6E" w14:textId="77777777" w:rsidTr="002D40E6">
        <w:trPr>
          <w:trHeight w:val="2258"/>
          <w:jc w:val="center"/>
        </w:trPr>
        <w:tc>
          <w:tcPr>
            <w:tcW w:w="9356" w:type="dxa"/>
          </w:tcPr>
          <w:p w14:paraId="301DC5CE" w14:textId="77777777" w:rsidR="008D5DDB" w:rsidRPr="00547320" w:rsidRDefault="008D5DDB" w:rsidP="005A4BEF">
            <w:pPr>
              <w:rPr>
                <w:szCs w:val="21"/>
              </w:rPr>
            </w:pPr>
          </w:p>
        </w:tc>
      </w:tr>
    </w:tbl>
    <w:p w14:paraId="3446023A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1B8BB" w14:textId="77777777" w:rsidR="00226D81" w:rsidRDefault="00226D81" w:rsidP="008D5DDB">
      <w:r>
        <w:separator/>
      </w:r>
    </w:p>
  </w:endnote>
  <w:endnote w:type="continuationSeparator" w:id="0">
    <w:p w14:paraId="1F45B11A" w14:textId="77777777" w:rsidR="00226D81" w:rsidRDefault="00226D81" w:rsidP="008D5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0E691" w14:textId="77777777" w:rsidR="00226D81" w:rsidRDefault="00226D81" w:rsidP="008D5DDB">
      <w:r>
        <w:separator/>
      </w:r>
    </w:p>
  </w:footnote>
  <w:footnote w:type="continuationSeparator" w:id="0">
    <w:p w14:paraId="152A51E4" w14:textId="77777777" w:rsidR="00226D81" w:rsidRDefault="00226D81" w:rsidP="008D5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713"/>
    <w:rsid w:val="0006183E"/>
    <w:rsid w:val="00074A38"/>
    <w:rsid w:val="000F2E01"/>
    <w:rsid w:val="0010740D"/>
    <w:rsid w:val="001F43E0"/>
    <w:rsid w:val="00226D81"/>
    <w:rsid w:val="002C7713"/>
    <w:rsid w:val="002D40E6"/>
    <w:rsid w:val="004206F5"/>
    <w:rsid w:val="00435E97"/>
    <w:rsid w:val="004C1038"/>
    <w:rsid w:val="005B2957"/>
    <w:rsid w:val="008D5DDB"/>
    <w:rsid w:val="00A52F44"/>
    <w:rsid w:val="00B76DD8"/>
    <w:rsid w:val="00B97630"/>
    <w:rsid w:val="00D44495"/>
    <w:rsid w:val="00E7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84EC0"/>
  <w15:chartTrackingRefBased/>
  <w15:docId w15:val="{C9A3E979-22A0-40EE-AD7B-952AB6239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DDB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DD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D5DDB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D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5D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5D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5DDB"/>
    <w:rPr>
      <w:sz w:val="18"/>
      <w:szCs w:val="18"/>
    </w:rPr>
  </w:style>
  <w:style w:type="character" w:customStyle="1" w:styleId="40">
    <w:name w:val="标题 4 字符"/>
    <w:basedOn w:val="a0"/>
    <w:link w:val="4"/>
    <w:rsid w:val="008D5DDB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8D5DDB"/>
    <w:rPr>
      <w:color w:val="808080"/>
    </w:rPr>
  </w:style>
  <w:style w:type="table" w:customStyle="1" w:styleId="1">
    <w:name w:val="网格型1"/>
    <w:basedOn w:val="a1"/>
    <w:next w:val="a8"/>
    <w:uiPriority w:val="59"/>
    <w:rsid w:val="008D5DD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D5DDB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D5DDB"/>
    <w:rPr>
      <w:b/>
      <w:bCs/>
      <w:sz w:val="32"/>
      <w:szCs w:val="32"/>
    </w:rPr>
  </w:style>
  <w:style w:type="table" w:styleId="a8">
    <w:name w:val="Table Grid"/>
    <w:basedOn w:val="a1"/>
    <w:uiPriority w:val="39"/>
    <w:rsid w:val="008D5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084B9E2E2D4FD6A9EB431BB4C39D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1BC5101-8BFC-4CA5-B6C4-9CD0FC2551B9}"/>
      </w:docPartPr>
      <w:docPartBody>
        <w:p w:rsidR="0033725D" w:rsidRDefault="00F005DE" w:rsidP="00F005DE">
          <w:pPr>
            <w:pStyle w:val="5E084B9E2E2D4FD6A9EB431BB4C39DF4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903B60EBD404E8CBA0CF398306A4A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A3A6E2-3241-482D-99A3-BEDC0912E998}"/>
      </w:docPartPr>
      <w:docPartBody>
        <w:p w:rsidR="0033725D" w:rsidRDefault="00F005DE" w:rsidP="00F005DE">
          <w:pPr>
            <w:pStyle w:val="3903B60EBD404E8CBA0CF398306A4A52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2696A950FB947B48F5686F26551F2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8552AD0-974F-4FB3-ABB6-61FC7A46E826}"/>
      </w:docPartPr>
      <w:docPartBody>
        <w:p w:rsidR="0033725D" w:rsidRDefault="00F005DE" w:rsidP="00F005DE">
          <w:pPr>
            <w:pStyle w:val="72696A950FB947B48F5686F26551F2D5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5DE"/>
    <w:rsid w:val="0033725D"/>
    <w:rsid w:val="005B35D3"/>
    <w:rsid w:val="006D5DB2"/>
    <w:rsid w:val="007F332D"/>
    <w:rsid w:val="00861F33"/>
    <w:rsid w:val="00BB5F5B"/>
    <w:rsid w:val="00D44495"/>
    <w:rsid w:val="00F0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005DE"/>
    <w:rPr>
      <w:color w:val="808080"/>
    </w:rPr>
  </w:style>
  <w:style w:type="paragraph" w:customStyle="1" w:styleId="5E084B9E2E2D4FD6A9EB431BB4C39DF4">
    <w:name w:val="5E084B9E2E2D4FD6A9EB431BB4C39DF4"/>
    <w:rsid w:val="00F005DE"/>
    <w:pPr>
      <w:widowControl w:val="0"/>
      <w:jc w:val="both"/>
    </w:pPr>
  </w:style>
  <w:style w:type="paragraph" w:customStyle="1" w:styleId="3903B60EBD404E8CBA0CF398306A4A52">
    <w:name w:val="3903B60EBD404E8CBA0CF398306A4A52"/>
    <w:rsid w:val="00F005DE"/>
    <w:pPr>
      <w:widowControl w:val="0"/>
      <w:jc w:val="both"/>
    </w:pPr>
  </w:style>
  <w:style w:type="paragraph" w:customStyle="1" w:styleId="72696A950FB947B48F5686F26551F2D5">
    <w:name w:val="72696A950FB947B48F5686F26551F2D5"/>
    <w:rsid w:val="00F005D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281</Words>
  <Characters>287</Characters>
  <Application>Microsoft Office Word</Application>
  <DocSecurity>0</DocSecurity>
  <Lines>12</Lines>
  <Paragraphs>18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12</cp:revision>
  <dcterms:created xsi:type="dcterms:W3CDTF">2019-07-12T07:58:00Z</dcterms:created>
  <dcterms:modified xsi:type="dcterms:W3CDTF">2025-06-26T09:24:00Z</dcterms:modified>
</cp:coreProperties>
</file>