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AA" w:rsidRPr="00631AC4" w:rsidRDefault="00C057AA" w:rsidP="00C057AA">
      <w:pPr>
        <w:pStyle w:val="3"/>
        <w:spacing w:line="288" w:lineRule="auto"/>
        <w:rPr>
          <w:rFonts w:ascii="Times New Roman" w:eastAsiaTheme="minorEastAsia" w:hAnsi="Times New Roman"/>
        </w:rPr>
      </w:pPr>
      <w:r w:rsidRPr="00631AC4">
        <w:rPr>
          <w:rFonts w:ascii="Times New Roman" w:eastAsiaTheme="minorEastAsia" w:hAnsi="Times New Roman"/>
        </w:rPr>
        <w:t>4.2.2</w:t>
      </w:r>
      <w:r w:rsidR="0077729D" w:rsidRPr="00631AC4">
        <w:rPr>
          <w:rFonts w:ascii="Times New Roman" w:eastAsiaTheme="minorEastAsia" w:hAnsi="Times New Roman"/>
        </w:rPr>
        <w:t xml:space="preserve"> </w:t>
      </w:r>
      <w:r w:rsidRPr="00631AC4">
        <w:rPr>
          <w:rFonts w:ascii="Times New Roman" w:eastAsiaTheme="minorEastAsia" w:hAnsi="Times New Roman" w:hint="eastAsia"/>
        </w:rPr>
        <w:t>采取保障人员安全的防护措施。（总分</w:t>
      </w:r>
      <w:r w:rsidRPr="00631AC4">
        <w:rPr>
          <w:rFonts w:ascii="Times New Roman" w:eastAsiaTheme="minorEastAsia" w:hAnsi="Times New Roman" w:hint="eastAsia"/>
        </w:rPr>
        <w:t>15</w:t>
      </w:r>
      <w:r w:rsidRPr="00631AC4">
        <w:rPr>
          <w:rFonts w:ascii="Times New Roman" w:eastAsiaTheme="minorEastAsia" w:hAnsi="Times New Roman" w:hint="eastAsia"/>
        </w:rPr>
        <w:t>分）</w:t>
      </w:r>
    </w:p>
    <w:p w:rsidR="00C057AA" w:rsidRPr="00631AC4" w:rsidRDefault="00C057AA" w:rsidP="00C057AA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 w:rsidRPr="00631AC4">
        <w:rPr>
          <w:rFonts w:eastAsiaTheme="minorEastAsia" w:hint="eastAsia"/>
          <w:b/>
          <w:kern w:val="0"/>
          <w:sz w:val="24"/>
        </w:rPr>
        <w:t>得分自评</w:t>
      </w: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600"/>
        <w:gridCol w:w="5000"/>
        <w:gridCol w:w="1340"/>
        <w:gridCol w:w="1360"/>
      </w:tblGrid>
      <w:tr w:rsidR="00C057AA" w:rsidRPr="00631AC4" w:rsidTr="0077729D">
        <w:trPr>
          <w:trHeight w:val="2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C057AA" w:rsidRPr="00631AC4" w:rsidTr="0077729D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631AC4"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采取措施提高阳台、外窗、窗台、防护栏杆等安全防护水平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C057AA" w:rsidRPr="00631AC4" w:rsidTr="0077729D">
        <w:trPr>
          <w:trHeight w:val="5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057AA" w:rsidRPr="00631AC4" w:rsidTr="0077729D">
        <w:trPr>
          <w:trHeight w:val="5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利用场地或景观形成可降低坠</w:t>
            </w:r>
            <w:proofErr w:type="gramStart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物风险</w:t>
            </w:r>
            <w:proofErr w:type="gramEnd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的缓冲区、隔离带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057AA" w:rsidRPr="00631AC4" w:rsidTr="0077729D">
        <w:trPr>
          <w:trHeight w:val="270"/>
          <w:jc w:val="center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057AA" w:rsidRPr="00631AC4" w:rsidRDefault="00C057AA" w:rsidP="0077729D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631AC4">
        <w:rPr>
          <w:rFonts w:eastAsiaTheme="minorEastAsia" w:hint="eastAsia"/>
          <w:b/>
          <w:kern w:val="0"/>
          <w:sz w:val="24"/>
        </w:rPr>
        <w:t>评价要点</w:t>
      </w:r>
    </w:p>
    <w:p w:rsidR="00C057AA" w:rsidRPr="00631AC4" w:rsidRDefault="00C057AA" w:rsidP="0077729D">
      <w:pPr>
        <w:pStyle w:val="a6"/>
        <w:numPr>
          <w:ilvl w:val="0"/>
          <w:numId w:val="2"/>
        </w:numPr>
        <w:spacing w:before="100" w:line="288" w:lineRule="auto"/>
        <w:ind w:firstLineChars="0"/>
        <w:rPr>
          <w:rFonts w:eastAsiaTheme="minorEastAsia"/>
          <w:b/>
          <w:lang w:val="zh-CN"/>
        </w:rPr>
      </w:pPr>
      <w:r w:rsidRPr="00631AC4">
        <w:rPr>
          <w:rFonts w:eastAsiaTheme="minorEastAsia" w:hint="eastAsia"/>
          <w:b/>
          <w:lang w:val="zh-CN"/>
        </w:rPr>
        <w:t>采取保障人员安全的防护措施</w:t>
      </w:r>
    </w:p>
    <w:p w:rsidR="00C057AA" w:rsidRPr="00631AC4" w:rsidRDefault="00C057AA" w:rsidP="00C057AA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631AC4">
        <w:rPr>
          <w:rFonts w:eastAsiaTheme="minorEastAsia" w:hint="eastAsia"/>
        </w:rPr>
        <w:t>简要说明采取保障人员安全的防护的措施。（</w:t>
      </w:r>
      <w:r w:rsidRPr="00631AC4">
        <w:rPr>
          <w:rFonts w:eastAsiaTheme="minorEastAsia"/>
        </w:rPr>
        <w:t>200</w:t>
      </w:r>
      <w:r w:rsidRPr="00631AC4">
        <w:rPr>
          <w:rFonts w:eastAsiaTheme="minorEastAsia" w:hint="eastAsia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5"/>
      </w:tblGrid>
      <w:tr w:rsidR="00C057AA" w:rsidRPr="00631AC4" w:rsidTr="009C21E4">
        <w:trPr>
          <w:trHeight w:val="1912"/>
          <w:jc w:val="center"/>
        </w:trPr>
        <w:tc>
          <w:tcPr>
            <w:tcW w:w="8305" w:type="dxa"/>
          </w:tcPr>
          <w:p w:rsidR="00B8593F" w:rsidRPr="00B8593F" w:rsidRDefault="00B8593F" w:rsidP="00B8593F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本项目单块面积大于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1.5m2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的玻璃均采用安全玻璃，凡窗台高度低于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900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的室内窗，增加防护措施，采用防护栏杆等，其位于防护高度位置的框料所承受的荷载，最薄弱处水平推力荷载，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1.5KN/m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，竖向荷载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1.5KN/m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，临室内一侧作为实体栏板起防护作用的玻璃采用≥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12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厚的钢化夹层玻璃。</w:t>
            </w:r>
          </w:p>
          <w:p w:rsidR="00B8593F" w:rsidRPr="00B8593F" w:rsidRDefault="00B8593F" w:rsidP="00B8593F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本项目所有栏杆的纵向杆间距不太于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110mm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，防护栏杆最薄弱处承受的最小水平推力不小于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1.5KN/m</w:t>
            </w: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。</w:t>
            </w:r>
          </w:p>
          <w:p w:rsidR="00C057AA" w:rsidRPr="00631AC4" w:rsidRDefault="00B8593F" w:rsidP="00B8593F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B8593F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本项目建筑出入口设有钢结构遮阳防雨雨棚，可以降低外墙饰面、门窗玻璃意外脱落带来的危险。</w:t>
            </w:r>
          </w:p>
        </w:tc>
      </w:tr>
    </w:tbl>
    <w:p w:rsidR="00C057AA" w:rsidRPr="00631AC4" w:rsidRDefault="00C057AA" w:rsidP="0077729D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631AC4">
        <w:rPr>
          <w:rFonts w:eastAsiaTheme="minorEastAsia" w:hint="eastAsia"/>
          <w:b/>
          <w:kern w:val="0"/>
          <w:sz w:val="24"/>
        </w:rPr>
        <w:t>证明材料</w:t>
      </w:r>
    </w:p>
    <w:p w:rsidR="00C057AA" w:rsidRPr="00631AC4" w:rsidRDefault="00C057AA" w:rsidP="00C057AA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631AC4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C057AA" w:rsidRPr="00631AC4" w:rsidTr="00146188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C057AA" w:rsidRPr="00631AC4" w:rsidTr="00146188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阳台设计图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7772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应体现阳台的位置、尺寸、构造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188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057AA" w:rsidRPr="00631AC4" w:rsidTr="0014618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外窗设计图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7772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应体现外窗的位置、尺寸、构造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188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057AA" w:rsidRPr="00631AC4" w:rsidTr="0014618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窗台设计图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7772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应体现窗台的位置、尺寸、构造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188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057AA" w:rsidRPr="00631AC4" w:rsidTr="0014618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防护栏杆设计图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7772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应体现防护栏杆的位置、尺寸、构造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188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057AA" w:rsidRPr="00631AC4" w:rsidTr="0014618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建筑出入口安全防护设计图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7772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应体现建筑出入口防护结构的位置、尺寸、构造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188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057AA" w:rsidRPr="00631AC4" w:rsidTr="0014618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室外场地设计图</w:t>
            </w:r>
          </w:p>
        </w:tc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7772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应体现建筑室外周边场地防护结构的位置、尺寸、构造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188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C057AA" w:rsidRPr="00631AC4" w:rsidTr="00146188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其它材料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防护栏杆检测报告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77729D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应说明防护栏杆的水平载荷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AA" w:rsidRPr="00631AC4" w:rsidRDefault="00C057A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631AC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644188" w:rsidRPr="00631AC4" w:rsidRDefault="00644188" w:rsidP="00644188">
      <w:pPr>
        <w:spacing w:before="200"/>
        <w:rPr>
          <w:rFonts w:eastAsiaTheme="minorEastAsia"/>
          <w:b/>
          <w:szCs w:val="21"/>
        </w:rPr>
      </w:pPr>
      <w:r w:rsidRPr="00631AC4">
        <w:rPr>
          <w:rFonts w:eastAsiaTheme="minorEastAsia"/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44188" w:rsidRPr="00631AC4" w:rsidTr="00F63371">
        <w:trPr>
          <w:trHeight w:val="2634"/>
          <w:jc w:val="center"/>
        </w:trPr>
        <w:tc>
          <w:tcPr>
            <w:tcW w:w="9356" w:type="dxa"/>
          </w:tcPr>
          <w:p w:rsidR="00644188" w:rsidRPr="00631AC4" w:rsidRDefault="00644188" w:rsidP="00F63371">
            <w:pPr>
              <w:rPr>
                <w:rFonts w:eastAsiaTheme="minorEastAsia"/>
                <w:szCs w:val="21"/>
              </w:rPr>
            </w:pPr>
          </w:p>
        </w:tc>
      </w:tr>
    </w:tbl>
    <w:p w:rsidR="00644188" w:rsidRPr="00631AC4" w:rsidRDefault="00644188" w:rsidP="00644188">
      <w:pPr>
        <w:rPr>
          <w:rFonts w:eastAsiaTheme="minorEastAsia"/>
          <w:szCs w:val="21"/>
        </w:rPr>
      </w:pPr>
    </w:p>
    <w:p w:rsidR="006E2A76" w:rsidRPr="00631AC4" w:rsidRDefault="006E2A76">
      <w:pPr>
        <w:rPr>
          <w:rFonts w:eastAsiaTheme="minorEastAsia"/>
        </w:rPr>
      </w:pPr>
    </w:p>
    <w:sectPr w:rsidR="006E2A76" w:rsidRPr="00631AC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0A8" w:rsidRDefault="005730A8" w:rsidP="00C057AA">
      <w:r>
        <w:separator/>
      </w:r>
    </w:p>
  </w:endnote>
  <w:endnote w:type="continuationSeparator" w:id="0">
    <w:p w:rsidR="005730A8" w:rsidRDefault="005730A8" w:rsidP="00C0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0A8" w:rsidRDefault="005730A8" w:rsidP="00C057AA">
      <w:r>
        <w:separator/>
      </w:r>
    </w:p>
  </w:footnote>
  <w:footnote w:type="continuationSeparator" w:id="0">
    <w:p w:rsidR="005730A8" w:rsidRDefault="005730A8" w:rsidP="00C05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F5" w:rsidRDefault="00054DF5" w:rsidP="004A414A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4053F"/>
    <w:multiLevelType w:val="multilevel"/>
    <w:tmpl w:val="5AB4053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826252"/>
    <w:multiLevelType w:val="hybridMultilevel"/>
    <w:tmpl w:val="8FC289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15"/>
    <w:rsid w:val="00054DF5"/>
    <w:rsid w:val="000C5F4D"/>
    <w:rsid w:val="00146188"/>
    <w:rsid w:val="004A414A"/>
    <w:rsid w:val="00544D5B"/>
    <w:rsid w:val="005730A8"/>
    <w:rsid w:val="00631AC4"/>
    <w:rsid w:val="00644188"/>
    <w:rsid w:val="006E2A76"/>
    <w:rsid w:val="0077729D"/>
    <w:rsid w:val="007860E6"/>
    <w:rsid w:val="008F0976"/>
    <w:rsid w:val="00B8593F"/>
    <w:rsid w:val="00BB5715"/>
    <w:rsid w:val="00C057AA"/>
    <w:rsid w:val="00E320D7"/>
    <w:rsid w:val="00FB5DD0"/>
    <w:rsid w:val="00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8E8FFD-0F6A-43D0-A6CB-C75FA3E5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57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057AA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7AA"/>
    <w:rPr>
      <w:sz w:val="18"/>
      <w:szCs w:val="18"/>
    </w:rPr>
  </w:style>
  <w:style w:type="character" w:customStyle="1" w:styleId="3Char">
    <w:name w:val="标题 3 Char"/>
    <w:basedOn w:val="a0"/>
    <w:link w:val="3"/>
    <w:rsid w:val="00C057AA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C057AA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C057AA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C057AA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C057AA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6441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44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10</cp:revision>
  <dcterms:created xsi:type="dcterms:W3CDTF">2020-06-04T02:02:00Z</dcterms:created>
  <dcterms:modified xsi:type="dcterms:W3CDTF">2022-10-20T07:05:00Z</dcterms:modified>
</cp:coreProperties>
</file>