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469" w:rsidRPr="00CC6EF0" w:rsidRDefault="00E22469" w:rsidP="00E22469">
      <w:pPr>
        <w:pStyle w:val="3"/>
        <w:spacing w:line="288" w:lineRule="auto"/>
        <w:rPr>
          <w:rFonts w:ascii="Times New Roman" w:eastAsiaTheme="minorEastAsia" w:hAnsi="Times New Roman"/>
        </w:rPr>
      </w:pPr>
      <w:r w:rsidRPr="00CC6EF0">
        <w:rPr>
          <w:rFonts w:ascii="Times New Roman" w:eastAsiaTheme="minorEastAsia" w:hAnsi="Times New Roman" w:hint="eastAsia"/>
        </w:rPr>
        <w:t xml:space="preserve">7.2.16 </w:t>
      </w:r>
      <w:r w:rsidRPr="00CC6EF0">
        <w:rPr>
          <w:rFonts w:ascii="Times New Roman" w:eastAsiaTheme="minorEastAsia" w:hAnsi="Times New Roman" w:hint="eastAsia"/>
        </w:rPr>
        <w:t>建筑装修选用工业化内装部品。（总分</w:t>
      </w:r>
      <w:r w:rsidRPr="00CC6EF0">
        <w:rPr>
          <w:rFonts w:ascii="Times New Roman" w:eastAsiaTheme="minorEastAsia" w:hAnsi="Times New Roman" w:hint="eastAsia"/>
        </w:rPr>
        <w:t>8</w:t>
      </w:r>
      <w:r w:rsidRPr="00CC6EF0">
        <w:rPr>
          <w:rFonts w:ascii="Times New Roman" w:eastAsiaTheme="minorEastAsia" w:hAnsi="Times New Roman" w:hint="eastAsia"/>
        </w:rPr>
        <w:t>分）</w:t>
      </w:r>
    </w:p>
    <w:p w:rsidR="00E22469" w:rsidRPr="00CC6EF0" w:rsidRDefault="00E22469" w:rsidP="00E22469">
      <w:pPr>
        <w:numPr>
          <w:ilvl w:val="0"/>
          <w:numId w:val="1"/>
        </w:numPr>
        <w:spacing w:line="288" w:lineRule="auto"/>
        <w:rPr>
          <w:rFonts w:eastAsiaTheme="minorEastAsia" w:cs="宋体"/>
          <w:b/>
          <w:bCs/>
          <w:sz w:val="24"/>
          <w:lang w:val="zh-CN"/>
        </w:rPr>
      </w:pPr>
      <w:r w:rsidRPr="00CC6EF0">
        <w:rPr>
          <w:rFonts w:eastAsiaTheme="minorEastAsia" w:cs="宋体" w:hint="eastAsia"/>
          <w:b/>
          <w:bCs/>
          <w:sz w:val="24"/>
          <w:lang w:val="zh-CN"/>
        </w:rPr>
        <w:t>得分自评</w:t>
      </w:r>
    </w:p>
    <w:tbl>
      <w:tblPr>
        <w:tblW w:w="8381" w:type="dxa"/>
        <w:jc w:val="center"/>
        <w:tblLook w:val="04A0" w:firstRow="1" w:lastRow="0" w:firstColumn="1" w:lastColumn="0" w:noHBand="0" w:noVBand="1"/>
      </w:tblPr>
      <w:tblGrid>
        <w:gridCol w:w="584"/>
        <w:gridCol w:w="3380"/>
        <w:gridCol w:w="2127"/>
        <w:gridCol w:w="1134"/>
        <w:gridCol w:w="1156"/>
      </w:tblGrid>
      <w:tr w:rsidR="00CC6EF0" w:rsidRPr="00CC6EF0" w:rsidTr="00502D0D">
        <w:trPr>
          <w:trHeight w:val="270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F0" w:rsidRPr="00CC6EF0" w:rsidRDefault="00CC6EF0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CC6EF0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F0" w:rsidRPr="00CC6EF0" w:rsidRDefault="00CC6EF0" w:rsidP="00CC6EF0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CC6EF0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F0" w:rsidRPr="00CC6EF0" w:rsidRDefault="00CC6EF0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CC6EF0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F0" w:rsidRPr="00CC6EF0" w:rsidRDefault="00CC6EF0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CC6EF0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E22469" w:rsidRPr="00CC6EF0" w:rsidTr="00CC6EF0">
        <w:trPr>
          <w:trHeight w:val="270"/>
          <w:jc w:val="center"/>
        </w:trPr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469" w:rsidRPr="00CC6EF0" w:rsidRDefault="00E22469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C6EF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69" w:rsidRPr="00CC6EF0" w:rsidRDefault="00E22469" w:rsidP="00CC6EF0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C6EF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建筑装修选用工业化内装部品占同类部品用量比例达到</w:t>
            </w:r>
            <w:r w:rsidRPr="00CC6EF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50% </w:t>
            </w:r>
            <w:r w:rsidRPr="00CC6EF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以上的</w:t>
            </w:r>
            <w:proofErr w:type="gramStart"/>
            <w:r w:rsidRPr="00CC6EF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部品种</w:t>
            </w:r>
            <w:proofErr w:type="gramEnd"/>
            <w:r w:rsidRPr="00CC6EF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469" w:rsidRPr="00CC6EF0" w:rsidRDefault="00E22469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C6EF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达到</w:t>
            </w:r>
            <w:r w:rsidRPr="00CC6EF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1 </w:t>
            </w:r>
            <w:r w:rsidRPr="00CC6EF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469" w:rsidRPr="00CC6EF0" w:rsidRDefault="00E22469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C6EF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69" w:rsidRPr="00CC6EF0" w:rsidRDefault="00E22469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E22469" w:rsidRPr="00CC6EF0" w:rsidTr="00CC6EF0">
        <w:trPr>
          <w:trHeight w:val="270"/>
          <w:jc w:val="center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469" w:rsidRPr="00CC6EF0" w:rsidRDefault="00E22469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469" w:rsidRPr="00CC6EF0" w:rsidRDefault="00E22469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69" w:rsidRPr="00CC6EF0" w:rsidRDefault="00E22469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C6EF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达到</w:t>
            </w:r>
            <w:r w:rsidRPr="00CC6EF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3 </w:t>
            </w:r>
            <w:r w:rsidRPr="00CC6EF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469" w:rsidRPr="00CC6EF0" w:rsidRDefault="00E22469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C6EF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69" w:rsidRPr="00CC6EF0" w:rsidRDefault="00E22469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E22469" w:rsidRPr="00CC6EF0" w:rsidTr="00CC6EF0">
        <w:trPr>
          <w:trHeight w:val="540"/>
          <w:jc w:val="center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469" w:rsidRPr="00CC6EF0" w:rsidRDefault="00E22469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469" w:rsidRPr="00CC6EF0" w:rsidRDefault="00E22469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69" w:rsidRPr="00CC6EF0" w:rsidRDefault="00E22469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C6EF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达到</w:t>
            </w:r>
            <w:r w:rsidRPr="00CC6EF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3 </w:t>
            </w:r>
            <w:r w:rsidRPr="00CC6EF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种以上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469" w:rsidRPr="00CC6EF0" w:rsidRDefault="00E22469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C6EF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469" w:rsidRPr="00CC6EF0" w:rsidRDefault="00E22469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CC6EF0" w:rsidRPr="00CC6EF0" w:rsidTr="00D44E90">
        <w:trPr>
          <w:trHeight w:val="270"/>
          <w:jc w:val="center"/>
        </w:trPr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F0" w:rsidRPr="00CC6EF0" w:rsidRDefault="00CC6EF0" w:rsidP="00CC6EF0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CC6EF0">
              <w:rPr>
                <w:rFonts w:eastAsiaTheme="minorEastAsia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F0" w:rsidRPr="00CC6EF0" w:rsidRDefault="00CC6EF0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C6EF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F0" w:rsidRPr="00CC6EF0" w:rsidRDefault="00CC6EF0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C6EF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bookmarkStart w:id="0" w:name="_GoBack"/>
        <w:bookmarkEnd w:id="0"/>
      </w:tr>
    </w:tbl>
    <w:p w:rsidR="00E22469" w:rsidRPr="00CC6EF0" w:rsidRDefault="00E22469" w:rsidP="00CC6EF0">
      <w:pPr>
        <w:numPr>
          <w:ilvl w:val="0"/>
          <w:numId w:val="1"/>
        </w:numPr>
        <w:spacing w:before="200" w:line="288" w:lineRule="auto"/>
        <w:rPr>
          <w:rFonts w:eastAsiaTheme="minorEastAsia" w:cs="宋体"/>
          <w:b/>
          <w:bCs/>
          <w:sz w:val="24"/>
          <w:lang w:val="zh-CN"/>
        </w:rPr>
      </w:pPr>
      <w:r w:rsidRPr="00CC6EF0">
        <w:rPr>
          <w:rFonts w:eastAsiaTheme="minorEastAsia" w:cs="宋体" w:hint="eastAsia"/>
          <w:b/>
          <w:bCs/>
          <w:sz w:val="24"/>
          <w:lang w:val="zh-CN"/>
        </w:rPr>
        <w:t>评价要点</w:t>
      </w:r>
    </w:p>
    <w:p w:rsidR="00E22469" w:rsidRPr="00CC6EF0" w:rsidRDefault="00E22469" w:rsidP="00CC6EF0">
      <w:pPr>
        <w:pStyle w:val="a5"/>
        <w:numPr>
          <w:ilvl w:val="0"/>
          <w:numId w:val="2"/>
        </w:numPr>
        <w:spacing w:before="100" w:line="288" w:lineRule="auto"/>
        <w:ind w:firstLineChars="0"/>
        <w:rPr>
          <w:rFonts w:eastAsiaTheme="minorEastAsia" w:cs="宋体"/>
          <w:b/>
          <w:bCs/>
          <w:sz w:val="24"/>
          <w:lang w:val="zh-CN"/>
        </w:rPr>
      </w:pPr>
      <w:r w:rsidRPr="00CC6EF0">
        <w:rPr>
          <w:rFonts w:eastAsiaTheme="minorEastAsia" w:hint="eastAsia"/>
          <w:b/>
        </w:rPr>
        <w:t>工业化内装部品使用情况</w:t>
      </w:r>
    </w:p>
    <w:p w:rsidR="00E22469" w:rsidRPr="00CC6EF0" w:rsidRDefault="00E22469" w:rsidP="00E22469">
      <w:pPr>
        <w:spacing w:line="288" w:lineRule="auto"/>
        <w:rPr>
          <w:rFonts w:eastAsiaTheme="minorEastAsia"/>
        </w:rPr>
      </w:pPr>
      <w:r w:rsidRPr="00CC6EF0">
        <w:rPr>
          <w:rFonts w:eastAsiaTheme="minorEastAsia" w:hint="eastAsia"/>
        </w:rPr>
        <w:t>是否采用了工业化内装部品：</w:t>
      </w:r>
      <w:sdt>
        <w:sdtPr>
          <w:rPr>
            <w:rFonts w:eastAsiaTheme="minorEastAsia" w:hint="eastAsia"/>
            <w:sz w:val="28"/>
          </w:rPr>
          <w:id w:val="16173787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CC6EF0" w:rsidRPr="006E1F45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CC6EF0">
        <w:rPr>
          <w:rFonts w:eastAsiaTheme="minorEastAsia" w:hint="eastAsia"/>
        </w:rPr>
        <w:t>是、</w:t>
      </w:r>
      <w:sdt>
        <w:sdtPr>
          <w:rPr>
            <w:rFonts w:eastAsiaTheme="minorEastAsia" w:hint="eastAsia"/>
            <w:sz w:val="28"/>
          </w:rPr>
          <w:id w:val="65017890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CC6EF0" w:rsidRPr="006E1F45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CC6EF0">
        <w:rPr>
          <w:rFonts w:eastAsiaTheme="minorEastAsia" w:hint="eastAsia"/>
        </w:rPr>
        <w:t>否；</w:t>
      </w:r>
    </w:p>
    <w:p w:rsidR="00E22469" w:rsidRPr="00CC6EF0" w:rsidRDefault="00E22469" w:rsidP="00E22469">
      <w:pPr>
        <w:spacing w:line="288" w:lineRule="auto"/>
        <w:rPr>
          <w:rFonts w:eastAsiaTheme="minorEastAsia" w:cs="宋体"/>
        </w:rPr>
      </w:pPr>
      <w:r w:rsidRPr="00CC6EF0">
        <w:rPr>
          <w:rFonts w:eastAsiaTheme="minorEastAsia" w:cs="宋体" w:hint="eastAsia"/>
        </w:rPr>
        <w:t>工业化内装部品占同类部品</w:t>
      </w:r>
      <w:r w:rsidRPr="00CC6EF0">
        <w:rPr>
          <w:rFonts w:eastAsiaTheme="minorEastAsia" w:cs="宋体" w:hint="eastAsia"/>
        </w:rPr>
        <w:t>50%</w:t>
      </w:r>
      <w:r w:rsidRPr="00CC6EF0">
        <w:rPr>
          <w:rFonts w:eastAsiaTheme="minorEastAsia" w:cs="宋体" w:hint="eastAsia"/>
        </w:rPr>
        <w:t>以上的部品类别：</w:t>
      </w:r>
      <w:r w:rsidRPr="00CC6EF0">
        <w:rPr>
          <w:rFonts w:eastAsiaTheme="minorEastAsia"/>
          <w:lang w:val="zh-CN"/>
        </w:rPr>
        <w:t>__</w:t>
      </w:r>
      <w:r w:rsidRPr="00CC6EF0">
        <w:rPr>
          <w:rFonts w:eastAsiaTheme="minorEastAsia"/>
          <w:u w:val="single"/>
          <w:lang w:val="zh-CN"/>
        </w:rPr>
        <w:t>_</w:t>
      </w:r>
      <w:r w:rsidRPr="00CC6EF0">
        <w:rPr>
          <w:rFonts w:eastAsiaTheme="minorEastAsia" w:hint="eastAsia"/>
          <w:u w:val="single"/>
          <w:lang w:val="zh-CN"/>
        </w:rPr>
        <w:t xml:space="preserve">   </w:t>
      </w:r>
      <w:r w:rsidRPr="00CC6EF0">
        <w:rPr>
          <w:rFonts w:eastAsiaTheme="minorEastAsia" w:hint="eastAsia"/>
          <w:lang w:val="zh-CN"/>
        </w:rPr>
        <w:t>种</w:t>
      </w:r>
    </w:p>
    <w:p w:rsidR="00E22469" w:rsidRPr="00CC6EF0" w:rsidRDefault="00E22469" w:rsidP="00CC6EF0">
      <w:pPr>
        <w:numPr>
          <w:ilvl w:val="0"/>
          <w:numId w:val="1"/>
        </w:numPr>
        <w:spacing w:before="200" w:line="288" w:lineRule="auto"/>
        <w:rPr>
          <w:rFonts w:eastAsiaTheme="minorEastAsia" w:cs="宋体"/>
          <w:b/>
          <w:bCs/>
          <w:sz w:val="24"/>
          <w:lang w:val="zh-CN"/>
        </w:rPr>
      </w:pPr>
      <w:r w:rsidRPr="00CC6EF0">
        <w:rPr>
          <w:rFonts w:eastAsiaTheme="minorEastAsia" w:cs="宋体" w:hint="eastAsia"/>
          <w:b/>
          <w:bCs/>
          <w:sz w:val="24"/>
          <w:lang w:val="zh-CN"/>
        </w:rPr>
        <w:t>证明材料</w:t>
      </w:r>
    </w:p>
    <w:tbl>
      <w:tblPr>
        <w:tblW w:w="8320" w:type="dxa"/>
        <w:jc w:val="center"/>
        <w:tblLook w:val="04A0" w:firstRow="1" w:lastRow="0" w:firstColumn="1" w:lastColumn="0" w:noHBand="0" w:noVBand="1"/>
      </w:tblPr>
      <w:tblGrid>
        <w:gridCol w:w="738"/>
        <w:gridCol w:w="2008"/>
        <w:gridCol w:w="3592"/>
        <w:gridCol w:w="1185"/>
        <w:gridCol w:w="797"/>
      </w:tblGrid>
      <w:tr w:rsidR="00E22469" w:rsidRPr="00CC6EF0" w:rsidTr="002B3972">
        <w:trPr>
          <w:trHeight w:val="54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E22469" w:rsidRPr="00CC6EF0" w:rsidRDefault="00E22469" w:rsidP="00CC6EF0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C6EF0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E22469" w:rsidRPr="00CC6EF0" w:rsidRDefault="00E22469" w:rsidP="00CC6EF0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C6EF0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E22469" w:rsidRPr="00CC6EF0" w:rsidRDefault="00E22469" w:rsidP="00CC6EF0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C6EF0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E22469" w:rsidRPr="00CC6EF0" w:rsidRDefault="00E22469" w:rsidP="00CC6EF0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C6EF0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E22469" w:rsidRPr="00CC6EF0" w:rsidRDefault="00E22469" w:rsidP="00CC6EF0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C6EF0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E22469" w:rsidRPr="00CC6EF0" w:rsidTr="002B3972">
        <w:trPr>
          <w:trHeight w:val="5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69" w:rsidRPr="00CC6EF0" w:rsidRDefault="00E22469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C6EF0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结构设计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69" w:rsidRPr="00CC6EF0" w:rsidRDefault="00E22469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C6EF0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结构设计总说明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69" w:rsidRPr="00CC6EF0" w:rsidRDefault="00E22469" w:rsidP="00CC6EF0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CC6EF0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应体现项目采用的工业化内装部品的种类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972" w:rsidRDefault="00E22469" w:rsidP="002B3972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CC6EF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CC6EF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E22469" w:rsidRPr="00CC6EF0" w:rsidRDefault="00E22469" w:rsidP="002B3972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C6EF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69" w:rsidRPr="00CC6EF0" w:rsidRDefault="00E22469" w:rsidP="002B3972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C6EF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CC6EF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CC6EF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E22469" w:rsidRPr="00CC6EF0" w:rsidTr="002B3972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469" w:rsidRPr="00CC6EF0" w:rsidRDefault="00E22469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69" w:rsidRPr="00CC6EF0" w:rsidRDefault="00E22469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C6EF0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结构平面布置图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69" w:rsidRPr="00CC6EF0" w:rsidRDefault="00E22469" w:rsidP="00CC6EF0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CC6EF0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应体现内装部品的位置、尺寸、构造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972" w:rsidRDefault="00E22469" w:rsidP="002B3972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CC6EF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CC6EF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E22469" w:rsidRPr="00CC6EF0" w:rsidRDefault="00E22469" w:rsidP="002B3972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C6EF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69" w:rsidRPr="00CC6EF0" w:rsidRDefault="00E22469" w:rsidP="002B3972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C6EF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CC6EF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CC6EF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E22469" w:rsidRPr="00CC6EF0" w:rsidTr="002B3972">
        <w:trPr>
          <w:trHeight w:val="54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69" w:rsidRPr="00CC6EF0" w:rsidRDefault="00E22469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C6EF0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装修设计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69" w:rsidRPr="00CC6EF0" w:rsidRDefault="00E22469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C6EF0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装修设计图</w:t>
            </w: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69" w:rsidRPr="00CC6EF0" w:rsidRDefault="00E22469" w:rsidP="00CC6EF0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CC6EF0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应包括土建与装修一体化设计部位的装修施工图，应与土建各专业图纸配套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972" w:rsidRDefault="00E22469" w:rsidP="002B3972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CC6EF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CC6EF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E22469" w:rsidRPr="00CC6EF0" w:rsidRDefault="00E22469" w:rsidP="002B3972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C6EF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69" w:rsidRPr="00CC6EF0" w:rsidRDefault="00E22469" w:rsidP="002B3972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C6EF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CC6EF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CC6EF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E22469" w:rsidRPr="00CC6EF0" w:rsidTr="002B3972">
        <w:trPr>
          <w:trHeight w:val="54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69" w:rsidRPr="00CC6EF0" w:rsidRDefault="00E22469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C6EF0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69" w:rsidRPr="00CC6EF0" w:rsidRDefault="00E22469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C6EF0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工业化内装部品用量比例计算书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69" w:rsidRPr="00CC6EF0" w:rsidRDefault="00E22469" w:rsidP="00CC6EF0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CC6EF0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应体现项目采用的工业化内装部品的种类和工程量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972" w:rsidRDefault="00E22469" w:rsidP="002B3972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CC6EF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CC6EF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E22469" w:rsidRPr="00CC6EF0" w:rsidRDefault="00E22469" w:rsidP="002B3972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C6EF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69" w:rsidRPr="00CC6EF0" w:rsidRDefault="00E22469" w:rsidP="002B3972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C6EF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CC6EF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CC6EF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</w:tbl>
    <w:p w:rsidR="00CC6EF0" w:rsidRPr="00AA3473" w:rsidRDefault="00CC6EF0" w:rsidP="00CC6EF0">
      <w:pPr>
        <w:spacing w:before="200"/>
        <w:rPr>
          <w:b/>
          <w:szCs w:val="21"/>
        </w:rPr>
      </w:pPr>
      <w:r w:rsidRPr="00AA3473">
        <w:rPr>
          <w:b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C6EF0" w:rsidRPr="00547320" w:rsidTr="006B73B4">
        <w:trPr>
          <w:trHeight w:val="2634"/>
          <w:jc w:val="center"/>
        </w:trPr>
        <w:tc>
          <w:tcPr>
            <w:tcW w:w="9356" w:type="dxa"/>
          </w:tcPr>
          <w:p w:rsidR="00CC6EF0" w:rsidRPr="00547320" w:rsidRDefault="00CC6EF0" w:rsidP="006B73B4">
            <w:pPr>
              <w:rPr>
                <w:szCs w:val="21"/>
              </w:rPr>
            </w:pPr>
          </w:p>
        </w:tc>
      </w:tr>
    </w:tbl>
    <w:p w:rsidR="006E2A76" w:rsidRPr="00CC6EF0" w:rsidRDefault="006E2A76">
      <w:pPr>
        <w:rPr>
          <w:rFonts w:eastAsiaTheme="minorEastAsia"/>
        </w:rPr>
      </w:pPr>
    </w:p>
    <w:sectPr w:rsidR="006E2A76" w:rsidRPr="00CC6EF0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2ED" w:rsidRDefault="002522ED" w:rsidP="00E22469">
      <w:r>
        <w:separator/>
      </w:r>
    </w:p>
  </w:endnote>
  <w:endnote w:type="continuationSeparator" w:id="0">
    <w:p w:rsidR="002522ED" w:rsidRDefault="002522ED" w:rsidP="00E2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2ED" w:rsidRDefault="002522ED" w:rsidP="00E22469">
      <w:r>
        <w:separator/>
      </w:r>
    </w:p>
  </w:footnote>
  <w:footnote w:type="continuationSeparator" w:id="0">
    <w:p w:rsidR="002522ED" w:rsidRDefault="002522ED" w:rsidP="00E224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03A" w:rsidRPr="00E93AED" w:rsidRDefault="00D5303A" w:rsidP="00E93AED"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003F30"/>
    <w:multiLevelType w:val="multilevel"/>
    <w:tmpl w:val="63517962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6826252"/>
    <w:multiLevelType w:val="hybridMultilevel"/>
    <w:tmpl w:val="8FC28942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641"/>
    <w:rsid w:val="00030555"/>
    <w:rsid w:val="002522ED"/>
    <w:rsid w:val="002B3972"/>
    <w:rsid w:val="003D1C46"/>
    <w:rsid w:val="006E2A76"/>
    <w:rsid w:val="00860641"/>
    <w:rsid w:val="009E227C"/>
    <w:rsid w:val="00BC2588"/>
    <w:rsid w:val="00CC6EF0"/>
    <w:rsid w:val="00D5303A"/>
    <w:rsid w:val="00E22469"/>
    <w:rsid w:val="00E9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BD6974-F144-4FEA-8C6F-44A24BDF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4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2246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E22469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24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24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24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2469"/>
    <w:rPr>
      <w:sz w:val="18"/>
      <w:szCs w:val="18"/>
    </w:rPr>
  </w:style>
  <w:style w:type="character" w:customStyle="1" w:styleId="3Char">
    <w:name w:val="标题 3 Char"/>
    <w:basedOn w:val="a0"/>
    <w:link w:val="3"/>
    <w:rsid w:val="00E22469"/>
    <w:rPr>
      <w:rFonts w:ascii="黑体" w:eastAsia="黑体" w:hAnsi="黑体" w:cs="Times New Roman"/>
      <w:b/>
      <w:bCs/>
      <w:kern w:val="0"/>
      <w:sz w:val="24"/>
      <w:szCs w:val="32"/>
    </w:rPr>
  </w:style>
  <w:style w:type="paragraph" w:styleId="a5">
    <w:name w:val="List Paragraph"/>
    <w:basedOn w:val="a"/>
    <w:uiPriority w:val="34"/>
    <w:qFormat/>
    <w:rsid w:val="00E22469"/>
    <w:pPr>
      <w:ind w:firstLineChars="200" w:firstLine="420"/>
    </w:pPr>
    <w:rPr>
      <w:szCs w:val="21"/>
    </w:rPr>
  </w:style>
  <w:style w:type="character" w:customStyle="1" w:styleId="2Char">
    <w:name w:val="标题 2 Char"/>
    <w:basedOn w:val="a0"/>
    <w:link w:val="2"/>
    <w:uiPriority w:val="9"/>
    <w:semiHidden/>
    <w:rsid w:val="00E22469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1">
    <w:name w:val="网格型1"/>
    <w:basedOn w:val="a1"/>
    <w:next w:val="a6"/>
    <w:uiPriority w:val="59"/>
    <w:rsid w:val="00CC6EF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CC6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7</cp:revision>
  <dcterms:created xsi:type="dcterms:W3CDTF">2020-06-04T02:26:00Z</dcterms:created>
  <dcterms:modified xsi:type="dcterms:W3CDTF">2022-10-20T07:30:00Z</dcterms:modified>
</cp:coreProperties>
</file>