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FC" w:rsidRDefault="00C944FC" w:rsidP="00C944FC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8空调设备或系统采用节水冷却技术。</w:t>
      </w:r>
      <w:r w:rsidRPr="000D5983">
        <w:rPr>
          <w:rFonts w:hint="eastAsia"/>
        </w:rPr>
        <w:t>（总分</w:t>
      </w:r>
      <w:r>
        <w:rPr>
          <w:rFonts w:hint="eastAsia"/>
        </w:rPr>
        <w:t>10</w:t>
      </w:r>
      <w:r w:rsidRPr="000D5983">
        <w:rPr>
          <w:rFonts w:hint="eastAsia"/>
        </w:rPr>
        <w:t>分）</w:t>
      </w:r>
    </w:p>
    <w:p w:rsidR="00C944FC" w:rsidRDefault="00C944FC" w:rsidP="00C944FC">
      <w:pPr>
        <w:spacing w:line="360" w:lineRule="auto"/>
        <w:rPr>
          <w:szCs w:val="21"/>
        </w:rPr>
      </w:pPr>
    </w:p>
    <w:p w:rsidR="00C944FC" w:rsidRDefault="00C944FC" w:rsidP="00C944FC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得分自评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"/>
        <w:gridCol w:w="3860"/>
        <w:gridCol w:w="1872"/>
        <w:gridCol w:w="1701"/>
      </w:tblGrid>
      <w:tr w:rsidR="00C944FC" w:rsidTr="00E15EF3">
        <w:trPr>
          <w:jc w:val="center"/>
        </w:trPr>
        <w:tc>
          <w:tcPr>
            <w:tcW w:w="926" w:type="dxa"/>
          </w:tcPr>
          <w:p w:rsidR="00C944FC" w:rsidRDefault="00C944FC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3860" w:type="dxa"/>
          </w:tcPr>
          <w:p w:rsidR="00C944FC" w:rsidRDefault="00C944FC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 w:rsidR="00C944FC" w:rsidRDefault="00C944FC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701" w:type="dxa"/>
          </w:tcPr>
          <w:p w:rsidR="00C944FC" w:rsidRDefault="00C944FC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C944FC" w:rsidTr="00E15EF3">
        <w:trPr>
          <w:jc w:val="center"/>
        </w:trPr>
        <w:tc>
          <w:tcPr>
            <w:tcW w:w="926" w:type="dxa"/>
            <w:vAlign w:val="center"/>
          </w:tcPr>
          <w:p w:rsidR="00C944FC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 w:rsidR="00C944FC" w:rsidRDefault="00C944FC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循环冷却水系统设置水处理措施；采取加大集水盘、设置平衡管或平衡水箱的方式，避免冷却水泵停泵时冷却水溢出</w:t>
            </w:r>
          </w:p>
        </w:tc>
        <w:tc>
          <w:tcPr>
            <w:tcW w:w="1872" w:type="dxa"/>
            <w:vAlign w:val="center"/>
          </w:tcPr>
          <w:p w:rsidR="00C944FC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6</w:t>
            </w:r>
          </w:p>
        </w:tc>
        <w:tc>
          <w:tcPr>
            <w:tcW w:w="1701" w:type="dxa"/>
            <w:vAlign w:val="center"/>
          </w:tcPr>
          <w:p w:rsidR="00C944FC" w:rsidRPr="007263CE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944FC" w:rsidTr="00E15EF3">
        <w:trPr>
          <w:jc w:val="center"/>
        </w:trPr>
        <w:tc>
          <w:tcPr>
            <w:tcW w:w="926" w:type="dxa"/>
            <w:vAlign w:val="center"/>
          </w:tcPr>
          <w:p w:rsidR="00C944FC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 w:rsidR="00C944FC" w:rsidRDefault="00C944FC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采用无蒸发耗水量的冷却技术</w:t>
            </w:r>
          </w:p>
        </w:tc>
        <w:tc>
          <w:tcPr>
            <w:tcW w:w="1872" w:type="dxa"/>
            <w:vAlign w:val="center"/>
          </w:tcPr>
          <w:p w:rsidR="00C944FC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701" w:type="dxa"/>
            <w:vAlign w:val="center"/>
          </w:tcPr>
          <w:p w:rsidR="00C944FC" w:rsidRPr="007263CE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944FC" w:rsidTr="00E15EF3">
        <w:trPr>
          <w:jc w:val="center"/>
        </w:trPr>
        <w:tc>
          <w:tcPr>
            <w:tcW w:w="926" w:type="dxa"/>
            <w:vAlign w:val="center"/>
          </w:tcPr>
          <w:p w:rsidR="00C944FC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860" w:type="dxa"/>
            <w:vAlign w:val="center"/>
          </w:tcPr>
          <w:p w:rsidR="00C944FC" w:rsidRDefault="00C944FC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未设置空调设备或系统</w:t>
            </w:r>
          </w:p>
        </w:tc>
        <w:tc>
          <w:tcPr>
            <w:tcW w:w="1872" w:type="dxa"/>
            <w:vAlign w:val="center"/>
          </w:tcPr>
          <w:p w:rsidR="00C944FC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701" w:type="dxa"/>
            <w:vAlign w:val="center"/>
          </w:tcPr>
          <w:p w:rsidR="00C944FC" w:rsidRPr="007263CE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944FC" w:rsidTr="00E15EF3">
        <w:trPr>
          <w:jc w:val="center"/>
        </w:trPr>
        <w:tc>
          <w:tcPr>
            <w:tcW w:w="4786" w:type="dxa"/>
            <w:gridSpan w:val="2"/>
            <w:vAlign w:val="center"/>
          </w:tcPr>
          <w:p w:rsidR="00C944FC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2" w:type="dxa"/>
            <w:vAlign w:val="center"/>
          </w:tcPr>
          <w:p w:rsidR="00C944FC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10</w:t>
            </w:r>
          </w:p>
        </w:tc>
        <w:tc>
          <w:tcPr>
            <w:tcW w:w="1701" w:type="dxa"/>
            <w:vAlign w:val="center"/>
          </w:tcPr>
          <w:p w:rsidR="00C944FC" w:rsidRPr="007263CE" w:rsidRDefault="00C944FC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C944FC" w:rsidRDefault="00C944FC" w:rsidP="00C944FC">
      <w:pPr>
        <w:spacing w:line="288" w:lineRule="auto"/>
        <w:rPr>
          <w:szCs w:val="21"/>
        </w:rPr>
      </w:pPr>
    </w:p>
    <w:p w:rsidR="00C944FC" w:rsidRDefault="00C944FC" w:rsidP="00C944FC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C944FC" w:rsidRDefault="00C944FC" w:rsidP="00C944FC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是否设置了</w:t>
      </w:r>
      <w:r>
        <w:rPr>
          <w:rFonts w:hint="eastAsia"/>
          <w:bCs/>
          <w:lang w:val="zh-CN"/>
        </w:rPr>
        <w:t>空调设备或系统</w:t>
      </w:r>
      <w:r>
        <w:rPr>
          <w:rFonts w:hint="eastAsia"/>
          <w:szCs w:val="21"/>
          <w:lang w:val="zh-CN"/>
        </w:rPr>
        <w:t>：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  <w:szCs w:val="21"/>
          <w:lang w:val="zh-CN"/>
        </w:rPr>
        <w:t>是、□否</w:t>
      </w:r>
    </w:p>
    <w:p w:rsidR="00C944FC" w:rsidRPr="002245DB" w:rsidRDefault="00C944FC" w:rsidP="00C944FC">
      <w:pPr>
        <w:spacing w:line="288" w:lineRule="auto"/>
        <w:rPr>
          <w:szCs w:val="21"/>
        </w:rPr>
      </w:pPr>
      <w:r w:rsidRPr="002245DB">
        <w:rPr>
          <w:rFonts w:hint="eastAsia"/>
          <w:szCs w:val="21"/>
        </w:rPr>
        <w:t>是否采用了无蒸发耗水量的冷却技术：□是、形式为：</w:t>
      </w:r>
      <w:r w:rsidRPr="002245DB">
        <w:rPr>
          <w:rFonts w:hint="eastAsia"/>
          <w:szCs w:val="21"/>
          <w:u w:val="single"/>
        </w:rPr>
        <w:t xml:space="preserve">    </w:t>
      </w:r>
      <w:r w:rsidRPr="002245DB">
        <w:rPr>
          <w:rFonts w:hint="eastAsia"/>
          <w:szCs w:val="21"/>
        </w:rPr>
        <w:t>，□否</w:t>
      </w:r>
    </w:p>
    <w:p w:rsidR="00C944FC" w:rsidRDefault="00C944FC" w:rsidP="00C944FC">
      <w:pPr>
        <w:spacing w:line="288" w:lineRule="auto"/>
      </w:pPr>
      <w:r>
        <w:rPr>
          <w:rFonts w:hint="eastAsia"/>
          <w:szCs w:val="21"/>
          <w:lang w:val="zh-CN"/>
        </w:rPr>
        <w:t>简要说明循环冷却系统采用的节水技术和水质处理措施。（</w:t>
      </w:r>
      <w:r>
        <w:rPr>
          <w:rFonts w:hint="eastAsia"/>
          <w:szCs w:val="21"/>
          <w:lang w:val="zh-CN"/>
        </w:rPr>
        <w:t>15</w:t>
      </w:r>
      <w:r>
        <w:rPr>
          <w:szCs w:val="21"/>
          <w:lang w:val="zh-CN"/>
        </w:rPr>
        <w:t>0</w:t>
      </w:r>
      <w:r>
        <w:rPr>
          <w:rFonts w:hint="eastAsia"/>
          <w:szCs w:val="21"/>
          <w:lang w:val="zh-CN"/>
        </w:rPr>
        <w:t>字以内）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C944FC" w:rsidTr="00E15EF3">
        <w:trPr>
          <w:cantSplit/>
          <w:trHeight w:val="1179"/>
        </w:trPr>
        <w:tc>
          <w:tcPr>
            <w:tcW w:w="8677" w:type="dxa"/>
          </w:tcPr>
          <w:p w:rsidR="00C944FC" w:rsidRDefault="00C944FC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C944FC" w:rsidRDefault="00C944FC" w:rsidP="00C944FC">
      <w:pPr>
        <w:spacing w:line="360" w:lineRule="auto"/>
      </w:pPr>
    </w:p>
    <w:p w:rsidR="00C944FC" w:rsidRDefault="00C944FC" w:rsidP="00C944FC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C944FC" w:rsidRDefault="00C944FC" w:rsidP="00C944FC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C944FC" w:rsidRDefault="00C944FC" w:rsidP="00C944FC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DC6381">
        <w:rPr>
          <w:rFonts w:hint="eastAsia"/>
          <w:szCs w:val="21"/>
        </w:rPr>
        <w:t>暖通空调施工图（包括设计施工说明、平面图、系统图）</w:t>
      </w:r>
      <w:r>
        <w:rPr>
          <w:rFonts w:hint="eastAsia"/>
          <w:szCs w:val="21"/>
        </w:rPr>
        <w:t>；</w:t>
      </w:r>
    </w:p>
    <w:p w:rsidR="00C944FC" w:rsidRDefault="00C944FC" w:rsidP="00C944FC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75170E">
        <w:rPr>
          <w:rFonts w:hint="eastAsia"/>
          <w:szCs w:val="21"/>
        </w:rPr>
        <w:t>冷却补水用水量计算书</w:t>
      </w:r>
      <w:r>
        <w:rPr>
          <w:rFonts w:hint="eastAsia"/>
          <w:szCs w:val="21"/>
        </w:rPr>
        <w:t>；</w:t>
      </w:r>
    </w:p>
    <w:p w:rsidR="00C944FC" w:rsidRDefault="00C944FC" w:rsidP="00C944FC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节水</w:t>
      </w:r>
      <w:r w:rsidRPr="00DC6381">
        <w:rPr>
          <w:rFonts w:hint="eastAsia"/>
          <w:szCs w:val="21"/>
        </w:rPr>
        <w:t>产品说明书等。</w:t>
      </w:r>
    </w:p>
    <w:p w:rsidR="00C944FC" w:rsidRDefault="00C944FC" w:rsidP="00C944FC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C944FC" w:rsidTr="00E15EF3">
        <w:trPr>
          <w:cantSplit/>
          <w:trHeight w:val="1179"/>
        </w:trPr>
        <w:tc>
          <w:tcPr>
            <w:tcW w:w="8677" w:type="dxa"/>
          </w:tcPr>
          <w:p w:rsidR="00C944FC" w:rsidRPr="00CB1A00" w:rsidRDefault="00C944FC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309"/>
    <w:multiLevelType w:val="multilevel"/>
    <w:tmpl w:val="04DD4309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503E6C"/>
    <w:multiLevelType w:val="multilevel"/>
    <w:tmpl w:val="37503E6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4FC"/>
    <w:rsid w:val="005B48A8"/>
    <w:rsid w:val="006D2B9F"/>
    <w:rsid w:val="008A7F9A"/>
    <w:rsid w:val="00C9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44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944F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C944FC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944F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C944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C944FC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944FC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2016-03-22T03:48:00Z</dcterms:created>
  <dcterms:modified xsi:type="dcterms:W3CDTF">2016-03-22T03:48:00Z</dcterms:modified>
</cp:coreProperties>
</file>