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0F" w:rsidRDefault="00182A0F" w:rsidP="00182A0F">
      <w:pPr>
        <w:pStyle w:val="3"/>
      </w:pPr>
      <w:r>
        <w:t xml:space="preserve">8.2.4 </w:t>
      </w:r>
      <w:r>
        <w:rPr>
          <w:rFonts w:hint="eastAsia"/>
        </w:rPr>
        <w:t>公共建筑中的多功能厅、接待大厅、大型会议室和其他有声学要求的重要房间进行专项声学设计，满足相应功能要求。</w:t>
      </w:r>
      <w:r w:rsidRPr="00A1234C">
        <w:rPr>
          <w:rFonts w:hint="eastAsia"/>
        </w:rPr>
        <w:t>（总分</w:t>
      </w:r>
      <w:r>
        <w:rPr>
          <w:rFonts w:hint="eastAsia"/>
        </w:rPr>
        <w:t>3</w:t>
      </w:r>
      <w:r w:rsidRPr="00A1234C">
        <w:rPr>
          <w:rFonts w:hint="eastAsia"/>
        </w:rPr>
        <w:t>分）</w:t>
      </w:r>
    </w:p>
    <w:p w:rsidR="00182A0F" w:rsidRDefault="00182A0F" w:rsidP="00182A0F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182A0F" w:rsidRDefault="00182A0F" w:rsidP="00182A0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08"/>
        <w:gridCol w:w="758"/>
      </w:tblGrid>
      <w:tr w:rsidR="00182A0F" w:rsidTr="009D46BE">
        <w:trPr>
          <w:trHeight w:val="397"/>
        </w:trPr>
        <w:tc>
          <w:tcPr>
            <w:tcW w:w="4062" w:type="pct"/>
            <w:vAlign w:val="center"/>
          </w:tcPr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182A0F" w:rsidRDefault="00182A0F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182A0F" w:rsidRDefault="00182A0F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182A0F" w:rsidTr="009D46BE">
        <w:trPr>
          <w:trHeight w:val="397"/>
        </w:trPr>
        <w:tc>
          <w:tcPr>
            <w:tcW w:w="4062" w:type="pct"/>
            <w:vAlign w:val="center"/>
          </w:tcPr>
          <w:p w:rsidR="00182A0F" w:rsidRDefault="00182A0F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0C4711">
              <w:rPr>
                <w:rFonts w:ascii="宋体" w:hAnsi="宋体" w:cs="宋体" w:hint="eastAsia"/>
                <w:kern w:val="0"/>
                <w:szCs w:val="21"/>
              </w:rPr>
              <w:t>公共建筑中的多功能厅、接待大厅、大型会议室和其他</w:t>
            </w:r>
            <w:r>
              <w:rPr>
                <w:rFonts w:ascii="宋体" w:hAnsi="宋体" w:cs="宋体" w:hint="eastAsia"/>
                <w:kern w:val="0"/>
                <w:szCs w:val="21"/>
              </w:rPr>
              <w:t>有声学要求的重要房间进行专项声学设计，满足相应功能要求</w:t>
            </w:r>
          </w:p>
        </w:tc>
        <w:tc>
          <w:tcPr>
            <w:tcW w:w="453" w:type="pct"/>
            <w:vAlign w:val="center"/>
          </w:tcPr>
          <w:p w:rsidR="00182A0F" w:rsidRPr="00A1234C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Align w:val="center"/>
          </w:tcPr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82A0F" w:rsidTr="009D46BE">
        <w:trPr>
          <w:trHeight w:val="397"/>
        </w:trPr>
        <w:tc>
          <w:tcPr>
            <w:tcW w:w="4062" w:type="pct"/>
            <w:vAlign w:val="center"/>
          </w:tcPr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182A0F" w:rsidRPr="00A1234C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Align w:val="center"/>
          </w:tcPr>
          <w:p w:rsidR="00182A0F" w:rsidRDefault="00182A0F" w:rsidP="009D46BE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182A0F" w:rsidRPr="00177AB0" w:rsidRDefault="00182A0F" w:rsidP="00182A0F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</w:rPr>
      </w:pPr>
      <w:r w:rsidRPr="00177AB0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不含上述有声学要求的重要房间</w:t>
      </w:r>
      <w:r w:rsidRPr="00177AB0"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公共</w:t>
      </w:r>
      <w:r w:rsidRPr="00177AB0">
        <w:rPr>
          <w:rFonts w:ascii="宋体" w:hAnsi="宋体" w:cs="宋体" w:hint="eastAsia"/>
          <w:kern w:val="0"/>
          <w:szCs w:val="21"/>
        </w:rPr>
        <w:t>建筑，本项目</w:t>
      </w:r>
      <w:proofErr w:type="gramStart"/>
      <w:r w:rsidRPr="00177AB0">
        <w:rPr>
          <w:rFonts w:ascii="宋体" w:hAnsi="宋体" w:cs="宋体" w:hint="eastAsia"/>
          <w:kern w:val="0"/>
          <w:szCs w:val="21"/>
        </w:rPr>
        <w:t>不</w:t>
      </w:r>
      <w:proofErr w:type="gramEnd"/>
      <w:r w:rsidRPr="00177AB0">
        <w:rPr>
          <w:rFonts w:ascii="宋体" w:hAnsi="宋体" w:cs="宋体" w:hint="eastAsia"/>
          <w:kern w:val="0"/>
          <w:szCs w:val="21"/>
        </w:rPr>
        <w:t>参评。）</w:t>
      </w:r>
    </w:p>
    <w:p w:rsidR="00182A0F" w:rsidRDefault="00182A0F" w:rsidP="00182A0F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182A0F" w:rsidRDefault="00182A0F" w:rsidP="00182A0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182A0F" w:rsidRDefault="00182A0F" w:rsidP="00182A0F">
      <w:pPr>
        <w:adjustRightInd w:val="0"/>
        <w:snapToGrid w:val="0"/>
        <w:spacing w:line="288" w:lineRule="auto"/>
        <w:ind w:leftChars="-53" w:left="-111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简要说明建筑中有声学要求的重要房间声学设计方案，包括建筑体型设计、混响时间设计</w:t>
      </w:r>
      <w:r w:rsidRPr="00787CB4">
        <w:rPr>
          <w:rFonts w:ascii="宋体" w:hAnsi="宋体" w:cs="宋体" w:hint="eastAsia"/>
          <w:kern w:val="0"/>
          <w:szCs w:val="21"/>
        </w:rPr>
        <w:t>、噪声控制设计以及扩</w:t>
      </w:r>
      <w:proofErr w:type="gramStart"/>
      <w:r w:rsidRPr="00787CB4">
        <w:rPr>
          <w:rFonts w:ascii="宋体" w:hAnsi="宋体" w:cs="宋体" w:hint="eastAsia"/>
          <w:kern w:val="0"/>
          <w:szCs w:val="21"/>
        </w:rPr>
        <w:t>声设计</w:t>
      </w:r>
      <w:proofErr w:type="gramEnd"/>
      <w:r w:rsidRPr="00787CB4">
        <w:rPr>
          <w:rFonts w:ascii="宋体" w:hAnsi="宋体" w:cs="宋体" w:hint="eastAsia"/>
          <w:kern w:val="0"/>
          <w:szCs w:val="21"/>
        </w:rPr>
        <w:t>要点</w:t>
      </w:r>
      <w:r>
        <w:rPr>
          <w:rFonts w:ascii="宋体" w:hAnsi="宋体" w:cs="宋体" w:hint="eastAsia"/>
          <w:kern w:val="0"/>
          <w:szCs w:val="21"/>
        </w:rPr>
        <w:t>。（</w:t>
      </w:r>
      <w:r w:rsidRPr="00FC6B7D">
        <w:rPr>
          <w:rFonts w:ascii="宋体" w:hAnsi="宋体" w:cs="宋体" w:hint="eastAsia"/>
          <w:kern w:val="0"/>
          <w:szCs w:val="21"/>
        </w:rPr>
        <w:t>200字以内</w:t>
      </w:r>
      <w:r>
        <w:rPr>
          <w:rFonts w:ascii="宋体" w:hAnsi="宋体" w:cs="宋体" w:hint="eastAsia"/>
          <w:kern w:val="0"/>
          <w:szCs w:val="21"/>
        </w:rPr>
        <w:t>）</w:t>
      </w:r>
    </w:p>
    <w:tbl>
      <w:tblPr>
        <w:tblW w:w="8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9"/>
      </w:tblGrid>
      <w:tr w:rsidR="00182A0F" w:rsidTr="009D46BE">
        <w:trPr>
          <w:trHeight w:val="1701"/>
        </w:trPr>
        <w:tc>
          <w:tcPr>
            <w:tcW w:w="8429" w:type="dxa"/>
          </w:tcPr>
          <w:p w:rsidR="00182A0F" w:rsidRDefault="00182A0F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82A0F" w:rsidRDefault="00182A0F" w:rsidP="00182A0F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182A0F" w:rsidRDefault="00182A0F" w:rsidP="00182A0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182A0F" w:rsidRPr="00295E17" w:rsidRDefault="00182A0F" w:rsidP="00182A0F">
      <w:pPr>
        <w:spacing w:line="288" w:lineRule="auto"/>
        <w:rPr>
          <w:b/>
          <w:bCs/>
          <w:lang w:val="zh-CN"/>
        </w:rPr>
      </w:pPr>
      <w:r w:rsidRPr="00295E17">
        <w:rPr>
          <w:b/>
          <w:bCs/>
          <w:lang w:val="zh-CN"/>
        </w:rPr>
        <w:t>建议提交材料及要求：</w:t>
      </w:r>
    </w:p>
    <w:p w:rsidR="00182A0F" w:rsidRPr="00952294" w:rsidRDefault="00182A0F" w:rsidP="00182A0F">
      <w:pPr>
        <w:widowControl/>
        <w:spacing w:line="288" w:lineRule="auto"/>
        <w:rPr>
          <w:kern w:val="0"/>
          <w:szCs w:val="21"/>
        </w:rPr>
      </w:pPr>
      <w:r w:rsidRPr="00952294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建筑设计平面图；</w:t>
      </w:r>
    </w:p>
    <w:p w:rsidR="00182A0F" w:rsidRPr="00952294" w:rsidRDefault="00182A0F" w:rsidP="00182A0F">
      <w:pPr>
        <w:widowControl/>
        <w:spacing w:line="288" w:lineRule="auto"/>
        <w:rPr>
          <w:kern w:val="0"/>
          <w:szCs w:val="21"/>
        </w:rPr>
      </w:pPr>
      <w:r w:rsidRPr="00952294"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建筑声学与扩声系统设计图纸；</w:t>
      </w:r>
    </w:p>
    <w:p w:rsidR="00182A0F" w:rsidRDefault="00182A0F" w:rsidP="00182A0F">
      <w:pPr>
        <w:widowControl/>
        <w:spacing w:line="288" w:lineRule="auto"/>
        <w:rPr>
          <w:kern w:val="0"/>
          <w:szCs w:val="21"/>
        </w:rPr>
      </w:pPr>
      <w:r w:rsidRPr="00952294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声学设计专项报告：应包括建筑声学设计及扩声系统设计（若设有扩声系统）。建筑声学设计主要应包括体型设计、混响时间设计与计算、噪声控制设计与计算等方面的内容；扩声系统设计应包括最大声压级、传声频率特性、传声增益、声场</w:t>
      </w:r>
      <w:proofErr w:type="gramStart"/>
      <w:r w:rsidRPr="00952294">
        <w:rPr>
          <w:rFonts w:hint="eastAsia"/>
          <w:kern w:val="0"/>
          <w:szCs w:val="21"/>
        </w:rPr>
        <w:t>不</w:t>
      </w:r>
      <w:proofErr w:type="gramEnd"/>
      <w:r w:rsidRPr="00952294">
        <w:rPr>
          <w:rFonts w:hint="eastAsia"/>
          <w:kern w:val="0"/>
          <w:szCs w:val="21"/>
        </w:rPr>
        <w:t>均匀度、语言清晰度等设计指标，设备配置及产品资料、系统连接图、扬声器布置图、计算机模拟辅助设计成果等。</w:t>
      </w:r>
    </w:p>
    <w:p w:rsidR="00182A0F" w:rsidRPr="00787CB4" w:rsidRDefault="00182A0F" w:rsidP="00182A0F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Cs w:val="21"/>
        </w:rPr>
      </w:pPr>
    </w:p>
    <w:p w:rsidR="00182A0F" w:rsidRDefault="00182A0F" w:rsidP="00182A0F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9"/>
      </w:tblGrid>
      <w:tr w:rsidR="00182A0F" w:rsidTr="009D46BE">
        <w:trPr>
          <w:trHeight w:val="1984"/>
        </w:trPr>
        <w:tc>
          <w:tcPr>
            <w:tcW w:w="8429" w:type="dxa"/>
          </w:tcPr>
          <w:p w:rsidR="00182A0F" w:rsidRPr="00A20B0A" w:rsidRDefault="00182A0F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000000" w:rsidRDefault="00182A0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180F"/>
    <w:multiLevelType w:val="multilevel"/>
    <w:tmpl w:val="5413180F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0F"/>
    <w:rsid w:val="0018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2A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82A0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82A0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82A0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82A0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2016-03-22T03:19:00Z</dcterms:created>
  <dcterms:modified xsi:type="dcterms:W3CDTF">2016-03-22T03:19:00Z</dcterms:modified>
</cp:coreProperties>
</file>