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88" w:lineRule="auto"/>
        <w:jc w:val="left"/>
        <w:rPr>
          <w:rFonts w:eastAsia="黑体"/>
          <w:kern w:val="0"/>
          <w:sz w:val="24"/>
          <w:szCs w:val="24"/>
        </w:rPr>
      </w:pPr>
      <w:r>
        <w:rPr>
          <w:rFonts w:hint="eastAsia" w:eastAsia="黑体"/>
          <w:kern w:val="0"/>
          <w:sz w:val="24"/>
          <w:szCs w:val="24"/>
        </w:rPr>
        <w:t>4.1.5种植适应当地生态环境条件和体现地方特色的乡土植物，其占场地全部植物种类的比例不小于70%。</w:t>
      </w:r>
    </w:p>
    <w:p>
      <w:pPr>
        <w:spacing w:line="288" w:lineRule="auto"/>
        <w:ind w:firstLine="422"/>
        <w:rPr>
          <w:b/>
          <w:bCs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>1</w:t>
      </w:r>
      <w:r>
        <w:rPr>
          <w:rFonts w:hint="eastAsia"/>
          <w:b/>
          <w:kern w:val="0"/>
        </w:rPr>
        <w:t>）达标自评</w:t>
      </w:r>
    </w:p>
    <w:p>
      <w:pPr>
        <w:spacing w:line="288" w:lineRule="auto"/>
        <w:ind w:firstLine="420"/>
      </w:pPr>
      <w:r>
        <w:rPr>
          <w:rFonts w:hint="eastAsia"/>
        </w:rPr>
        <w:t>□达标；□不达标</w:t>
      </w:r>
    </w:p>
    <w:p>
      <w:pPr>
        <w:spacing w:line="288" w:lineRule="auto"/>
        <w:ind w:firstLine="422"/>
        <w:rPr>
          <w:b/>
          <w:bCs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>2</w:t>
      </w:r>
      <w:r>
        <w:rPr>
          <w:rFonts w:hint="eastAsia"/>
          <w:b/>
          <w:kern w:val="0"/>
        </w:rPr>
        <w:t>）评价要点</w:t>
      </w:r>
    </w:p>
    <w:p>
      <w:pPr>
        <w:tabs>
          <w:tab w:val="left" w:pos="2702"/>
        </w:tabs>
        <w:spacing w:line="288" w:lineRule="auto"/>
        <w:ind w:firstLine="420"/>
        <w:rPr>
          <w:rFonts w:cs="宋体"/>
        </w:rPr>
      </w:pPr>
      <w:r>
        <w:rPr>
          <w:rFonts w:hint="eastAsia" w:cs="宋体"/>
          <w:lang w:val="zh-CN"/>
        </w:rPr>
        <w:t>（1）绿化物种是否主要选用</w:t>
      </w:r>
      <w:r>
        <w:rPr>
          <w:rFonts w:hint="eastAsia" w:cs="宋体"/>
        </w:rPr>
        <w:t>适宜当地气候和土壤条件的乡土植物：</w:t>
      </w:r>
      <w:r>
        <w:rPr>
          <w:rFonts w:hint="eastAsia"/>
        </w:rPr>
        <w:t>□</w:t>
      </w:r>
      <w:r>
        <w:rPr>
          <w:rFonts w:hint="eastAsia" w:cs="宋体"/>
        </w:rPr>
        <w:t>是、</w:t>
      </w:r>
      <w:r>
        <w:rPr>
          <w:rFonts w:hint="eastAsia"/>
        </w:rPr>
        <w:t>□</w:t>
      </w:r>
      <w:r>
        <w:rPr>
          <w:rFonts w:hint="eastAsia" w:cs="宋体"/>
        </w:rPr>
        <w:t>否</w:t>
      </w:r>
    </w:p>
    <w:p>
      <w:pPr>
        <w:tabs>
          <w:tab w:val="left" w:pos="2702"/>
        </w:tabs>
        <w:spacing w:line="288" w:lineRule="auto"/>
        <w:ind w:firstLine="105" w:firstLineChars="50"/>
        <w:rPr>
          <w:lang w:val="zh-CN"/>
        </w:rPr>
      </w:pPr>
      <w:r>
        <w:rPr>
          <w:rFonts w:hint="eastAsia" w:cs="宋体"/>
        </w:rPr>
        <w:t>全部植物种类数：</w:t>
      </w:r>
      <w:r>
        <w:rPr>
          <w:rFonts w:hint="eastAsia"/>
          <w:lang w:val="zh-CN"/>
        </w:rPr>
        <w:t>种，</w:t>
      </w:r>
      <w:r>
        <w:rPr>
          <w:rFonts w:hint="eastAsia" w:cs="宋体"/>
        </w:rPr>
        <w:t>乡土植物种类数</w:t>
      </w:r>
      <w:r>
        <w:rPr>
          <w:rFonts w:hint="eastAsia" w:cs="宋体"/>
          <w:lang w:val="zh-CN"/>
        </w:rPr>
        <w:t>：</w:t>
      </w:r>
      <w:r>
        <w:rPr>
          <w:rFonts w:hint="eastAsia"/>
          <w:lang w:val="zh-CN"/>
        </w:rPr>
        <w:t>种，</w:t>
      </w:r>
      <w:r>
        <w:rPr>
          <w:rFonts w:hint="eastAsia" w:cs="宋体"/>
        </w:rPr>
        <w:t>乡土植物种所占比例</w:t>
      </w:r>
      <w:r>
        <w:rPr>
          <w:rFonts w:hint="eastAsia" w:cs="宋体"/>
          <w:lang w:val="zh-CN"/>
        </w:rPr>
        <w:t>：</w:t>
      </w:r>
      <w:r>
        <w:rPr>
          <w:rFonts w:hint="eastAsia"/>
          <w:lang w:val="zh-CN"/>
        </w:rPr>
        <w:t>％，</w:t>
      </w:r>
    </w:p>
    <w:p>
      <w:pPr>
        <w:tabs>
          <w:tab w:val="left" w:pos="2702"/>
        </w:tabs>
        <w:spacing w:line="288" w:lineRule="auto"/>
        <w:ind w:firstLine="105" w:firstLineChars="50"/>
        <w:rPr>
          <w:lang w:val="zh-CN"/>
        </w:rPr>
      </w:pPr>
      <w:r>
        <w:rPr>
          <w:rFonts w:hint="eastAsia"/>
          <w:lang w:val="zh-CN"/>
        </w:rPr>
        <w:t>乡土植物种类数统计表：</w:t>
      </w:r>
    </w:p>
    <w:tbl>
      <w:tblPr>
        <w:tblStyle w:val="2"/>
        <w:tblW w:w="84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431"/>
        <w:gridCol w:w="1191"/>
        <w:gridCol w:w="1201"/>
        <w:gridCol w:w="1237"/>
        <w:gridCol w:w="1281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pStyle w:val="4"/>
            </w:pPr>
            <w:r>
              <w:t>序号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pStyle w:val="4"/>
            </w:pPr>
            <w:r>
              <w:t>乔木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4"/>
            </w:pPr>
            <w:r>
              <w:t>是否属于乡土植物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pStyle w:val="4"/>
            </w:pPr>
            <w:r>
              <w:t>灌木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pStyle w:val="4"/>
            </w:pPr>
            <w:r>
              <w:t>是否属于乡土植物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4"/>
            </w:pPr>
            <w:r>
              <w:t>地被植物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pStyle w:val="4"/>
            </w:pPr>
            <w:r>
              <w:t>是否属于乡土植物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pStyle w:val="4"/>
            </w:pPr>
            <w:r>
              <w:t>1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pStyle w:val="4"/>
              <w:rPr>
                <w:color w:val="000000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pStyle w:val="4"/>
              <w:rPr>
                <w:color w:val="000000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4"/>
              <w:rPr>
                <w:color w:val="000000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pStyle w:val="4"/>
            </w:pPr>
            <w:r>
              <w:t>2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pStyle w:val="4"/>
              <w:rPr>
                <w:color w:val="000000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pStyle w:val="4"/>
              <w:rPr>
                <w:color w:val="000000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pStyle w:val="4"/>
            </w:pPr>
            <w:r>
              <w:t>3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pStyle w:val="4"/>
              <w:rPr>
                <w:color w:val="000000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pStyle w:val="4"/>
              <w:rPr>
                <w:color w:val="000000"/>
                <w:highlight w:val="yellow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pStyle w:val="4"/>
              <w:rPr>
                <w:highlight w:val="yellow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pStyle w:val="4"/>
            </w:pPr>
            <w:r>
              <w:t>4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pStyle w:val="4"/>
              <w:rPr>
                <w:color w:val="000000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pStyle w:val="4"/>
              <w:rPr>
                <w:color w:val="000000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pStyle w:val="4"/>
            </w:pPr>
            <w:r>
              <w:t>5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pStyle w:val="4"/>
              <w:rPr>
                <w:color w:val="000000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pStyle w:val="4"/>
              <w:rPr>
                <w:color w:val="000000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pStyle w:val="4"/>
            </w:pPr>
            <w:r>
              <w:t>6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pStyle w:val="4"/>
              <w:rPr>
                <w:color w:val="000000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pStyle w:val="4"/>
              <w:rPr>
                <w:color w:val="000000"/>
                <w:highlight w:val="yellow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pStyle w:val="4"/>
              <w:rPr>
                <w:highlight w:val="yellow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pStyle w:val="4"/>
            </w:pPr>
            <w:r>
              <w:t>7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pStyle w:val="4"/>
              <w:rPr>
                <w:color w:val="000000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pStyle w:val="4"/>
              <w:rPr>
                <w:color w:val="000000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pStyle w:val="4"/>
            </w:pPr>
            <w:r>
              <w:t>8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pStyle w:val="4"/>
              <w:rPr>
                <w:color w:val="000000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pStyle w:val="4"/>
              <w:rPr>
                <w:color w:val="000000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pStyle w:val="4"/>
            </w:pPr>
            <w:r>
              <w:t>9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pStyle w:val="4"/>
              <w:rPr>
                <w:color w:val="000000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pStyle w:val="4"/>
              <w:rPr>
                <w:color w:val="000000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pStyle w:val="4"/>
            </w:pPr>
            <w:r>
              <w:t>…</w:t>
            </w:r>
            <w:r>
              <w:rPr>
                <w:rFonts w:hint="eastAsia"/>
              </w:rPr>
              <w:t>.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pStyle w:val="4"/>
              <w:rPr>
                <w:color w:val="000000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pStyle w:val="4"/>
              <w:rPr>
                <w:color w:val="000000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334" w:type="dxa"/>
            <w:gridSpan w:val="2"/>
            <w:noWrap w:val="0"/>
            <w:vAlign w:val="center"/>
          </w:tcPr>
          <w:p>
            <w:pPr>
              <w:pStyle w:val="4"/>
            </w:pPr>
            <w:r>
              <w:t>植物类别总数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334" w:type="dxa"/>
            <w:gridSpan w:val="2"/>
            <w:noWrap w:val="0"/>
            <w:vAlign w:val="center"/>
          </w:tcPr>
          <w:p>
            <w:pPr>
              <w:pStyle w:val="4"/>
            </w:pPr>
            <w:r>
              <w:t>乡土植物类别总数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4"/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4"/>
            </w:pPr>
          </w:p>
        </w:tc>
      </w:tr>
    </w:tbl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spacing w:line="288" w:lineRule="auto"/>
        <w:ind w:firstLine="420"/>
      </w:pPr>
      <w:r>
        <w:rPr>
          <w:rFonts w:hint="eastAsia"/>
        </w:rPr>
        <w:t>1、景观总平图及设计说明：应体现项目红线范围内景观总体设计内容；</w:t>
      </w:r>
    </w:p>
    <w:p>
      <w:pPr>
        <w:spacing w:line="288" w:lineRule="auto"/>
        <w:ind w:firstLine="420"/>
      </w:pPr>
      <w:r>
        <w:rPr>
          <w:rFonts w:hint="eastAsia"/>
        </w:rPr>
        <w:t>2、景观苗木表和种植图：应包括乔、灌、草植物种类及数量、基本信息、种植位置图。</w:t>
      </w:r>
    </w:p>
    <w:p>
      <w:pPr>
        <w:spacing w:line="288" w:lineRule="auto"/>
        <w:ind w:firstLine="420"/>
      </w:pPr>
      <w:r>
        <w:rPr>
          <w:rFonts w:hint="eastAsia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41B66"/>
    <w:rsid w:val="2D24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2019-09-02T00:35:00Z</dcterms:created>
  <dc:creator>小情绪丶</dc:creator>
  <cp:lastModifiedBy>小情绪丶</cp:lastModifiedBy>
  <dcterms:modified xsi:type="dcterms:W3CDTF">2019-09-02T00:35:44Z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