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50" w:rsidRPr="002E31EC" w:rsidRDefault="00036150" w:rsidP="00036150">
      <w:pPr>
        <w:spacing w:line="320" w:lineRule="exact"/>
        <w:rPr>
          <w:rFonts w:ascii="宋体" w:hAnsi="宋体"/>
          <w:color w:val="000000"/>
          <w:szCs w:val="21"/>
        </w:rPr>
      </w:pPr>
    </w:p>
    <w:p w:rsidR="00036150" w:rsidRPr="00C62779" w:rsidRDefault="00036150" w:rsidP="00036150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3"/>
      <w:r w:rsidRPr="00C62779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Ⅱ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C62779">
        <w:rPr>
          <w:rFonts w:ascii="Times New Roman" w:hAnsi="Times New Roman"/>
          <w:b/>
          <w:color w:val="000000"/>
          <w:sz w:val="24"/>
          <w:szCs w:val="24"/>
          <w:lang w:eastAsia="zh-CN"/>
        </w:rPr>
        <w:t>室外环境</w:t>
      </w:r>
      <w:bookmarkEnd w:id="0"/>
    </w:p>
    <w:p w:rsidR="00036150" w:rsidRPr="00C62779" w:rsidRDefault="00036150" w:rsidP="00036150">
      <w:pPr>
        <w:spacing w:line="320" w:lineRule="exact"/>
        <w:rPr>
          <w:b/>
          <w:color w:val="000000"/>
          <w:sz w:val="24"/>
        </w:rPr>
      </w:pPr>
    </w:p>
    <w:p w:rsidR="00036150" w:rsidRPr="00C62779" w:rsidRDefault="00036150" w:rsidP="00036150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4.2.4 </w:t>
      </w:r>
      <w:r w:rsidRPr="00C62779">
        <w:rPr>
          <w:b/>
          <w:color w:val="000000"/>
          <w:sz w:val="24"/>
        </w:rPr>
        <w:t>建筑及照明设计避免产生光污染。（总分</w:t>
      </w:r>
      <w:r w:rsidRPr="00C62779">
        <w:rPr>
          <w:b/>
          <w:color w:val="000000"/>
          <w:sz w:val="24"/>
        </w:rPr>
        <w:t xml:space="preserve"> 4 </w:t>
      </w:r>
      <w:r w:rsidRPr="00C62779">
        <w:rPr>
          <w:b/>
          <w:color w:val="000000"/>
          <w:sz w:val="24"/>
        </w:rPr>
        <w:t>分）</w:t>
      </w:r>
    </w:p>
    <w:p w:rsidR="00036150" w:rsidRPr="002E31EC" w:rsidRDefault="00036150" w:rsidP="00036150">
      <w:pPr>
        <w:spacing w:line="320" w:lineRule="exact"/>
        <w:rPr>
          <w:color w:val="000000"/>
          <w:szCs w:val="21"/>
        </w:rPr>
      </w:pPr>
    </w:p>
    <w:p w:rsidR="00036150" w:rsidRPr="00C62779" w:rsidRDefault="00036150" w:rsidP="00036150">
      <w:pPr>
        <w:tabs>
          <w:tab w:val="left" w:pos="315"/>
        </w:tabs>
        <w:spacing w:line="320" w:lineRule="exact"/>
        <w:rPr>
          <w:rFonts w:ascii="宋体" w:hAnsi="宋体"/>
          <w:b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1)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color w:val="000000"/>
          <w:spacing w:val="1"/>
          <w:szCs w:val="21"/>
        </w:rPr>
        <w:t>得</w:t>
      </w:r>
      <w:r w:rsidRPr="00C62779">
        <w:rPr>
          <w:b/>
          <w:color w:val="000000"/>
          <w:szCs w:val="21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5383"/>
        <w:gridCol w:w="1419"/>
        <w:gridCol w:w="1211"/>
      </w:tblGrid>
      <w:tr w:rsidR="00036150" w:rsidRPr="002E31EC" w:rsidTr="00656751">
        <w:trPr>
          <w:trHeight w:hRule="exact" w:val="323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036150" w:rsidRPr="002E31EC" w:rsidTr="00656751">
        <w:trPr>
          <w:trHeight w:hRule="exact" w:val="2434"/>
        </w:trPr>
        <w:tc>
          <w:tcPr>
            <w:tcW w:w="5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玻璃幕墙：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党政机关、医院门诊急诊楼和病房楼、中小学校、托儿所、幼儿园、老年人建筑，不得在二层及以上采用玻璃幕墙。其他类建筑设置玻璃幕墙应满足《玻璃幕墙光学性能》</w:t>
            </w:r>
            <w:r w:rsidRPr="002E2451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GB/T 18091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的要求，可见光反射比不大于</w:t>
            </w:r>
            <w:r w:rsidRPr="002E2451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0.2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；在城市主干道、立交桥、高架路两侧的建筑物</w:t>
            </w:r>
            <w:r w:rsidRPr="002E2451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20m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以下，其余路段</w:t>
            </w:r>
            <w:r w:rsidRPr="002E2451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10m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以下不宜设置玻璃幕墙得部位如使用玻璃幕墙，应采用反射比不大于</w:t>
            </w:r>
            <w:r w:rsidRPr="002E2451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0.16</w:t>
            </w:r>
            <w:r w:rsidRPr="002E31EC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的低反射玻璃。</w:t>
            </w:r>
          </w:p>
        </w:tc>
        <w:tc>
          <w:tcPr>
            <w:tcW w:w="7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36150" w:rsidRPr="002E31EC" w:rsidTr="00656751">
        <w:trPr>
          <w:trHeight w:hRule="exact" w:val="322"/>
        </w:trPr>
        <w:tc>
          <w:tcPr>
            <w:tcW w:w="55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非玻璃幕墙建筑</w:t>
            </w:r>
          </w:p>
        </w:tc>
        <w:tc>
          <w:tcPr>
            <w:tcW w:w="78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36150" w:rsidRPr="002E31EC" w:rsidTr="00656751">
        <w:trPr>
          <w:trHeight w:hRule="exact" w:val="805"/>
        </w:trPr>
        <w:tc>
          <w:tcPr>
            <w:tcW w:w="5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室外夜景照明：光污染的限制符合现行行业标准《城市夜景照明设计规范》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JGJ/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T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16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3 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规定。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36150" w:rsidRPr="002E31EC" w:rsidTr="00656751">
        <w:trPr>
          <w:trHeight w:hRule="exact" w:val="420"/>
        </w:trPr>
        <w:tc>
          <w:tcPr>
            <w:tcW w:w="55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未设置室外夜景照明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36150" w:rsidRPr="002E31EC" w:rsidTr="00656751">
        <w:trPr>
          <w:trHeight w:hRule="exact" w:val="322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36150" w:rsidRPr="002E31EC" w:rsidRDefault="00036150" w:rsidP="006567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036150" w:rsidRPr="002E31EC" w:rsidRDefault="00036150" w:rsidP="00036150">
      <w:pPr>
        <w:spacing w:line="320" w:lineRule="exact"/>
        <w:rPr>
          <w:rFonts w:ascii="宋体" w:hAnsi="宋体"/>
          <w:color w:val="000000"/>
          <w:szCs w:val="21"/>
        </w:rPr>
      </w:pPr>
    </w:p>
    <w:p w:rsidR="00036150" w:rsidRPr="00C62779" w:rsidRDefault="00036150" w:rsidP="00036150">
      <w:pPr>
        <w:tabs>
          <w:tab w:val="left" w:pos="315"/>
        </w:tabs>
        <w:spacing w:line="320" w:lineRule="exact"/>
        <w:rPr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2)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bCs/>
          <w:color w:val="000000"/>
          <w:szCs w:val="21"/>
        </w:rPr>
        <w:t>评价要点</w:t>
      </w:r>
      <w:r w:rsidRPr="00C62779">
        <w:rPr>
          <w:b/>
          <w:bCs/>
          <w:color w:val="000000"/>
          <w:szCs w:val="21"/>
        </w:rPr>
        <w:t xml:space="preserve"> </w:t>
      </w:r>
    </w:p>
    <w:p w:rsidR="00036150" w:rsidRPr="002E31EC" w:rsidRDefault="00036150" w:rsidP="00036150">
      <w:pPr>
        <w:pStyle w:val="a5"/>
        <w:tabs>
          <w:tab w:val="left" w:pos="526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是否采用玻璃幕墙或镜面式铝合金装饰外墙：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否</w:t>
      </w:r>
    </w:p>
    <w:p w:rsidR="00036150" w:rsidRPr="002E31EC" w:rsidRDefault="00036150" w:rsidP="0003615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简要说明建筑及照明设计过程中</w:t>
      </w:r>
      <w:r w:rsidRPr="002E31EC">
        <w:rPr>
          <w:rFonts w:ascii="Times New Roman" w:hAnsi="Times New Roman"/>
          <w:color w:val="000000"/>
          <w:spacing w:val="-74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采用何种措施避免对周边建筑造成光</w:t>
      </w:r>
      <w:r>
        <w:rPr>
          <w:rFonts w:ascii="Times New Roman" w:hAnsi="Times New Roman" w:hint="eastAsia"/>
          <w:color w:val="000000"/>
          <w:lang w:eastAsia="zh-CN"/>
        </w:rPr>
        <w:t>污染。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</w:p>
    <w:p w:rsidR="00036150" w:rsidRPr="002E31EC" w:rsidRDefault="00036150" w:rsidP="00036150">
      <w:pPr>
        <w:spacing w:line="320" w:lineRule="exact"/>
        <w:ind w:firstLineChars="50" w:firstLine="105"/>
        <w:rPr>
          <w:rFonts w:ascii="宋体" w:hAnsi="宋体" w:hint="eastAsia"/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26035</wp:posOffset>
                </wp:positionV>
                <wp:extent cx="5698490" cy="573405"/>
                <wp:effectExtent l="10160" t="8255" r="6350" b="889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8490" cy="573405"/>
                          <a:chOff x="1681" y="361"/>
                          <a:chExt cx="8544" cy="1160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367"/>
                            <a:ext cx="8532" cy="2"/>
                            <a:chOff x="1687" y="367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36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371"/>
                            <a:ext cx="2" cy="1144"/>
                            <a:chOff x="1692" y="371"/>
                            <a:chExt cx="2" cy="1144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371"/>
                              <a:ext cx="2" cy="1144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1144"/>
                                <a:gd name="T2" fmla="+- 0 1515 371"/>
                                <a:gd name="T3" fmla="*/ 1515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1510"/>
                            <a:ext cx="8532" cy="2"/>
                            <a:chOff x="1687" y="1510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51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371"/>
                            <a:ext cx="2" cy="1144"/>
                            <a:chOff x="10214" y="371"/>
                            <a:chExt cx="2" cy="1144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371"/>
                              <a:ext cx="2" cy="1144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1144"/>
                                <a:gd name="T2" fmla="+- 0 1515 371"/>
                                <a:gd name="T3" fmla="*/ 1515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D65CB" id="组合 28" o:spid="_x0000_s1026" style="position:absolute;left:0;text-align:left;margin-left:84.05pt;margin-top:2.05pt;width:448.7pt;height:45.15pt;z-index:-251657216;mso-position-horizontal-relative:page" coordorigin="1681,361" coordsize="85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">
                <v:group id="Group 3" o:spid="_x0000_s1027" style="position:absolute;left:1687;top:367;width:8532;height:2" coordorigin="1687,36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36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371;width:2;height:1144" coordorigin="1692,371" coordsize="2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371;width:2;height:1144;visibility:visible;mso-wrap-style:square;v-text-anchor:top" coordsize="2,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3McUA&#10;AADbAAAADwAAAGRycy9kb3ducmV2LnhtbESPT2vCQBTE70K/w/IKvemmKbUSs4oKhYInNT309pp9&#10;+WOzb8PuNsZv7xYKHoeZ+Q2Tr0fTiYGcby0reJ4lIIhLq1uuFRSn9+kChA/IGjvLpOBKHtarh0mO&#10;mbYXPtBwDLWIEPYZKmhC6DMpfdmQQT+zPXH0KusMhihdLbXDS4SbTqZJMpcGW44LDfa0a6j8Of4a&#10;BWbh0u+dOe/r4XN8LbbF/utavSn19DhuliACjeEe/m9/aAUvK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PcxxQAAANsAAAAPAAAAAAAAAAAAAAAAAJgCAABkcnMv&#10;ZG93bnJldi54bWxQSwUGAAAAAAQABAD1AAAAigMAAAAA&#10;" path="m,l,1144e" filled="f" strokeweight=".58pt">
                    <v:path arrowok="t" o:connecttype="custom" o:connectlocs="0,371;0,1515" o:connectangles="0,0"/>
                  </v:shape>
                </v:group>
                <v:group id="Group 7" o:spid="_x0000_s1031" style="position:absolute;left:1687;top:1510;width:8532;height:2" coordorigin="1687,151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151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371;width:2;height:1144" coordorigin="10214,371" coordsize="2,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371;width:2;height:1144;visibility:visible;mso-wrap-style:square;v-text-anchor:top" coordsize="2,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xMsQA&#10;AADbAAAADwAAAGRycy9kb3ducmV2LnhtbESPQWvCQBSE74L/YXlCb7pRqUrqKlYQCp7UePD2mn0m&#10;abNvw+42xn/fFQSPw8x8wyzXnalFS85XlhWMRwkI4tzqigsF2Wk3XIDwAVljbZkU3MnDetXvLTHV&#10;9sYHao+hEBHCPkUFZQhNKqXPSzLoR7Yhjt7VOoMhSldI7fAW4aaWkySZSYMVx4USG9qWlP8e/4wC&#10;s3CT76352RftuXvPPrP95X6dK/U26DYfIAJ14RV+tr+0gukMH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f8TLEAAAA2wAAAA8AAAAAAAAAAAAAAAAAmAIAAGRycy9k&#10;b3ducmV2LnhtbFBLBQYAAAAABAAEAPUAAACJAwAAAAA=&#10;" path="m,l,1144e" filled="f" strokeweight=".58pt">
                    <v:path arrowok="t" o:connecttype="custom" o:connectlocs="0,371;0,1515" o:connectangles="0,0"/>
                  </v:shape>
                </v:group>
                <w10:wrap anchorx="page"/>
              </v:group>
            </w:pict>
          </mc:Fallback>
        </mc:AlternateContent>
      </w:r>
    </w:p>
    <w:p w:rsidR="00036150" w:rsidRPr="002E31EC" w:rsidRDefault="00036150" w:rsidP="00036150">
      <w:pPr>
        <w:spacing w:line="320" w:lineRule="exact"/>
        <w:ind w:firstLineChars="50" w:firstLine="105"/>
        <w:rPr>
          <w:rFonts w:ascii="宋体" w:hAnsi="宋体"/>
          <w:color w:val="000000"/>
          <w:szCs w:val="21"/>
        </w:rPr>
      </w:pPr>
    </w:p>
    <w:p w:rsidR="00036150" w:rsidRPr="002E31EC" w:rsidRDefault="00036150" w:rsidP="00036150">
      <w:pPr>
        <w:pStyle w:val="a5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</w:p>
    <w:p w:rsidR="00036150" w:rsidRPr="002E31EC" w:rsidRDefault="00036150" w:rsidP="00036150">
      <w:pPr>
        <w:pStyle w:val="a5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室外景观照明是否有直射光射入空中：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 xml:space="preserve">否 </w:t>
      </w:r>
    </w:p>
    <w:p w:rsidR="00036150" w:rsidRPr="002E31EC" w:rsidRDefault="00036150" w:rsidP="00036150">
      <w:pPr>
        <w:pStyle w:val="a5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照明光线是否有超出被照区域的溢散光：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是、</w:t>
      </w: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否，如有，则溢散光占比为：</w:t>
      </w:r>
      <w:r w:rsidRPr="002E31EC">
        <w:rPr>
          <w:color w:val="000000"/>
          <w:u w:val="single" w:color="000000"/>
          <w:lang w:eastAsia="zh-CN"/>
        </w:rPr>
        <w:tab/>
      </w:r>
    </w:p>
    <w:p w:rsidR="00036150" w:rsidRPr="00C62779" w:rsidRDefault="00036150" w:rsidP="00036150">
      <w:pPr>
        <w:tabs>
          <w:tab w:val="left" w:pos="315"/>
        </w:tabs>
        <w:spacing w:line="320" w:lineRule="exact"/>
        <w:rPr>
          <w:rFonts w:hint="eastAsia"/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>3)</w:t>
      </w:r>
      <w:r w:rsidRPr="00C62779">
        <w:rPr>
          <w:b/>
          <w:bCs/>
          <w:color w:val="000000"/>
          <w:szCs w:val="21"/>
        </w:rPr>
        <w:tab/>
      </w:r>
      <w:r w:rsidRPr="00C62779">
        <w:rPr>
          <w:b/>
          <w:bCs/>
          <w:color w:val="000000"/>
          <w:szCs w:val="21"/>
        </w:rPr>
        <w:t>证明材料</w:t>
      </w:r>
      <w:r w:rsidRPr="00C62779">
        <w:rPr>
          <w:b/>
          <w:bCs/>
          <w:color w:val="000000"/>
          <w:szCs w:val="21"/>
        </w:rPr>
        <w:t xml:space="preserve"> </w:t>
      </w:r>
    </w:p>
    <w:p w:rsidR="00036150" w:rsidRPr="002E31EC" w:rsidRDefault="00036150" w:rsidP="00036150">
      <w:pPr>
        <w:tabs>
          <w:tab w:val="left" w:pos="315"/>
        </w:tabs>
        <w:spacing w:line="320" w:lineRule="exact"/>
        <w:rPr>
          <w:color w:val="000000"/>
        </w:rPr>
      </w:pPr>
      <w:r w:rsidRPr="00C62779">
        <w:rPr>
          <w:b/>
          <w:bCs/>
          <w:color w:val="000000"/>
          <w:szCs w:val="21"/>
        </w:rPr>
        <w:t>提交材料及要求：</w:t>
      </w:r>
    </w:p>
    <w:p w:rsidR="00036150" w:rsidRDefault="00036150" w:rsidP="00036150">
      <w:pPr>
        <w:pStyle w:val="Default"/>
        <w:spacing w:line="320" w:lineRule="exact"/>
        <w:rPr>
          <w:sz w:val="21"/>
          <w:szCs w:val="21"/>
        </w:rPr>
      </w:pPr>
      <w:r w:rsidRPr="00BB6524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总平面图：应反映本地块周边建筑类型，以及与周边居住类地块的空间相邻关系（距离、高度等）；</w:t>
      </w:r>
      <w:r>
        <w:rPr>
          <w:sz w:val="21"/>
          <w:szCs w:val="21"/>
        </w:rPr>
        <w:t xml:space="preserve"> </w:t>
      </w:r>
    </w:p>
    <w:p w:rsidR="00036150" w:rsidRDefault="00036150" w:rsidP="00036150">
      <w:pPr>
        <w:pStyle w:val="Default"/>
        <w:spacing w:line="320" w:lineRule="exact"/>
        <w:rPr>
          <w:sz w:val="21"/>
          <w:szCs w:val="21"/>
        </w:rPr>
      </w:pPr>
      <w:r w:rsidRPr="00BB6524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建筑专业图纸及设计说明：应说明玻璃幕墙的可见光反射比的参数、玻璃幕墙或镜面应式铝合金装饰外墙的光污染分析说明，立面图应体现各个朝向的建筑立面布局；</w:t>
      </w:r>
      <w:r>
        <w:rPr>
          <w:sz w:val="21"/>
          <w:szCs w:val="21"/>
        </w:rPr>
        <w:t xml:space="preserve"> </w:t>
      </w:r>
    </w:p>
    <w:p w:rsidR="00036150" w:rsidRDefault="00036150" w:rsidP="00036150">
      <w:pPr>
        <w:pStyle w:val="Default"/>
        <w:spacing w:line="320" w:lineRule="exact"/>
        <w:rPr>
          <w:sz w:val="21"/>
          <w:szCs w:val="21"/>
        </w:rPr>
      </w:pPr>
      <w:r w:rsidRPr="00BB6524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室外景观照明图纸及设计说明：应包括光污染控制说明；</w:t>
      </w:r>
      <w:r>
        <w:rPr>
          <w:sz w:val="21"/>
          <w:szCs w:val="21"/>
        </w:rPr>
        <w:t xml:space="preserve"> </w:t>
      </w:r>
    </w:p>
    <w:p w:rsidR="00036150" w:rsidRDefault="00036150" w:rsidP="00036150">
      <w:pPr>
        <w:pStyle w:val="Default"/>
        <w:spacing w:line="320" w:lineRule="exact"/>
        <w:rPr>
          <w:sz w:val="21"/>
          <w:szCs w:val="21"/>
        </w:rPr>
      </w:pPr>
      <w:r w:rsidRPr="00BB6524"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玻璃幕墙的光学性能检测报告：应包括可见光反射比参数；</w:t>
      </w:r>
      <w:r>
        <w:rPr>
          <w:sz w:val="21"/>
          <w:szCs w:val="21"/>
        </w:rPr>
        <w:t xml:space="preserve"> </w:t>
      </w:r>
    </w:p>
    <w:p w:rsidR="00036150" w:rsidRPr="002E31EC" w:rsidRDefault="00036150" w:rsidP="0003615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B6524">
        <w:rPr>
          <w:rFonts w:ascii="Times New Roman" w:hAnsi="Times New Roman" w:hint="eastAsia"/>
          <w:color w:val="000000"/>
          <w:lang w:eastAsia="zh-CN"/>
        </w:rPr>
        <w:t>5.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光污染分析专项报告：应包括玻璃幕墙或室外照明可能造成的光污染分析及解决方案。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036150" w:rsidRPr="002E31EC" w:rsidRDefault="00036150" w:rsidP="0003615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036150" w:rsidRPr="002E31EC" w:rsidRDefault="00036150" w:rsidP="00036150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1060314</wp:posOffset>
                </wp:positionH>
                <wp:positionV relativeFrom="paragraph">
                  <wp:posOffset>31493</wp:posOffset>
                </wp:positionV>
                <wp:extent cx="5525311" cy="914400"/>
                <wp:effectExtent l="0" t="0" r="18415" b="1905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5311" cy="914400"/>
                          <a:chOff x="1669" y="815"/>
                          <a:chExt cx="8566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75" y="821"/>
                            <a:ext cx="8555" cy="2"/>
                            <a:chOff x="1675" y="821"/>
                            <a:chExt cx="855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75" y="82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80" y="826"/>
                            <a:ext cx="2" cy="1145"/>
                            <a:chOff x="1680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80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75" y="1966"/>
                            <a:ext cx="8555" cy="2"/>
                            <a:chOff x="1675" y="1966"/>
                            <a:chExt cx="855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75" y="1966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25" y="826"/>
                            <a:ext cx="2" cy="1145"/>
                            <a:chOff x="10225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25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40E64" id="组合 19" o:spid="_x0000_s1026" style="position:absolute;left:0;text-align:left;margin-left:83.5pt;margin-top:2.5pt;width:435.05pt;height:1in;z-index:-251656192;mso-position-horizontal-relative:page" coordorigin="1669,815" coordsize="8566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">
                <v:group id="Group 12" o:spid="_x0000_s1027" style="position:absolute;left:1675;top:821;width:8555;height:2" coordorigin="1675,821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75;top:821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oUcMA&#10;AADbAAAADwAAAGRycy9kb3ducmV2LnhtbESPT4vCMBTE74LfITzBm6aKiHSNouKy682/sHt7NM+2&#10;a/PSNlmt394IgsdhZn7DTOeNKcSVapdbVjDoRyCIE6tzThUcD5+9CQjnkTUWlknBnRzMZ+3WFGNt&#10;b7yj696nIkDYxagg876MpXRJRgZd35bEwTvb2qAPsk6lrvEW4KaQwygaS4M5h4UMS1pllFz2/0bB&#10;79eiSEaH0895uc43WG2r419UKdXtNIsPEJ4a/w6/2t9awXAA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ioUcMAAADbAAAADwAAAAAAAAAAAAAAAACYAgAAZHJzL2Rv&#10;d25yZXYueG1sUEsFBgAAAAAEAAQA9QAAAIgDAAAAAA==&#10;" path="m,l8555,e" filled="f" strokeweight=".58pt">
                    <v:path arrowok="t" o:connecttype="custom" o:connectlocs="0,0;8555,0" o:connectangles="0,0"/>
                  </v:shape>
                </v:group>
                <v:group id="Group 14" o:spid="_x0000_s1029" style="position:absolute;left:1680;top:826;width:2;height:1145" coordorigin="1680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80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5e" filled="f" strokeweight=".58pt">
                    <v:path arrowok="t" o:connecttype="custom" o:connectlocs="0,826;0,1971" o:connectangles="0,0"/>
                  </v:shape>
                </v:group>
                <v:group id="Group 16" o:spid="_x0000_s1031" style="position:absolute;left:1675;top:1966;width:8555;height:2" coordorigin="1675,1966" coordsize="85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75;top:1966;width:8555;height:2;visibility:visible;mso-wrap-style:square;v-text-anchor:top" coordsize="85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uUsUA&#10;AADbAAAADwAAAGRycy9kb3ducmV2LnhtbESPT2vCQBTE7wW/w/IKvdVNpRWJbkSlpe1NjYLeHtmX&#10;P5p9m2S3mn57Vyj0OMzMb5jZvDe1uFDnKssKXoYRCOLM6ooLBbv043kCwnlkjbVlUvBLDubJ4GGG&#10;sbZX3tBl6wsRIOxiVFB638RSuqwkg25oG+Lg5bYz6IPsCqk7vAa4qeUoisbSYMVhocSGViVl5+2P&#10;UXD8XNTZa7o/5Mv36hvbdbs7Ra1ST4/9YgrCU+//w3/tL61g9Ab3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65SxQAAANsAAAAPAAAAAAAAAAAAAAAAAJgCAABkcnMv&#10;ZG93bnJldi54bWxQSwUGAAAAAAQABAD1AAAAigMAAAAA&#10;" path="m,l8555,e" filled="f" strokeweight=".58pt">
                    <v:path arrowok="t" o:connecttype="custom" o:connectlocs="0,0;8555,0" o:connectangles="0,0"/>
                  </v:shape>
                </v:group>
                <v:group id="Group 18" o:spid="_x0000_s1033" style="position:absolute;left:10225;top:826;width:2;height:1145" coordorigin="10225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25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5e" filled="f" strokeweight=".58pt">
                    <v:path arrowok="t" o:connecttype="custom" o:connectlocs="0,826;0,1971" o:connectangles="0,0"/>
                  </v:shape>
                </v:group>
                <w10:wrap anchorx="page"/>
              </v:group>
            </w:pict>
          </mc:Fallback>
        </mc:AlternateContent>
      </w:r>
    </w:p>
    <w:p w:rsidR="00036150" w:rsidRPr="002E31EC" w:rsidRDefault="00036150" w:rsidP="00036150">
      <w:pPr>
        <w:spacing w:line="320" w:lineRule="exact"/>
        <w:rPr>
          <w:rFonts w:hint="eastAsia"/>
          <w:color w:val="000000"/>
          <w:szCs w:val="21"/>
        </w:rPr>
      </w:pPr>
    </w:p>
    <w:p w:rsidR="00036150" w:rsidRPr="002E31EC" w:rsidRDefault="00036150" w:rsidP="00036150">
      <w:pPr>
        <w:spacing w:line="320" w:lineRule="exact"/>
        <w:rPr>
          <w:color w:val="000000"/>
          <w:szCs w:val="21"/>
        </w:rPr>
      </w:pPr>
    </w:p>
    <w:p w:rsidR="00036150" w:rsidRPr="002E31EC" w:rsidRDefault="00036150" w:rsidP="00036150">
      <w:pPr>
        <w:spacing w:line="320" w:lineRule="exact"/>
        <w:rPr>
          <w:rFonts w:ascii="宋体" w:hAnsi="宋体" w:hint="eastAsia"/>
          <w:color w:val="000000"/>
          <w:szCs w:val="21"/>
        </w:rPr>
        <w:sectPr w:rsidR="00036150" w:rsidRPr="002E31EC" w:rsidSect="00036150">
          <w:pgSz w:w="11905" w:h="16840"/>
          <w:pgMar w:top="1389" w:right="1242" w:bottom="1378" w:left="1661" w:header="870" w:footer="1190" w:gutter="0"/>
          <w:paperSrc w:first="7" w:other="7"/>
          <w:cols w:space="720"/>
        </w:sectPr>
      </w:pPr>
    </w:p>
    <w:p w:rsidR="007C050C" w:rsidRPr="00036150" w:rsidRDefault="007C050C" w:rsidP="00036150">
      <w:pPr>
        <w:rPr>
          <w:rFonts w:hint="eastAsia"/>
        </w:rPr>
      </w:pPr>
      <w:bookmarkStart w:id="1" w:name="_GoBack"/>
      <w:bookmarkEnd w:id="1"/>
    </w:p>
    <w:sectPr w:rsidR="007C050C" w:rsidRPr="0003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07" w:rsidRDefault="001D7307" w:rsidP="002438DB">
      <w:r>
        <w:separator/>
      </w:r>
    </w:p>
  </w:endnote>
  <w:endnote w:type="continuationSeparator" w:id="0">
    <w:p w:rsidR="001D7307" w:rsidRDefault="001D7307" w:rsidP="002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07" w:rsidRDefault="001D7307" w:rsidP="002438DB">
      <w:r>
        <w:separator/>
      </w:r>
    </w:p>
  </w:footnote>
  <w:footnote w:type="continuationSeparator" w:id="0">
    <w:p w:rsidR="001D7307" w:rsidRDefault="001D7307" w:rsidP="0024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D0"/>
    <w:rsid w:val="00036150"/>
    <w:rsid w:val="001771AC"/>
    <w:rsid w:val="001B2648"/>
    <w:rsid w:val="001D7307"/>
    <w:rsid w:val="002438DB"/>
    <w:rsid w:val="005544A3"/>
    <w:rsid w:val="005967A7"/>
    <w:rsid w:val="005F5BD0"/>
    <w:rsid w:val="00666BF0"/>
    <w:rsid w:val="007C050C"/>
    <w:rsid w:val="00BB4BF3"/>
    <w:rsid w:val="00D01A52"/>
    <w:rsid w:val="00D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4A425-E0DF-41DB-80F5-C22C229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D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5967A7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D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D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D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5967A7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967A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5967A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967A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036150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2016-11-15T02:19:00Z</cp:lastPrinted>
  <dcterms:created xsi:type="dcterms:W3CDTF">2016-10-25T01:49:00Z</dcterms:created>
  <dcterms:modified xsi:type="dcterms:W3CDTF">2017-03-23T08:27:00Z</dcterms:modified>
</cp:coreProperties>
</file>