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C4" w:rsidRDefault="000301C4" w:rsidP="000301C4">
      <w:pPr>
        <w:pStyle w:val="4"/>
        <w:rPr>
          <w:rFonts w:hint="eastAsia"/>
        </w:rPr>
      </w:pPr>
      <w:r>
        <w:rPr>
          <w:rFonts w:hint="eastAsia"/>
        </w:rPr>
        <w:t>11.2.6</w:t>
      </w:r>
      <w:r w:rsidRPr="003A7903">
        <w:rPr>
          <w:rFonts w:hint="eastAsia"/>
        </w:rPr>
        <w:t>采用资源消耗少和环境影响小的建筑结构</w:t>
      </w:r>
      <w:r w:rsidRPr="007324C9">
        <w:rPr>
          <w:rFonts w:hint="eastAsia"/>
        </w:rPr>
        <w:t>。</w:t>
      </w:r>
    </w:p>
    <w:p w:rsidR="000301C4" w:rsidRPr="007324C9" w:rsidRDefault="000301C4" w:rsidP="000301C4">
      <w:pPr>
        <w:spacing w:beforeLines="100" w:before="312" w:afterLines="25" w:after="78" w:line="288" w:lineRule="auto"/>
        <w:rPr>
          <w:b/>
        </w:rPr>
      </w:pPr>
      <w:r w:rsidRPr="007324C9">
        <w:rPr>
          <w:b/>
        </w:rPr>
        <w:t>1</w:t>
      </w:r>
      <w:r w:rsidRPr="007324C9">
        <w:rPr>
          <w:rFonts w:hint="eastAsia"/>
          <w:b/>
        </w:rPr>
        <w:t>）得分自评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832"/>
        <w:gridCol w:w="1856"/>
        <w:gridCol w:w="1553"/>
      </w:tblGrid>
      <w:tr w:rsidR="000301C4" w:rsidRPr="001F75C2" w:rsidTr="00B87D82">
        <w:trPr>
          <w:trHeight w:val="340"/>
          <w:jc w:val="center"/>
        </w:trPr>
        <w:tc>
          <w:tcPr>
            <w:tcW w:w="506" w:type="pct"/>
            <w:shd w:val="clear" w:color="auto" w:fill="auto"/>
            <w:vAlign w:val="center"/>
          </w:tcPr>
          <w:p w:rsidR="000301C4" w:rsidRPr="007324C9" w:rsidRDefault="000301C4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378" w:type="pct"/>
            <w:shd w:val="clear" w:color="auto" w:fill="auto"/>
            <w:vAlign w:val="center"/>
          </w:tcPr>
          <w:p w:rsidR="000301C4" w:rsidRPr="007324C9" w:rsidRDefault="000301C4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0301C4" w:rsidRPr="007324C9" w:rsidRDefault="000301C4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0301C4" w:rsidRPr="007324C9" w:rsidRDefault="000301C4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0301C4" w:rsidRPr="001F75C2" w:rsidTr="00B87D82">
        <w:trPr>
          <w:trHeight w:val="340"/>
          <w:jc w:val="center"/>
        </w:trPr>
        <w:tc>
          <w:tcPr>
            <w:tcW w:w="506" w:type="pct"/>
            <w:shd w:val="clear" w:color="auto" w:fill="auto"/>
            <w:vAlign w:val="center"/>
          </w:tcPr>
          <w:p w:rsidR="000301C4" w:rsidRPr="007324C9" w:rsidRDefault="000301C4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378" w:type="pct"/>
            <w:shd w:val="clear" w:color="auto" w:fill="auto"/>
            <w:vAlign w:val="center"/>
          </w:tcPr>
          <w:p w:rsidR="000301C4" w:rsidRPr="005662E0" w:rsidRDefault="000301C4" w:rsidP="00B87D82">
            <w:pPr>
              <w:rPr>
                <w:rFonts w:cs="宋体"/>
                <w:kern w:val="0"/>
                <w:sz w:val="18"/>
                <w:szCs w:val="18"/>
              </w:rPr>
            </w:pPr>
            <w:r w:rsidRPr="007324C9">
              <w:rPr>
                <w:rFonts w:cs="宋体" w:hint="eastAsia"/>
                <w:kern w:val="0"/>
                <w:sz w:val="18"/>
                <w:szCs w:val="18"/>
              </w:rPr>
              <w:t>采用资源消耗少和环境影响小的建筑结构。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0301C4" w:rsidRPr="007324C9" w:rsidRDefault="000301C4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0301C4" w:rsidRPr="007324C9" w:rsidRDefault="000301C4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0301C4" w:rsidRPr="001F75C2" w:rsidTr="00B87D82">
        <w:trPr>
          <w:trHeight w:val="340"/>
          <w:jc w:val="center"/>
        </w:trPr>
        <w:tc>
          <w:tcPr>
            <w:tcW w:w="2884" w:type="pct"/>
            <w:gridSpan w:val="2"/>
            <w:shd w:val="clear" w:color="auto" w:fill="auto"/>
            <w:vAlign w:val="center"/>
          </w:tcPr>
          <w:p w:rsidR="000301C4" w:rsidRPr="007324C9" w:rsidRDefault="000301C4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0301C4" w:rsidRPr="007324C9" w:rsidRDefault="000301C4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0301C4" w:rsidRPr="007324C9" w:rsidRDefault="000301C4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0301C4" w:rsidRPr="007324C9" w:rsidRDefault="000301C4" w:rsidP="000301C4">
      <w:pPr>
        <w:spacing w:beforeLines="100" w:before="312" w:afterLines="25" w:after="78" w:line="288" w:lineRule="auto"/>
        <w:rPr>
          <w:b/>
        </w:rPr>
      </w:pPr>
      <w:r w:rsidRPr="007324C9">
        <w:rPr>
          <w:b/>
        </w:rPr>
        <w:t>2</w:t>
      </w:r>
      <w:r w:rsidRPr="007324C9">
        <w:rPr>
          <w:rFonts w:hint="eastAsia"/>
          <w:b/>
        </w:rPr>
        <w:t>）评价要点</w:t>
      </w:r>
    </w:p>
    <w:p w:rsidR="000301C4" w:rsidRPr="005662E0" w:rsidRDefault="000301C4" w:rsidP="000301C4">
      <w:pPr>
        <w:spacing w:line="288" w:lineRule="auto"/>
        <w:rPr>
          <w:lang w:val="zh-CN"/>
        </w:rPr>
      </w:pPr>
      <w:r w:rsidRPr="005662E0">
        <w:rPr>
          <w:rFonts w:hint="eastAsia"/>
          <w:lang w:val="zh-CN"/>
        </w:rPr>
        <w:t>项目采用的结构</w:t>
      </w:r>
      <w:r>
        <w:rPr>
          <w:rFonts w:hint="eastAsia"/>
          <w:lang w:val="zh-CN"/>
        </w:rPr>
        <w:t>体系</w:t>
      </w:r>
      <w:r w:rsidRPr="005662E0">
        <w:rPr>
          <w:rFonts w:hint="eastAsia"/>
          <w:lang w:val="zh-CN"/>
        </w:rPr>
        <w:t>为：</w:t>
      </w:r>
    </w:p>
    <w:p w:rsidR="000301C4" w:rsidRPr="005662E0" w:rsidRDefault="000301C4" w:rsidP="000301C4">
      <w:pPr>
        <w:spacing w:line="288" w:lineRule="auto"/>
        <w:rPr>
          <w:lang w:val="zh-CN"/>
        </w:rPr>
      </w:pPr>
      <w:r w:rsidRPr="005662E0">
        <w:rPr>
          <w:rFonts w:hint="eastAsia"/>
          <w:lang w:val="zh-CN"/>
        </w:rPr>
        <w:t>□钢结构、□木结构、□砌体结构、□混凝土结构、□其他</w:t>
      </w:r>
      <w:r w:rsidRPr="002440BA">
        <w:rPr>
          <w:rFonts w:hint="eastAsia"/>
          <w:u w:val="single"/>
          <w:lang w:val="zh-CN"/>
        </w:rPr>
        <w:t xml:space="preserve">           </w:t>
      </w:r>
    </w:p>
    <w:p w:rsidR="000301C4" w:rsidRDefault="000301C4" w:rsidP="000301C4">
      <w:pPr>
        <w:spacing w:line="288" w:lineRule="auto"/>
        <w:rPr>
          <w:lang w:val="zh-CN"/>
        </w:rPr>
      </w:pPr>
    </w:p>
    <w:p w:rsidR="000301C4" w:rsidRPr="005662E0" w:rsidRDefault="000301C4" w:rsidP="000301C4">
      <w:pPr>
        <w:spacing w:line="288" w:lineRule="auto"/>
        <w:rPr>
          <w:rFonts w:ascii="宋体" w:hAnsi="宋体"/>
          <w:kern w:val="0"/>
        </w:rPr>
      </w:pPr>
      <w:r w:rsidRPr="005662E0">
        <w:rPr>
          <w:rFonts w:hint="eastAsia"/>
          <w:lang w:val="zh-CN"/>
        </w:rPr>
        <w:t>项目采用工业化生产的预制构件：</w:t>
      </w:r>
      <w:r w:rsidRPr="005662E0">
        <w:rPr>
          <w:rFonts w:ascii="宋体" w:hAnsi="宋体"/>
          <w:bCs/>
          <w:lang w:val="zh-CN"/>
        </w:rPr>
        <w:t>□</w:t>
      </w:r>
      <w:r w:rsidRPr="005662E0">
        <w:rPr>
          <w:rFonts w:ascii="宋体" w:hAnsi="宋体"/>
          <w:kern w:val="0"/>
        </w:rPr>
        <w:t>是、</w:t>
      </w:r>
      <w:r w:rsidRPr="005662E0">
        <w:rPr>
          <w:rFonts w:ascii="宋体" w:hAnsi="宋体"/>
          <w:bCs/>
          <w:lang w:val="zh-CN"/>
        </w:rPr>
        <w:t>□</w:t>
      </w:r>
      <w:r w:rsidRPr="005662E0">
        <w:rPr>
          <w:rFonts w:ascii="宋体" w:hAnsi="宋体"/>
          <w:kern w:val="0"/>
        </w:rPr>
        <w:t>否</w:t>
      </w:r>
    </w:p>
    <w:p w:rsidR="000301C4" w:rsidRPr="007324C9" w:rsidRDefault="000301C4" w:rsidP="000301C4">
      <w:pPr>
        <w:spacing w:line="288" w:lineRule="auto"/>
        <w:rPr>
          <w:u w:val="single"/>
          <w:lang w:val="zh-CN"/>
        </w:rPr>
      </w:pPr>
      <w:r>
        <w:rPr>
          <w:rFonts w:ascii="宋体" w:hAnsi="宋体" w:hint="eastAsia"/>
          <w:kern w:val="0"/>
        </w:rPr>
        <w:t>如“是”，工业化生产的预制构件用量比例是：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kern w:val="0"/>
        </w:rPr>
        <w:t>（</w:t>
      </w:r>
      <w:r w:rsidRPr="007324C9">
        <w:rPr>
          <w:kern w:val="0"/>
        </w:rPr>
        <w:t>%</w:t>
      </w:r>
      <w:r>
        <w:rPr>
          <w:rFonts w:hint="eastAsia"/>
          <w:kern w:val="0"/>
        </w:rPr>
        <w:t>）</w:t>
      </w:r>
    </w:p>
    <w:p w:rsidR="000301C4" w:rsidRDefault="000301C4" w:rsidP="000301C4">
      <w:pPr>
        <w:spacing w:line="288" w:lineRule="auto"/>
        <w:rPr>
          <w:lang w:val="zh-CN"/>
        </w:rPr>
      </w:pPr>
    </w:p>
    <w:p w:rsidR="000301C4" w:rsidRDefault="000301C4" w:rsidP="000301C4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若采用除钢结构和木结构之外的结构体系，对结构进行了优化论证：</w:t>
      </w:r>
      <w:r w:rsidRPr="005662E0">
        <w:rPr>
          <w:rFonts w:hint="eastAsia"/>
          <w:lang w:val="zh-CN"/>
        </w:rPr>
        <w:t>□</w:t>
      </w:r>
      <w:r>
        <w:rPr>
          <w:rFonts w:hint="eastAsia"/>
          <w:lang w:val="zh-CN"/>
        </w:rPr>
        <w:t>是、</w:t>
      </w:r>
      <w:r w:rsidRPr="005662E0">
        <w:rPr>
          <w:rFonts w:hint="eastAsia"/>
          <w:lang w:val="zh-CN"/>
        </w:rPr>
        <w:t>□</w:t>
      </w:r>
      <w:r>
        <w:rPr>
          <w:rFonts w:hint="eastAsia"/>
          <w:lang w:val="zh-CN"/>
        </w:rPr>
        <w:t>否</w:t>
      </w:r>
    </w:p>
    <w:p w:rsidR="000301C4" w:rsidRPr="005662E0" w:rsidRDefault="000301C4" w:rsidP="000301C4">
      <w:pPr>
        <w:spacing w:line="288" w:lineRule="auto"/>
        <w:rPr>
          <w:lang w:val="zh-CN"/>
        </w:rPr>
      </w:pPr>
      <w:r w:rsidRPr="005662E0">
        <w:rPr>
          <w:rFonts w:hint="eastAsia"/>
          <w:lang w:val="zh-CN"/>
        </w:rPr>
        <w:t>简述建筑结构体系的优化论证过程和效果（</w:t>
      </w:r>
      <w:r w:rsidRPr="005662E0">
        <w:rPr>
          <w:lang w:val="zh-CN"/>
        </w:rPr>
        <w:t>200</w:t>
      </w:r>
      <w:r w:rsidRPr="005662E0">
        <w:rPr>
          <w:rFonts w:hint="eastAsia"/>
          <w:lang w:val="zh-CN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0301C4" w:rsidTr="00B87D82">
        <w:trPr>
          <w:trHeight w:val="2268"/>
          <w:jc w:val="center"/>
        </w:trPr>
        <w:tc>
          <w:tcPr>
            <w:tcW w:w="8334" w:type="dxa"/>
          </w:tcPr>
          <w:p w:rsidR="000301C4" w:rsidRDefault="000301C4" w:rsidP="00B87D82">
            <w:pPr>
              <w:adjustRightInd w:val="0"/>
              <w:snapToGrid w:val="0"/>
              <w:spacing w:line="460" w:lineRule="exact"/>
              <w:rPr>
                <w:rFonts w:ascii="宋体" w:hAnsi="宋体" w:cs="宋体"/>
              </w:rPr>
            </w:pPr>
          </w:p>
        </w:tc>
      </w:tr>
    </w:tbl>
    <w:p w:rsidR="000301C4" w:rsidRPr="007324C9" w:rsidRDefault="000301C4" w:rsidP="000301C4">
      <w:pPr>
        <w:spacing w:beforeLines="100" w:before="312" w:afterLines="25" w:after="78" w:line="288" w:lineRule="auto"/>
        <w:rPr>
          <w:b/>
        </w:rPr>
      </w:pPr>
      <w:r w:rsidRPr="007324C9">
        <w:rPr>
          <w:b/>
        </w:rPr>
        <w:t>3</w:t>
      </w:r>
      <w:r w:rsidRPr="007324C9">
        <w:rPr>
          <w:rFonts w:hint="eastAsia"/>
          <w:b/>
        </w:rPr>
        <w:t>）证明材料</w:t>
      </w:r>
    </w:p>
    <w:p w:rsidR="000301C4" w:rsidRDefault="000301C4" w:rsidP="000301C4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提交材料和要求：</w:t>
      </w:r>
    </w:p>
    <w:p w:rsidR="000301C4" w:rsidRPr="007324C9" w:rsidRDefault="000301C4" w:rsidP="000301C4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结构设计说明：</w:t>
      </w:r>
      <w:r w:rsidRPr="003F2384">
        <w:rPr>
          <w:rFonts w:hint="eastAsia"/>
          <w:szCs w:val="21"/>
        </w:rPr>
        <w:t>应明确项目所采用的建筑结构体系；</w:t>
      </w:r>
    </w:p>
    <w:p w:rsidR="000301C4" w:rsidRDefault="000301C4" w:rsidP="000301C4">
      <w:pPr>
        <w:pStyle w:val="1"/>
        <w:numPr>
          <w:ilvl w:val="0"/>
          <w:numId w:val="1"/>
        </w:numPr>
        <w:spacing w:line="288" w:lineRule="auto"/>
        <w:ind w:left="357" w:hangingChars="170" w:hanging="357"/>
        <w:rPr>
          <w:szCs w:val="21"/>
        </w:rPr>
      </w:pPr>
      <w:r>
        <w:rPr>
          <w:rFonts w:hint="eastAsia"/>
          <w:szCs w:val="21"/>
        </w:rPr>
        <w:t>结构施工图纸：</w:t>
      </w:r>
      <w:r w:rsidRPr="007628DB">
        <w:rPr>
          <w:rFonts w:hint="eastAsia"/>
          <w:szCs w:val="21"/>
        </w:rPr>
        <w:t>应反映建筑的</w:t>
      </w:r>
      <w:r>
        <w:rPr>
          <w:rFonts w:hint="eastAsia"/>
          <w:szCs w:val="21"/>
        </w:rPr>
        <w:t>结构形式；</w:t>
      </w:r>
    </w:p>
    <w:p w:rsidR="000301C4" w:rsidRPr="005662E0" w:rsidRDefault="000301C4" w:rsidP="000301C4">
      <w:pPr>
        <w:pStyle w:val="1"/>
        <w:numPr>
          <w:ilvl w:val="0"/>
          <w:numId w:val="1"/>
        </w:numPr>
        <w:spacing w:line="288" w:lineRule="auto"/>
        <w:ind w:left="357" w:hangingChars="170" w:hanging="357"/>
        <w:rPr>
          <w:szCs w:val="21"/>
        </w:rPr>
      </w:pPr>
      <w:r w:rsidRPr="005662E0">
        <w:rPr>
          <w:rFonts w:hint="eastAsia"/>
          <w:szCs w:val="21"/>
        </w:rPr>
        <w:t>预制构件用量比例计算书：应体现预制构件的应用位置、应用的量，并与概预算清单中的数据一致；</w:t>
      </w:r>
    </w:p>
    <w:p w:rsidR="000301C4" w:rsidRPr="007628DB" w:rsidRDefault="000301C4" w:rsidP="000301C4">
      <w:pPr>
        <w:pStyle w:val="1"/>
        <w:numPr>
          <w:ilvl w:val="0"/>
          <w:numId w:val="1"/>
        </w:numPr>
        <w:spacing w:line="288" w:lineRule="auto"/>
        <w:ind w:left="357" w:hangingChars="170" w:hanging="357"/>
        <w:rPr>
          <w:szCs w:val="21"/>
        </w:rPr>
      </w:pPr>
      <w:r w:rsidRPr="00CA1997">
        <w:rPr>
          <w:rFonts w:hint="eastAsia"/>
          <w:szCs w:val="21"/>
        </w:rPr>
        <w:t>结构体系优化论证文件</w:t>
      </w:r>
      <w:r>
        <w:rPr>
          <w:rFonts w:hint="eastAsia"/>
          <w:szCs w:val="21"/>
        </w:rPr>
        <w:t>：</w:t>
      </w:r>
      <w:r w:rsidRPr="00CA1997">
        <w:rPr>
          <w:rFonts w:hint="eastAsia"/>
          <w:szCs w:val="21"/>
        </w:rPr>
        <w:t>应重点说明对该建筑结构体系进行的优化过程、措施及优化后的体系的资源消耗和环境影响水平。</w:t>
      </w:r>
    </w:p>
    <w:p w:rsidR="000301C4" w:rsidRPr="007628DB" w:rsidRDefault="000301C4" w:rsidP="000301C4">
      <w:pPr>
        <w:pStyle w:val="1"/>
        <w:adjustRightInd w:val="0"/>
        <w:snapToGrid w:val="0"/>
        <w:spacing w:line="288" w:lineRule="auto"/>
        <w:ind w:left="420" w:firstLineChars="0" w:firstLine="0"/>
        <w:rPr>
          <w:szCs w:val="21"/>
        </w:rPr>
      </w:pPr>
    </w:p>
    <w:p w:rsidR="000301C4" w:rsidRDefault="000301C4" w:rsidP="000301C4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实际提交资料：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0301C4" w:rsidTr="00B87D82">
        <w:trPr>
          <w:trHeight w:val="1474"/>
          <w:jc w:val="center"/>
        </w:trPr>
        <w:tc>
          <w:tcPr>
            <w:tcW w:w="8334" w:type="dxa"/>
          </w:tcPr>
          <w:p w:rsidR="000301C4" w:rsidRDefault="000301C4" w:rsidP="00B87D82">
            <w:pPr>
              <w:adjustRightInd w:val="0"/>
              <w:snapToGrid w:val="0"/>
              <w:spacing w:line="4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0301C4" w:rsidRDefault="000301C4" w:rsidP="000301C4">
      <w:pPr>
        <w:widowControl/>
        <w:jc w:val="left"/>
        <w:rPr>
          <w:rFonts w:eastAsia="黑体" w:cs="黑体"/>
          <w:b/>
          <w:bCs/>
          <w:sz w:val="24"/>
          <w:szCs w:val="32"/>
        </w:rPr>
      </w:pPr>
      <w:bookmarkStart w:id="0" w:name="_GoBack"/>
      <w:r>
        <w:rPr>
          <w:rFonts w:eastAsia="黑体" w:cs="黑体"/>
          <w:b/>
          <w:bCs/>
          <w:sz w:val="24"/>
          <w:szCs w:val="32"/>
        </w:rPr>
        <w:lastRenderedPageBreak/>
        <w:br w:type="page"/>
      </w:r>
    </w:p>
    <w:bookmarkEnd w:id="0"/>
    <w:p w:rsidR="005F4B4A" w:rsidRDefault="00396F05"/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F05" w:rsidRDefault="00396F05" w:rsidP="000301C4">
      <w:r>
        <w:separator/>
      </w:r>
    </w:p>
  </w:endnote>
  <w:endnote w:type="continuationSeparator" w:id="0">
    <w:p w:rsidR="00396F05" w:rsidRDefault="00396F05" w:rsidP="0003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F05" w:rsidRDefault="00396F05" w:rsidP="000301C4">
      <w:r>
        <w:separator/>
      </w:r>
    </w:p>
  </w:footnote>
  <w:footnote w:type="continuationSeparator" w:id="0">
    <w:p w:rsidR="00396F05" w:rsidRDefault="00396F05" w:rsidP="0003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36928"/>
    <w:multiLevelType w:val="multilevel"/>
    <w:tmpl w:val="2B246EB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65"/>
    <w:rsid w:val="000301C4"/>
    <w:rsid w:val="0036396F"/>
    <w:rsid w:val="00396F05"/>
    <w:rsid w:val="00D17365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8A73E0-D760-48A2-802A-B725E727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C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0301C4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1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1C4"/>
    <w:rPr>
      <w:sz w:val="18"/>
      <w:szCs w:val="18"/>
    </w:rPr>
  </w:style>
  <w:style w:type="character" w:customStyle="1" w:styleId="4Char">
    <w:name w:val="标题 4 Char"/>
    <w:basedOn w:val="a0"/>
    <w:link w:val="4"/>
    <w:rsid w:val="000301C4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0301C4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2017-11-13T08:09:00Z</dcterms:created>
  <dcterms:modified xsi:type="dcterms:W3CDTF">2017-11-13T08:09:00Z</dcterms:modified>
</cp:coreProperties>
</file>