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3B" w:rsidRDefault="00CE243B" w:rsidP="00CE243B">
      <w:pPr>
        <w:pStyle w:val="4"/>
        <w:rPr>
          <w:rFonts w:hint="eastAsia"/>
        </w:rPr>
      </w:pPr>
      <w:bookmarkStart w:id="0" w:name="_Toc401939488"/>
      <w:r>
        <w:t xml:space="preserve">8.2.2 </w:t>
      </w:r>
      <w:r>
        <w:rPr>
          <w:rFonts w:hint="eastAsia"/>
        </w:rPr>
        <w:t>主要功能房间的隔声性能良好。</w:t>
      </w:r>
      <w:bookmarkEnd w:id="0"/>
    </w:p>
    <w:p w:rsidR="00CE243B" w:rsidRDefault="00CE243B" w:rsidP="00CE243B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037"/>
        <w:gridCol w:w="2347"/>
        <w:gridCol w:w="1494"/>
        <w:gridCol w:w="1497"/>
      </w:tblGrid>
      <w:tr w:rsidR="00CE243B" w:rsidTr="00B87D82">
        <w:trPr>
          <w:trHeight w:val="34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CE243B" w:rsidTr="00B87D82">
        <w:trPr>
          <w:trHeight w:val="624"/>
          <w:jc w:val="center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构件及相邻房间之间的空气声隔声性能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达到现行国家标准《民用建筑隔声设计规范》GB50118中的低限标准限值和高要求标准限值的平均值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CE243B" w:rsidTr="00B87D82">
        <w:trPr>
          <w:trHeight w:val="340"/>
          <w:jc w:val="center"/>
        </w:trPr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达到高要求标准限值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CE243B" w:rsidTr="00B87D82">
        <w:trPr>
          <w:jc w:val="center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楼板的撞击声隔声性能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达到现行国家标准《民用建筑隔声设计规范》GB50118中的低限标准限值和高要求标准限值的平均值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CE243B" w:rsidTr="00B87D82">
        <w:trPr>
          <w:trHeight w:val="340"/>
          <w:jc w:val="center"/>
        </w:trPr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3B" w:rsidRDefault="00CE243B" w:rsidP="00B87D8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达到高要求标准限值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CE243B" w:rsidTr="00B87D82">
        <w:trPr>
          <w:trHeight w:val="283"/>
          <w:jc w:val="center"/>
        </w:trPr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CE243B" w:rsidRDefault="00CE243B" w:rsidP="00CE243B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CE243B" w:rsidRDefault="00CE243B" w:rsidP="00CE243B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主要功能房间的空气声隔声性能统计表</w:t>
      </w:r>
    </w:p>
    <w:tbl>
      <w:tblPr>
        <w:tblW w:w="8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38"/>
        <w:gridCol w:w="1276"/>
        <w:gridCol w:w="2126"/>
        <w:gridCol w:w="1134"/>
        <w:gridCol w:w="976"/>
      </w:tblGrid>
      <w:tr w:rsidR="00CE243B" w:rsidTr="00B87D82">
        <w:trPr>
          <w:trHeight w:val="397"/>
          <w:jc w:val="center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构件类型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隔声性能指标</w:t>
            </w:r>
            <w:r w:rsidRPr="006D3E7B">
              <w:rPr>
                <w:rFonts w:hint="eastAsia"/>
                <w:sz w:val="18"/>
                <w:szCs w:val="18"/>
              </w:rPr>
              <w:t>（材料、厚度等）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隔声值（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低限标准限值和高要求标准限值的平均值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高要求标准限值（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Tr="00B87D82">
        <w:trPr>
          <w:trHeight w:val="340"/>
          <w:jc w:val="center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  <w:r w:rsidRPr="006D3E7B">
        <w:rPr>
          <w:rFonts w:hint="eastAsia"/>
          <w:kern w:val="0"/>
        </w:rPr>
        <w:t>隔声值均指单值评价量</w:t>
      </w:r>
      <w:r w:rsidRPr="006D3E7B">
        <w:rPr>
          <w:rFonts w:hint="eastAsia"/>
          <w:kern w:val="0"/>
        </w:rPr>
        <w:t>+</w:t>
      </w:r>
      <w:r w:rsidRPr="006D3E7B">
        <w:rPr>
          <w:rFonts w:hint="eastAsia"/>
          <w:kern w:val="0"/>
        </w:rPr>
        <w:t>频谱修正量（</w:t>
      </w:r>
      <w:r w:rsidRPr="006D3E7B">
        <w:rPr>
          <w:rFonts w:hint="eastAsia"/>
          <w:kern w:val="0"/>
        </w:rPr>
        <w:t>dB</w:t>
      </w:r>
      <w:r w:rsidRPr="006D3E7B">
        <w:rPr>
          <w:rFonts w:hint="eastAsia"/>
          <w:kern w:val="0"/>
        </w:rPr>
        <w:t>）</w:t>
      </w:r>
    </w:p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</w:p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  <w:r>
        <w:rPr>
          <w:rFonts w:hint="eastAsia"/>
          <w:kern w:val="0"/>
        </w:rPr>
        <w:t>楼板撞击声性能统计表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197"/>
        <w:gridCol w:w="1197"/>
        <w:gridCol w:w="1748"/>
        <w:gridCol w:w="1245"/>
        <w:gridCol w:w="1102"/>
      </w:tblGrid>
      <w:tr w:rsidR="00CE243B" w:rsidRPr="00981DF7" w:rsidTr="00B87D82">
        <w:trPr>
          <w:trHeight w:val="397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楼板</w:t>
            </w:r>
            <w:r w:rsidRPr="00981DF7"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722" w:type="pct"/>
            <w:vAlign w:val="center"/>
          </w:tcPr>
          <w:p w:rsidR="00CE243B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楼板构造</w:t>
            </w: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撞击声</w:t>
            </w:r>
            <w:r w:rsidRPr="00981DF7">
              <w:rPr>
                <w:rFonts w:hint="eastAsia"/>
                <w:sz w:val="18"/>
                <w:szCs w:val="18"/>
              </w:rPr>
              <w:t>隔声</w:t>
            </w:r>
            <w:r>
              <w:rPr>
                <w:rFonts w:hint="eastAsia"/>
                <w:sz w:val="18"/>
                <w:szCs w:val="18"/>
              </w:rPr>
              <w:t>单</w:t>
            </w:r>
            <w:r w:rsidRPr="00981DF7">
              <w:rPr>
                <w:rFonts w:hint="eastAsia"/>
                <w:sz w:val="18"/>
                <w:szCs w:val="18"/>
              </w:rPr>
              <w:t>值</w:t>
            </w:r>
            <w:r>
              <w:rPr>
                <w:rFonts w:hint="eastAsia"/>
                <w:sz w:val="18"/>
                <w:szCs w:val="18"/>
              </w:rPr>
              <w:t>评价量</w:t>
            </w:r>
            <w:r w:rsidRPr="00981DF7">
              <w:rPr>
                <w:rFonts w:hint="eastAsia"/>
                <w:sz w:val="18"/>
                <w:szCs w:val="18"/>
              </w:rPr>
              <w:t>（</w:t>
            </w:r>
            <w:r w:rsidRPr="00981DF7">
              <w:rPr>
                <w:sz w:val="18"/>
                <w:szCs w:val="18"/>
              </w:rPr>
              <w:t>dB</w:t>
            </w:r>
            <w:r w:rsidRPr="00981DF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sz w:val="18"/>
                <w:szCs w:val="18"/>
              </w:rPr>
            </w:pPr>
            <w:r w:rsidRPr="007628DB">
              <w:rPr>
                <w:rFonts w:ascii="宋体" w:hAnsi="宋体" w:cs="宋体" w:hint="eastAsia"/>
                <w:kern w:val="0"/>
                <w:sz w:val="18"/>
                <w:szCs w:val="18"/>
              </w:rPr>
              <w:t>低限标准限值和高要求标准限值的平均值</w:t>
            </w:r>
            <w:r w:rsidRPr="00981DF7">
              <w:rPr>
                <w:sz w:val="18"/>
                <w:szCs w:val="18"/>
              </w:rPr>
              <w:t>（</w:t>
            </w:r>
            <w:r w:rsidRPr="00981DF7">
              <w:rPr>
                <w:sz w:val="18"/>
                <w:szCs w:val="18"/>
              </w:rPr>
              <w:t>dB</w:t>
            </w:r>
            <w:r w:rsidRPr="00981DF7">
              <w:rPr>
                <w:sz w:val="18"/>
                <w:szCs w:val="18"/>
              </w:rPr>
              <w:t>）</w:t>
            </w: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sz w:val="18"/>
                <w:szCs w:val="18"/>
              </w:rPr>
            </w:pPr>
            <w:r w:rsidRPr="00981DF7">
              <w:rPr>
                <w:rFonts w:hint="eastAsia"/>
                <w:sz w:val="18"/>
                <w:szCs w:val="18"/>
              </w:rPr>
              <w:t>高要求标准限值</w:t>
            </w:r>
            <w:r w:rsidRPr="00981DF7">
              <w:rPr>
                <w:sz w:val="18"/>
                <w:szCs w:val="18"/>
              </w:rPr>
              <w:t>（</w:t>
            </w:r>
            <w:r w:rsidRPr="00981DF7">
              <w:rPr>
                <w:sz w:val="18"/>
                <w:szCs w:val="18"/>
              </w:rPr>
              <w:t>dB</w:t>
            </w:r>
            <w:r w:rsidRPr="00981DF7">
              <w:rPr>
                <w:sz w:val="18"/>
                <w:szCs w:val="18"/>
              </w:rPr>
              <w:t>）</w:t>
            </w:r>
          </w:p>
        </w:tc>
        <w:tc>
          <w:tcPr>
            <w:tcW w:w="665" w:type="pct"/>
            <w:vAlign w:val="center"/>
          </w:tcPr>
          <w:p w:rsidR="00CE243B" w:rsidRPr="00981DF7" w:rsidRDefault="00CE243B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CE243B" w:rsidRPr="00981DF7" w:rsidTr="00B87D82">
        <w:trPr>
          <w:trHeight w:val="340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CE243B" w:rsidRPr="004C1FF1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RPr="00981DF7" w:rsidTr="00B87D82">
        <w:trPr>
          <w:trHeight w:val="340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CE243B" w:rsidRPr="004C1FF1" w:rsidRDefault="00CE243B" w:rsidP="00B87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RPr="00981DF7" w:rsidTr="00B87D82">
        <w:trPr>
          <w:trHeight w:val="340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CE243B" w:rsidRPr="004C1FF1" w:rsidRDefault="00CE243B" w:rsidP="00B87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RPr="00981DF7" w:rsidTr="00B87D82">
        <w:trPr>
          <w:trHeight w:val="340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CE243B" w:rsidRPr="004C1FF1" w:rsidRDefault="00CE243B" w:rsidP="00B87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CE243B" w:rsidRPr="00981DF7" w:rsidTr="00B87D82">
        <w:trPr>
          <w:trHeight w:val="340"/>
          <w:jc w:val="center"/>
        </w:trPr>
        <w:tc>
          <w:tcPr>
            <w:tcW w:w="1084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CE243B" w:rsidRPr="00981DF7" w:rsidRDefault="00CE243B" w:rsidP="00B87D8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CE243B" w:rsidRPr="004C1FF1" w:rsidRDefault="00CE243B" w:rsidP="00B87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FF1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</w:p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</w:p>
    <w:p w:rsidR="00CE243B" w:rsidRDefault="00CE243B" w:rsidP="00CE243B">
      <w:pPr>
        <w:adjustRightInd w:val="0"/>
        <w:snapToGrid w:val="0"/>
        <w:spacing w:line="288" w:lineRule="auto"/>
        <w:rPr>
          <w:kern w:val="0"/>
        </w:rPr>
      </w:pPr>
      <w:r>
        <w:rPr>
          <w:rFonts w:hint="eastAsia"/>
          <w:kern w:val="0"/>
        </w:rPr>
        <w:t>简要说明建筑围护结构隔声措施。（</w:t>
      </w:r>
      <w:r>
        <w:t>300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CE243B" w:rsidTr="00B87D82">
        <w:trPr>
          <w:trHeight w:val="283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Pr="00D42287" w:rsidRDefault="00CE243B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E243B" w:rsidRDefault="00CE243B" w:rsidP="00CE243B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CE243B" w:rsidRDefault="00CE243B" w:rsidP="00CE243B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CE243B" w:rsidRPr="006B45D6" w:rsidRDefault="00CE243B" w:rsidP="00CE243B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建筑设计说明及材料表：应说明建筑围护结构类型，包括外墙、楼板等构件的构造形式，门窗类型；</w:t>
      </w:r>
    </w:p>
    <w:p w:rsidR="00CE243B" w:rsidRPr="006B45D6" w:rsidRDefault="00CE243B" w:rsidP="00CE243B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围护结构大样图：应体现构件的构造形式，并与设计说明保持一致；</w:t>
      </w:r>
    </w:p>
    <w:p w:rsidR="00CE243B" w:rsidRPr="006B45D6" w:rsidRDefault="00CE243B" w:rsidP="00CE243B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建筑构件隔声性能分析报告或建筑构件隔声性能的实验室检验报告：分析报告应注明依据、计算过程及结果，检验报告应为有资质的第三方检测机构提供的实验室检测报告。</w:t>
      </w:r>
    </w:p>
    <w:p w:rsidR="00CE243B" w:rsidRPr="006B45D6" w:rsidRDefault="00CE243B" w:rsidP="00CE243B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</w:rPr>
      </w:pPr>
    </w:p>
    <w:p w:rsidR="00CE243B" w:rsidRDefault="00CE243B" w:rsidP="00CE243B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CE243B" w:rsidTr="00B87D82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3B" w:rsidRDefault="00CE243B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CE243B" w:rsidRDefault="00CE243B" w:rsidP="00CE243B">
      <w:pPr>
        <w:rPr>
          <w:rFonts w:ascii="宋体" w:hAnsi="宋体" w:cs="宋体"/>
          <w:kern w:val="0"/>
          <w:sz w:val="24"/>
          <w:szCs w:val="24"/>
        </w:rPr>
      </w:pPr>
    </w:p>
    <w:p w:rsidR="005F4B4A" w:rsidRDefault="00376665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65" w:rsidRDefault="00376665" w:rsidP="00CE243B">
      <w:r>
        <w:separator/>
      </w:r>
    </w:p>
  </w:endnote>
  <w:endnote w:type="continuationSeparator" w:id="0">
    <w:p w:rsidR="00376665" w:rsidRDefault="00376665" w:rsidP="00CE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65" w:rsidRDefault="00376665" w:rsidP="00CE243B">
      <w:r>
        <w:separator/>
      </w:r>
    </w:p>
  </w:footnote>
  <w:footnote w:type="continuationSeparator" w:id="0">
    <w:p w:rsidR="00376665" w:rsidRDefault="00376665" w:rsidP="00CE2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766BB"/>
    <w:multiLevelType w:val="hybridMultilevel"/>
    <w:tmpl w:val="A8823326"/>
    <w:lvl w:ilvl="0" w:tplc="9322F3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6D"/>
    <w:rsid w:val="0036396F"/>
    <w:rsid w:val="00376665"/>
    <w:rsid w:val="0063396D"/>
    <w:rsid w:val="00CE243B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E958A-D57E-4328-B894-9EC9E999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3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E243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3B"/>
    <w:rPr>
      <w:sz w:val="18"/>
      <w:szCs w:val="18"/>
    </w:rPr>
  </w:style>
  <w:style w:type="character" w:customStyle="1" w:styleId="4Char">
    <w:name w:val="标题 4 Char"/>
    <w:basedOn w:val="a0"/>
    <w:link w:val="4"/>
    <w:rsid w:val="00CE243B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CE243B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2017-11-13T07:55:00Z</dcterms:created>
  <dcterms:modified xsi:type="dcterms:W3CDTF">2017-11-13T07:55:00Z</dcterms:modified>
</cp:coreProperties>
</file>