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4D" w:rsidRPr="00FC4216" w:rsidRDefault="00430F4D" w:rsidP="00430F4D">
      <w:pPr>
        <w:pStyle w:val="4"/>
        <w:rPr>
          <w:rFonts w:eastAsiaTheme="minorEastAsia"/>
          <w:sz w:val="24"/>
          <w:szCs w:val="40"/>
        </w:rPr>
      </w:pPr>
      <w:r w:rsidRPr="00FC4216">
        <w:rPr>
          <w:rFonts w:eastAsiaTheme="minorEastAsia" w:hint="eastAsia"/>
          <w:sz w:val="24"/>
          <w:szCs w:val="40"/>
        </w:rPr>
        <w:t>6.2.</w:t>
      </w:r>
      <w:r w:rsidR="00FC4216" w:rsidRPr="00FC4216">
        <w:rPr>
          <w:rFonts w:eastAsiaTheme="minorEastAsia"/>
          <w:sz w:val="24"/>
          <w:szCs w:val="40"/>
        </w:rPr>
        <w:t>10</w:t>
      </w:r>
      <w:r w:rsidRPr="00FC4216">
        <w:rPr>
          <w:rFonts w:eastAsiaTheme="minorEastAsia" w:hint="eastAsia"/>
          <w:sz w:val="24"/>
          <w:szCs w:val="40"/>
        </w:rPr>
        <w:t xml:space="preserve"> </w:t>
      </w:r>
      <w:r w:rsidR="00FC4216" w:rsidRPr="00FC4216">
        <w:rPr>
          <w:rFonts w:eastAsiaTheme="minorEastAsia" w:hint="eastAsia"/>
          <w:sz w:val="24"/>
          <w:szCs w:val="40"/>
        </w:rPr>
        <w:t>物业管理部门获得有关管理体系认证</w:t>
      </w:r>
      <w:r w:rsidRPr="00FC4216">
        <w:rPr>
          <w:rFonts w:eastAsiaTheme="minorEastAsia" w:hint="eastAsia"/>
          <w:sz w:val="24"/>
          <w:szCs w:val="40"/>
        </w:rPr>
        <w:t>。（</w:t>
      </w:r>
      <w:r w:rsidR="00FC4216" w:rsidRPr="00FC4216">
        <w:rPr>
          <w:rFonts w:eastAsiaTheme="minorEastAsia"/>
          <w:sz w:val="24"/>
          <w:szCs w:val="40"/>
        </w:rPr>
        <w:t>3</w:t>
      </w:r>
      <w:r w:rsidRPr="00FC4216">
        <w:rPr>
          <w:rFonts w:eastAsiaTheme="minorEastAsia" w:hint="eastAsia"/>
          <w:sz w:val="24"/>
          <w:szCs w:val="40"/>
        </w:rPr>
        <w:t>分）</w:t>
      </w:r>
    </w:p>
    <w:p w:rsidR="00430F4D" w:rsidRPr="00FC4216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C4216">
        <w:rPr>
          <w:rFonts w:ascii="Times New Roman" w:hAnsi="Times New Roman" w:cs="Times New Roman"/>
          <w:b/>
          <w:szCs w:val="21"/>
        </w:rPr>
        <w:t xml:space="preserve">1 </w:t>
      </w:r>
      <w:r w:rsidRPr="00FC4216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946"/>
        <w:gridCol w:w="1134"/>
        <w:gridCol w:w="1139"/>
      </w:tblGrid>
      <w:tr w:rsidR="00430F4D" w:rsidRPr="00FC4216" w:rsidTr="00FC4216">
        <w:trPr>
          <w:trHeight w:val="176"/>
          <w:jc w:val="center"/>
        </w:trPr>
        <w:tc>
          <w:tcPr>
            <w:tcW w:w="71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C421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46" w:type="dxa"/>
            <w:vAlign w:val="center"/>
          </w:tcPr>
          <w:p w:rsidR="00430F4D" w:rsidRPr="00FC4216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C421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430F4D" w:rsidRPr="00FC4216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C421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 w:rsidR="00430F4D" w:rsidRPr="00FC4216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C421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C4216" w:rsidTr="00FC4216">
        <w:trPr>
          <w:trHeight w:val="520"/>
          <w:jc w:val="center"/>
        </w:trPr>
        <w:tc>
          <w:tcPr>
            <w:tcW w:w="71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6" w:type="dxa"/>
            <w:vAlign w:val="center"/>
          </w:tcPr>
          <w:p w:rsidR="00430F4D" w:rsidRPr="00FC4216" w:rsidRDefault="00FC4216" w:rsidP="005A4BEF">
            <w:pPr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具有</w:t>
            </w:r>
            <w:r w:rsidRPr="00FC4216">
              <w:rPr>
                <w:rFonts w:ascii="Times New Roman" w:hAnsi="Times New Roman" w:cs="TimesNewRomanPSMT"/>
                <w:kern w:val="0"/>
                <w:szCs w:val="21"/>
              </w:rPr>
              <w:t xml:space="preserve">ISO 14001 </w:t>
            </w: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环境管理体系认证</w:t>
            </w:r>
          </w:p>
        </w:tc>
        <w:tc>
          <w:tcPr>
            <w:tcW w:w="1134" w:type="dxa"/>
            <w:vAlign w:val="center"/>
          </w:tcPr>
          <w:p w:rsidR="00430F4D" w:rsidRPr="00FC4216" w:rsidRDefault="00FC4216" w:rsidP="005A4BEF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C4216" w:rsidTr="00FC4216">
        <w:trPr>
          <w:trHeight w:val="143"/>
          <w:jc w:val="center"/>
        </w:trPr>
        <w:tc>
          <w:tcPr>
            <w:tcW w:w="71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6" w:type="dxa"/>
            <w:vAlign w:val="center"/>
          </w:tcPr>
          <w:p w:rsidR="00430F4D" w:rsidRPr="00FC4216" w:rsidRDefault="00FC4216" w:rsidP="005A4BEF">
            <w:pPr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具有</w:t>
            </w:r>
            <w:r w:rsidRPr="00FC4216">
              <w:rPr>
                <w:rFonts w:ascii="Times New Roman" w:hAnsi="Times New Roman" w:cs="TimesNewRomanPSMT"/>
                <w:kern w:val="0"/>
                <w:szCs w:val="21"/>
              </w:rPr>
              <w:t xml:space="preserve">ISO 9001 </w:t>
            </w: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质量管理体系认证</w:t>
            </w:r>
          </w:p>
        </w:tc>
        <w:tc>
          <w:tcPr>
            <w:tcW w:w="1134" w:type="dxa"/>
            <w:vAlign w:val="center"/>
          </w:tcPr>
          <w:p w:rsidR="00430F4D" w:rsidRPr="00FC4216" w:rsidRDefault="00FC4216" w:rsidP="005A4BEF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C4216" w:rsidTr="00FC4216">
        <w:trPr>
          <w:trHeight w:val="77"/>
          <w:jc w:val="center"/>
        </w:trPr>
        <w:tc>
          <w:tcPr>
            <w:tcW w:w="71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6" w:type="dxa"/>
            <w:vAlign w:val="center"/>
          </w:tcPr>
          <w:p w:rsidR="00430F4D" w:rsidRPr="00FC4216" w:rsidRDefault="00FC4216" w:rsidP="005A4BEF">
            <w:pPr>
              <w:rPr>
                <w:rFonts w:ascii="Times New Roman" w:hAnsi="Times New Roman" w:cs="Times New Roman"/>
                <w:kern w:val="0"/>
              </w:rPr>
            </w:pP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具有现行国家标准《能源管理体系要求》</w:t>
            </w:r>
            <w:r w:rsidRPr="00FC4216">
              <w:rPr>
                <w:rFonts w:ascii="Times New Roman" w:hAnsi="Times New Roman" w:cs="TimesNewRomanPSMT"/>
                <w:kern w:val="0"/>
                <w:szCs w:val="21"/>
              </w:rPr>
              <w:t xml:space="preserve">GB/T 23331 </w:t>
            </w:r>
            <w:r w:rsidRPr="00FC4216">
              <w:rPr>
                <w:rFonts w:ascii="Times New Roman" w:hAnsi="Times New Roman" w:cs="宋体" w:hint="eastAsia"/>
                <w:kern w:val="0"/>
                <w:szCs w:val="21"/>
              </w:rPr>
              <w:t>的能源管理体系认证</w:t>
            </w:r>
          </w:p>
        </w:tc>
        <w:tc>
          <w:tcPr>
            <w:tcW w:w="1134" w:type="dxa"/>
            <w:vAlign w:val="center"/>
          </w:tcPr>
          <w:p w:rsidR="00430F4D" w:rsidRPr="00FC4216" w:rsidRDefault="00FC4216" w:rsidP="005A4BEF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4D" w:rsidRPr="00FC4216" w:rsidTr="00FC4216">
        <w:trPr>
          <w:jc w:val="center"/>
        </w:trPr>
        <w:tc>
          <w:tcPr>
            <w:tcW w:w="5665" w:type="dxa"/>
            <w:gridSpan w:val="2"/>
          </w:tcPr>
          <w:p w:rsidR="00430F4D" w:rsidRPr="00FC4216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 w:rsidR="00430F4D" w:rsidRPr="00FC4216" w:rsidRDefault="00FC4216" w:rsidP="005A4BEF">
            <w:pPr>
              <w:jc w:val="center"/>
              <w:rPr>
                <w:rFonts w:ascii="Times New Roman" w:hAnsi="Times New Roman" w:cs="Times New Roman"/>
              </w:rPr>
            </w:pPr>
            <w:r w:rsidRPr="00FC42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vAlign w:val="center"/>
          </w:tcPr>
          <w:p w:rsidR="00430F4D" w:rsidRPr="00FC4216" w:rsidRDefault="00430F4D" w:rsidP="00FC42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F4D" w:rsidRPr="00FC4216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C4216">
        <w:rPr>
          <w:rFonts w:ascii="Times New Roman" w:hAnsi="Times New Roman" w:cs="Times New Roman"/>
          <w:b/>
          <w:szCs w:val="21"/>
        </w:rPr>
        <w:t xml:space="preserve">2 </w:t>
      </w:r>
      <w:r w:rsidRPr="00FC4216">
        <w:rPr>
          <w:rFonts w:ascii="Times New Roman" w:hAnsi="Times New Roman" w:cs="Times New Roman"/>
          <w:b/>
          <w:szCs w:val="21"/>
        </w:rPr>
        <w:t>评价要点</w:t>
      </w:r>
    </w:p>
    <w:p w:rsidR="00430F4D" w:rsidRPr="00FC4216" w:rsidRDefault="00430F4D" w:rsidP="00FC4216">
      <w:pPr>
        <w:spacing w:line="360" w:lineRule="auto"/>
        <w:rPr>
          <w:rFonts w:ascii="Times New Roman" w:hAnsi="Times New Roman" w:cs="Times New Roman"/>
          <w:szCs w:val="21"/>
        </w:rPr>
      </w:pPr>
      <w:r w:rsidRPr="00FC4216">
        <w:rPr>
          <w:rFonts w:ascii="Times New Roman" w:hAnsi="Times New Roman" w:hint="eastAsia"/>
        </w:rPr>
        <w:t>请简要说明</w:t>
      </w:r>
      <w:r w:rsidR="00FC4216">
        <w:rPr>
          <w:rFonts w:ascii="宋体" w:eastAsia="宋体" w:cs="宋体" w:hint="eastAsia"/>
          <w:kern w:val="0"/>
          <w:szCs w:val="21"/>
        </w:rPr>
        <w:t>物业管理部门获得有关管理体系认证</w:t>
      </w:r>
      <w:r w:rsidR="00FC4216">
        <w:rPr>
          <w:rFonts w:ascii="宋体" w:eastAsia="宋体" w:cs="宋体" w:hint="eastAsia"/>
          <w:kern w:val="0"/>
          <w:szCs w:val="21"/>
        </w:rPr>
        <w:t>的</w:t>
      </w:r>
      <w:r w:rsidR="00FC4216">
        <w:rPr>
          <w:rFonts w:ascii="宋体" w:eastAsia="宋体" w:cs="宋体"/>
          <w:kern w:val="0"/>
          <w:szCs w:val="21"/>
        </w:rPr>
        <w:t>情况</w:t>
      </w:r>
      <w:r w:rsidRPr="00FC4216">
        <w:rPr>
          <w:rFonts w:ascii="Times New Roman" w:hAnsi="Times New Roman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430F4D" w:rsidRPr="00FC4216" w:rsidTr="00FC4216">
        <w:trPr>
          <w:trHeight w:val="2102"/>
          <w:jc w:val="center"/>
        </w:trPr>
        <w:tc>
          <w:tcPr>
            <w:tcW w:w="7938" w:type="dxa"/>
          </w:tcPr>
          <w:p w:rsidR="00430F4D" w:rsidRPr="00FC4216" w:rsidRDefault="00430F4D" w:rsidP="00FC4216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430F4D" w:rsidRPr="00FC4216" w:rsidRDefault="00430F4D" w:rsidP="00430F4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FC4216">
        <w:rPr>
          <w:rFonts w:ascii="Times New Roman" w:hAnsi="Times New Roman" w:cs="Times New Roman"/>
          <w:b/>
          <w:szCs w:val="21"/>
        </w:rPr>
        <w:t xml:space="preserve">3 </w:t>
      </w:r>
      <w:r w:rsidRPr="00FC4216">
        <w:rPr>
          <w:rFonts w:ascii="Times New Roman" w:hAnsi="Times New Roman" w:cs="Times New Roman"/>
          <w:b/>
          <w:szCs w:val="21"/>
        </w:rPr>
        <w:t>证明材料</w:t>
      </w:r>
    </w:p>
    <w:p w:rsidR="00430F4D" w:rsidRPr="00FC4216" w:rsidRDefault="00430F4D" w:rsidP="008E2B7E">
      <w:pPr>
        <w:spacing w:line="360" w:lineRule="auto"/>
        <w:rPr>
          <w:rFonts w:ascii="Times New Roman" w:hAnsi="Times New Roman" w:cs="Times New Roman"/>
          <w:szCs w:val="21"/>
        </w:rPr>
      </w:pPr>
      <w:r w:rsidRPr="00FC4216">
        <w:rPr>
          <w:rFonts w:ascii="Times New Roman" w:hAnsi="Times New Roman" w:cs="Times New Roman"/>
          <w:szCs w:val="21"/>
        </w:rPr>
        <w:t>提交材料及要求：</w:t>
      </w:r>
    </w:p>
    <w:p w:rsidR="00430F4D" w:rsidRPr="00FC4216" w:rsidRDefault="00430F4D" w:rsidP="008E2B7E">
      <w:pPr>
        <w:spacing w:line="360" w:lineRule="auto"/>
        <w:ind w:firstLine="420"/>
        <w:rPr>
          <w:rFonts w:ascii="Times New Roman" w:hAnsi="Times New Roman" w:cs="Times New Roman"/>
        </w:rPr>
      </w:pPr>
      <w:r w:rsidRPr="00FC4216">
        <w:rPr>
          <w:rFonts w:ascii="Times New Roman" w:hAnsi="Times New Roman" w:cs="Times New Roman" w:hint="eastAsia"/>
        </w:rPr>
        <w:t>1</w:t>
      </w:r>
      <w:r w:rsidRPr="00FC4216">
        <w:rPr>
          <w:rFonts w:ascii="Times New Roman" w:hAnsi="Times New Roman" w:cs="Times New Roman" w:hint="eastAsia"/>
        </w:rPr>
        <w:t>）</w:t>
      </w:r>
      <w:r w:rsidR="008E2B7E">
        <w:rPr>
          <w:rFonts w:ascii="Times New Roman" w:hAnsi="Times New Roman" w:cs="Times New Roman" w:hint="eastAsia"/>
        </w:rPr>
        <w:t>管理体系认证证书</w:t>
      </w:r>
      <w:r w:rsidR="008E2B7E">
        <w:rPr>
          <w:rFonts w:ascii="Times New Roman" w:hAnsi="Times New Roman" w:cs="Times New Roman"/>
        </w:rPr>
        <w:t>及相关工作文件</w:t>
      </w:r>
      <w:r w:rsidRPr="00FC4216">
        <w:rPr>
          <w:rFonts w:ascii="Times New Roman" w:hAnsi="Times New Roman" w:cs="Times New Roman" w:hint="eastAsia"/>
        </w:rPr>
        <w:t>；</w:t>
      </w:r>
    </w:p>
    <w:p w:rsidR="00430F4D" w:rsidRPr="00FC4216" w:rsidRDefault="00430F4D" w:rsidP="008E2B7E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FC4216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430F4D" w:rsidRPr="00FC4216" w:rsidTr="00FC4216">
        <w:trPr>
          <w:trHeight w:val="1833"/>
          <w:jc w:val="center"/>
        </w:trPr>
        <w:tc>
          <w:tcPr>
            <w:tcW w:w="7938" w:type="dxa"/>
          </w:tcPr>
          <w:p w:rsidR="00430F4D" w:rsidRPr="00FC4216" w:rsidRDefault="00430F4D" w:rsidP="00FC4216">
            <w:pPr>
              <w:jc w:val="left"/>
              <w:rPr>
                <w:rFonts w:eastAsiaTheme="minorEastAsia"/>
                <w:szCs w:val="21"/>
              </w:rPr>
            </w:pPr>
            <w:bookmarkStart w:id="0" w:name="_GoBack"/>
            <w:bookmarkEnd w:id="0"/>
          </w:p>
        </w:tc>
      </w:tr>
    </w:tbl>
    <w:p w:rsidR="00074A38" w:rsidRPr="00FC4216" w:rsidRDefault="00074A38">
      <w:pPr>
        <w:rPr>
          <w:rFonts w:ascii="Times New Roman" w:hAnsi="Times New Roman"/>
        </w:rPr>
      </w:pPr>
    </w:p>
    <w:sectPr w:rsidR="00074A38" w:rsidRPr="00FC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44" w:rsidRDefault="00895E44" w:rsidP="00430F4D">
      <w:r>
        <w:separator/>
      </w:r>
    </w:p>
  </w:endnote>
  <w:endnote w:type="continuationSeparator" w:id="0">
    <w:p w:rsidR="00895E44" w:rsidRDefault="00895E44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44" w:rsidRDefault="00895E44" w:rsidP="00430F4D">
      <w:r>
        <w:separator/>
      </w:r>
    </w:p>
  </w:footnote>
  <w:footnote w:type="continuationSeparator" w:id="0">
    <w:p w:rsidR="00895E44" w:rsidRDefault="00895E44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895E44"/>
    <w:rsid w:val="008E2B7E"/>
    <w:rsid w:val="00AC02C1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B64A4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2019-07-12T08:00:00Z</dcterms:created>
  <dcterms:modified xsi:type="dcterms:W3CDTF">2020-09-04T02:02:00Z</dcterms:modified>
</cp:coreProperties>
</file>