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52" w:rsidRPr="002A7ED7" w:rsidRDefault="00052652" w:rsidP="0005265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4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城市绿地、广场及公共运动场地等开敞空间，步行可达。（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:rsidR="00052652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4806"/>
        <w:gridCol w:w="1134"/>
        <w:gridCol w:w="1139"/>
      </w:tblGrid>
      <w:tr w:rsidR="00052652" w:rsidRPr="0056206B" w:rsidTr="00BA6992">
        <w:trPr>
          <w:trHeight w:val="176"/>
          <w:jc w:val="center"/>
        </w:trPr>
        <w:tc>
          <w:tcPr>
            <w:tcW w:w="859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806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134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139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052652" w:rsidRPr="0056206B" w:rsidTr="00BA6992">
        <w:trPr>
          <w:trHeight w:val="520"/>
          <w:jc w:val="center"/>
        </w:trPr>
        <w:tc>
          <w:tcPr>
            <w:tcW w:w="859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806" w:type="dxa"/>
            <w:vAlign w:val="center"/>
          </w:tcPr>
          <w:p w:rsidR="00052652" w:rsidRPr="00D3618C" w:rsidRDefault="00052652" w:rsidP="005A4BEF">
            <w:pPr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场地出入口到达城市公园绿地、居住区公园、广场的步行距离不超过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300m</w:t>
            </w:r>
          </w:p>
        </w:tc>
        <w:tc>
          <w:tcPr>
            <w:tcW w:w="1134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/>
          <w:sdtContent>
            <w:tc>
              <w:tcPr>
                <w:tcW w:w="1139" w:type="dxa"/>
                <w:vAlign w:val="center"/>
              </w:tcPr>
              <w:p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52652" w:rsidRPr="0056206B" w:rsidTr="00BA6992">
        <w:trPr>
          <w:trHeight w:val="285"/>
          <w:jc w:val="center"/>
        </w:trPr>
        <w:tc>
          <w:tcPr>
            <w:tcW w:w="859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806" w:type="dxa"/>
            <w:vAlign w:val="center"/>
          </w:tcPr>
          <w:p w:rsidR="00052652" w:rsidRPr="00D3618C" w:rsidRDefault="00052652" w:rsidP="005A4BEF">
            <w:pPr>
              <w:rPr>
                <w:rFonts w:ascii="Times New Roman" w:eastAsiaTheme="majorEastAsia" w:hAnsi="Times New Roman" w:cs="Times New Roman"/>
                <w:kern w:val="0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到达中型多功能运动场地的步行距离不超过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500m</w:t>
            </w:r>
          </w:p>
        </w:tc>
        <w:tc>
          <w:tcPr>
            <w:tcW w:w="1134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/>
          <w:sdtContent>
            <w:tc>
              <w:tcPr>
                <w:tcW w:w="1139" w:type="dxa"/>
              </w:tcPr>
              <w:p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52652" w:rsidRPr="0056206B" w:rsidTr="00BA6992">
        <w:trPr>
          <w:jc w:val="center"/>
        </w:trPr>
        <w:tc>
          <w:tcPr>
            <w:tcW w:w="5665" w:type="dxa"/>
            <w:gridSpan w:val="2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134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/>
          <w:sdtContent>
            <w:tc>
              <w:tcPr>
                <w:tcW w:w="1139" w:type="dxa"/>
                <w:vAlign w:val="center"/>
              </w:tcPr>
              <w:p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52652" w:rsidRDefault="00052652" w:rsidP="00052652">
      <w:pPr>
        <w:rPr>
          <w:rFonts w:ascii="Calibri" w:eastAsia="宋体" w:hAnsi="Calibri" w:cs="Times New Roman"/>
          <w:lang w:val="zh-CN"/>
        </w:rPr>
      </w:pPr>
      <w:r w:rsidRPr="00447CA8">
        <w:rPr>
          <w:rFonts w:ascii="Calibri" w:eastAsia="宋体" w:hAnsi="Calibri" w:cs="Times New Roman" w:hint="eastAsia"/>
          <w:lang w:val="zh-CN"/>
        </w:rPr>
        <w:t>场地</w:t>
      </w:r>
      <w:r>
        <w:rPr>
          <w:rFonts w:ascii="Calibri" w:eastAsia="宋体" w:hAnsi="Calibri" w:cs="Times New Roman" w:hint="eastAsia"/>
          <w:lang w:val="zh-CN"/>
        </w:rPr>
        <w:t>周围是否有城市公共开敞空间</w:t>
      </w:r>
      <w:r w:rsidRPr="00447CA8">
        <w:rPr>
          <w:rFonts w:ascii="Calibri" w:eastAsia="宋体" w:hAnsi="Calibri" w:cs="Times New Roman" w:hint="eastAsia"/>
          <w:lang w:val="zh-CN"/>
        </w:rPr>
        <w:t>：</w:t>
      </w:r>
      <w:sdt>
        <w:sdtPr>
          <w:rPr>
            <w:rFonts w:ascii="Calibri" w:eastAsia="宋体" w:hAnsi="Calibri" w:cs="Times New Roman" w:hint="eastAsia"/>
          </w:rPr>
          <w:id w:val="-1687130636"/>
        </w:sdtPr>
        <w:sdtEndPr/>
        <w:sdtContent>
          <w:sdt>
            <w:sdtPr>
              <w:rPr>
                <w:rFonts w:ascii="Calibri" w:eastAsia="宋体" w:hAnsi="Calibri" w:cs="Times New Roman" w:hint="eastAsia"/>
              </w:rPr>
              <w:id w:val="-1833827503"/>
            </w:sdtPr>
            <w:sdtEndPr/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980449489"/>
                </w:sdtPr>
                <w:sdtEndPr/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938250604"/>
        </w:sdtPr>
        <w:sdtEndPr/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447CA8">
        <w:rPr>
          <w:rFonts w:ascii="Calibri" w:eastAsia="宋体" w:hAnsi="Calibri" w:cs="Times New Roman" w:hint="eastAsia"/>
          <w:lang w:val="zh-CN"/>
        </w:rPr>
        <w:t>否</w:t>
      </w:r>
    </w:p>
    <w:p w:rsidR="00052652" w:rsidRDefault="00052652" w:rsidP="00052652">
      <w:r>
        <w:rPr>
          <w:rFonts w:ascii="Calibri" w:eastAsia="宋体" w:hAnsi="Calibri" w:cs="Times New Roman" w:hint="eastAsia"/>
          <w:lang w:val="zh-CN"/>
        </w:rPr>
        <w:t>是否有中型多功能运动场地：</w:t>
      </w:r>
      <w:sdt>
        <w:sdtPr>
          <w:rPr>
            <w:rFonts w:ascii="Calibri" w:eastAsia="宋体" w:hAnsi="Calibri" w:cs="Times New Roman" w:hint="eastAsia"/>
          </w:rPr>
          <w:id w:val="-2062168495"/>
        </w:sdtPr>
        <w:sdtEndPr/>
        <w:sdtContent>
          <w:sdt>
            <w:sdtPr>
              <w:rPr>
                <w:rFonts w:ascii="Calibri" w:eastAsia="宋体" w:hAnsi="Calibri" w:cs="Times New Roman" w:hint="eastAsia"/>
              </w:rPr>
              <w:id w:val="1623499140"/>
            </w:sdtPr>
            <w:sdtEndPr/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222904609"/>
                </w:sdtPr>
                <w:sdtEndPr/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791473499"/>
        </w:sdtPr>
        <w:sdtEndPr/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447CA8">
        <w:rPr>
          <w:rFonts w:ascii="Calibri" w:eastAsia="宋体" w:hAnsi="Calibri" w:cs="Times New Roman" w:hint="eastAsia"/>
          <w:lang w:val="zh-CN"/>
        </w:rPr>
        <w:t>否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5"/>
        <w:gridCol w:w="3386"/>
        <w:gridCol w:w="1847"/>
      </w:tblGrid>
      <w:tr w:rsidR="00052652" w:rsidRPr="00AE78C0" w:rsidTr="00BA6992">
        <w:trPr>
          <w:trHeight w:val="277"/>
          <w:jc w:val="center"/>
        </w:trPr>
        <w:tc>
          <w:tcPr>
            <w:tcW w:w="2705" w:type="dxa"/>
            <w:vAlign w:val="center"/>
          </w:tcPr>
          <w:p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</w:t>
            </w:r>
            <w:r>
              <w:rPr>
                <w:rFonts w:hint="eastAsia"/>
                <w:lang w:val="zh-CN"/>
              </w:rPr>
              <w:t>/</w:t>
            </w:r>
            <w:r>
              <w:rPr>
                <w:rFonts w:hint="eastAsia"/>
                <w:lang w:val="zh-CN"/>
              </w:rPr>
              <w:t>中型多功能运动场地</w:t>
            </w:r>
          </w:p>
        </w:tc>
        <w:tc>
          <w:tcPr>
            <w:tcW w:w="3386" w:type="dxa"/>
            <w:vAlign w:val="center"/>
          </w:tcPr>
          <w:p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</w:t>
            </w:r>
            <w:r w:rsidRPr="00AE78C0">
              <w:rPr>
                <w:rFonts w:hint="eastAsia"/>
                <w:lang w:val="zh-CN"/>
              </w:rPr>
              <w:t>的</w:t>
            </w:r>
            <w:r>
              <w:rPr>
                <w:rFonts w:hint="eastAsia"/>
                <w:lang w:val="zh-CN"/>
              </w:rPr>
              <w:t>步行</w:t>
            </w:r>
            <w:r w:rsidRPr="00AE78C0">
              <w:rPr>
                <w:rFonts w:hint="eastAsia"/>
                <w:lang w:val="zh-CN"/>
              </w:rPr>
              <w:t>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1847" w:type="dxa"/>
            <w:vAlign w:val="center"/>
          </w:tcPr>
          <w:p w:rsidR="00052652" w:rsidRPr="00AE78C0" w:rsidRDefault="00052652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:rsidTr="00BA6992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/>
          <w:sdtContent>
            <w:tc>
              <w:tcPr>
                <w:tcW w:w="2705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/>
          <w:sdtContent>
            <w:tc>
              <w:tcPr>
                <w:tcW w:w="3386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47" w:type="dxa"/>
            <w:vAlign w:val="center"/>
          </w:tcPr>
          <w:p w:rsidR="00052652" w:rsidRPr="00066E71" w:rsidRDefault="00317D7B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52652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已建</w:t>
            </w:r>
            <w:r w:rsidR="00052652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159990997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:rsidTr="00BA6992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/>
          <w:sdtContent>
            <w:tc>
              <w:tcPr>
                <w:tcW w:w="2705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/>
          <w:sdtContent>
            <w:tc>
              <w:tcPr>
                <w:tcW w:w="3386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47" w:type="dxa"/>
          </w:tcPr>
          <w:p w:rsidR="00052652" w:rsidRPr="00066E71" w:rsidRDefault="00317D7B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19970432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:rsidTr="00BA6992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/>
          <w:sdtContent>
            <w:tc>
              <w:tcPr>
                <w:tcW w:w="2705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/>
          <w:sdtContent>
            <w:tc>
              <w:tcPr>
                <w:tcW w:w="3386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47" w:type="dxa"/>
          </w:tcPr>
          <w:p w:rsidR="00052652" w:rsidRDefault="00317D7B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807827405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:rsidTr="00BA6992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/>
          <w:sdtContent>
            <w:tc>
              <w:tcPr>
                <w:tcW w:w="2705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/>
          <w:sdtContent>
            <w:tc>
              <w:tcPr>
                <w:tcW w:w="3386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47" w:type="dxa"/>
          </w:tcPr>
          <w:p w:rsidR="00052652" w:rsidRDefault="00317D7B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39741619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</w:tbl>
    <w:p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52652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52652" w:rsidRDefault="00052652" w:rsidP="00BA6992">
      <w:pPr>
        <w:spacing w:line="360" w:lineRule="auto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建筑总平面竣工图；</w:t>
      </w:r>
    </w:p>
    <w:p w:rsidR="00052652" w:rsidRDefault="00052652" w:rsidP="00BA699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）场地周边公共设施局部图或规划图</w:t>
      </w:r>
      <w:r w:rsidRPr="00286E4C">
        <w:rPr>
          <w:rFonts w:ascii="Times New Roman" w:hAnsi="Times New Roman" w:cs="Times New Roman" w:hint="eastAsia"/>
        </w:rPr>
        <w:t>，应</w:t>
      </w:r>
      <w:r>
        <w:rPr>
          <w:rFonts w:ascii="Times New Roman" w:hAnsi="Times New Roman" w:cs="Times New Roman" w:hint="eastAsia"/>
        </w:rPr>
        <w:t>体现步行路线、位置标识；</w:t>
      </w:r>
    </w:p>
    <w:p w:rsidR="00052652" w:rsidRPr="00286E4C" w:rsidDel="005A69F0" w:rsidRDefault="00052652" w:rsidP="00BA699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）步行路线图及开敞空间出入口实景照片。</w:t>
      </w:r>
    </w:p>
    <w:p w:rsidR="00052652" w:rsidRPr="00547320" w:rsidRDefault="00052652" w:rsidP="00BA699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52652" w:rsidRPr="00547320" w:rsidTr="004F51DA">
        <w:trPr>
          <w:trHeight w:val="2634"/>
          <w:jc w:val="center"/>
        </w:trPr>
        <w:tc>
          <w:tcPr>
            <w:tcW w:w="9356" w:type="dxa"/>
          </w:tcPr>
          <w:p w:rsidR="00052652" w:rsidRPr="00547320" w:rsidRDefault="00052652" w:rsidP="00BA6992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7B" w:rsidRDefault="00317D7B" w:rsidP="00052652">
      <w:r>
        <w:separator/>
      </w:r>
    </w:p>
  </w:endnote>
  <w:endnote w:type="continuationSeparator" w:id="0">
    <w:p w:rsidR="00317D7B" w:rsidRDefault="00317D7B" w:rsidP="0005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7B" w:rsidRDefault="00317D7B" w:rsidP="00052652">
      <w:r>
        <w:separator/>
      </w:r>
    </w:p>
  </w:footnote>
  <w:footnote w:type="continuationSeparator" w:id="0">
    <w:p w:rsidR="00317D7B" w:rsidRDefault="00317D7B" w:rsidP="0005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D7"/>
    <w:rsid w:val="00052652"/>
    <w:rsid w:val="00074A38"/>
    <w:rsid w:val="00243BD7"/>
    <w:rsid w:val="002C508B"/>
    <w:rsid w:val="00317D7B"/>
    <w:rsid w:val="004F51DA"/>
    <w:rsid w:val="00BA6992"/>
    <w:rsid w:val="00D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80689B-C1A8-49B3-81EB-23ADCF0D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65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5265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652"/>
    <w:rPr>
      <w:sz w:val="18"/>
      <w:szCs w:val="18"/>
    </w:rPr>
  </w:style>
  <w:style w:type="character" w:customStyle="1" w:styleId="40">
    <w:name w:val="标题 4 字符"/>
    <w:basedOn w:val="a0"/>
    <w:link w:val="4"/>
    <w:rsid w:val="0005265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52652"/>
    <w:rPr>
      <w:color w:val="808080"/>
    </w:rPr>
  </w:style>
  <w:style w:type="table" w:customStyle="1" w:styleId="1">
    <w:name w:val="网格型1"/>
    <w:basedOn w:val="a1"/>
    <w:next w:val="a8"/>
    <w:uiPriority w:val="59"/>
    <w:rsid w:val="0005265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5265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52652"/>
    <w:rPr>
      <w:b/>
      <w:bCs/>
      <w:sz w:val="32"/>
      <w:szCs w:val="32"/>
    </w:rPr>
  </w:style>
  <w:style w:type="table" w:styleId="a8">
    <w:name w:val="Table Grid"/>
    <w:basedOn w:val="a1"/>
    <w:uiPriority w:val="39"/>
    <w:rsid w:val="000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1192F12D7542909FF0ACD41FAF2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29EF48-B317-4E93-A27F-ED9844EB54A2}"/>
      </w:docPartPr>
      <w:docPartBody>
        <w:p w:rsidR="00F04321" w:rsidRDefault="00B620B6" w:rsidP="00B620B6">
          <w:pPr>
            <w:pStyle w:val="751192F12D7542909FF0ACD41FAF2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1333B8-93E9-4C81-9AE2-C3A9934411EC}"/>
      </w:docPartPr>
      <w:docPartBody>
        <w:p w:rsidR="00F04321" w:rsidRDefault="00B620B6" w:rsidP="00B620B6">
          <w:pPr>
            <w:pStyle w:val="D19064424E6D4D988E8DA72A1B4D83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A5D0F1-4EFE-47D7-931F-6A6CBC257CEB}"/>
      </w:docPartPr>
      <w:docPartBody>
        <w:p w:rsidR="00F04321" w:rsidRDefault="00B620B6" w:rsidP="00B620B6">
          <w:pPr>
            <w:pStyle w:val="1EB33F28A4754793BDF64F446D5AC0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0389FA-50D8-4160-A825-378D1E8EDF83}"/>
      </w:docPartPr>
      <w:docPartBody>
        <w:p w:rsidR="00F04321" w:rsidRDefault="00B620B6" w:rsidP="00B620B6">
          <w:pPr>
            <w:pStyle w:val="5945A83EE1CB492DB800D51FCBEA2D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0EEA3E-3752-4136-8357-187A68260A1C}"/>
      </w:docPartPr>
      <w:docPartBody>
        <w:p w:rsidR="00F04321" w:rsidRDefault="00B620B6" w:rsidP="00B620B6">
          <w:pPr>
            <w:pStyle w:val="8C1DDE5FD6DA4B6081ACF58BA5B3D7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3610FD-72CE-4FE4-A8E8-BD58890EC47E}"/>
      </w:docPartPr>
      <w:docPartBody>
        <w:p w:rsidR="00F04321" w:rsidRDefault="00B620B6" w:rsidP="00B620B6">
          <w:pPr>
            <w:pStyle w:val="6A8B15CE5E904E6CAFE3755348DD14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3539E5-6643-4B54-92AA-AEB87F64BAE2}"/>
      </w:docPartPr>
      <w:docPartBody>
        <w:p w:rsidR="00F04321" w:rsidRDefault="00B620B6" w:rsidP="00B620B6">
          <w:pPr>
            <w:pStyle w:val="350CA8A5E7424223996EA93A5B38E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191ECC-C5C2-44D5-9C4D-567AC97AD3D2}"/>
      </w:docPartPr>
      <w:docPartBody>
        <w:p w:rsidR="00F04321" w:rsidRDefault="00B620B6" w:rsidP="00B620B6">
          <w:pPr>
            <w:pStyle w:val="1D17B94C46A847A8AD7469A1843496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52D118-77E2-43D5-9B28-E0F4D74A14E6}"/>
      </w:docPartPr>
      <w:docPartBody>
        <w:p w:rsidR="00F04321" w:rsidRDefault="00B620B6" w:rsidP="00B620B6">
          <w:pPr>
            <w:pStyle w:val="285D1E01F15148C9B5E2F5CB6F2FD2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D993-90F9-465A-9735-DCCC5206482F}"/>
      </w:docPartPr>
      <w:docPartBody>
        <w:p w:rsidR="00F04321" w:rsidRDefault="00B620B6" w:rsidP="00B620B6">
          <w:pPr>
            <w:pStyle w:val="D2BA11FC6C8845F2BD12949357B0B2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1D1630-41B0-482F-AACF-A9088FC4D66F}"/>
      </w:docPartPr>
      <w:docPartBody>
        <w:p w:rsidR="00F04321" w:rsidRDefault="00B620B6" w:rsidP="00B620B6">
          <w:pPr>
            <w:pStyle w:val="DCD327CB986049368129A126740E98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9C6923"/>
    <w:rsid w:val="00B620B6"/>
    <w:rsid w:val="00BC6791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0B6"/>
    <w:rPr>
      <w:color w:val="808080"/>
    </w:rPr>
  </w:style>
  <w:style w:type="paragraph" w:customStyle="1" w:styleId="751192F12D7542909FF0ACD41FAF2140">
    <w:name w:val="751192F12D7542909FF0ACD41FAF2140"/>
    <w:rsid w:val="00B620B6"/>
    <w:pPr>
      <w:widowControl w:val="0"/>
      <w:jc w:val="both"/>
    </w:pPr>
  </w:style>
  <w:style w:type="paragraph" w:customStyle="1" w:styleId="D19064424E6D4D988E8DA72A1B4D83EA">
    <w:name w:val="D19064424E6D4D988E8DA72A1B4D83EA"/>
    <w:rsid w:val="00B620B6"/>
    <w:pPr>
      <w:widowControl w:val="0"/>
      <w:jc w:val="both"/>
    </w:pPr>
  </w:style>
  <w:style w:type="paragraph" w:customStyle="1" w:styleId="1EB33F28A4754793BDF64F446D5AC0CE">
    <w:name w:val="1EB33F28A4754793BDF64F446D5AC0CE"/>
    <w:rsid w:val="00B620B6"/>
    <w:pPr>
      <w:widowControl w:val="0"/>
      <w:jc w:val="both"/>
    </w:pPr>
  </w:style>
  <w:style w:type="paragraph" w:customStyle="1" w:styleId="5945A83EE1CB492DB800D51FCBEA2D1F">
    <w:name w:val="5945A83EE1CB492DB800D51FCBEA2D1F"/>
    <w:rsid w:val="00B620B6"/>
    <w:pPr>
      <w:widowControl w:val="0"/>
      <w:jc w:val="both"/>
    </w:pPr>
  </w:style>
  <w:style w:type="paragraph" w:customStyle="1" w:styleId="8C1DDE5FD6DA4B6081ACF58BA5B3D7DE">
    <w:name w:val="8C1DDE5FD6DA4B6081ACF58BA5B3D7DE"/>
    <w:rsid w:val="00B620B6"/>
    <w:pPr>
      <w:widowControl w:val="0"/>
      <w:jc w:val="both"/>
    </w:pPr>
  </w:style>
  <w:style w:type="paragraph" w:customStyle="1" w:styleId="6A8B15CE5E904E6CAFE3755348DD14CA">
    <w:name w:val="6A8B15CE5E904E6CAFE3755348DD14CA"/>
    <w:rsid w:val="00B620B6"/>
    <w:pPr>
      <w:widowControl w:val="0"/>
      <w:jc w:val="both"/>
    </w:pPr>
  </w:style>
  <w:style w:type="paragraph" w:customStyle="1" w:styleId="350CA8A5E7424223996EA93A5B38E139">
    <w:name w:val="350CA8A5E7424223996EA93A5B38E139"/>
    <w:rsid w:val="00B620B6"/>
    <w:pPr>
      <w:widowControl w:val="0"/>
      <w:jc w:val="both"/>
    </w:pPr>
  </w:style>
  <w:style w:type="paragraph" w:customStyle="1" w:styleId="1D17B94C46A847A8AD7469A184349634">
    <w:name w:val="1D17B94C46A847A8AD7469A184349634"/>
    <w:rsid w:val="00B620B6"/>
    <w:pPr>
      <w:widowControl w:val="0"/>
      <w:jc w:val="both"/>
    </w:pPr>
  </w:style>
  <w:style w:type="paragraph" w:customStyle="1" w:styleId="285D1E01F15148C9B5E2F5CB6F2FD260">
    <w:name w:val="285D1E01F15148C9B5E2F5CB6F2FD260"/>
    <w:rsid w:val="00B620B6"/>
    <w:pPr>
      <w:widowControl w:val="0"/>
      <w:jc w:val="both"/>
    </w:pPr>
  </w:style>
  <w:style w:type="paragraph" w:customStyle="1" w:styleId="D2BA11FC6C8845F2BD12949357B0B2B5">
    <w:name w:val="D2BA11FC6C8845F2BD12949357B0B2B5"/>
    <w:rsid w:val="00B620B6"/>
    <w:pPr>
      <w:widowControl w:val="0"/>
      <w:jc w:val="both"/>
    </w:pPr>
  </w:style>
  <w:style w:type="paragraph" w:customStyle="1" w:styleId="DCD327CB986049368129A126740E9802">
    <w:name w:val="DCD327CB986049368129A126740E9802"/>
    <w:rsid w:val="00B620B6"/>
    <w:pPr>
      <w:widowControl w:val="0"/>
      <w:jc w:val="both"/>
    </w:pPr>
  </w:style>
  <w:style w:type="paragraph" w:customStyle="1" w:styleId="5B32861BC6E249229DA0FA9CAF0C0DFF">
    <w:name w:val="5B32861BC6E249229DA0FA9CAF0C0DFF"/>
    <w:rsid w:val="00B620B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2019-07-12T07:58:00Z</dcterms:created>
  <dcterms:modified xsi:type="dcterms:W3CDTF">2020-09-04T02:36:00Z</dcterms:modified>
</cp:coreProperties>
</file>