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27" w:rsidRPr="00385AAE" w:rsidRDefault="008C1127" w:rsidP="008C1127">
      <w:pPr>
        <w:pStyle w:val="3"/>
        <w:spacing w:line="288" w:lineRule="auto"/>
        <w:rPr>
          <w:rFonts w:ascii="Times New Roman" w:eastAsiaTheme="minorEastAsia" w:hAnsi="Times New Roman"/>
        </w:rPr>
      </w:pPr>
      <w:r w:rsidRPr="00385AAE">
        <w:rPr>
          <w:rFonts w:ascii="Times New Roman" w:eastAsiaTheme="minorEastAsia" w:hAnsi="Times New Roman"/>
        </w:rPr>
        <w:t>6.1.</w:t>
      </w:r>
      <w:r w:rsidRPr="00385AAE">
        <w:rPr>
          <w:rFonts w:ascii="Times New Roman" w:eastAsiaTheme="minorEastAsia" w:hAnsi="Times New Roman" w:hint="eastAsia"/>
        </w:rPr>
        <w:t>2</w:t>
      </w:r>
      <w:r w:rsidRPr="00385AAE">
        <w:rPr>
          <w:rFonts w:ascii="Times New Roman" w:eastAsiaTheme="minorEastAsia" w:hAnsi="Times New Roman" w:hint="eastAsia"/>
        </w:rPr>
        <w:t>场地人行出入口</w:t>
      </w:r>
      <w:r w:rsidRPr="00385AAE">
        <w:rPr>
          <w:rFonts w:ascii="Times New Roman" w:eastAsiaTheme="minorEastAsia" w:hAnsi="Times New Roman" w:hint="eastAsia"/>
        </w:rPr>
        <w:t xml:space="preserve"> 500m </w:t>
      </w:r>
      <w:r w:rsidRPr="00385AAE">
        <w:rPr>
          <w:rFonts w:ascii="Times New Roman" w:eastAsiaTheme="minorEastAsia" w:hAnsi="Times New Roman" w:hint="eastAsia"/>
        </w:rPr>
        <w:t>内应设有公共交通站点或配备联系公共交通站点的专用接驳车。</w:t>
      </w:r>
    </w:p>
    <w:p w:rsidR="008C1127" w:rsidRPr="00385AAE" w:rsidRDefault="008C1127" w:rsidP="008C1127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385AAE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8C1127" w:rsidRPr="00385AAE" w:rsidRDefault="00A07CA9" w:rsidP="008C1127">
      <w:pPr>
        <w:spacing w:line="288" w:lineRule="auto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236D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8C1127" w:rsidRPr="00385AAE">
        <w:rPr>
          <w:rFonts w:eastAsiaTheme="minorEastAsia" w:hint="eastAsia"/>
          <w:szCs w:val="21"/>
        </w:rPr>
        <w:t>达标</w:t>
      </w:r>
      <w:r w:rsidR="009149CC">
        <w:rPr>
          <w:rFonts w:eastAsiaTheme="minorEastAsia" w:cs="宋体" w:hint="eastAsia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-12774801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5AA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8C1127" w:rsidRPr="00385AAE">
        <w:rPr>
          <w:rFonts w:eastAsiaTheme="minorEastAsia" w:hint="eastAsia"/>
          <w:szCs w:val="21"/>
        </w:rPr>
        <w:t>不达标</w:t>
      </w:r>
    </w:p>
    <w:p w:rsidR="008C1127" w:rsidRPr="00385AAE" w:rsidRDefault="008C1127" w:rsidP="00385AAE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85AAE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8C1127" w:rsidRPr="00385AAE" w:rsidRDefault="008C1127" w:rsidP="00385AAE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385AAE">
        <w:rPr>
          <w:rFonts w:eastAsiaTheme="minorEastAsia" w:hint="eastAsia"/>
          <w:b/>
          <w:lang w:val="zh-CN"/>
        </w:rPr>
        <w:t>设置公共交通站点</w:t>
      </w:r>
    </w:p>
    <w:p w:rsidR="008C1127" w:rsidRPr="00385AAE" w:rsidRDefault="008C1127" w:rsidP="008C1127">
      <w:pPr>
        <w:spacing w:line="288" w:lineRule="auto"/>
        <w:ind w:left="210"/>
        <w:rPr>
          <w:rFonts w:eastAsiaTheme="minorEastAsia"/>
          <w:kern w:val="0"/>
        </w:rPr>
      </w:pPr>
      <w:r w:rsidRPr="00385AAE">
        <w:rPr>
          <w:rFonts w:eastAsiaTheme="minorEastAsia" w:hint="eastAsia"/>
        </w:rPr>
        <w:t>是否具有公共交通站点</w:t>
      </w:r>
      <w:r w:rsidRPr="00385AAE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-12128707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5AA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385AAE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431171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5AAE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385AAE">
        <w:rPr>
          <w:rFonts w:eastAsiaTheme="minorEastAsia" w:hint="eastAsia"/>
          <w:kern w:val="0"/>
        </w:rPr>
        <w:t>否</w:t>
      </w:r>
      <w:proofErr w:type="gramEnd"/>
    </w:p>
    <w:p w:rsidR="008C1127" w:rsidRPr="00385AAE" w:rsidRDefault="008C1127" w:rsidP="008C1127">
      <w:pPr>
        <w:spacing w:line="288" w:lineRule="auto"/>
        <w:ind w:left="210"/>
        <w:rPr>
          <w:rFonts w:eastAsiaTheme="minorEastAsia"/>
          <w:b/>
          <w:lang w:val="zh-CN"/>
        </w:rPr>
      </w:pPr>
      <w:r w:rsidRPr="00385AAE">
        <w:rPr>
          <w:rFonts w:eastAsiaTheme="minorEastAsia" w:hint="eastAsia"/>
        </w:rPr>
        <w:t>场地人行出入口到公共交通站点的距离：</w:t>
      </w:r>
      <w:r w:rsidRPr="00385AAE">
        <w:rPr>
          <w:rFonts w:eastAsiaTheme="minorEastAsia"/>
          <w:kern w:val="0"/>
        </w:rPr>
        <w:t>____</w:t>
      </w:r>
      <w:r w:rsidRPr="00385AAE">
        <w:rPr>
          <w:rFonts w:eastAsiaTheme="minorEastAsia" w:hint="eastAsia"/>
          <w:kern w:val="0"/>
        </w:rPr>
        <w:t>m</w:t>
      </w:r>
    </w:p>
    <w:p w:rsidR="008C1127" w:rsidRPr="00385AAE" w:rsidRDefault="008C1127" w:rsidP="00385AAE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385AAE">
        <w:rPr>
          <w:rFonts w:eastAsiaTheme="minorEastAsia" w:hint="eastAsia"/>
          <w:b/>
          <w:lang w:val="zh-CN"/>
        </w:rPr>
        <w:t>配备专用接驳车</w:t>
      </w:r>
    </w:p>
    <w:p w:rsidR="008C1127" w:rsidRPr="00385AAE" w:rsidRDefault="008C1127" w:rsidP="008C1127">
      <w:pPr>
        <w:spacing w:line="288" w:lineRule="auto"/>
        <w:ind w:left="210"/>
        <w:rPr>
          <w:rFonts w:eastAsiaTheme="minorEastAsia"/>
          <w:kern w:val="0"/>
        </w:rPr>
      </w:pPr>
      <w:r w:rsidRPr="00385AAE">
        <w:rPr>
          <w:rFonts w:eastAsiaTheme="minorEastAsia" w:hint="eastAsia"/>
        </w:rPr>
        <w:t>是否配备联系公共交通站点的专用接驳车</w:t>
      </w:r>
      <w:r w:rsidRPr="00385AAE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151490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5AA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385AAE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20945069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5AAE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385AAE">
        <w:rPr>
          <w:rFonts w:eastAsiaTheme="minorEastAsia" w:hint="eastAsia"/>
          <w:kern w:val="0"/>
        </w:rPr>
        <w:t>否</w:t>
      </w:r>
      <w:proofErr w:type="gramEnd"/>
    </w:p>
    <w:p w:rsidR="008C1127" w:rsidRPr="00385AAE" w:rsidRDefault="008C1127" w:rsidP="008C1127">
      <w:pPr>
        <w:spacing w:line="288" w:lineRule="auto"/>
        <w:ind w:left="210"/>
        <w:rPr>
          <w:rFonts w:eastAsiaTheme="minorEastAsia"/>
          <w:b/>
          <w:lang w:val="zh-CN"/>
        </w:rPr>
      </w:pPr>
      <w:r w:rsidRPr="00385AAE">
        <w:rPr>
          <w:rFonts w:eastAsiaTheme="minorEastAsia" w:hint="eastAsia"/>
        </w:rPr>
        <w:t>场地人行出入口到联系公共交通站点的专用接驳车的距离：</w:t>
      </w:r>
      <w:r w:rsidRPr="00385AAE">
        <w:rPr>
          <w:rFonts w:eastAsiaTheme="minorEastAsia"/>
          <w:kern w:val="0"/>
        </w:rPr>
        <w:t>____</w:t>
      </w:r>
      <w:r w:rsidRPr="00385AAE">
        <w:rPr>
          <w:rFonts w:eastAsiaTheme="minorEastAsia" w:hint="eastAsia"/>
          <w:kern w:val="0"/>
        </w:rPr>
        <w:t>m</w:t>
      </w:r>
    </w:p>
    <w:p w:rsidR="008C1127" w:rsidRPr="00385AAE" w:rsidRDefault="008C1127" w:rsidP="00385AAE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85AAE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8C1127" w:rsidRPr="00385AAE" w:rsidRDefault="008C1127" w:rsidP="008C1127">
      <w:pPr>
        <w:spacing w:beforeLines="50" w:before="156" w:afterLines="50" w:after="156" w:line="288" w:lineRule="auto"/>
        <w:rPr>
          <w:rFonts w:eastAsiaTheme="minorEastAsia"/>
          <w:b/>
        </w:rPr>
      </w:pPr>
      <w:r w:rsidRPr="00385AA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8C1127" w:rsidRPr="00385AAE" w:rsidTr="000236DB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27" w:rsidRPr="00385AAE" w:rsidRDefault="008C1127" w:rsidP="00385AA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27" w:rsidRPr="00385AAE" w:rsidRDefault="008C1127" w:rsidP="00385AA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27" w:rsidRPr="00385AAE" w:rsidRDefault="008C1127" w:rsidP="00385AA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27" w:rsidRPr="00385AAE" w:rsidRDefault="008C1127" w:rsidP="00385AA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27" w:rsidRPr="00385AAE" w:rsidRDefault="008C1127" w:rsidP="00385AA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8C1127" w:rsidRPr="00385AAE" w:rsidTr="00385AAE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385AA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应体现场地步行入口与公共交通站点的有机联系，创造便捷的公共交通使用条件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DB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C1127" w:rsidRPr="00385AAE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8C1127" w:rsidRPr="00385AAE" w:rsidTr="00385AAE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385AA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应体现场地到达公交站点的步行路线、场地出入口到达公交站点的距离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DB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C1127" w:rsidRPr="00385AAE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8C1127" w:rsidRPr="00385AAE" w:rsidTr="00385AAE">
        <w:trPr>
          <w:trHeight w:val="108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385AA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当项目确因地处新建区暂时无法提供公共交通服务时，应配备专用接驳</w:t>
            </w:r>
            <w:proofErr w:type="gramStart"/>
            <w:r w:rsidRPr="00385AA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车联系</w:t>
            </w:r>
            <w:proofErr w:type="gramEnd"/>
            <w:r w:rsidRPr="00385AA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公共交通站点，以方便建筑使用者利用公交出行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DB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C1127" w:rsidRPr="00385AAE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8C1127" w:rsidRPr="00385AAE" w:rsidTr="00385AAE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公共交通站点或专用接驳车运行的影像资料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0236D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27" w:rsidRPr="00385AAE" w:rsidRDefault="008C112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85AA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385AAE" w:rsidRPr="00AA3473" w:rsidRDefault="00385AAE" w:rsidP="00385AA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5AAE" w:rsidRPr="00547320" w:rsidTr="006B73B4">
        <w:trPr>
          <w:trHeight w:val="2634"/>
          <w:jc w:val="center"/>
        </w:trPr>
        <w:tc>
          <w:tcPr>
            <w:tcW w:w="9356" w:type="dxa"/>
          </w:tcPr>
          <w:p w:rsidR="00385AAE" w:rsidRPr="00547320" w:rsidRDefault="00385AAE" w:rsidP="006B73B4">
            <w:pPr>
              <w:rPr>
                <w:szCs w:val="21"/>
              </w:rPr>
            </w:pPr>
          </w:p>
        </w:tc>
      </w:tr>
    </w:tbl>
    <w:p w:rsidR="006E2A76" w:rsidRPr="00385AAE" w:rsidRDefault="006E2A76">
      <w:pPr>
        <w:rPr>
          <w:rFonts w:eastAsiaTheme="minorEastAsia"/>
        </w:rPr>
      </w:pPr>
    </w:p>
    <w:sectPr w:rsidR="006E2A76" w:rsidRPr="00385AA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A9" w:rsidRDefault="00A07CA9" w:rsidP="008C1127">
      <w:r>
        <w:separator/>
      </w:r>
    </w:p>
  </w:endnote>
  <w:endnote w:type="continuationSeparator" w:id="0">
    <w:p w:rsidR="00A07CA9" w:rsidRDefault="00A07CA9" w:rsidP="008C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A9" w:rsidRDefault="00A07CA9" w:rsidP="008C1127">
      <w:r>
        <w:separator/>
      </w:r>
    </w:p>
  </w:footnote>
  <w:footnote w:type="continuationSeparator" w:id="0">
    <w:p w:rsidR="00A07CA9" w:rsidRDefault="00A07CA9" w:rsidP="008C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F8" w:rsidRPr="0060153D" w:rsidRDefault="008248F8" w:rsidP="0060153D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DA"/>
    <w:rsid w:val="000236DB"/>
    <w:rsid w:val="00112241"/>
    <w:rsid w:val="00385AAE"/>
    <w:rsid w:val="0060153D"/>
    <w:rsid w:val="00624300"/>
    <w:rsid w:val="006E2A76"/>
    <w:rsid w:val="00736CAD"/>
    <w:rsid w:val="008248F8"/>
    <w:rsid w:val="008C1127"/>
    <w:rsid w:val="0090275F"/>
    <w:rsid w:val="009149CC"/>
    <w:rsid w:val="0096137B"/>
    <w:rsid w:val="00A07CA9"/>
    <w:rsid w:val="00B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CCD70-363D-4E9E-975C-18DF834A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1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C112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127"/>
    <w:rPr>
      <w:sz w:val="18"/>
      <w:szCs w:val="18"/>
    </w:rPr>
  </w:style>
  <w:style w:type="character" w:customStyle="1" w:styleId="3Char">
    <w:name w:val="标题 3 Char"/>
    <w:basedOn w:val="a0"/>
    <w:link w:val="3"/>
    <w:rsid w:val="008C1127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8C112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8C112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385A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5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2020-06-04T02:11:00Z</dcterms:created>
  <dcterms:modified xsi:type="dcterms:W3CDTF">2022-10-20T07:18:00Z</dcterms:modified>
</cp:coreProperties>
</file>