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2B" w:rsidRPr="00C33294" w:rsidRDefault="00532B2B" w:rsidP="00532B2B">
      <w:pPr>
        <w:pStyle w:val="3"/>
        <w:spacing w:line="288" w:lineRule="auto"/>
        <w:rPr>
          <w:rFonts w:ascii="Times New Roman" w:eastAsiaTheme="minorEastAsia" w:hAnsi="Times New Roman"/>
        </w:rPr>
      </w:pPr>
      <w:r w:rsidRPr="00C33294">
        <w:rPr>
          <w:rFonts w:ascii="Times New Roman" w:eastAsiaTheme="minorEastAsia" w:hAnsi="Times New Roman"/>
        </w:rPr>
        <w:t>6.</w:t>
      </w:r>
      <w:r w:rsidRPr="00C33294">
        <w:rPr>
          <w:rFonts w:ascii="Times New Roman" w:eastAsiaTheme="minorEastAsia" w:hAnsi="Times New Roman" w:hint="eastAsia"/>
        </w:rPr>
        <w:t>2</w:t>
      </w:r>
      <w:r w:rsidRPr="00C33294">
        <w:rPr>
          <w:rFonts w:ascii="Times New Roman" w:eastAsiaTheme="minorEastAsia" w:hAnsi="Times New Roman"/>
        </w:rPr>
        <w:t>.</w:t>
      </w:r>
      <w:r w:rsidRPr="00C33294">
        <w:rPr>
          <w:rFonts w:ascii="Times New Roman" w:eastAsiaTheme="minorEastAsia" w:hAnsi="Times New Roman" w:hint="eastAsia"/>
        </w:rPr>
        <w:t>5</w:t>
      </w:r>
      <w:r w:rsidRPr="00C33294">
        <w:rPr>
          <w:rFonts w:ascii="Times New Roman" w:eastAsiaTheme="minorEastAsia" w:hAnsi="Times New Roman" w:hint="eastAsia"/>
        </w:rPr>
        <w:t>合理设置健身场地和空间。（总分</w:t>
      </w:r>
      <w:r w:rsidRPr="00C33294">
        <w:rPr>
          <w:rFonts w:ascii="Times New Roman" w:eastAsiaTheme="minorEastAsia" w:hAnsi="Times New Roman" w:hint="eastAsia"/>
        </w:rPr>
        <w:t>10</w:t>
      </w:r>
      <w:r w:rsidRPr="00C33294">
        <w:rPr>
          <w:rFonts w:ascii="Times New Roman" w:eastAsiaTheme="minorEastAsia" w:hAnsi="Times New Roman" w:hint="eastAsia"/>
        </w:rPr>
        <w:t>分）</w:t>
      </w:r>
    </w:p>
    <w:p w:rsidR="00532B2B" w:rsidRPr="00C33294" w:rsidRDefault="00532B2B" w:rsidP="00532B2B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C33294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601"/>
        <w:gridCol w:w="1134"/>
        <w:gridCol w:w="1085"/>
      </w:tblGrid>
      <w:tr w:rsidR="00532B2B" w:rsidRPr="00C33294" w:rsidTr="00C33294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32B2B" w:rsidRPr="00C33294" w:rsidTr="00C33294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室外健身场地面积不少于总用地面积的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0.5%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2B2B" w:rsidRPr="00C33294" w:rsidTr="00C33294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设置宽度不少于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1.25m 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的专用健身慢行道，健身慢行道长度不少于用地红线周长的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1/4 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且不少于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2B2B" w:rsidRPr="00C33294" w:rsidTr="00C33294">
        <w:trPr>
          <w:trHeight w:val="3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室内健身空间的面积不少于地上建筑面积的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0.3% 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且不少于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60 m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2B2B" w:rsidRPr="00C33294" w:rsidTr="00C33294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楼梯间具有天然采光和良好的视野，且距离主入口的距离不大于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532B2B" w:rsidRPr="00C33294" w:rsidTr="00C33294">
        <w:trPr>
          <w:trHeight w:val="270"/>
          <w:jc w:val="center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32B2B" w:rsidRPr="00C33294" w:rsidRDefault="00532B2B" w:rsidP="00C33294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33294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532B2B" w:rsidRPr="00C33294" w:rsidRDefault="00532B2B" w:rsidP="00532B2B">
      <w:pPr>
        <w:spacing w:line="288" w:lineRule="auto"/>
        <w:rPr>
          <w:rFonts w:eastAsiaTheme="minorEastAsia"/>
          <w:bCs/>
          <w:lang w:val="zh-CN"/>
        </w:rPr>
      </w:pPr>
      <w:r w:rsidRPr="00C33294">
        <w:rPr>
          <w:rFonts w:eastAsiaTheme="minorEastAsia" w:hint="eastAsia"/>
        </w:rPr>
        <w:t>是否设置了健身场地和空间：</w:t>
      </w: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33294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33294">
        <w:rPr>
          <w:rFonts w:eastAsiaTheme="minorEastAsia" w:hint="eastAsia"/>
          <w:bCs/>
          <w:lang w:val="zh-CN"/>
        </w:rPr>
        <w:t>是</w:t>
      </w:r>
      <w:r w:rsidRPr="00C33294">
        <w:rPr>
          <w:rFonts w:eastAsiaTheme="minorEastAsia" w:hint="eastAsia"/>
          <w:bCs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-20647052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33294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C33294">
        <w:rPr>
          <w:rFonts w:eastAsiaTheme="minorEastAsia" w:hint="eastAsia"/>
          <w:bCs/>
          <w:lang w:val="zh-CN"/>
        </w:rPr>
        <w:t>否</w:t>
      </w:r>
      <w:proofErr w:type="gramEnd"/>
    </w:p>
    <w:p w:rsidR="00532B2B" w:rsidRPr="00C33294" w:rsidRDefault="00532B2B" w:rsidP="00532B2B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C33294">
        <w:rPr>
          <w:rFonts w:eastAsiaTheme="minorEastAsia" w:cs="宋体" w:hint="eastAsia"/>
          <w:color w:val="000000"/>
          <w:kern w:val="0"/>
          <w:sz w:val="22"/>
          <w:szCs w:val="22"/>
        </w:rPr>
        <w:t>室外健身场地面积：</w:t>
      </w:r>
      <w:r w:rsidRPr="00C33294">
        <w:rPr>
          <w:rFonts w:eastAsiaTheme="minorEastAsia"/>
          <w:lang w:val="zh-CN"/>
        </w:rPr>
        <w:t>__</w:t>
      </w:r>
      <w:r w:rsidRPr="00C33294">
        <w:rPr>
          <w:rFonts w:eastAsiaTheme="minorEastAsia"/>
          <w:u w:val="single"/>
          <w:lang w:val="zh-CN"/>
        </w:rPr>
        <w:t>__</w:t>
      </w:r>
      <w:r w:rsidRPr="00C33294">
        <w:rPr>
          <w:rFonts w:eastAsiaTheme="minorEastAsia"/>
          <w:lang w:val="zh-CN"/>
        </w:rPr>
        <w:t>m</w:t>
      </w:r>
      <w:r w:rsidRPr="00C33294">
        <w:rPr>
          <w:rFonts w:eastAsiaTheme="minorEastAsia" w:hint="eastAsia"/>
          <w:vertAlign w:val="superscript"/>
          <w:lang w:val="zh-CN"/>
        </w:rPr>
        <w:t>2</w:t>
      </w:r>
    </w:p>
    <w:p w:rsidR="00532B2B" w:rsidRPr="00C33294" w:rsidRDefault="00532B2B" w:rsidP="00532B2B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C33294">
        <w:rPr>
          <w:rFonts w:eastAsiaTheme="minorEastAsia" w:hint="eastAsia"/>
          <w:lang w:val="zh-CN"/>
        </w:rPr>
        <w:t>室外健身场地与总用地面积比例：</w:t>
      </w:r>
      <w:r w:rsidRPr="00C33294">
        <w:rPr>
          <w:rFonts w:eastAsiaTheme="minorEastAsia"/>
          <w:kern w:val="0"/>
        </w:rPr>
        <w:t>____</w:t>
      </w:r>
      <w:r w:rsidRPr="00C33294">
        <w:rPr>
          <w:rFonts w:eastAsiaTheme="minorEastAsia" w:hint="eastAsia"/>
          <w:lang w:val="zh-CN"/>
        </w:rPr>
        <w:t>%</w:t>
      </w:r>
    </w:p>
    <w:p w:rsidR="00532B2B" w:rsidRPr="00C33294" w:rsidRDefault="00532B2B" w:rsidP="00532B2B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C33294">
        <w:rPr>
          <w:rFonts w:eastAsiaTheme="minorEastAsia" w:cs="宋体" w:hint="eastAsia"/>
          <w:color w:val="000000"/>
          <w:kern w:val="0"/>
          <w:sz w:val="22"/>
          <w:szCs w:val="22"/>
        </w:rPr>
        <w:t>室内健身空间的面积：</w:t>
      </w:r>
      <w:r w:rsidRPr="00C33294">
        <w:rPr>
          <w:rFonts w:eastAsiaTheme="minorEastAsia"/>
          <w:lang w:val="zh-CN"/>
        </w:rPr>
        <w:t>____m</w:t>
      </w:r>
      <w:r w:rsidRPr="00C33294">
        <w:rPr>
          <w:rFonts w:eastAsiaTheme="minorEastAsia" w:hint="eastAsia"/>
          <w:vertAlign w:val="superscript"/>
          <w:lang w:val="zh-CN"/>
        </w:rPr>
        <w:t>2</w:t>
      </w:r>
    </w:p>
    <w:p w:rsidR="00532B2B" w:rsidRPr="00C33294" w:rsidRDefault="00532B2B" w:rsidP="00532B2B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C33294">
        <w:rPr>
          <w:rFonts w:eastAsiaTheme="minorEastAsia" w:cs="宋体" w:hint="eastAsia"/>
          <w:color w:val="000000"/>
          <w:kern w:val="0"/>
          <w:sz w:val="22"/>
          <w:szCs w:val="22"/>
        </w:rPr>
        <w:t>室内健身空间与地上建筑面积比例</w:t>
      </w:r>
      <w:r w:rsidRPr="00C33294">
        <w:rPr>
          <w:rFonts w:eastAsiaTheme="minorEastAsia" w:hint="eastAsia"/>
          <w:lang w:val="zh-CN"/>
        </w:rPr>
        <w:t>：</w:t>
      </w:r>
      <w:r w:rsidRPr="00C33294">
        <w:rPr>
          <w:rFonts w:eastAsiaTheme="minorEastAsia"/>
          <w:kern w:val="0"/>
        </w:rPr>
        <w:t>____</w:t>
      </w:r>
      <w:r w:rsidRPr="00C33294">
        <w:rPr>
          <w:rFonts w:eastAsiaTheme="minorEastAsia" w:hint="eastAsia"/>
          <w:lang w:val="zh-CN"/>
        </w:rPr>
        <w:t>%</w:t>
      </w:r>
    </w:p>
    <w:p w:rsidR="00532B2B" w:rsidRPr="00C33294" w:rsidRDefault="00532B2B" w:rsidP="00532B2B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C33294">
        <w:rPr>
          <w:rFonts w:eastAsiaTheme="minorEastAsia" w:cs="宋体" w:hint="eastAsia"/>
          <w:color w:val="000000"/>
          <w:kern w:val="0"/>
          <w:sz w:val="22"/>
          <w:szCs w:val="22"/>
        </w:rPr>
        <w:t>健身慢行道宽度：</w:t>
      </w:r>
      <w:r w:rsidRPr="00C33294">
        <w:rPr>
          <w:rFonts w:eastAsiaTheme="minorEastAsia"/>
          <w:lang w:val="zh-CN"/>
        </w:rPr>
        <w:t>____m</w:t>
      </w:r>
    </w:p>
    <w:p w:rsidR="00532B2B" w:rsidRPr="00C33294" w:rsidRDefault="00532B2B" w:rsidP="00532B2B">
      <w:pPr>
        <w:spacing w:line="288" w:lineRule="auto"/>
        <w:rPr>
          <w:rFonts w:eastAsiaTheme="minorEastAsia"/>
          <w:lang w:val="zh-CN"/>
        </w:rPr>
      </w:pPr>
      <w:r w:rsidRPr="00C33294">
        <w:rPr>
          <w:rFonts w:eastAsiaTheme="minorEastAsia" w:cs="宋体" w:hint="eastAsia"/>
          <w:color w:val="000000"/>
          <w:kern w:val="0"/>
          <w:sz w:val="22"/>
          <w:szCs w:val="22"/>
        </w:rPr>
        <w:t>健身慢行道长度：</w:t>
      </w:r>
      <w:r w:rsidRPr="00C33294">
        <w:rPr>
          <w:rFonts w:eastAsiaTheme="minorEastAsia"/>
          <w:lang w:val="zh-CN"/>
        </w:rPr>
        <w:t>____m</w:t>
      </w:r>
    </w:p>
    <w:p w:rsidR="00532B2B" w:rsidRPr="00C33294" w:rsidRDefault="00532B2B" w:rsidP="00532B2B">
      <w:pPr>
        <w:spacing w:line="288" w:lineRule="auto"/>
        <w:rPr>
          <w:rFonts w:eastAsiaTheme="minorEastAsia"/>
          <w:lang w:val="zh-CN"/>
        </w:rPr>
      </w:pPr>
      <w:r w:rsidRPr="00C33294">
        <w:rPr>
          <w:rFonts w:eastAsiaTheme="minorEastAsia" w:cs="宋体" w:hint="eastAsia"/>
          <w:color w:val="000000"/>
          <w:kern w:val="0"/>
          <w:sz w:val="22"/>
          <w:szCs w:val="22"/>
        </w:rPr>
        <w:t>用地红线周长：</w:t>
      </w:r>
      <w:r w:rsidRPr="00C33294">
        <w:rPr>
          <w:rFonts w:eastAsiaTheme="minorEastAsia"/>
          <w:lang w:val="zh-CN"/>
        </w:rPr>
        <w:t>____m</w:t>
      </w:r>
    </w:p>
    <w:p w:rsidR="00532B2B" w:rsidRPr="00C33294" w:rsidRDefault="00532B2B" w:rsidP="00532B2B">
      <w:pPr>
        <w:spacing w:line="288" w:lineRule="auto"/>
        <w:rPr>
          <w:rFonts w:eastAsiaTheme="minorEastAsia"/>
          <w:bCs/>
          <w:lang w:val="zh-CN"/>
        </w:rPr>
      </w:pPr>
      <w:r w:rsidRPr="00C33294">
        <w:rPr>
          <w:rFonts w:eastAsiaTheme="minorEastAsia" w:cs="宋体" w:hint="eastAsia"/>
          <w:color w:val="000000"/>
          <w:kern w:val="0"/>
          <w:sz w:val="22"/>
          <w:szCs w:val="22"/>
        </w:rPr>
        <w:t>楼梯间是否具有天然采光和良好的视野</w:t>
      </w:r>
      <w:r w:rsidRPr="00C33294">
        <w:rPr>
          <w:rFonts w:eastAsiaTheme="minorEastAsia" w:hint="eastAsia"/>
        </w:rPr>
        <w:t>：</w:t>
      </w:r>
      <w:sdt>
        <w:sdtPr>
          <w:rPr>
            <w:rFonts w:eastAsiaTheme="minorEastAsia" w:hint="eastAsia"/>
            <w:sz w:val="28"/>
          </w:rPr>
          <w:id w:val="11261991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33294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33294">
        <w:rPr>
          <w:rFonts w:eastAsiaTheme="minorEastAsia" w:hint="eastAsia"/>
          <w:bCs/>
          <w:lang w:val="zh-CN"/>
        </w:rPr>
        <w:t>是</w:t>
      </w:r>
      <w:r w:rsidRPr="00C33294">
        <w:rPr>
          <w:rFonts w:eastAsiaTheme="minorEastAsia" w:hint="eastAsia"/>
          <w:bCs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-9273474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33294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C33294">
        <w:rPr>
          <w:rFonts w:eastAsiaTheme="minorEastAsia" w:hint="eastAsia"/>
          <w:bCs/>
          <w:lang w:val="zh-CN"/>
        </w:rPr>
        <w:t>否</w:t>
      </w:r>
      <w:proofErr w:type="gramEnd"/>
    </w:p>
    <w:p w:rsidR="00532B2B" w:rsidRPr="00C33294" w:rsidRDefault="00532B2B" w:rsidP="00532B2B">
      <w:pPr>
        <w:spacing w:line="288" w:lineRule="auto"/>
        <w:rPr>
          <w:rFonts w:eastAsiaTheme="minorEastAsia"/>
          <w:lang w:val="zh-CN"/>
        </w:rPr>
      </w:pPr>
      <w:r w:rsidRPr="00C33294">
        <w:rPr>
          <w:rFonts w:eastAsiaTheme="minorEastAsia" w:cs="宋体" w:hint="eastAsia"/>
          <w:color w:val="000000"/>
          <w:kern w:val="0"/>
          <w:sz w:val="22"/>
          <w:szCs w:val="22"/>
        </w:rPr>
        <w:t>楼梯间距离主入口的距离：</w:t>
      </w:r>
      <w:r w:rsidRPr="00C33294">
        <w:rPr>
          <w:rFonts w:eastAsiaTheme="minorEastAsia"/>
          <w:lang w:val="zh-CN"/>
        </w:rPr>
        <w:t>__</w:t>
      </w:r>
      <w:r w:rsidRPr="00C33294">
        <w:rPr>
          <w:rFonts w:eastAsiaTheme="minorEastAsia"/>
          <w:u w:val="single"/>
          <w:lang w:val="zh-CN"/>
        </w:rPr>
        <w:t>_</w:t>
      </w:r>
      <w:r w:rsidRPr="00C33294">
        <w:rPr>
          <w:rFonts w:eastAsiaTheme="minorEastAsia"/>
          <w:lang w:val="zh-CN"/>
        </w:rPr>
        <w:t>_m</w:t>
      </w:r>
    </w:p>
    <w:p w:rsidR="00532B2B" w:rsidRPr="00C33294" w:rsidRDefault="00532B2B" w:rsidP="00C33294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33294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532B2B" w:rsidRPr="00C33294" w:rsidRDefault="00532B2B" w:rsidP="00532B2B">
      <w:pPr>
        <w:spacing w:beforeLines="50" w:before="156" w:afterLines="50" w:after="156" w:line="288" w:lineRule="auto"/>
        <w:rPr>
          <w:rFonts w:eastAsiaTheme="minorEastAsia"/>
          <w:b/>
        </w:rPr>
      </w:pPr>
      <w:r w:rsidRPr="00C33294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0"/>
        <w:gridCol w:w="1965"/>
        <w:gridCol w:w="3673"/>
        <w:gridCol w:w="1165"/>
        <w:gridCol w:w="787"/>
      </w:tblGrid>
      <w:tr w:rsidR="00532B2B" w:rsidRPr="00C33294" w:rsidTr="000B3987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2B2B" w:rsidRPr="00C33294" w:rsidRDefault="00532B2B" w:rsidP="00C3329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2B2B" w:rsidRPr="00C33294" w:rsidRDefault="00532B2B" w:rsidP="00C3329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2B2B" w:rsidRPr="00C33294" w:rsidRDefault="00532B2B" w:rsidP="00C3329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2B2B" w:rsidRPr="00C33294" w:rsidRDefault="00532B2B" w:rsidP="00C3329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2B2B" w:rsidRPr="00C33294" w:rsidRDefault="00532B2B" w:rsidP="00C3329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32B2B" w:rsidRPr="00C33294" w:rsidTr="000B3987">
        <w:trPr>
          <w:trHeight w:val="540"/>
          <w:tblHeader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0B3987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健身设施布局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7" w:rsidRDefault="00532B2B" w:rsidP="00CF496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32B2B" w:rsidRPr="00C33294" w:rsidRDefault="00532B2B" w:rsidP="00CF496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2B2B" w:rsidRPr="00C33294" w:rsidTr="000B3987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健身慢行道路线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7" w:rsidRDefault="00532B2B" w:rsidP="00CF496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32B2B" w:rsidRPr="00C33294" w:rsidRDefault="00532B2B" w:rsidP="00CF496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2B2B" w:rsidRPr="00C33294" w:rsidTr="000B3987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健身设施场地布局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7" w:rsidRDefault="00532B2B" w:rsidP="00CF496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32B2B" w:rsidRPr="00C33294" w:rsidRDefault="00532B2B" w:rsidP="00CF496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2B2B" w:rsidRPr="00C33294" w:rsidTr="000B3987">
        <w:trPr>
          <w:trHeight w:val="605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楼梯间及楼梯间照明系统设计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7" w:rsidRDefault="00532B2B" w:rsidP="00CF496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32B2B" w:rsidRPr="00C33294" w:rsidRDefault="00532B2B" w:rsidP="00CF496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2B2B" w:rsidRPr="00C33294" w:rsidTr="000B3987">
        <w:trPr>
          <w:trHeight w:val="540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相关产品说明书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87" w:rsidRDefault="00532B2B" w:rsidP="00CF496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32B2B" w:rsidRPr="00C33294" w:rsidRDefault="00532B2B" w:rsidP="00CF496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2B" w:rsidRPr="00C33294" w:rsidRDefault="00532B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3329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C33294" w:rsidRPr="00AA3473" w:rsidRDefault="00C33294" w:rsidP="00C33294">
      <w:pPr>
        <w:spacing w:before="200"/>
        <w:rPr>
          <w:b/>
          <w:szCs w:val="21"/>
        </w:rPr>
      </w:pPr>
      <w:r w:rsidRPr="00AA3473">
        <w:rPr>
          <w:b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33294" w:rsidRPr="00547320" w:rsidTr="006B73B4">
        <w:trPr>
          <w:trHeight w:val="2634"/>
          <w:jc w:val="center"/>
        </w:trPr>
        <w:tc>
          <w:tcPr>
            <w:tcW w:w="9356" w:type="dxa"/>
          </w:tcPr>
          <w:p w:rsidR="00C33294" w:rsidRPr="00547320" w:rsidRDefault="00C33294" w:rsidP="006B73B4">
            <w:pPr>
              <w:rPr>
                <w:szCs w:val="21"/>
              </w:rPr>
            </w:pPr>
          </w:p>
        </w:tc>
      </w:tr>
    </w:tbl>
    <w:p w:rsidR="006E2A76" w:rsidRPr="00C33294" w:rsidRDefault="006E2A76">
      <w:pPr>
        <w:rPr>
          <w:rFonts w:eastAsiaTheme="minorEastAsia"/>
        </w:rPr>
      </w:pPr>
    </w:p>
    <w:sectPr w:rsidR="006E2A76" w:rsidRPr="00C332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6E9" w:rsidRDefault="00BE16E9" w:rsidP="00532B2B">
      <w:r>
        <w:separator/>
      </w:r>
    </w:p>
  </w:endnote>
  <w:endnote w:type="continuationSeparator" w:id="0">
    <w:p w:rsidR="00BE16E9" w:rsidRDefault="00BE16E9" w:rsidP="0053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6E9" w:rsidRDefault="00BE16E9" w:rsidP="00532B2B">
      <w:r>
        <w:separator/>
      </w:r>
    </w:p>
  </w:footnote>
  <w:footnote w:type="continuationSeparator" w:id="0">
    <w:p w:rsidR="00BE16E9" w:rsidRDefault="00BE16E9" w:rsidP="00532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07" w:rsidRPr="00301979" w:rsidRDefault="00387907" w:rsidP="00301979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74B7F"/>
    <w:multiLevelType w:val="multilevel"/>
    <w:tmpl w:val="9A984C5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55"/>
    <w:rsid w:val="000B3987"/>
    <w:rsid w:val="00204346"/>
    <w:rsid w:val="00301979"/>
    <w:rsid w:val="00387907"/>
    <w:rsid w:val="00532B2B"/>
    <w:rsid w:val="006E2A76"/>
    <w:rsid w:val="00706555"/>
    <w:rsid w:val="00BE16E9"/>
    <w:rsid w:val="00C22086"/>
    <w:rsid w:val="00C33294"/>
    <w:rsid w:val="00CF496D"/>
    <w:rsid w:val="00E736EF"/>
    <w:rsid w:val="00FD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CDC4D0-3559-4D93-AEC4-76A9766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2B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32B2B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B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B2B"/>
    <w:rPr>
      <w:sz w:val="18"/>
      <w:szCs w:val="18"/>
    </w:rPr>
  </w:style>
  <w:style w:type="character" w:customStyle="1" w:styleId="3Char">
    <w:name w:val="标题 3 Char"/>
    <w:basedOn w:val="a0"/>
    <w:link w:val="3"/>
    <w:rsid w:val="00532B2B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532B2B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5"/>
    <w:uiPriority w:val="59"/>
    <w:rsid w:val="00C3329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3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2020-06-04T02:14:00Z</dcterms:created>
  <dcterms:modified xsi:type="dcterms:W3CDTF">2022-10-20T07:20:00Z</dcterms:modified>
</cp:coreProperties>
</file>