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82" w:rsidRPr="00761644" w:rsidRDefault="009A3082" w:rsidP="009A3082">
      <w:pPr>
        <w:pStyle w:val="3"/>
        <w:rPr>
          <w:rFonts w:ascii="Times New Roman" w:eastAsiaTheme="minorEastAsia" w:hAnsi="Times New Roman"/>
        </w:rPr>
      </w:pPr>
      <w:r w:rsidRPr="00761644">
        <w:rPr>
          <w:rFonts w:ascii="Times New Roman" w:eastAsiaTheme="minorEastAsia" w:hAnsi="Times New Roman" w:hint="eastAsia"/>
        </w:rPr>
        <w:t xml:space="preserve">7.2.17 </w:t>
      </w:r>
      <w:r w:rsidRPr="00761644">
        <w:rPr>
          <w:rFonts w:ascii="Times New Roman" w:eastAsiaTheme="minorEastAsia" w:hAnsi="Times New Roman" w:hint="eastAsia"/>
        </w:rPr>
        <w:t>选用可再循环材料、可再利用材料及利废建材。（总分</w:t>
      </w:r>
      <w:r w:rsidRPr="00761644">
        <w:rPr>
          <w:rFonts w:ascii="Times New Roman" w:eastAsiaTheme="minorEastAsia" w:hAnsi="Times New Roman" w:hint="eastAsia"/>
        </w:rPr>
        <w:t>12</w:t>
      </w:r>
      <w:r w:rsidRPr="00761644">
        <w:rPr>
          <w:rFonts w:ascii="Times New Roman" w:eastAsiaTheme="minorEastAsia" w:hAnsi="Times New Roman" w:hint="eastAsia"/>
        </w:rPr>
        <w:t>分）</w:t>
      </w:r>
    </w:p>
    <w:p w:rsidR="009A3082" w:rsidRPr="00761644" w:rsidRDefault="009A3082" w:rsidP="009A3082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761644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239" w:type="dxa"/>
        <w:jc w:val="center"/>
        <w:tblLook w:val="04A0" w:firstRow="1" w:lastRow="0" w:firstColumn="1" w:lastColumn="0" w:noHBand="0" w:noVBand="1"/>
      </w:tblPr>
      <w:tblGrid>
        <w:gridCol w:w="726"/>
        <w:gridCol w:w="1559"/>
        <w:gridCol w:w="3661"/>
        <w:gridCol w:w="1159"/>
        <w:gridCol w:w="1134"/>
      </w:tblGrid>
      <w:tr w:rsidR="00761644" w:rsidRPr="00761644" w:rsidTr="008C5C6F">
        <w:trPr>
          <w:trHeight w:val="27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44" w:rsidRPr="00761644" w:rsidRDefault="007616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44" w:rsidRPr="00761644" w:rsidRDefault="007616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44" w:rsidRPr="00761644" w:rsidRDefault="007616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644" w:rsidRPr="00761644" w:rsidRDefault="007616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9A3082" w:rsidRPr="00761644" w:rsidTr="00761644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可再循环材料和</w:t>
            </w:r>
            <w:proofErr w:type="gramStart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可</w:t>
            </w:r>
            <w:proofErr w:type="gramEnd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再利用材料用量比例</w:t>
            </w:r>
          </w:p>
          <w:p w:rsidR="009A3082" w:rsidRPr="00761644" w:rsidRDefault="009A3082" w:rsidP="009C21E4">
            <w:pPr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住宅建筑达到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6% 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或公共建筑达到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9A3082" w:rsidRPr="00761644" w:rsidTr="00761644">
        <w:trPr>
          <w:trHeight w:val="270"/>
          <w:jc w:val="center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住宅建筑达到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10% 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或公共建筑达到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15%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3082" w:rsidRPr="00761644" w:rsidTr="00761644">
        <w:trPr>
          <w:trHeight w:val="54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利废建材选用及其用量比例</w:t>
            </w:r>
          </w:p>
          <w:p w:rsidR="009A3082" w:rsidRPr="00761644" w:rsidRDefault="009A3082" w:rsidP="009C21E4">
            <w:pPr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采用一种利废建材，其占同类建材的用量比例不低于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3082" w:rsidRPr="00761644" w:rsidTr="00761644">
        <w:trPr>
          <w:trHeight w:val="540"/>
          <w:jc w:val="center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选用两种及以上的利废建材，每一种占同类建材的用量比例均不低于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A3082" w:rsidRPr="00761644" w:rsidTr="00761644">
        <w:trPr>
          <w:trHeight w:val="270"/>
          <w:jc w:val="center"/>
        </w:trPr>
        <w:tc>
          <w:tcPr>
            <w:tcW w:w="5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A3082" w:rsidRPr="00761644" w:rsidRDefault="009A3082" w:rsidP="00761644">
      <w:pPr>
        <w:numPr>
          <w:ilvl w:val="0"/>
          <w:numId w:val="3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761644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9A3082" w:rsidRPr="00761644" w:rsidRDefault="009A3082" w:rsidP="00761644">
      <w:pPr>
        <w:pStyle w:val="a5"/>
        <w:numPr>
          <w:ilvl w:val="0"/>
          <w:numId w:val="1"/>
        </w:numPr>
        <w:spacing w:before="100" w:line="288" w:lineRule="auto"/>
        <w:ind w:firstLineChars="0"/>
        <w:rPr>
          <w:rFonts w:eastAsiaTheme="minorEastAsia"/>
          <w:b/>
          <w:lang w:val="zh-CN"/>
        </w:rPr>
      </w:pPr>
      <w:r w:rsidRPr="00761644">
        <w:rPr>
          <w:rFonts w:eastAsiaTheme="minorEastAsia" w:hint="eastAsia"/>
          <w:b/>
          <w:lang w:val="zh-CN"/>
        </w:rPr>
        <w:t>可再利用材料和</w:t>
      </w:r>
      <w:proofErr w:type="gramStart"/>
      <w:r w:rsidRPr="00761644">
        <w:rPr>
          <w:rFonts w:eastAsiaTheme="minorEastAsia" w:hint="eastAsia"/>
          <w:b/>
          <w:lang w:val="zh-CN"/>
        </w:rPr>
        <w:t>可</w:t>
      </w:r>
      <w:proofErr w:type="gramEnd"/>
      <w:r w:rsidRPr="00761644">
        <w:rPr>
          <w:rFonts w:eastAsiaTheme="minorEastAsia" w:hint="eastAsia"/>
          <w:b/>
          <w:lang w:val="zh-CN"/>
        </w:rPr>
        <w:t>再循环材料使用情况：</w:t>
      </w:r>
    </w:p>
    <w:p w:rsidR="009A3082" w:rsidRPr="00761644" w:rsidRDefault="009A3082" w:rsidP="009A3082">
      <w:pPr>
        <w:spacing w:line="288" w:lineRule="auto"/>
        <w:rPr>
          <w:rFonts w:eastAsiaTheme="minorEastAsia" w:cs="宋体"/>
        </w:rPr>
      </w:pPr>
      <w:r w:rsidRPr="00761644">
        <w:rPr>
          <w:rFonts w:eastAsiaTheme="minorEastAsia" w:cs="宋体" w:hint="eastAsia"/>
        </w:rPr>
        <w:t>建筑可</w:t>
      </w:r>
      <w:r w:rsidRPr="00761644">
        <w:rPr>
          <w:rFonts w:eastAsiaTheme="minorEastAsia" w:cs="宋体"/>
        </w:rPr>
        <w:t>再利用材料</w:t>
      </w:r>
      <w:r w:rsidRPr="00761644">
        <w:rPr>
          <w:rFonts w:eastAsiaTheme="minorEastAsia" w:cs="宋体" w:hint="eastAsia"/>
        </w:rPr>
        <w:t>使用重量：</w:t>
      </w:r>
      <w:r w:rsidRPr="00761644">
        <w:rPr>
          <w:rFonts w:eastAsiaTheme="minorEastAsia"/>
          <w:lang w:val="zh-CN"/>
        </w:rPr>
        <w:t>__</w:t>
      </w:r>
      <w:r w:rsidRPr="00761644">
        <w:rPr>
          <w:rFonts w:eastAsiaTheme="minorEastAsia"/>
          <w:u w:val="single"/>
          <w:lang w:val="zh-CN"/>
        </w:rPr>
        <w:t>_</w:t>
      </w:r>
      <w:r w:rsidRPr="00761644">
        <w:rPr>
          <w:rFonts w:eastAsiaTheme="minorEastAsia" w:hint="eastAsia"/>
          <w:u w:val="single"/>
          <w:lang w:val="zh-CN"/>
        </w:rPr>
        <w:t xml:space="preserve">  </w:t>
      </w:r>
      <w:r w:rsidRPr="00761644">
        <w:rPr>
          <w:rFonts w:eastAsiaTheme="minorEastAsia" w:cs="宋体" w:hint="eastAsia"/>
        </w:rPr>
        <w:t>t</w:t>
      </w:r>
      <w:r w:rsidRPr="00761644">
        <w:rPr>
          <w:rFonts w:eastAsiaTheme="minorEastAsia" w:cs="宋体"/>
        </w:rPr>
        <w:t>；</w:t>
      </w:r>
    </w:p>
    <w:p w:rsidR="009A3082" w:rsidRPr="00761644" w:rsidRDefault="009A3082" w:rsidP="009A3082">
      <w:pPr>
        <w:spacing w:line="288" w:lineRule="auto"/>
        <w:rPr>
          <w:rFonts w:eastAsiaTheme="minorEastAsia" w:cs="宋体"/>
        </w:rPr>
      </w:pPr>
      <w:r w:rsidRPr="00761644">
        <w:rPr>
          <w:rFonts w:eastAsiaTheme="minorEastAsia" w:cs="宋体" w:hint="eastAsia"/>
        </w:rPr>
        <w:t>建筑可再循环</w:t>
      </w:r>
      <w:r w:rsidRPr="00761644">
        <w:rPr>
          <w:rFonts w:eastAsiaTheme="minorEastAsia" w:cs="宋体"/>
        </w:rPr>
        <w:t>材料使用重量：</w:t>
      </w:r>
      <w:r w:rsidRPr="00761644">
        <w:rPr>
          <w:rFonts w:eastAsiaTheme="minorEastAsia"/>
          <w:lang w:val="zh-CN"/>
        </w:rPr>
        <w:t>__</w:t>
      </w:r>
      <w:r w:rsidRPr="00761644">
        <w:rPr>
          <w:rFonts w:eastAsiaTheme="minorEastAsia"/>
          <w:u w:val="single"/>
          <w:lang w:val="zh-CN"/>
        </w:rPr>
        <w:t>_</w:t>
      </w:r>
      <w:r w:rsidRPr="00761644">
        <w:rPr>
          <w:rFonts w:eastAsiaTheme="minorEastAsia" w:hint="eastAsia"/>
          <w:u w:val="single"/>
          <w:lang w:val="zh-CN"/>
        </w:rPr>
        <w:t xml:space="preserve">  </w:t>
      </w:r>
      <w:r w:rsidRPr="00761644">
        <w:rPr>
          <w:rFonts w:eastAsiaTheme="minorEastAsia" w:cs="宋体" w:hint="eastAsia"/>
        </w:rPr>
        <w:t>t</w:t>
      </w:r>
      <w:r w:rsidRPr="00761644">
        <w:rPr>
          <w:rFonts w:eastAsiaTheme="minorEastAsia" w:cs="宋体"/>
        </w:rPr>
        <w:t>；</w:t>
      </w:r>
    </w:p>
    <w:p w:rsidR="009A3082" w:rsidRPr="00761644" w:rsidRDefault="009A3082" w:rsidP="009A3082">
      <w:pPr>
        <w:spacing w:line="288" w:lineRule="auto"/>
        <w:rPr>
          <w:rFonts w:eastAsiaTheme="minorEastAsia" w:cs="宋体"/>
        </w:rPr>
      </w:pPr>
      <w:r w:rsidRPr="00761644">
        <w:rPr>
          <w:rFonts w:eastAsiaTheme="minorEastAsia" w:cs="宋体"/>
        </w:rPr>
        <w:t>本项目</w:t>
      </w:r>
      <w:r w:rsidRPr="00761644">
        <w:rPr>
          <w:rFonts w:eastAsiaTheme="minorEastAsia" w:cs="宋体" w:hint="eastAsia"/>
        </w:rPr>
        <w:t>所有</w:t>
      </w:r>
      <w:r w:rsidRPr="00761644">
        <w:rPr>
          <w:rFonts w:eastAsiaTheme="minorEastAsia" w:cs="宋体"/>
        </w:rPr>
        <w:t>建筑材料总重量：</w:t>
      </w:r>
      <w:r w:rsidRPr="00761644">
        <w:rPr>
          <w:rFonts w:eastAsiaTheme="minorEastAsia"/>
          <w:lang w:val="zh-CN"/>
        </w:rPr>
        <w:t>__</w:t>
      </w:r>
      <w:r w:rsidRPr="00761644">
        <w:rPr>
          <w:rFonts w:eastAsiaTheme="minorEastAsia"/>
          <w:u w:val="single"/>
          <w:lang w:val="zh-CN"/>
        </w:rPr>
        <w:t>_</w:t>
      </w:r>
      <w:r w:rsidRPr="00761644">
        <w:rPr>
          <w:rFonts w:eastAsiaTheme="minorEastAsia" w:hint="eastAsia"/>
          <w:u w:val="single"/>
          <w:lang w:val="zh-CN"/>
        </w:rPr>
        <w:t xml:space="preserve">  </w:t>
      </w:r>
      <w:r w:rsidRPr="00761644">
        <w:rPr>
          <w:rFonts w:eastAsiaTheme="minorEastAsia" w:cs="宋体" w:hint="eastAsia"/>
        </w:rPr>
        <w:t>t</w:t>
      </w:r>
      <w:r w:rsidRPr="00761644">
        <w:rPr>
          <w:rFonts w:eastAsiaTheme="minorEastAsia" w:cs="宋体"/>
        </w:rPr>
        <w:t>；</w:t>
      </w:r>
    </w:p>
    <w:p w:rsidR="009A3082" w:rsidRPr="00761644" w:rsidRDefault="009A3082" w:rsidP="009A3082">
      <w:pPr>
        <w:spacing w:line="288" w:lineRule="auto"/>
        <w:rPr>
          <w:rFonts w:eastAsiaTheme="minorEastAsia" w:cs="宋体"/>
        </w:rPr>
      </w:pPr>
      <w:r w:rsidRPr="00761644">
        <w:rPr>
          <w:rFonts w:eastAsiaTheme="minorEastAsia" w:cs="宋体" w:hint="eastAsia"/>
        </w:rPr>
        <w:t>可再利用材料</w:t>
      </w:r>
      <w:r w:rsidRPr="00761644">
        <w:rPr>
          <w:rFonts w:eastAsiaTheme="minorEastAsia" w:cs="宋体"/>
        </w:rPr>
        <w:t>和</w:t>
      </w:r>
      <w:proofErr w:type="gramStart"/>
      <w:r w:rsidRPr="00761644">
        <w:rPr>
          <w:rFonts w:eastAsiaTheme="minorEastAsia" w:cs="宋体"/>
        </w:rPr>
        <w:t>可</w:t>
      </w:r>
      <w:proofErr w:type="gramEnd"/>
      <w:r w:rsidRPr="00761644">
        <w:rPr>
          <w:rFonts w:eastAsiaTheme="minorEastAsia" w:cs="宋体"/>
        </w:rPr>
        <w:t>再循环材料使用重量占所有建筑材料总重量的比例：</w:t>
      </w:r>
      <w:r w:rsidRPr="00761644">
        <w:rPr>
          <w:rFonts w:eastAsiaTheme="minorEastAsia"/>
          <w:lang w:val="zh-CN"/>
        </w:rPr>
        <w:t>__</w:t>
      </w:r>
      <w:r w:rsidRPr="00761644">
        <w:rPr>
          <w:rFonts w:eastAsiaTheme="minorEastAsia"/>
          <w:u w:val="single"/>
          <w:lang w:val="zh-CN"/>
        </w:rPr>
        <w:t>_</w:t>
      </w:r>
      <w:r w:rsidRPr="00761644">
        <w:rPr>
          <w:rFonts w:eastAsiaTheme="minorEastAsia" w:hint="eastAsia"/>
          <w:u w:val="single"/>
          <w:lang w:val="zh-CN"/>
        </w:rPr>
        <w:t xml:space="preserve">  </w:t>
      </w:r>
      <w:r w:rsidRPr="00761644">
        <w:rPr>
          <w:rFonts w:eastAsiaTheme="minorEastAsia" w:cs="宋体"/>
        </w:rPr>
        <w:t>%</w:t>
      </w:r>
      <w:r w:rsidRPr="00761644">
        <w:rPr>
          <w:rFonts w:eastAsiaTheme="minorEastAsia" w:cs="宋体"/>
        </w:rPr>
        <w:t>。</w:t>
      </w:r>
    </w:p>
    <w:p w:rsidR="009A3082" w:rsidRPr="00761644" w:rsidRDefault="009A3082" w:rsidP="00761644">
      <w:pPr>
        <w:numPr>
          <w:ilvl w:val="0"/>
          <w:numId w:val="3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761644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9A3082" w:rsidRPr="00761644" w:rsidRDefault="009A3082" w:rsidP="009A3082">
      <w:pPr>
        <w:spacing w:beforeLines="50" w:before="156" w:afterLines="50" w:after="156" w:line="288" w:lineRule="auto"/>
        <w:rPr>
          <w:rFonts w:eastAsiaTheme="minorEastAsia"/>
          <w:b/>
        </w:rPr>
      </w:pPr>
      <w:r w:rsidRPr="00761644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9A3082" w:rsidRPr="00761644" w:rsidTr="008F3D5F">
        <w:trPr>
          <w:trHeight w:val="540"/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3082" w:rsidRPr="00761644" w:rsidRDefault="009A3082" w:rsidP="007616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3082" w:rsidRPr="00761644" w:rsidRDefault="009A3082" w:rsidP="007616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3082" w:rsidRPr="00761644" w:rsidRDefault="009A3082" w:rsidP="007616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3082" w:rsidRPr="00761644" w:rsidRDefault="009A3082" w:rsidP="007616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3082" w:rsidRPr="00761644" w:rsidRDefault="009A3082" w:rsidP="007616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A3082" w:rsidRPr="00761644" w:rsidTr="008F3D5F">
        <w:trPr>
          <w:trHeight w:val="540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设计说明书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7616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5F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A3082" w:rsidRPr="00761644" w:rsidTr="008F3D5F">
        <w:trPr>
          <w:trHeight w:val="54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7616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5F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A3082" w:rsidRPr="00761644" w:rsidTr="008F3D5F">
        <w:trPr>
          <w:trHeight w:val="54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工程概预算材料清单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7616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5F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A3082" w:rsidRPr="00761644" w:rsidTr="008F3D5F">
        <w:trPr>
          <w:trHeight w:val="54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各类材料用量比例计算书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7616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5F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A3082" w:rsidRPr="00761644" w:rsidTr="008F3D5F">
        <w:trPr>
          <w:trHeight w:val="810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可再利用材料和</w:t>
            </w:r>
            <w:proofErr w:type="gramStart"/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可</w:t>
            </w:r>
            <w:proofErr w:type="gramEnd"/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再循环材料使用比例计算书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7616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应体现项目实际采用的可再利用材料和</w:t>
            </w:r>
            <w:proofErr w:type="gramStart"/>
            <w:r w:rsidRPr="007616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可</w:t>
            </w:r>
            <w:proofErr w:type="gramEnd"/>
            <w:r w:rsidRPr="007616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再循环材料的种类、使用部位、用量及使用比例（指标要求与自评一致）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5F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A3082" w:rsidRPr="00761644" w:rsidTr="008F3D5F">
        <w:trPr>
          <w:trHeight w:val="81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利废建材中废弃物掺量说明及证明材料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7616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A3082" w:rsidRPr="00761644" w:rsidTr="008F3D5F">
        <w:trPr>
          <w:trHeight w:val="81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建筑工程造价预算</w:t>
            </w: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决算清单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7616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应体现项目选用的全部材料种类、名称，使用部位、用量等信息，应与土建及装修设计图纸对应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5F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A3082" w:rsidRPr="00761644" w:rsidTr="008F3D5F">
        <w:trPr>
          <w:trHeight w:val="54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相关产品检测报告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7616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82" w:rsidRPr="00761644" w:rsidRDefault="009A3082" w:rsidP="008F3D5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616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761644" w:rsidRPr="00AA3473" w:rsidRDefault="00761644" w:rsidP="00761644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61644" w:rsidRPr="00547320" w:rsidTr="006B73B4">
        <w:trPr>
          <w:trHeight w:val="2634"/>
          <w:jc w:val="center"/>
        </w:trPr>
        <w:tc>
          <w:tcPr>
            <w:tcW w:w="9356" w:type="dxa"/>
          </w:tcPr>
          <w:p w:rsidR="00761644" w:rsidRPr="00547320" w:rsidRDefault="00761644" w:rsidP="006B73B4">
            <w:pPr>
              <w:rPr>
                <w:szCs w:val="21"/>
              </w:rPr>
            </w:pPr>
          </w:p>
        </w:tc>
      </w:tr>
    </w:tbl>
    <w:p w:rsidR="006E2A76" w:rsidRPr="00761644" w:rsidRDefault="006E2A76">
      <w:pPr>
        <w:rPr>
          <w:rFonts w:eastAsiaTheme="minorEastAsia"/>
        </w:rPr>
      </w:pPr>
    </w:p>
    <w:sectPr w:rsidR="006E2A76" w:rsidRPr="0076164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8C" w:rsidRDefault="003B4D8C" w:rsidP="009A3082">
      <w:r>
        <w:separator/>
      </w:r>
    </w:p>
  </w:endnote>
  <w:endnote w:type="continuationSeparator" w:id="0">
    <w:p w:rsidR="003B4D8C" w:rsidRDefault="003B4D8C" w:rsidP="009A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8C" w:rsidRDefault="003B4D8C" w:rsidP="009A3082">
      <w:r>
        <w:separator/>
      </w:r>
    </w:p>
  </w:footnote>
  <w:footnote w:type="continuationSeparator" w:id="0">
    <w:p w:rsidR="003B4D8C" w:rsidRDefault="003B4D8C" w:rsidP="009A3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77" w:rsidRPr="003D1E72" w:rsidRDefault="00811977" w:rsidP="003D1E72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190457"/>
    <w:multiLevelType w:val="multilevel"/>
    <w:tmpl w:val="6351796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DD013F"/>
    <w:multiLevelType w:val="multilevel"/>
    <w:tmpl w:val="383A997C"/>
    <w:lvl w:ilvl="0">
      <w:start w:val="2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58"/>
    <w:rsid w:val="001D54AA"/>
    <w:rsid w:val="003B4D8C"/>
    <w:rsid w:val="003D1E72"/>
    <w:rsid w:val="006E2A76"/>
    <w:rsid w:val="00761644"/>
    <w:rsid w:val="00811977"/>
    <w:rsid w:val="008A2E58"/>
    <w:rsid w:val="008F3D5F"/>
    <w:rsid w:val="009A3082"/>
    <w:rsid w:val="009B4C1D"/>
    <w:rsid w:val="00B12C42"/>
    <w:rsid w:val="00E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E72348-865E-4DCA-8463-9B3F256C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0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A3082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0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082"/>
    <w:rPr>
      <w:sz w:val="18"/>
      <w:szCs w:val="18"/>
    </w:rPr>
  </w:style>
  <w:style w:type="character" w:customStyle="1" w:styleId="3Char">
    <w:name w:val="标题 3 Char"/>
    <w:basedOn w:val="a0"/>
    <w:link w:val="3"/>
    <w:rsid w:val="009A3082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9A3082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9A3082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76164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6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2020-06-04T02:26:00Z</dcterms:created>
  <dcterms:modified xsi:type="dcterms:W3CDTF">2022-10-20T07:30:00Z</dcterms:modified>
</cp:coreProperties>
</file>