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203" w:rsidRPr="004A08CE" w:rsidRDefault="00D91203" w:rsidP="00D91203">
      <w:pPr>
        <w:pStyle w:val="3"/>
        <w:spacing w:line="288" w:lineRule="auto"/>
        <w:rPr>
          <w:rFonts w:ascii="Times New Roman" w:eastAsiaTheme="minorEastAsia" w:hAnsi="Times New Roman"/>
        </w:rPr>
      </w:pPr>
      <w:r w:rsidRPr="004A08CE">
        <w:rPr>
          <w:rFonts w:ascii="Times New Roman" w:eastAsiaTheme="minorEastAsia" w:hAnsi="Times New Roman"/>
        </w:rPr>
        <w:t>8.2.2</w:t>
      </w:r>
      <w:r w:rsidRPr="004A08CE">
        <w:rPr>
          <w:rFonts w:ascii="Times New Roman" w:eastAsiaTheme="minorEastAsia" w:hAnsi="Times New Roman" w:hint="eastAsia"/>
        </w:rPr>
        <w:t>规划场地地表和屋面雨水径流，对场地雨水实施外排总量控制。（总分</w:t>
      </w:r>
      <w:r w:rsidRPr="004A08CE">
        <w:rPr>
          <w:rFonts w:ascii="Times New Roman" w:eastAsiaTheme="minorEastAsia" w:hAnsi="Times New Roman" w:hint="eastAsia"/>
        </w:rPr>
        <w:t>10</w:t>
      </w:r>
      <w:r w:rsidRPr="004A08CE">
        <w:rPr>
          <w:rFonts w:ascii="Times New Roman" w:eastAsiaTheme="minorEastAsia" w:hAnsi="Times New Roman" w:hint="eastAsia"/>
        </w:rPr>
        <w:t>分）</w:t>
      </w:r>
    </w:p>
    <w:p w:rsidR="00D91203" w:rsidRPr="004A08CE" w:rsidRDefault="00D91203" w:rsidP="00D91203">
      <w:pPr>
        <w:spacing w:line="288" w:lineRule="auto"/>
        <w:rPr>
          <w:rFonts w:eastAsiaTheme="minorEastAsia"/>
          <w:b/>
          <w:kern w:val="0"/>
          <w:sz w:val="24"/>
        </w:rPr>
      </w:pPr>
      <w:r w:rsidRPr="004A08CE">
        <w:rPr>
          <w:rFonts w:eastAsiaTheme="minorEastAsia" w:hint="eastAsia"/>
          <w:b/>
          <w:kern w:val="0"/>
          <w:sz w:val="24"/>
        </w:rPr>
        <w:t>1</w:t>
      </w:r>
      <w:r w:rsidRPr="004A08CE">
        <w:rPr>
          <w:rFonts w:eastAsiaTheme="minorEastAsia" w:hint="eastAsia"/>
          <w:b/>
          <w:kern w:val="0"/>
          <w:sz w:val="24"/>
        </w:rPr>
        <w:t>、得分自评</w:t>
      </w:r>
    </w:p>
    <w:tbl>
      <w:tblPr>
        <w:tblW w:w="8381" w:type="dxa"/>
        <w:jc w:val="center"/>
        <w:tblLook w:val="04A0" w:firstRow="1" w:lastRow="0" w:firstColumn="1" w:lastColumn="0" w:noHBand="0" w:noVBand="1"/>
      </w:tblPr>
      <w:tblGrid>
        <w:gridCol w:w="740"/>
        <w:gridCol w:w="2679"/>
        <w:gridCol w:w="1560"/>
        <w:gridCol w:w="1701"/>
        <w:gridCol w:w="1701"/>
      </w:tblGrid>
      <w:tr w:rsidR="00D91203" w:rsidRPr="004A08CE" w:rsidTr="004A08CE">
        <w:trPr>
          <w:trHeight w:val="27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203" w:rsidRPr="004A08CE" w:rsidRDefault="00D91203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4A08CE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03" w:rsidRPr="004A08CE" w:rsidRDefault="00D91203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4A08CE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203" w:rsidRPr="004A08CE" w:rsidRDefault="00D91203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A08C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203" w:rsidRPr="004A08CE" w:rsidRDefault="00D91203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4A08CE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203" w:rsidRPr="004A08CE" w:rsidRDefault="00D91203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4A08CE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D91203" w:rsidRPr="004A08CE" w:rsidTr="004A08CE">
        <w:trPr>
          <w:trHeight w:val="27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203" w:rsidRPr="004A08CE" w:rsidRDefault="00D91203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A08C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03" w:rsidRPr="004A08CE" w:rsidRDefault="00D91203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A08C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场地年径流总量控制率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203" w:rsidRPr="004A08CE" w:rsidRDefault="00D91203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A08C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达到</w:t>
            </w:r>
            <w:r w:rsidRPr="004A08C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55%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203" w:rsidRPr="004A08CE" w:rsidRDefault="00D91203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A08C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203" w:rsidRPr="004A08CE" w:rsidRDefault="00D91203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A08C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91203" w:rsidRPr="004A08CE" w:rsidTr="004A08CE">
        <w:trPr>
          <w:trHeight w:val="27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1203" w:rsidRPr="004A08CE" w:rsidRDefault="00D91203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1203" w:rsidRPr="004A08CE" w:rsidRDefault="00D91203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03" w:rsidRPr="004A08CE" w:rsidRDefault="00D91203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A08C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达到</w:t>
            </w:r>
            <w:r w:rsidRPr="004A08C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70%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203" w:rsidRPr="004A08CE" w:rsidRDefault="00D91203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A08C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1203" w:rsidRPr="004A08CE" w:rsidRDefault="00D91203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91203" w:rsidRPr="004A08CE" w:rsidTr="004A08CE">
        <w:trPr>
          <w:trHeight w:val="270"/>
          <w:jc w:val="center"/>
        </w:trPr>
        <w:tc>
          <w:tcPr>
            <w:tcW w:w="4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1203" w:rsidRPr="004A08CE" w:rsidRDefault="00D91203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4A08CE">
              <w:rPr>
                <w:rFonts w:eastAsiaTheme="minorEastAsia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203" w:rsidRPr="004A08CE" w:rsidRDefault="00D91203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A08C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203" w:rsidRPr="004A08CE" w:rsidRDefault="00D91203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A08C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D91203" w:rsidRPr="004A08CE" w:rsidRDefault="00D91203" w:rsidP="004A08CE">
      <w:pPr>
        <w:spacing w:before="200" w:line="288" w:lineRule="auto"/>
        <w:rPr>
          <w:rFonts w:eastAsiaTheme="minorEastAsia"/>
          <w:b/>
          <w:kern w:val="0"/>
          <w:sz w:val="24"/>
        </w:rPr>
      </w:pPr>
      <w:r w:rsidRPr="004A08CE">
        <w:rPr>
          <w:rFonts w:eastAsiaTheme="minorEastAsia" w:hint="eastAsia"/>
          <w:b/>
          <w:kern w:val="0"/>
          <w:sz w:val="24"/>
        </w:rPr>
        <w:t>2</w:t>
      </w:r>
      <w:r w:rsidRPr="004A08CE">
        <w:rPr>
          <w:rFonts w:eastAsiaTheme="minorEastAsia" w:hint="eastAsia"/>
          <w:b/>
          <w:kern w:val="0"/>
          <w:sz w:val="24"/>
        </w:rPr>
        <w:t>、评价要点</w:t>
      </w:r>
      <w:bookmarkStart w:id="0" w:name="_GoBack"/>
      <w:bookmarkEnd w:id="0"/>
    </w:p>
    <w:p w:rsidR="00D91203" w:rsidRPr="004A08CE" w:rsidRDefault="00D91203" w:rsidP="004A08CE">
      <w:pPr>
        <w:pStyle w:val="a6"/>
        <w:numPr>
          <w:ilvl w:val="0"/>
          <w:numId w:val="1"/>
        </w:numPr>
        <w:spacing w:before="100" w:line="288" w:lineRule="auto"/>
        <w:ind w:leftChars="100" w:left="632" w:hangingChars="200" w:hanging="422"/>
        <w:rPr>
          <w:rFonts w:eastAsiaTheme="minorEastAsia"/>
          <w:b/>
          <w:bCs/>
          <w:lang w:val="zh-CN"/>
        </w:rPr>
      </w:pPr>
      <w:r w:rsidRPr="004A08CE">
        <w:rPr>
          <w:rFonts w:eastAsiaTheme="minorEastAsia" w:hint="eastAsia"/>
          <w:b/>
          <w:bCs/>
          <w:lang w:val="zh-CN"/>
        </w:rPr>
        <w:t>径流总量控制</w:t>
      </w:r>
    </w:p>
    <w:p w:rsidR="00D91203" w:rsidRPr="004A08CE" w:rsidRDefault="00D91203" w:rsidP="004A08CE">
      <w:pPr>
        <w:spacing w:before="100" w:line="288" w:lineRule="auto"/>
        <w:rPr>
          <w:rFonts w:eastAsiaTheme="minorEastAsia"/>
          <w:b/>
          <w:szCs w:val="21"/>
          <w:lang w:val="zh-CN"/>
        </w:rPr>
      </w:pPr>
      <w:r w:rsidRPr="004A08CE">
        <w:rPr>
          <w:rFonts w:eastAsiaTheme="minorEastAsia" w:hint="eastAsia"/>
          <w:b/>
          <w:szCs w:val="21"/>
          <w:lang w:val="zh-CN"/>
        </w:rPr>
        <w:t>1</w:t>
      </w:r>
      <w:r w:rsidRPr="004A08CE">
        <w:rPr>
          <w:rFonts w:eastAsiaTheme="minorEastAsia" w:hint="eastAsia"/>
          <w:b/>
          <w:szCs w:val="21"/>
          <w:lang w:val="zh-CN"/>
        </w:rPr>
        <w:t>）项目雨水控制目标：</w:t>
      </w:r>
    </w:p>
    <w:p w:rsidR="00D91203" w:rsidRPr="004A08CE" w:rsidRDefault="00D91203" w:rsidP="00D91203">
      <w:pPr>
        <w:pStyle w:val="a5"/>
        <w:spacing w:line="288" w:lineRule="auto"/>
        <w:outlineLvl w:val="9"/>
        <w:rPr>
          <w:rFonts w:eastAsiaTheme="minorEastAsia"/>
          <w:sz w:val="21"/>
          <w:szCs w:val="21"/>
        </w:rPr>
      </w:pPr>
      <w:r w:rsidRPr="004A08CE">
        <w:rPr>
          <w:rFonts w:eastAsiaTheme="minorEastAsia" w:hint="eastAsia"/>
          <w:sz w:val="21"/>
          <w:szCs w:val="21"/>
        </w:rPr>
        <w:t>项目雨水目标年径流总量控制率：</w:t>
      </w:r>
      <w:r w:rsidRPr="004A08CE">
        <w:rPr>
          <w:rFonts w:eastAsiaTheme="minorEastAsia"/>
          <w:lang w:val="zh-CN"/>
        </w:rPr>
        <w:t>__</w:t>
      </w:r>
      <w:r w:rsidRPr="004A08CE">
        <w:rPr>
          <w:rFonts w:eastAsiaTheme="minorEastAsia"/>
          <w:u w:val="single"/>
          <w:lang w:val="zh-CN"/>
        </w:rPr>
        <w:t>_</w:t>
      </w:r>
      <w:r w:rsidRPr="004A08CE">
        <w:rPr>
          <w:rFonts w:eastAsiaTheme="minorEastAsia" w:hint="eastAsia"/>
          <w:u w:val="single"/>
          <w:lang w:val="zh-CN"/>
        </w:rPr>
        <w:t xml:space="preserve">  </w:t>
      </w:r>
      <w:r w:rsidRPr="004A08CE">
        <w:rPr>
          <w:rFonts w:eastAsiaTheme="minorEastAsia" w:hint="eastAsia"/>
          <w:sz w:val="21"/>
          <w:szCs w:val="21"/>
        </w:rPr>
        <w:t>%</w:t>
      </w:r>
    </w:p>
    <w:p w:rsidR="00D91203" w:rsidRPr="004A08CE" w:rsidRDefault="00D91203" w:rsidP="00D91203">
      <w:pPr>
        <w:pStyle w:val="a5"/>
        <w:spacing w:line="288" w:lineRule="auto"/>
        <w:outlineLvl w:val="9"/>
        <w:rPr>
          <w:rFonts w:eastAsiaTheme="minorEastAsia"/>
          <w:sz w:val="21"/>
          <w:szCs w:val="21"/>
        </w:rPr>
      </w:pPr>
      <w:r w:rsidRPr="004A08CE">
        <w:rPr>
          <w:rFonts w:eastAsiaTheme="minorEastAsia" w:hint="eastAsia"/>
          <w:sz w:val="21"/>
          <w:szCs w:val="21"/>
        </w:rPr>
        <w:t>目标控制率对应项目所在地目标控制降雨量（日值）：</w:t>
      </w:r>
      <w:r w:rsidRPr="004A08CE">
        <w:rPr>
          <w:rFonts w:eastAsiaTheme="minorEastAsia"/>
          <w:lang w:val="zh-CN"/>
        </w:rPr>
        <w:t>__</w:t>
      </w:r>
      <w:r w:rsidRPr="004A08CE">
        <w:rPr>
          <w:rFonts w:eastAsiaTheme="minorEastAsia"/>
          <w:u w:val="single"/>
          <w:lang w:val="zh-CN"/>
        </w:rPr>
        <w:t>_</w:t>
      </w:r>
      <w:r w:rsidRPr="004A08CE">
        <w:rPr>
          <w:rFonts w:eastAsiaTheme="minorEastAsia" w:hint="eastAsia"/>
          <w:u w:val="single"/>
          <w:lang w:val="zh-CN"/>
        </w:rPr>
        <w:t xml:space="preserve">  </w:t>
      </w:r>
      <w:r w:rsidRPr="004A08CE">
        <w:rPr>
          <w:rFonts w:eastAsiaTheme="minorEastAsia" w:hint="eastAsia"/>
          <w:sz w:val="21"/>
          <w:szCs w:val="21"/>
        </w:rPr>
        <w:t>mm</w:t>
      </w:r>
    </w:p>
    <w:p w:rsidR="00D91203" w:rsidRPr="004A08CE" w:rsidRDefault="00D91203" w:rsidP="00D91203">
      <w:pPr>
        <w:pStyle w:val="a5"/>
        <w:spacing w:line="288" w:lineRule="auto"/>
        <w:outlineLvl w:val="9"/>
        <w:rPr>
          <w:rFonts w:eastAsiaTheme="minorEastAsia"/>
          <w:sz w:val="21"/>
          <w:szCs w:val="21"/>
        </w:rPr>
      </w:pPr>
      <w:r w:rsidRPr="004A08CE">
        <w:rPr>
          <w:rFonts w:eastAsiaTheme="minorEastAsia" w:hint="eastAsia"/>
          <w:sz w:val="21"/>
          <w:szCs w:val="21"/>
        </w:rPr>
        <w:t>项目雨水汇水总面积：</w:t>
      </w:r>
      <w:r w:rsidRPr="004A08CE">
        <w:rPr>
          <w:rFonts w:eastAsiaTheme="minorEastAsia"/>
          <w:lang w:val="zh-CN"/>
        </w:rPr>
        <w:t>__</w:t>
      </w:r>
      <w:r w:rsidRPr="004A08CE">
        <w:rPr>
          <w:rFonts w:eastAsiaTheme="minorEastAsia"/>
          <w:u w:val="single"/>
          <w:lang w:val="zh-CN"/>
        </w:rPr>
        <w:t>_</w:t>
      </w:r>
      <w:r w:rsidRPr="004A08CE">
        <w:rPr>
          <w:rFonts w:eastAsiaTheme="minorEastAsia" w:hint="eastAsia"/>
          <w:u w:val="single"/>
          <w:lang w:val="zh-CN"/>
        </w:rPr>
        <w:t xml:space="preserve">  </w:t>
      </w:r>
      <w:r w:rsidRPr="004A08CE">
        <w:rPr>
          <w:rFonts w:eastAsiaTheme="minorEastAsia" w:hint="eastAsia"/>
          <w:sz w:val="21"/>
          <w:szCs w:val="21"/>
        </w:rPr>
        <w:t>m</w:t>
      </w:r>
      <w:r w:rsidRPr="004A08CE">
        <w:rPr>
          <w:rFonts w:eastAsiaTheme="minorEastAsia" w:hint="eastAsia"/>
          <w:sz w:val="21"/>
          <w:szCs w:val="21"/>
          <w:vertAlign w:val="superscript"/>
        </w:rPr>
        <w:t>2</w:t>
      </w:r>
    </w:p>
    <w:p w:rsidR="00D91203" w:rsidRPr="004A08CE" w:rsidRDefault="00D91203" w:rsidP="00D91203">
      <w:pPr>
        <w:pStyle w:val="a5"/>
        <w:spacing w:line="288" w:lineRule="auto"/>
        <w:outlineLvl w:val="9"/>
        <w:rPr>
          <w:rFonts w:eastAsiaTheme="minorEastAsia"/>
          <w:sz w:val="21"/>
          <w:szCs w:val="21"/>
        </w:rPr>
      </w:pPr>
      <w:r w:rsidRPr="004A08CE">
        <w:rPr>
          <w:rFonts w:eastAsiaTheme="minorEastAsia" w:hint="eastAsia"/>
          <w:sz w:val="21"/>
          <w:szCs w:val="21"/>
        </w:rPr>
        <w:t>目标控制降雨量（日值）对应项目雨水目标控制外排量：</w:t>
      </w:r>
      <w:r w:rsidRPr="004A08CE">
        <w:rPr>
          <w:rFonts w:eastAsiaTheme="minorEastAsia"/>
          <w:lang w:val="zh-CN"/>
        </w:rPr>
        <w:t>__</w:t>
      </w:r>
      <w:r w:rsidRPr="004A08CE">
        <w:rPr>
          <w:rFonts w:eastAsiaTheme="minorEastAsia"/>
          <w:u w:val="single"/>
          <w:lang w:val="zh-CN"/>
        </w:rPr>
        <w:t>_</w:t>
      </w:r>
      <w:r w:rsidRPr="004A08CE">
        <w:rPr>
          <w:rFonts w:eastAsiaTheme="minorEastAsia" w:hint="eastAsia"/>
          <w:u w:val="single"/>
          <w:lang w:val="zh-CN"/>
        </w:rPr>
        <w:t xml:space="preserve">  </w:t>
      </w:r>
      <w:r w:rsidRPr="004A08CE">
        <w:rPr>
          <w:rFonts w:eastAsiaTheme="minorEastAsia" w:hint="eastAsia"/>
          <w:sz w:val="21"/>
          <w:szCs w:val="21"/>
        </w:rPr>
        <w:t>m</w:t>
      </w:r>
      <w:r w:rsidRPr="004A08CE">
        <w:rPr>
          <w:rFonts w:eastAsiaTheme="minorEastAsia" w:hint="eastAsia"/>
          <w:sz w:val="21"/>
          <w:szCs w:val="21"/>
          <w:vertAlign w:val="superscript"/>
        </w:rPr>
        <w:t>3</w:t>
      </w:r>
    </w:p>
    <w:p w:rsidR="00D91203" w:rsidRPr="004A08CE" w:rsidRDefault="00D91203" w:rsidP="004A08CE">
      <w:pPr>
        <w:spacing w:before="100" w:line="288" w:lineRule="auto"/>
        <w:rPr>
          <w:rFonts w:eastAsiaTheme="minorEastAsia"/>
          <w:b/>
          <w:szCs w:val="21"/>
          <w:lang w:val="zh-CN"/>
        </w:rPr>
      </w:pPr>
      <w:r w:rsidRPr="004A08CE">
        <w:rPr>
          <w:rFonts w:eastAsiaTheme="minorEastAsia" w:hint="eastAsia"/>
          <w:b/>
          <w:szCs w:val="21"/>
          <w:lang w:val="zh-CN"/>
        </w:rPr>
        <w:t>2</w:t>
      </w:r>
      <w:r w:rsidRPr="004A08CE">
        <w:rPr>
          <w:rFonts w:eastAsiaTheme="minorEastAsia" w:hint="eastAsia"/>
          <w:b/>
          <w:szCs w:val="21"/>
          <w:lang w:val="zh-CN"/>
        </w:rPr>
        <w:t>）项目雨水控制措施及效果：</w:t>
      </w:r>
    </w:p>
    <w:p w:rsidR="00D91203" w:rsidRPr="004A08CE" w:rsidRDefault="00D91203" w:rsidP="004A08CE">
      <w:pPr>
        <w:spacing w:before="100"/>
        <w:jc w:val="center"/>
        <w:rPr>
          <w:rFonts w:eastAsiaTheme="minorEastAsia"/>
          <w:kern w:val="0"/>
        </w:rPr>
      </w:pPr>
      <w:r w:rsidRPr="004A08CE">
        <w:rPr>
          <w:rFonts w:eastAsiaTheme="minorEastAsia" w:hint="eastAsia"/>
          <w:kern w:val="0"/>
        </w:rPr>
        <w:t>项目汇水区域径流系数及</w:t>
      </w:r>
      <w:r w:rsidRPr="004A08CE">
        <w:rPr>
          <w:rFonts w:eastAsiaTheme="minorEastAsia" w:hint="eastAsia"/>
          <w:szCs w:val="21"/>
        </w:rPr>
        <w:t>控制外排量</w:t>
      </w:r>
      <w:r w:rsidRPr="004A08CE">
        <w:rPr>
          <w:rFonts w:eastAsiaTheme="minorEastAsia" w:hint="eastAsia"/>
          <w:kern w:val="0"/>
        </w:rPr>
        <w:t>计算表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9"/>
        <w:gridCol w:w="1134"/>
        <w:gridCol w:w="1984"/>
        <w:gridCol w:w="1276"/>
        <w:gridCol w:w="2390"/>
      </w:tblGrid>
      <w:tr w:rsidR="00D91203" w:rsidRPr="004A08CE" w:rsidTr="004A08CE">
        <w:trPr>
          <w:trHeight w:val="90"/>
          <w:jc w:val="center"/>
        </w:trPr>
        <w:tc>
          <w:tcPr>
            <w:tcW w:w="1599" w:type="dxa"/>
            <w:vAlign w:val="center"/>
          </w:tcPr>
          <w:p w:rsidR="00D91203" w:rsidRPr="004A08CE" w:rsidRDefault="00D91203" w:rsidP="009C21E4">
            <w:pPr>
              <w:jc w:val="center"/>
              <w:rPr>
                <w:rFonts w:eastAsiaTheme="minorEastAsia"/>
              </w:rPr>
            </w:pPr>
            <w:r w:rsidRPr="004A08CE">
              <w:rPr>
                <w:rFonts w:eastAsiaTheme="minorEastAsia" w:hint="eastAsia"/>
              </w:rPr>
              <w:t>汇水区域类型</w:t>
            </w:r>
          </w:p>
        </w:tc>
        <w:tc>
          <w:tcPr>
            <w:tcW w:w="1134" w:type="dxa"/>
            <w:vAlign w:val="center"/>
          </w:tcPr>
          <w:p w:rsidR="00D91203" w:rsidRPr="004A08CE" w:rsidRDefault="00D91203" w:rsidP="009C21E4">
            <w:pPr>
              <w:jc w:val="center"/>
              <w:rPr>
                <w:rFonts w:eastAsiaTheme="minorEastAsia"/>
              </w:rPr>
            </w:pPr>
            <w:r w:rsidRPr="004A08CE">
              <w:rPr>
                <w:rFonts w:eastAsiaTheme="minorEastAsia" w:hint="eastAsia"/>
              </w:rPr>
              <w:t>面积</w:t>
            </w:r>
            <w:r w:rsidRPr="004A08CE">
              <w:rPr>
                <w:rFonts w:eastAsiaTheme="minorEastAsia"/>
              </w:rPr>
              <w:t>(m</w:t>
            </w:r>
            <w:r w:rsidRPr="004A08CE">
              <w:rPr>
                <w:rFonts w:eastAsiaTheme="minorEastAsia"/>
                <w:vertAlign w:val="superscript"/>
              </w:rPr>
              <w:t>2</w:t>
            </w:r>
            <w:r w:rsidRPr="004A08CE">
              <w:rPr>
                <w:rFonts w:eastAsiaTheme="minorEastAsia"/>
              </w:rPr>
              <w:t>)</w:t>
            </w:r>
          </w:p>
        </w:tc>
        <w:tc>
          <w:tcPr>
            <w:tcW w:w="1984" w:type="dxa"/>
            <w:vAlign w:val="center"/>
          </w:tcPr>
          <w:p w:rsidR="00D91203" w:rsidRPr="004A08CE" w:rsidRDefault="00D91203" w:rsidP="009C21E4">
            <w:pPr>
              <w:jc w:val="center"/>
              <w:rPr>
                <w:rFonts w:eastAsiaTheme="minorEastAsia"/>
              </w:rPr>
            </w:pPr>
            <w:r w:rsidRPr="004A08CE">
              <w:rPr>
                <w:rFonts w:eastAsiaTheme="minorEastAsia" w:hint="eastAsia"/>
                <w:szCs w:val="21"/>
              </w:rPr>
              <w:t>目标控制雨量</w:t>
            </w:r>
            <w:r w:rsidRPr="004A08CE">
              <w:rPr>
                <w:rFonts w:eastAsiaTheme="minorEastAsia" w:hint="eastAsia"/>
                <w:szCs w:val="21"/>
              </w:rPr>
              <w:t>(mm)</w:t>
            </w:r>
          </w:p>
        </w:tc>
        <w:tc>
          <w:tcPr>
            <w:tcW w:w="1276" w:type="dxa"/>
            <w:vAlign w:val="center"/>
          </w:tcPr>
          <w:p w:rsidR="00D91203" w:rsidRPr="004A08CE" w:rsidRDefault="00D91203" w:rsidP="009C21E4">
            <w:pPr>
              <w:jc w:val="center"/>
              <w:rPr>
                <w:rFonts w:eastAsiaTheme="minorEastAsia"/>
              </w:rPr>
            </w:pPr>
            <w:r w:rsidRPr="004A08CE">
              <w:rPr>
                <w:rFonts w:eastAsiaTheme="minorEastAsia" w:hint="eastAsia"/>
              </w:rPr>
              <w:t>径流系数</w:t>
            </w:r>
          </w:p>
        </w:tc>
        <w:tc>
          <w:tcPr>
            <w:tcW w:w="2390" w:type="dxa"/>
            <w:vAlign w:val="center"/>
          </w:tcPr>
          <w:p w:rsidR="00D91203" w:rsidRPr="004A08CE" w:rsidRDefault="00D91203" w:rsidP="009C21E4">
            <w:pPr>
              <w:jc w:val="center"/>
              <w:rPr>
                <w:rFonts w:eastAsiaTheme="minorEastAsia"/>
              </w:rPr>
            </w:pPr>
            <w:r w:rsidRPr="004A08CE">
              <w:rPr>
                <w:rFonts w:eastAsiaTheme="minorEastAsia" w:hint="eastAsia"/>
                <w:szCs w:val="21"/>
              </w:rPr>
              <w:t>可实现控制外排量</w:t>
            </w:r>
            <w:r w:rsidRPr="004A08CE">
              <w:rPr>
                <w:rFonts w:eastAsiaTheme="minorEastAsia"/>
              </w:rPr>
              <w:t>(m</w:t>
            </w:r>
            <w:r w:rsidRPr="004A08CE">
              <w:rPr>
                <w:rFonts w:eastAsiaTheme="minorEastAsia"/>
                <w:vertAlign w:val="superscript"/>
              </w:rPr>
              <w:t>3</w:t>
            </w:r>
            <w:r w:rsidRPr="004A08CE">
              <w:rPr>
                <w:rFonts w:eastAsiaTheme="minorEastAsia"/>
              </w:rPr>
              <w:t>)</w:t>
            </w:r>
          </w:p>
        </w:tc>
      </w:tr>
      <w:tr w:rsidR="00D91203" w:rsidRPr="004A08CE" w:rsidTr="004A08CE">
        <w:trPr>
          <w:jc w:val="center"/>
        </w:trPr>
        <w:tc>
          <w:tcPr>
            <w:tcW w:w="1599" w:type="dxa"/>
            <w:vAlign w:val="center"/>
          </w:tcPr>
          <w:p w:rsidR="00D91203" w:rsidRPr="004A08CE" w:rsidRDefault="00D91203" w:rsidP="009C21E4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4" w:type="dxa"/>
            <w:vAlign w:val="center"/>
          </w:tcPr>
          <w:p w:rsidR="00D91203" w:rsidRPr="004A08CE" w:rsidRDefault="00D91203" w:rsidP="009C21E4">
            <w:pPr>
              <w:jc w:val="center"/>
              <w:rPr>
                <w:rFonts w:eastAsiaTheme="minorEastAsia"/>
              </w:rPr>
            </w:pPr>
          </w:p>
        </w:tc>
        <w:tc>
          <w:tcPr>
            <w:tcW w:w="1984" w:type="dxa"/>
            <w:vAlign w:val="center"/>
          </w:tcPr>
          <w:p w:rsidR="00D91203" w:rsidRPr="004A08CE" w:rsidRDefault="00D91203" w:rsidP="009C21E4">
            <w:pPr>
              <w:jc w:val="center"/>
              <w:rPr>
                <w:rFonts w:eastAsiaTheme="minorEastAsia"/>
              </w:rPr>
            </w:pPr>
          </w:p>
        </w:tc>
        <w:tc>
          <w:tcPr>
            <w:tcW w:w="1276" w:type="dxa"/>
            <w:vAlign w:val="center"/>
          </w:tcPr>
          <w:p w:rsidR="00D91203" w:rsidRPr="004A08CE" w:rsidRDefault="00D91203" w:rsidP="009C21E4">
            <w:pPr>
              <w:jc w:val="center"/>
              <w:rPr>
                <w:rFonts w:eastAsiaTheme="minorEastAsia"/>
              </w:rPr>
            </w:pPr>
          </w:p>
        </w:tc>
        <w:tc>
          <w:tcPr>
            <w:tcW w:w="2390" w:type="dxa"/>
            <w:vAlign w:val="center"/>
          </w:tcPr>
          <w:p w:rsidR="00D91203" w:rsidRPr="004A08CE" w:rsidRDefault="00D91203" w:rsidP="009C21E4">
            <w:pPr>
              <w:jc w:val="center"/>
              <w:rPr>
                <w:rFonts w:eastAsiaTheme="minorEastAsia"/>
              </w:rPr>
            </w:pPr>
          </w:p>
        </w:tc>
      </w:tr>
      <w:tr w:rsidR="00D91203" w:rsidRPr="004A08CE" w:rsidTr="004A08CE">
        <w:trPr>
          <w:jc w:val="center"/>
        </w:trPr>
        <w:tc>
          <w:tcPr>
            <w:tcW w:w="1599" w:type="dxa"/>
            <w:vAlign w:val="center"/>
          </w:tcPr>
          <w:p w:rsidR="00D91203" w:rsidRPr="004A08CE" w:rsidRDefault="00D91203" w:rsidP="009C21E4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4" w:type="dxa"/>
            <w:vAlign w:val="center"/>
          </w:tcPr>
          <w:p w:rsidR="00D91203" w:rsidRPr="004A08CE" w:rsidRDefault="00D91203" w:rsidP="009C21E4">
            <w:pPr>
              <w:jc w:val="center"/>
              <w:rPr>
                <w:rFonts w:eastAsiaTheme="minorEastAsia"/>
              </w:rPr>
            </w:pPr>
          </w:p>
        </w:tc>
        <w:tc>
          <w:tcPr>
            <w:tcW w:w="1984" w:type="dxa"/>
            <w:vAlign w:val="center"/>
          </w:tcPr>
          <w:p w:rsidR="00D91203" w:rsidRPr="004A08CE" w:rsidRDefault="00D91203" w:rsidP="009C21E4">
            <w:pPr>
              <w:jc w:val="center"/>
              <w:rPr>
                <w:rFonts w:eastAsiaTheme="minorEastAsia"/>
              </w:rPr>
            </w:pPr>
          </w:p>
        </w:tc>
        <w:tc>
          <w:tcPr>
            <w:tcW w:w="1276" w:type="dxa"/>
            <w:vAlign w:val="center"/>
          </w:tcPr>
          <w:p w:rsidR="00D91203" w:rsidRPr="004A08CE" w:rsidRDefault="00D91203" w:rsidP="009C21E4">
            <w:pPr>
              <w:jc w:val="center"/>
              <w:rPr>
                <w:rFonts w:eastAsiaTheme="minorEastAsia"/>
              </w:rPr>
            </w:pPr>
          </w:p>
        </w:tc>
        <w:tc>
          <w:tcPr>
            <w:tcW w:w="2390" w:type="dxa"/>
            <w:vAlign w:val="center"/>
          </w:tcPr>
          <w:p w:rsidR="00D91203" w:rsidRPr="004A08CE" w:rsidRDefault="00D91203" w:rsidP="009C21E4">
            <w:pPr>
              <w:jc w:val="center"/>
              <w:rPr>
                <w:rFonts w:eastAsiaTheme="minorEastAsia"/>
              </w:rPr>
            </w:pPr>
          </w:p>
        </w:tc>
      </w:tr>
      <w:tr w:rsidR="00D91203" w:rsidRPr="004A08CE" w:rsidTr="004A08CE">
        <w:trPr>
          <w:jc w:val="center"/>
        </w:trPr>
        <w:tc>
          <w:tcPr>
            <w:tcW w:w="1599" w:type="dxa"/>
            <w:vAlign w:val="center"/>
          </w:tcPr>
          <w:p w:rsidR="00D91203" w:rsidRPr="004A08CE" w:rsidRDefault="00D91203" w:rsidP="009C21E4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4" w:type="dxa"/>
            <w:vAlign w:val="center"/>
          </w:tcPr>
          <w:p w:rsidR="00D91203" w:rsidRPr="004A08CE" w:rsidRDefault="00D91203" w:rsidP="009C21E4">
            <w:pPr>
              <w:jc w:val="center"/>
              <w:rPr>
                <w:rFonts w:eastAsiaTheme="minorEastAsia"/>
              </w:rPr>
            </w:pPr>
          </w:p>
        </w:tc>
        <w:tc>
          <w:tcPr>
            <w:tcW w:w="1984" w:type="dxa"/>
            <w:vAlign w:val="center"/>
          </w:tcPr>
          <w:p w:rsidR="00D91203" w:rsidRPr="004A08CE" w:rsidRDefault="00D91203" w:rsidP="009C21E4">
            <w:pPr>
              <w:jc w:val="center"/>
              <w:rPr>
                <w:rFonts w:eastAsiaTheme="minorEastAsia"/>
              </w:rPr>
            </w:pPr>
          </w:p>
        </w:tc>
        <w:tc>
          <w:tcPr>
            <w:tcW w:w="1276" w:type="dxa"/>
            <w:vAlign w:val="center"/>
          </w:tcPr>
          <w:p w:rsidR="00D91203" w:rsidRPr="004A08CE" w:rsidRDefault="00D91203" w:rsidP="009C21E4">
            <w:pPr>
              <w:jc w:val="center"/>
              <w:rPr>
                <w:rFonts w:eastAsiaTheme="minorEastAsia"/>
              </w:rPr>
            </w:pPr>
          </w:p>
        </w:tc>
        <w:tc>
          <w:tcPr>
            <w:tcW w:w="2390" w:type="dxa"/>
            <w:vAlign w:val="center"/>
          </w:tcPr>
          <w:p w:rsidR="00D91203" w:rsidRPr="004A08CE" w:rsidRDefault="00D91203" w:rsidP="009C21E4">
            <w:pPr>
              <w:jc w:val="center"/>
              <w:rPr>
                <w:rFonts w:eastAsiaTheme="minorEastAsia"/>
              </w:rPr>
            </w:pPr>
          </w:p>
        </w:tc>
      </w:tr>
      <w:tr w:rsidR="00D91203" w:rsidRPr="004A08CE" w:rsidTr="004A08CE">
        <w:trPr>
          <w:jc w:val="center"/>
        </w:trPr>
        <w:tc>
          <w:tcPr>
            <w:tcW w:w="1599" w:type="dxa"/>
            <w:vAlign w:val="center"/>
          </w:tcPr>
          <w:p w:rsidR="00D91203" w:rsidRPr="004A08CE" w:rsidRDefault="00D91203" w:rsidP="009C21E4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4" w:type="dxa"/>
            <w:vAlign w:val="center"/>
          </w:tcPr>
          <w:p w:rsidR="00D91203" w:rsidRPr="004A08CE" w:rsidRDefault="00D91203" w:rsidP="009C21E4">
            <w:pPr>
              <w:jc w:val="center"/>
              <w:rPr>
                <w:rFonts w:eastAsiaTheme="minorEastAsia"/>
              </w:rPr>
            </w:pPr>
          </w:p>
        </w:tc>
        <w:tc>
          <w:tcPr>
            <w:tcW w:w="1984" w:type="dxa"/>
            <w:vAlign w:val="center"/>
          </w:tcPr>
          <w:p w:rsidR="00D91203" w:rsidRPr="004A08CE" w:rsidRDefault="00D91203" w:rsidP="009C21E4">
            <w:pPr>
              <w:jc w:val="center"/>
              <w:rPr>
                <w:rFonts w:eastAsiaTheme="minorEastAsia"/>
              </w:rPr>
            </w:pPr>
          </w:p>
        </w:tc>
        <w:tc>
          <w:tcPr>
            <w:tcW w:w="1276" w:type="dxa"/>
            <w:vAlign w:val="center"/>
          </w:tcPr>
          <w:p w:rsidR="00D91203" w:rsidRPr="004A08CE" w:rsidRDefault="00D91203" w:rsidP="009C21E4">
            <w:pPr>
              <w:jc w:val="center"/>
              <w:rPr>
                <w:rFonts w:eastAsiaTheme="minorEastAsia"/>
              </w:rPr>
            </w:pPr>
          </w:p>
        </w:tc>
        <w:tc>
          <w:tcPr>
            <w:tcW w:w="2390" w:type="dxa"/>
            <w:vAlign w:val="center"/>
          </w:tcPr>
          <w:p w:rsidR="00D91203" w:rsidRPr="004A08CE" w:rsidRDefault="00D91203" w:rsidP="009C21E4">
            <w:pPr>
              <w:jc w:val="center"/>
              <w:rPr>
                <w:rFonts w:eastAsiaTheme="minorEastAsia"/>
              </w:rPr>
            </w:pPr>
          </w:p>
        </w:tc>
      </w:tr>
      <w:tr w:rsidR="00D91203" w:rsidRPr="004A08CE" w:rsidTr="004A08CE">
        <w:trPr>
          <w:jc w:val="center"/>
        </w:trPr>
        <w:tc>
          <w:tcPr>
            <w:tcW w:w="1599" w:type="dxa"/>
            <w:vAlign w:val="center"/>
          </w:tcPr>
          <w:p w:rsidR="00D91203" w:rsidRPr="004A08CE" w:rsidRDefault="00D91203" w:rsidP="009C21E4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4" w:type="dxa"/>
            <w:vAlign w:val="center"/>
          </w:tcPr>
          <w:p w:rsidR="00D91203" w:rsidRPr="004A08CE" w:rsidRDefault="00D91203" w:rsidP="009C21E4">
            <w:pPr>
              <w:jc w:val="center"/>
              <w:rPr>
                <w:rFonts w:eastAsiaTheme="minorEastAsia"/>
              </w:rPr>
            </w:pPr>
          </w:p>
        </w:tc>
        <w:tc>
          <w:tcPr>
            <w:tcW w:w="1984" w:type="dxa"/>
            <w:vAlign w:val="center"/>
          </w:tcPr>
          <w:p w:rsidR="00D91203" w:rsidRPr="004A08CE" w:rsidRDefault="00D91203" w:rsidP="009C21E4">
            <w:pPr>
              <w:jc w:val="center"/>
              <w:rPr>
                <w:rFonts w:eastAsiaTheme="minorEastAsia"/>
              </w:rPr>
            </w:pPr>
          </w:p>
        </w:tc>
        <w:tc>
          <w:tcPr>
            <w:tcW w:w="1276" w:type="dxa"/>
            <w:vAlign w:val="center"/>
          </w:tcPr>
          <w:p w:rsidR="00D91203" w:rsidRPr="004A08CE" w:rsidRDefault="00D91203" w:rsidP="009C21E4">
            <w:pPr>
              <w:jc w:val="center"/>
              <w:rPr>
                <w:rFonts w:eastAsiaTheme="minorEastAsia"/>
              </w:rPr>
            </w:pPr>
          </w:p>
        </w:tc>
        <w:tc>
          <w:tcPr>
            <w:tcW w:w="2390" w:type="dxa"/>
            <w:vAlign w:val="center"/>
          </w:tcPr>
          <w:p w:rsidR="00D91203" w:rsidRPr="004A08CE" w:rsidRDefault="00D91203" w:rsidP="009C21E4">
            <w:pPr>
              <w:jc w:val="center"/>
              <w:rPr>
                <w:rFonts w:eastAsiaTheme="minorEastAsia"/>
              </w:rPr>
            </w:pPr>
          </w:p>
        </w:tc>
      </w:tr>
      <w:tr w:rsidR="00D91203" w:rsidRPr="004A08CE" w:rsidTr="004A08CE">
        <w:trPr>
          <w:jc w:val="center"/>
        </w:trPr>
        <w:tc>
          <w:tcPr>
            <w:tcW w:w="1599" w:type="dxa"/>
            <w:vAlign w:val="center"/>
          </w:tcPr>
          <w:p w:rsidR="00D91203" w:rsidRPr="004A08CE" w:rsidRDefault="00D91203" w:rsidP="009C21E4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4" w:type="dxa"/>
            <w:vAlign w:val="center"/>
          </w:tcPr>
          <w:p w:rsidR="00D91203" w:rsidRPr="004A08CE" w:rsidRDefault="00D91203" w:rsidP="009C21E4">
            <w:pPr>
              <w:jc w:val="center"/>
              <w:rPr>
                <w:rFonts w:eastAsiaTheme="minorEastAsia"/>
              </w:rPr>
            </w:pPr>
          </w:p>
        </w:tc>
        <w:tc>
          <w:tcPr>
            <w:tcW w:w="1984" w:type="dxa"/>
            <w:vAlign w:val="center"/>
          </w:tcPr>
          <w:p w:rsidR="00D91203" w:rsidRPr="004A08CE" w:rsidRDefault="00D91203" w:rsidP="009C21E4">
            <w:pPr>
              <w:jc w:val="center"/>
              <w:rPr>
                <w:rFonts w:eastAsiaTheme="minorEastAsia"/>
              </w:rPr>
            </w:pPr>
          </w:p>
        </w:tc>
        <w:tc>
          <w:tcPr>
            <w:tcW w:w="1276" w:type="dxa"/>
            <w:vAlign w:val="center"/>
          </w:tcPr>
          <w:p w:rsidR="00D91203" w:rsidRPr="004A08CE" w:rsidRDefault="00D91203" w:rsidP="009C21E4">
            <w:pPr>
              <w:jc w:val="center"/>
              <w:rPr>
                <w:rFonts w:eastAsiaTheme="minorEastAsia"/>
              </w:rPr>
            </w:pPr>
          </w:p>
        </w:tc>
        <w:tc>
          <w:tcPr>
            <w:tcW w:w="2390" w:type="dxa"/>
            <w:vAlign w:val="center"/>
          </w:tcPr>
          <w:p w:rsidR="00D91203" w:rsidRPr="004A08CE" w:rsidRDefault="00D91203" w:rsidP="009C21E4">
            <w:pPr>
              <w:jc w:val="center"/>
              <w:rPr>
                <w:rFonts w:eastAsiaTheme="minorEastAsia"/>
              </w:rPr>
            </w:pPr>
          </w:p>
        </w:tc>
      </w:tr>
      <w:tr w:rsidR="00D91203" w:rsidRPr="004A08CE" w:rsidTr="004A08CE">
        <w:trPr>
          <w:jc w:val="center"/>
        </w:trPr>
        <w:tc>
          <w:tcPr>
            <w:tcW w:w="1599" w:type="dxa"/>
            <w:vAlign w:val="center"/>
          </w:tcPr>
          <w:p w:rsidR="00D91203" w:rsidRPr="004A08CE" w:rsidRDefault="00D91203" w:rsidP="009C21E4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4" w:type="dxa"/>
            <w:vAlign w:val="center"/>
          </w:tcPr>
          <w:p w:rsidR="00D91203" w:rsidRPr="004A08CE" w:rsidRDefault="00D91203" w:rsidP="009C21E4">
            <w:pPr>
              <w:jc w:val="center"/>
              <w:rPr>
                <w:rFonts w:eastAsiaTheme="minorEastAsia"/>
              </w:rPr>
            </w:pPr>
          </w:p>
        </w:tc>
        <w:tc>
          <w:tcPr>
            <w:tcW w:w="1984" w:type="dxa"/>
            <w:vAlign w:val="center"/>
          </w:tcPr>
          <w:p w:rsidR="00D91203" w:rsidRPr="004A08CE" w:rsidRDefault="00D91203" w:rsidP="009C21E4">
            <w:pPr>
              <w:jc w:val="center"/>
              <w:rPr>
                <w:rFonts w:eastAsiaTheme="minorEastAsia"/>
              </w:rPr>
            </w:pPr>
          </w:p>
        </w:tc>
        <w:tc>
          <w:tcPr>
            <w:tcW w:w="1276" w:type="dxa"/>
            <w:vAlign w:val="center"/>
          </w:tcPr>
          <w:p w:rsidR="00D91203" w:rsidRPr="004A08CE" w:rsidRDefault="00D91203" w:rsidP="009C21E4">
            <w:pPr>
              <w:jc w:val="center"/>
              <w:rPr>
                <w:rFonts w:eastAsiaTheme="minorEastAsia"/>
              </w:rPr>
            </w:pPr>
          </w:p>
        </w:tc>
        <w:tc>
          <w:tcPr>
            <w:tcW w:w="2390" w:type="dxa"/>
            <w:vAlign w:val="center"/>
          </w:tcPr>
          <w:p w:rsidR="00D91203" w:rsidRPr="004A08CE" w:rsidRDefault="00D91203" w:rsidP="009C21E4">
            <w:pPr>
              <w:jc w:val="center"/>
              <w:rPr>
                <w:rFonts w:eastAsiaTheme="minorEastAsia"/>
              </w:rPr>
            </w:pPr>
          </w:p>
        </w:tc>
      </w:tr>
      <w:tr w:rsidR="00D91203" w:rsidRPr="004A08CE" w:rsidTr="004A08CE">
        <w:trPr>
          <w:jc w:val="center"/>
        </w:trPr>
        <w:tc>
          <w:tcPr>
            <w:tcW w:w="1599" w:type="dxa"/>
            <w:vAlign w:val="center"/>
          </w:tcPr>
          <w:p w:rsidR="00D91203" w:rsidRPr="004A08CE" w:rsidRDefault="00D91203" w:rsidP="009C21E4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4" w:type="dxa"/>
            <w:vAlign w:val="center"/>
          </w:tcPr>
          <w:p w:rsidR="00D91203" w:rsidRPr="004A08CE" w:rsidRDefault="00D91203" w:rsidP="009C21E4">
            <w:pPr>
              <w:jc w:val="center"/>
              <w:rPr>
                <w:rFonts w:eastAsiaTheme="minorEastAsia"/>
              </w:rPr>
            </w:pPr>
          </w:p>
        </w:tc>
        <w:tc>
          <w:tcPr>
            <w:tcW w:w="1984" w:type="dxa"/>
            <w:vAlign w:val="center"/>
          </w:tcPr>
          <w:p w:rsidR="00D91203" w:rsidRPr="004A08CE" w:rsidRDefault="00D91203" w:rsidP="009C21E4">
            <w:pPr>
              <w:jc w:val="center"/>
              <w:rPr>
                <w:rFonts w:eastAsiaTheme="minorEastAsia"/>
              </w:rPr>
            </w:pPr>
          </w:p>
        </w:tc>
        <w:tc>
          <w:tcPr>
            <w:tcW w:w="1276" w:type="dxa"/>
            <w:vAlign w:val="center"/>
          </w:tcPr>
          <w:p w:rsidR="00D91203" w:rsidRPr="004A08CE" w:rsidRDefault="00D91203" w:rsidP="009C21E4">
            <w:pPr>
              <w:jc w:val="center"/>
              <w:rPr>
                <w:rFonts w:eastAsiaTheme="minorEastAsia"/>
              </w:rPr>
            </w:pPr>
          </w:p>
        </w:tc>
        <w:tc>
          <w:tcPr>
            <w:tcW w:w="2390" w:type="dxa"/>
            <w:vAlign w:val="center"/>
          </w:tcPr>
          <w:p w:rsidR="00D91203" w:rsidRPr="004A08CE" w:rsidRDefault="00D91203" w:rsidP="009C21E4">
            <w:pPr>
              <w:jc w:val="center"/>
              <w:rPr>
                <w:rFonts w:eastAsiaTheme="minorEastAsia"/>
              </w:rPr>
            </w:pPr>
          </w:p>
        </w:tc>
      </w:tr>
      <w:tr w:rsidR="00D91203" w:rsidRPr="004A08CE" w:rsidTr="004A08CE">
        <w:trPr>
          <w:jc w:val="center"/>
        </w:trPr>
        <w:tc>
          <w:tcPr>
            <w:tcW w:w="1599" w:type="dxa"/>
            <w:vAlign w:val="center"/>
          </w:tcPr>
          <w:p w:rsidR="00D91203" w:rsidRPr="004A08CE" w:rsidRDefault="00D91203" w:rsidP="009C21E4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4" w:type="dxa"/>
            <w:vAlign w:val="center"/>
          </w:tcPr>
          <w:p w:rsidR="00D91203" w:rsidRPr="004A08CE" w:rsidRDefault="00D91203" w:rsidP="009C21E4">
            <w:pPr>
              <w:jc w:val="center"/>
              <w:rPr>
                <w:rFonts w:eastAsiaTheme="minorEastAsia"/>
              </w:rPr>
            </w:pPr>
          </w:p>
        </w:tc>
        <w:tc>
          <w:tcPr>
            <w:tcW w:w="1984" w:type="dxa"/>
            <w:vAlign w:val="center"/>
          </w:tcPr>
          <w:p w:rsidR="00D91203" w:rsidRPr="004A08CE" w:rsidRDefault="00D91203" w:rsidP="009C21E4">
            <w:pPr>
              <w:jc w:val="center"/>
              <w:rPr>
                <w:rFonts w:eastAsiaTheme="minorEastAsia"/>
              </w:rPr>
            </w:pPr>
          </w:p>
        </w:tc>
        <w:tc>
          <w:tcPr>
            <w:tcW w:w="1276" w:type="dxa"/>
            <w:vAlign w:val="center"/>
          </w:tcPr>
          <w:p w:rsidR="00D91203" w:rsidRPr="004A08CE" w:rsidRDefault="00D91203" w:rsidP="009C21E4">
            <w:pPr>
              <w:jc w:val="center"/>
              <w:rPr>
                <w:rFonts w:eastAsiaTheme="minorEastAsia"/>
              </w:rPr>
            </w:pPr>
          </w:p>
        </w:tc>
        <w:tc>
          <w:tcPr>
            <w:tcW w:w="2390" w:type="dxa"/>
            <w:vAlign w:val="center"/>
          </w:tcPr>
          <w:p w:rsidR="00D91203" w:rsidRPr="004A08CE" w:rsidRDefault="00D91203" w:rsidP="009C21E4">
            <w:pPr>
              <w:jc w:val="center"/>
              <w:rPr>
                <w:rFonts w:eastAsiaTheme="minorEastAsia"/>
              </w:rPr>
            </w:pPr>
          </w:p>
        </w:tc>
      </w:tr>
      <w:tr w:rsidR="00D91203" w:rsidRPr="004A08CE" w:rsidTr="004A08CE">
        <w:trPr>
          <w:jc w:val="center"/>
        </w:trPr>
        <w:tc>
          <w:tcPr>
            <w:tcW w:w="1599" w:type="dxa"/>
            <w:vAlign w:val="center"/>
          </w:tcPr>
          <w:p w:rsidR="00D91203" w:rsidRPr="004A08CE" w:rsidRDefault="00D91203" w:rsidP="009C21E4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4" w:type="dxa"/>
            <w:vAlign w:val="center"/>
          </w:tcPr>
          <w:p w:rsidR="00D91203" w:rsidRPr="004A08CE" w:rsidRDefault="00D91203" w:rsidP="009C21E4">
            <w:pPr>
              <w:jc w:val="center"/>
              <w:rPr>
                <w:rFonts w:eastAsiaTheme="minorEastAsia"/>
              </w:rPr>
            </w:pPr>
          </w:p>
        </w:tc>
        <w:tc>
          <w:tcPr>
            <w:tcW w:w="1984" w:type="dxa"/>
            <w:vAlign w:val="center"/>
          </w:tcPr>
          <w:p w:rsidR="00D91203" w:rsidRPr="004A08CE" w:rsidRDefault="00D91203" w:rsidP="009C21E4">
            <w:pPr>
              <w:jc w:val="center"/>
              <w:rPr>
                <w:rFonts w:eastAsiaTheme="minorEastAsia"/>
              </w:rPr>
            </w:pPr>
          </w:p>
        </w:tc>
        <w:tc>
          <w:tcPr>
            <w:tcW w:w="1276" w:type="dxa"/>
            <w:vAlign w:val="center"/>
          </w:tcPr>
          <w:p w:rsidR="00D91203" w:rsidRPr="004A08CE" w:rsidRDefault="00D91203" w:rsidP="009C21E4">
            <w:pPr>
              <w:jc w:val="center"/>
              <w:rPr>
                <w:rFonts w:eastAsiaTheme="minorEastAsia"/>
              </w:rPr>
            </w:pPr>
          </w:p>
        </w:tc>
        <w:tc>
          <w:tcPr>
            <w:tcW w:w="2390" w:type="dxa"/>
            <w:vAlign w:val="center"/>
          </w:tcPr>
          <w:p w:rsidR="00D91203" w:rsidRPr="004A08CE" w:rsidRDefault="00D91203" w:rsidP="009C21E4">
            <w:pPr>
              <w:jc w:val="center"/>
              <w:rPr>
                <w:rFonts w:eastAsiaTheme="minorEastAsia"/>
              </w:rPr>
            </w:pPr>
          </w:p>
        </w:tc>
      </w:tr>
      <w:tr w:rsidR="00D91203" w:rsidRPr="004A08CE" w:rsidTr="004A08CE">
        <w:trPr>
          <w:jc w:val="center"/>
        </w:trPr>
        <w:tc>
          <w:tcPr>
            <w:tcW w:w="5993" w:type="dxa"/>
            <w:gridSpan w:val="4"/>
            <w:vAlign w:val="center"/>
          </w:tcPr>
          <w:p w:rsidR="00D91203" w:rsidRPr="004A08CE" w:rsidRDefault="00D91203" w:rsidP="009C21E4">
            <w:pPr>
              <w:jc w:val="center"/>
              <w:rPr>
                <w:rFonts w:eastAsiaTheme="minorEastAsia"/>
              </w:rPr>
            </w:pPr>
            <w:r w:rsidRPr="004A08CE">
              <w:rPr>
                <w:rFonts w:eastAsiaTheme="minorEastAsia" w:hint="eastAsia"/>
              </w:rPr>
              <w:t>合计</w:t>
            </w:r>
            <w:r w:rsidRPr="004A08CE">
              <w:rPr>
                <w:rFonts w:eastAsiaTheme="minorEastAsia" w:hint="eastAsia"/>
                <w:szCs w:val="21"/>
              </w:rPr>
              <w:t>可实现</w:t>
            </w:r>
            <w:r w:rsidRPr="004A08CE">
              <w:rPr>
                <w:rFonts w:eastAsiaTheme="minorEastAsia" w:hint="eastAsia"/>
              </w:rPr>
              <w:t>控制外排量（</w:t>
            </w:r>
            <w:r w:rsidRPr="004A08CE">
              <w:rPr>
                <w:rFonts w:eastAsiaTheme="minorEastAsia"/>
              </w:rPr>
              <w:t>m</w:t>
            </w:r>
            <w:r w:rsidRPr="004A08CE">
              <w:rPr>
                <w:rFonts w:eastAsiaTheme="minorEastAsia"/>
                <w:vertAlign w:val="superscript"/>
              </w:rPr>
              <w:t>3</w:t>
            </w:r>
            <w:r w:rsidRPr="004A08CE">
              <w:rPr>
                <w:rFonts w:eastAsiaTheme="minorEastAsia" w:hint="eastAsia"/>
              </w:rPr>
              <w:t>）</w:t>
            </w:r>
          </w:p>
        </w:tc>
        <w:tc>
          <w:tcPr>
            <w:tcW w:w="2390" w:type="dxa"/>
            <w:vAlign w:val="center"/>
          </w:tcPr>
          <w:p w:rsidR="00D91203" w:rsidRPr="004A08CE" w:rsidRDefault="00D91203" w:rsidP="009C21E4">
            <w:pPr>
              <w:jc w:val="center"/>
              <w:rPr>
                <w:rFonts w:eastAsiaTheme="minorEastAsia"/>
              </w:rPr>
            </w:pPr>
          </w:p>
        </w:tc>
      </w:tr>
    </w:tbl>
    <w:p w:rsidR="00D91203" w:rsidRPr="004A08CE" w:rsidRDefault="00D91203" w:rsidP="004A08CE">
      <w:pPr>
        <w:spacing w:before="100"/>
        <w:jc w:val="center"/>
        <w:rPr>
          <w:rFonts w:eastAsiaTheme="minorEastAsia"/>
          <w:kern w:val="0"/>
        </w:rPr>
      </w:pPr>
      <w:r w:rsidRPr="004A08CE">
        <w:rPr>
          <w:rFonts w:eastAsiaTheme="minorEastAsia" w:hint="eastAsia"/>
          <w:kern w:val="0"/>
        </w:rPr>
        <w:t>项目雨水调蓄回用设施规模及</w:t>
      </w:r>
      <w:r w:rsidRPr="004A08CE">
        <w:rPr>
          <w:rFonts w:eastAsiaTheme="minorEastAsia" w:hint="eastAsia"/>
          <w:szCs w:val="21"/>
        </w:rPr>
        <w:t>控制外排量</w:t>
      </w:r>
      <w:r w:rsidRPr="004A08CE">
        <w:rPr>
          <w:rFonts w:eastAsiaTheme="minorEastAsia" w:hint="eastAsia"/>
          <w:kern w:val="0"/>
        </w:rPr>
        <w:t>计算表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6"/>
        <w:gridCol w:w="3536"/>
        <w:gridCol w:w="3232"/>
      </w:tblGrid>
      <w:tr w:rsidR="00D91203" w:rsidRPr="004A08CE" w:rsidTr="004A08CE">
        <w:trPr>
          <w:jc w:val="center"/>
        </w:trPr>
        <w:tc>
          <w:tcPr>
            <w:tcW w:w="1596" w:type="dxa"/>
            <w:vAlign w:val="center"/>
          </w:tcPr>
          <w:p w:rsidR="00D91203" w:rsidRPr="004A08CE" w:rsidRDefault="00D91203" w:rsidP="009C21E4">
            <w:pPr>
              <w:jc w:val="center"/>
              <w:rPr>
                <w:rFonts w:eastAsiaTheme="minorEastAsia"/>
                <w:kern w:val="0"/>
              </w:rPr>
            </w:pPr>
            <w:r w:rsidRPr="004A08CE">
              <w:rPr>
                <w:rFonts w:eastAsiaTheme="minorEastAsia" w:hint="eastAsia"/>
                <w:kern w:val="0"/>
              </w:rPr>
              <w:t>设施类型</w:t>
            </w:r>
          </w:p>
        </w:tc>
        <w:tc>
          <w:tcPr>
            <w:tcW w:w="3536" w:type="dxa"/>
            <w:vAlign w:val="center"/>
          </w:tcPr>
          <w:p w:rsidR="00D91203" w:rsidRPr="004A08CE" w:rsidRDefault="00D91203" w:rsidP="009C21E4">
            <w:pPr>
              <w:jc w:val="center"/>
              <w:rPr>
                <w:rFonts w:eastAsiaTheme="minorEastAsia"/>
                <w:kern w:val="0"/>
              </w:rPr>
            </w:pPr>
            <w:r w:rsidRPr="004A08CE">
              <w:rPr>
                <w:rFonts w:eastAsiaTheme="minorEastAsia" w:hint="eastAsia"/>
                <w:kern w:val="0"/>
              </w:rPr>
              <w:t>规模：调蓄容积</w:t>
            </w:r>
            <w:r w:rsidRPr="004A08CE">
              <w:rPr>
                <w:rFonts w:eastAsiaTheme="minorEastAsia"/>
              </w:rPr>
              <w:t>(m</w:t>
            </w:r>
            <w:r w:rsidRPr="004A08CE">
              <w:rPr>
                <w:rFonts w:eastAsiaTheme="minorEastAsia"/>
                <w:vertAlign w:val="superscript"/>
              </w:rPr>
              <w:t>3</w:t>
            </w:r>
            <w:r w:rsidRPr="004A08CE">
              <w:rPr>
                <w:rFonts w:eastAsiaTheme="minorEastAsia"/>
              </w:rPr>
              <w:t>)</w:t>
            </w:r>
            <w:r w:rsidRPr="004A08CE">
              <w:rPr>
                <w:rFonts w:eastAsiaTheme="minorEastAsia" w:hint="eastAsia"/>
                <w:kern w:val="0"/>
              </w:rPr>
              <w:t>或回用量（</w:t>
            </w:r>
            <w:r w:rsidRPr="004A08CE">
              <w:rPr>
                <w:rFonts w:eastAsiaTheme="minorEastAsia" w:hint="eastAsia"/>
                <w:kern w:val="0"/>
              </w:rPr>
              <w:t>m</w:t>
            </w:r>
            <w:r w:rsidRPr="004A08CE">
              <w:rPr>
                <w:rFonts w:eastAsiaTheme="minorEastAsia" w:hint="eastAsia"/>
                <w:kern w:val="0"/>
                <w:vertAlign w:val="superscript"/>
              </w:rPr>
              <w:t>3</w:t>
            </w:r>
            <w:r w:rsidRPr="004A08CE">
              <w:rPr>
                <w:rFonts w:eastAsiaTheme="minorEastAsia" w:hint="eastAsia"/>
                <w:kern w:val="0"/>
              </w:rPr>
              <w:t>/d</w:t>
            </w:r>
            <w:r w:rsidRPr="004A08CE">
              <w:rPr>
                <w:rFonts w:eastAsiaTheme="minorEastAsia" w:hint="eastAsia"/>
                <w:kern w:val="0"/>
              </w:rPr>
              <w:t>）</w:t>
            </w:r>
          </w:p>
        </w:tc>
        <w:tc>
          <w:tcPr>
            <w:tcW w:w="3232" w:type="dxa"/>
            <w:vAlign w:val="center"/>
          </w:tcPr>
          <w:p w:rsidR="00D91203" w:rsidRPr="004A08CE" w:rsidRDefault="00D91203" w:rsidP="009C21E4">
            <w:pPr>
              <w:jc w:val="center"/>
              <w:rPr>
                <w:rFonts w:eastAsiaTheme="minorEastAsia"/>
                <w:kern w:val="0"/>
              </w:rPr>
            </w:pPr>
            <w:r w:rsidRPr="004A08CE">
              <w:rPr>
                <w:rFonts w:eastAsiaTheme="minorEastAsia" w:hint="eastAsia"/>
                <w:szCs w:val="21"/>
              </w:rPr>
              <w:t>可实现控制外排量</w:t>
            </w:r>
            <w:r w:rsidRPr="004A08CE">
              <w:rPr>
                <w:rFonts w:eastAsiaTheme="minorEastAsia"/>
              </w:rPr>
              <w:t>(m</w:t>
            </w:r>
            <w:r w:rsidRPr="004A08CE">
              <w:rPr>
                <w:rFonts w:eastAsiaTheme="minorEastAsia"/>
                <w:vertAlign w:val="superscript"/>
              </w:rPr>
              <w:t>3</w:t>
            </w:r>
            <w:r w:rsidRPr="004A08CE">
              <w:rPr>
                <w:rFonts w:eastAsiaTheme="minorEastAsia"/>
              </w:rPr>
              <w:t>)</w:t>
            </w:r>
          </w:p>
        </w:tc>
      </w:tr>
      <w:tr w:rsidR="00D91203" w:rsidRPr="004A08CE" w:rsidTr="004A08CE">
        <w:trPr>
          <w:jc w:val="center"/>
        </w:trPr>
        <w:tc>
          <w:tcPr>
            <w:tcW w:w="1596" w:type="dxa"/>
            <w:vAlign w:val="center"/>
          </w:tcPr>
          <w:p w:rsidR="00D91203" w:rsidRPr="004A08CE" w:rsidRDefault="00D91203" w:rsidP="009C21E4">
            <w:pPr>
              <w:jc w:val="center"/>
              <w:rPr>
                <w:rFonts w:eastAsiaTheme="minorEastAsia"/>
                <w:kern w:val="0"/>
              </w:rPr>
            </w:pPr>
          </w:p>
        </w:tc>
        <w:tc>
          <w:tcPr>
            <w:tcW w:w="3536" w:type="dxa"/>
            <w:vAlign w:val="center"/>
          </w:tcPr>
          <w:p w:rsidR="00D91203" w:rsidRPr="004A08CE" w:rsidRDefault="00D91203" w:rsidP="009C21E4">
            <w:pPr>
              <w:jc w:val="center"/>
              <w:rPr>
                <w:rFonts w:eastAsiaTheme="minorEastAsia"/>
                <w:kern w:val="0"/>
              </w:rPr>
            </w:pPr>
          </w:p>
        </w:tc>
        <w:tc>
          <w:tcPr>
            <w:tcW w:w="3232" w:type="dxa"/>
            <w:vAlign w:val="center"/>
          </w:tcPr>
          <w:p w:rsidR="00D91203" w:rsidRPr="004A08CE" w:rsidRDefault="00D91203" w:rsidP="009C21E4">
            <w:pPr>
              <w:jc w:val="center"/>
              <w:rPr>
                <w:rFonts w:eastAsiaTheme="minorEastAsia"/>
                <w:kern w:val="0"/>
              </w:rPr>
            </w:pPr>
          </w:p>
        </w:tc>
      </w:tr>
      <w:tr w:rsidR="00D91203" w:rsidRPr="004A08CE" w:rsidTr="004A08CE">
        <w:trPr>
          <w:jc w:val="center"/>
        </w:trPr>
        <w:tc>
          <w:tcPr>
            <w:tcW w:w="1596" w:type="dxa"/>
            <w:vAlign w:val="center"/>
          </w:tcPr>
          <w:p w:rsidR="00D91203" w:rsidRPr="004A08CE" w:rsidRDefault="00D91203" w:rsidP="009C21E4">
            <w:pPr>
              <w:jc w:val="center"/>
              <w:rPr>
                <w:rFonts w:eastAsiaTheme="minorEastAsia"/>
                <w:kern w:val="0"/>
              </w:rPr>
            </w:pPr>
          </w:p>
        </w:tc>
        <w:tc>
          <w:tcPr>
            <w:tcW w:w="3536" w:type="dxa"/>
            <w:vAlign w:val="center"/>
          </w:tcPr>
          <w:p w:rsidR="00D91203" w:rsidRPr="004A08CE" w:rsidRDefault="00D91203" w:rsidP="009C21E4">
            <w:pPr>
              <w:jc w:val="center"/>
              <w:rPr>
                <w:rFonts w:eastAsiaTheme="minorEastAsia"/>
                <w:kern w:val="0"/>
              </w:rPr>
            </w:pPr>
          </w:p>
        </w:tc>
        <w:tc>
          <w:tcPr>
            <w:tcW w:w="3232" w:type="dxa"/>
            <w:vAlign w:val="center"/>
          </w:tcPr>
          <w:p w:rsidR="00D91203" w:rsidRPr="004A08CE" w:rsidRDefault="00D91203" w:rsidP="009C21E4">
            <w:pPr>
              <w:jc w:val="center"/>
              <w:rPr>
                <w:rFonts w:eastAsiaTheme="minorEastAsia"/>
                <w:kern w:val="0"/>
              </w:rPr>
            </w:pPr>
          </w:p>
        </w:tc>
      </w:tr>
      <w:tr w:rsidR="00D91203" w:rsidRPr="004A08CE" w:rsidTr="004A08CE">
        <w:trPr>
          <w:jc w:val="center"/>
        </w:trPr>
        <w:tc>
          <w:tcPr>
            <w:tcW w:w="1596" w:type="dxa"/>
            <w:vAlign w:val="center"/>
          </w:tcPr>
          <w:p w:rsidR="00D91203" w:rsidRPr="004A08CE" w:rsidRDefault="00D91203" w:rsidP="009C21E4">
            <w:pPr>
              <w:jc w:val="center"/>
              <w:rPr>
                <w:rFonts w:eastAsiaTheme="minorEastAsia"/>
                <w:kern w:val="0"/>
              </w:rPr>
            </w:pPr>
          </w:p>
        </w:tc>
        <w:tc>
          <w:tcPr>
            <w:tcW w:w="3536" w:type="dxa"/>
            <w:vAlign w:val="center"/>
          </w:tcPr>
          <w:p w:rsidR="00D91203" w:rsidRPr="004A08CE" w:rsidRDefault="00D91203" w:rsidP="009C21E4">
            <w:pPr>
              <w:jc w:val="center"/>
              <w:rPr>
                <w:rFonts w:eastAsiaTheme="minorEastAsia"/>
                <w:kern w:val="0"/>
              </w:rPr>
            </w:pPr>
          </w:p>
        </w:tc>
        <w:tc>
          <w:tcPr>
            <w:tcW w:w="3232" w:type="dxa"/>
            <w:vAlign w:val="center"/>
          </w:tcPr>
          <w:p w:rsidR="00D91203" w:rsidRPr="004A08CE" w:rsidRDefault="00D91203" w:rsidP="009C21E4">
            <w:pPr>
              <w:jc w:val="center"/>
              <w:rPr>
                <w:rFonts w:eastAsiaTheme="minorEastAsia"/>
                <w:kern w:val="0"/>
              </w:rPr>
            </w:pPr>
          </w:p>
        </w:tc>
      </w:tr>
      <w:tr w:rsidR="00D91203" w:rsidRPr="004A08CE" w:rsidTr="004A08CE">
        <w:trPr>
          <w:jc w:val="center"/>
        </w:trPr>
        <w:tc>
          <w:tcPr>
            <w:tcW w:w="1596" w:type="dxa"/>
            <w:vAlign w:val="center"/>
          </w:tcPr>
          <w:p w:rsidR="00D91203" w:rsidRPr="004A08CE" w:rsidRDefault="00D91203" w:rsidP="009C21E4">
            <w:pPr>
              <w:jc w:val="center"/>
              <w:rPr>
                <w:rFonts w:eastAsiaTheme="minorEastAsia"/>
                <w:kern w:val="0"/>
              </w:rPr>
            </w:pPr>
          </w:p>
        </w:tc>
        <w:tc>
          <w:tcPr>
            <w:tcW w:w="3536" w:type="dxa"/>
            <w:vAlign w:val="center"/>
          </w:tcPr>
          <w:p w:rsidR="00D91203" w:rsidRPr="004A08CE" w:rsidRDefault="00D91203" w:rsidP="009C21E4">
            <w:pPr>
              <w:jc w:val="center"/>
              <w:rPr>
                <w:rFonts w:eastAsiaTheme="minorEastAsia"/>
                <w:kern w:val="0"/>
              </w:rPr>
            </w:pPr>
          </w:p>
        </w:tc>
        <w:tc>
          <w:tcPr>
            <w:tcW w:w="3232" w:type="dxa"/>
            <w:vAlign w:val="center"/>
          </w:tcPr>
          <w:p w:rsidR="00D91203" w:rsidRPr="004A08CE" w:rsidRDefault="00D91203" w:rsidP="009C21E4">
            <w:pPr>
              <w:jc w:val="center"/>
              <w:rPr>
                <w:rFonts w:eastAsiaTheme="minorEastAsia"/>
                <w:kern w:val="0"/>
              </w:rPr>
            </w:pPr>
          </w:p>
        </w:tc>
      </w:tr>
      <w:tr w:rsidR="00D91203" w:rsidRPr="004A08CE" w:rsidTr="004A08CE">
        <w:trPr>
          <w:jc w:val="center"/>
        </w:trPr>
        <w:tc>
          <w:tcPr>
            <w:tcW w:w="5132" w:type="dxa"/>
            <w:gridSpan w:val="2"/>
            <w:vAlign w:val="center"/>
          </w:tcPr>
          <w:p w:rsidR="00D91203" w:rsidRPr="004A08CE" w:rsidRDefault="00D91203" w:rsidP="009C21E4">
            <w:pPr>
              <w:jc w:val="center"/>
              <w:rPr>
                <w:rFonts w:eastAsiaTheme="minorEastAsia"/>
                <w:kern w:val="0"/>
              </w:rPr>
            </w:pPr>
            <w:r w:rsidRPr="004A08CE">
              <w:rPr>
                <w:rFonts w:eastAsiaTheme="minorEastAsia" w:hint="eastAsia"/>
              </w:rPr>
              <w:t>合计</w:t>
            </w:r>
            <w:r w:rsidRPr="004A08CE">
              <w:rPr>
                <w:rFonts w:eastAsiaTheme="minorEastAsia" w:hint="eastAsia"/>
                <w:szCs w:val="21"/>
              </w:rPr>
              <w:t>可实现</w:t>
            </w:r>
            <w:r w:rsidRPr="004A08CE">
              <w:rPr>
                <w:rFonts w:eastAsiaTheme="minorEastAsia" w:hint="eastAsia"/>
              </w:rPr>
              <w:t>控制外排量（</w:t>
            </w:r>
            <w:r w:rsidRPr="004A08CE">
              <w:rPr>
                <w:rFonts w:eastAsiaTheme="minorEastAsia"/>
              </w:rPr>
              <w:t>m</w:t>
            </w:r>
            <w:r w:rsidRPr="004A08CE">
              <w:rPr>
                <w:rFonts w:eastAsiaTheme="minorEastAsia"/>
                <w:vertAlign w:val="superscript"/>
              </w:rPr>
              <w:t>3</w:t>
            </w:r>
            <w:r w:rsidRPr="004A08CE">
              <w:rPr>
                <w:rFonts w:eastAsiaTheme="minorEastAsia" w:hint="eastAsia"/>
              </w:rPr>
              <w:t>）</w:t>
            </w:r>
          </w:p>
        </w:tc>
        <w:tc>
          <w:tcPr>
            <w:tcW w:w="3232" w:type="dxa"/>
            <w:vAlign w:val="center"/>
          </w:tcPr>
          <w:p w:rsidR="00D91203" w:rsidRPr="004A08CE" w:rsidRDefault="00D91203" w:rsidP="009C21E4">
            <w:pPr>
              <w:jc w:val="center"/>
              <w:rPr>
                <w:rFonts w:eastAsiaTheme="minorEastAsia"/>
                <w:kern w:val="0"/>
              </w:rPr>
            </w:pPr>
          </w:p>
        </w:tc>
      </w:tr>
    </w:tbl>
    <w:p w:rsidR="00D91203" w:rsidRPr="004A08CE" w:rsidRDefault="00D91203" w:rsidP="004A08CE">
      <w:pPr>
        <w:spacing w:before="100"/>
        <w:rPr>
          <w:rFonts w:eastAsiaTheme="minorEastAsia"/>
          <w:kern w:val="0"/>
        </w:rPr>
      </w:pPr>
      <w:r w:rsidRPr="004A08CE">
        <w:rPr>
          <w:rFonts w:eastAsiaTheme="minorEastAsia" w:hint="eastAsia"/>
          <w:kern w:val="0"/>
        </w:rPr>
        <w:t>总计</w:t>
      </w:r>
      <w:r w:rsidRPr="004A08CE">
        <w:rPr>
          <w:rFonts w:eastAsiaTheme="minorEastAsia" w:hint="eastAsia"/>
          <w:szCs w:val="21"/>
        </w:rPr>
        <w:t>可实现</w:t>
      </w:r>
      <w:r w:rsidRPr="004A08CE">
        <w:rPr>
          <w:rFonts w:eastAsiaTheme="minorEastAsia" w:hint="eastAsia"/>
        </w:rPr>
        <w:t>控制外排量：</w:t>
      </w:r>
      <w:r w:rsidRPr="004A08CE">
        <w:rPr>
          <w:rFonts w:eastAsiaTheme="minorEastAsia"/>
          <w:lang w:val="zh-CN"/>
        </w:rPr>
        <w:t>__</w:t>
      </w:r>
      <w:r w:rsidRPr="004A08CE">
        <w:rPr>
          <w:rFonts w:eastAsiaTheme="minorEastAsia"/>
          <w:u w:val="single"/>
          <w:lang w:val="zh-CN"/>
        </w:rPr>
        <w:t>_</w:t>
      </w:r>
      <w:r w:rsidRPr="004A08CE">
        <w:rPr>
          <w:rFonts w:eastAsiaTheme="minorEastAsia" w:hint="eastAsia"/>
          <w:u w:val="single"/>
          <w:lang w:val="zh-CN"/>
        </w:rPr>
        <w:t xml:space="preserve">  </w:t>
      </w:r>
      <w:r w:rsidRPr="004A08CE">
        <w:rPr>
          <w:rFonts w:eastAsiaTheme="minorEastAsia" w:hint="eastAsia"/>
          <w:szCs w:val="21"/>
        </w:rPr>
        <w:t>m</w:t>
      </w:r>
      <w:r w:rsidRPr="004A08CE">
        <w:rPr>
          <w:rFonts w:eastAsiaTheme="minorEastAsia" w:hint="eastAsia"/>
          <w:szCs w:val="21"/>
          <w:vertAlign w:val="superscript"/>
        </w:rPr>
        <w:t>3</w:t>
      </w:r>
    </w:p>
    <w:p w:rsidR="00D91203" w:rsidRPr="004A08CE" w:rsidRDefault="00D91203" w:rsidP="004A08CE">
      <w:pPr>
        <w:pStyle w:val="a6"/>
        <w:numPr>
          <w:ilvl w:val="0"/>
          <w:numId w:val="2"/>
        </w:numPr>
        <w:spacing w:before="200" w:line="288" w:lineRule="auto"/>
        <w:ind w:firstLineChars="0"/>
        <w:rPr>
          <w:rFonts w:eastAsiaTheme="minorEastAsia"/>
          <w:b/>
          <w:kern w:val="0"/>
          <w:sz w:val="24"/>
        </w:rPr>
      </w:pPr>
      <w:r w:rsidRPr="004A08CE">
        <w:rPr>
          <w:rFonts w:eastAsiaTheme="minorEastAsia" w:hint="eastAsia"/>
          <w:b/>
          <w:kern w:val="0"/>
          <w:sz w:val="24"/>
        </w:rPr>
        <w:lastRenderedPageBreak/>
        <w:t>证明材料</w:t>
      </w:r>
    </w:p>
    <w:p w:rsidR="00D91203" w:rsidRPr="004A08CE" w:rsidRDefault="00D91203" w:rsidP="00D91203">
      <w:pPr>
        <w:spacing w:beforeLines="50" w:before="156" w:afterLines="50" w:after="156" w:line="288" w:lineRule="auto"/>
        <w:ind w:left="360"/>
        <w:rPr>
          <w:rFonts w:eastAsiaTheme="minorEastAsia"/>
          <w:b/>
        </w:rPr>
      </w:pPr>
      <w:r w:rsidRPr="004A08CE">
        <w:rPr>
          <w:rFonts w:eastAsiaTheme="minorEastAsia" w:hint="eastAsia"/>
          <w:b/>
        </w:rPr>
        <w:t>建议提交材料及技术要求：</w:t>
      </w:r>
    </w:p>
    <w:tbl>
      <w:tblPr>
        <w:tblW w:w="8320" w:type="dxa"/>
        <w:jc w:val="center"/>
        <w:tblLook w:val="04A0" w:firstRow="1" w:lastRow="0" w:firstColumn="1" w:lastColumn="0" w:noHBand="0" w:noVBand="1"/>
      </w:tblPr>
      <w:tblGrid>
        <w:gridCol w:w="736"/>
        <w:gridCol w:w="1993"/>
        <w:gridCol w:w="3613"/>
        <w:gridCol w:w="1184"/>
        <w:gridCol w:w="794"/>
      </w:tblGrid>
      <w:tr w:rsidR="00D91203" w:rsidRPr="004A08CE" w:rsidTr="0022482E">
        <w:trPr>
          <w:trHeight w:val="5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91203" w:rsidRPr="004A08CE" w:rsidRDefault="00D91203" w:rsidP="004A08CE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A08C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91203" w:rsidRPr="004A08CE" w:rsidRDefault="00D91203" w:rsidP="004A08CE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A08C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91203" w:rsidRPr="004A08CE" w:rsidRDefault="00D91203" w:rsidP="004A08CE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A08C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91203" w:rsidRPr="004A08CE" w:rsidRDefault="00D91203" w:rsidP="004A08CE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A08C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91203" w:rsidRPr="004A08CE" w:rsidRDefault="00D91203" w:rsidP="004A08CE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A08C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D91203" w:rsidRPr="004A08CE" w:rsidTr="0022482E">
        <w:trPr>
          <w:trHeight w:val="555"/>
          <w:jc w:val="center"/>
        </w:trPr>
        <w:tc>
          <w:tcPr>
            <w:tcW w:w="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03" w:rsidRPr="004A08CE" w:rsidRDefault="00D91203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A08C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景观设计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03" w:rsidRPr="004A08CE" w:rsidRDefault="00D91203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A08C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景观给排水设计说明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03" w:rsidRPr="004A08CE" w:rsidRDefault="00D91203" w:rsidP="004A08CE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4A08CE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应体现下凹式绿地、雨水花园、水体景观等具有雨水控制功能基础设施的做法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2E" w:rsidRDefault="00D91203" w:rsidP="0022482E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4A08C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4A08C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D91203" w:rsidRPr="004A08CE" w:rsidRDefault="00D91203" w:rsidP="0022482E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A08C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03" w:rsidRPr="004A08CE" w:rsidRDefault="00D91203" w:rsidP="0022482E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A08C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4A08C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4A08C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D91203" w:rsidRPr="004A08CE" w:rsidTr="0022482E">
        <w:trPr>
          <w:trHeight w:val="810"/>
          <w:jc w:val="center"/>
        </w:trPr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203" w:rsidRPr="004A08CE" w:rsidRDefault="00D91203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03" w:rsidRPr="004A08CE" w:rsidRDefault="00D91203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A08C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景观给排水平面图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03" w:rsidRPr="004A08CE" w:rsidRDefault="00D91203" w:rsidP="004A08CE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4A08CE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应体现下凹式绿地、雨水花园、水体景观等具有雨水控制功能基础设施的做法、位置、规模及高程设计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2E" w:rsidRDefault="00D91203" w:rsidP="0022482E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4A08C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4A08C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D91203" w:rsidRPr="004A08CE" w:rsidRDefault="00D91203" w:rsidP="0022482E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A08C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03" w:rsidRPr="004A08CE" w:rsidRDefault="00D91203" w:rsidP="0022482E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A08C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4A08C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4A08C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D91203" w:rsidRPr="004A08CE" w:rsidTr="0022482E">
        <w:trPr>
          <w:trHeight w:val="810"/>
          <w:jc w:val="center"/>
        </w:trPr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203" w:rsidRPr="004A08CE" w:rsidRDefault="00D91203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03" w:rsidRPr="004A08CE" w:rsidRDefault="00D91203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A08C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景观设施详图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03" w:rsidRPr="004A08CE" w:rsidRDefault="00D91203" w:rsidP="004A08CE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4A08CE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应体现下凹式绿地、雨水花园、水体景观等具有雨水控制功能基础设施的详细做法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2E" w:rsidRDefault="00D91203" w:rsidP="0022482E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4A08C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4A08C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D91203" w:rsidRPr="004A08CE" w:rsidRDefault="00D91203" w:rsidP="0022482E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A08C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03" w:rsidRPr="004A08CE" w:rsidRDefault="00D91203" w:rsidP="0022482E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A08C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4A08C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4A08C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D91203" w:rsidRPr="004A08CE" w:rsidTr="0022482E">
        <w:trPr>
          <w:trHeight w:val="810"/>
          <w:jc w:val="center"/>
        </w:trPr>
        <w:tc>
          <w:tcPr>
            <w:tcW w:w="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03" w:rsidRPr="004A08CE" w:rsidRDefault="00D91203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A08C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给排水设计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03" w:rsidRPr="004A08CE" w:rsidRDefault="00D91203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A08C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给排水总平面图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03" w:rsidRPr="004A08CE" w:rsidRDefault="00D91203" w:rsidP="004A08CE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4A08CE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应体现项目各汇水区域分布情况及高程设计、雨水控制设施设置位置及规模、项目经济技术指标表及单体建筑明细表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2E" w:rsidRDefault="00D91203" w:rsidP="0022482E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4A08C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4A08C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D91203" w:rsidRPr="004A08CE" w:rsidRDefault="00D91203" w:rsidP="0022482E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A08C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03" w:rsidRPr="004A08CE" w:rsidRDefault="00D91203" w:rsidP="0022482E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A08C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4A08C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4A08C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D91203" w:rsidRPr="004A08CE" w:rsidTr="0022482E">
        <w:trPr>
          <w:trHeight w:val="540"/>
          <w:jc w:val="center"/>
        </w:trPr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203" w:rsidRPr="004A08CE" w:rsidRDefault="00D91203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03" w:rsidRPr="004A08CE" w:rsidRDefault="00D91203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A08C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雨水处理站设计详图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03" w:rsidRPr="004A08CE" w:rsidRDefault="00D91203" w:rsidP="004A08CE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4A08CE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应体现雨水处理站的土建做法、处理工艺、设备布置、设备参数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2E" w:rsidRDefault="00D91203" w:rsidP="0022482E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4A08C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4A08C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D91203" w:rsidRPr="004A08CE" w:rsidRDefault="00D91203" w:rsidP="0022482E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A08C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03" w:rsidRPr="004A08CE" w:rsidRDefault="00D91203" w:rsidP="0022482E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A08C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4A08C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4A08C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D91203" w:rsidRPr="004A08CE" w:rsidTr="0022482E">
        <w:trPr>
          <w:trHeight w:val="540"/>
          <w:jc w:val="center"/>
        </w:trPr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203" w:rsidRPr="004A08CE" w:rsidRDefault="00D91203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03" w:rsidRPr="004A08CE" w:rsidRDefault="00D91203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A08C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雨水调蓄池设计详图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03" w:rsidRPr="004A08CE" w:rsidRDefault="00D91203" w:rsidP="004A08CE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4A08CE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应体现雨水调蓄池的土建做法、设备布置、设备参数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2E" w:rsidRDefault="00D91203" w:rsidP="0022482E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4A08C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4A08C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D91203" w:rsidRPr="004A08CE" w:rsidRDefault="00D91203" w:rsidP="0022482E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A08C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03" w:rsidRPr="004A08CE" w:rsidRDefault="00D91203" w:rsidP="0022482E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A08C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4A08C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4A08C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</w:tbl>
    <w:p w:rsidR="004A08CE" w:rsidRPr="00AA3473" w:rsidRDefault="004A08CE" w:rsidP="004A08CE">
      <w:pPr>
        <w:spacing w:before="200"/>
        <w:rPr>
          <w:b/>
          <w:szCs w:val="21"/>
        </w:rPr>
      </w:pPr>
      <w:r w:rsidRPr="00AA3473">
        <w:rPr>
          <w:b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A08CE" w:rsidRPr="00547320" w:rsidTr="006B73B4">
        <w:trPr>
          <w:trHeight w:val="2634"/>
          <w:jc w:val="center"/>
        </w:trPr>
        <w:tc>
          <w:tcPr>
            <w:tcW w:w="9356" w:type="dxa"/>
          </w:tcPr>
          <w:p w:rsidR="004A08CE" w:rsidRPr="00547320" w:rsidRDefault="004A08CE" w:rsidP="006B73B4">
            <w:pPr>
              <w:rPr>
                <w:szCs w:val="21"/>
              </w:rPr>
            </w:pPr>
          </w:p>
        </w:tc>
      </w:tr>
    </w:tbl>
    <w:p w:rsidR="006E2A76" w:rsidRPr="004A08CE" w:rsidRDefault="006E2A76">
      <w:pPr>
        <w:rPr>
          <w:rFonts w:eastAsiaTheme="minorEastAsia"/>
        </w:rPr>
      </w:pPr>
    </w:p>
    <w:sectPr w:rsidR="006E2A76" w:rsidRPr="004A08CE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99E" w:rsidRDefault="0033499E" w:rsidP="00D91203">
      <w:r>
        <w:separator/>
      </w:r>
    </w:p>
  </w:endnote>
  <w:endnote w:type="continuationSeparator" w:id="0">
    <w:p w:rsidR="0033499E" w:rsidRDefault="0033499E" w:rsidP="00D91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99E" w:rsidRDefault="0033499E" w:rsidP="00D91203">
      <w:r>
        <w:separator/>
      </w:r>
    </w:p>
  </w:footnote>
  <w:footnote w:type="continuationSeparator" w:id="0">
    <w:p w:rsidR="0033499E" w:rsidRDefault="0033499E" w:rsidP="00D912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5CE" w:rsidRPr="00F80989" w:rsidRDefault="002E65CE" w:rsidP="00F80989"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91CBC"/>
    <w:multiLevelType w:val="multilevel"/>
    <w:tmpl w:val="9D7411A2"/>
    <w:lvl w:ilvl="0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E2C"/>
    <w:rsid w:val="0022482E"/>
    <w:rsid w:val="002E65CE"/>
    <w:rsid w:val="0033499E"/>
    <w:rsid w:val="00425E2C"/>
    <w:rsid w:val="004A08CE"/>
    <w:rsid w:val="00606977"/>
    <w:rsid w:val="006E2A76"/>
    <w:rsid w:val="008F204F"/>
    <w:rsid w:val="00920FA1"/>
    <w:rsid w:val="00D91203"/>
    <w:rsid w:val="00F43056"/>
    <w:rsid w:val="00F8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5647B41-5A07-4CE4-895D-D0D4BC3F8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2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9120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D91203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12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12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12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1203"/>
    <w:rPr>
      <w:sz w:val="18"/>
      <w:szCs w:val="18"/>
    </w:rPr>
  </w:style>
  <w:style w:type="character" w:customStyle="1" w:styleId="3Char">
    <w:name w:val="标题 3 Char"/>
    <w:basedOn w:val="a0"/>
    <w:link w:val="3"/>
    <w:rsid w:val="00D91203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1">
    <w:name w:val="条文 Char"/>
    <w:link w:val="a5"/>
    <w:uiPriority w:val="99"/>
    <w:locked/>
    <w:rsid w:val="00D91203"/>
    <w:rPr>
      <w:rFonts w:ascii="Times New Roman" w:eastAsia="宋体" w:hAnsi="Times New Roman" w:cs="Times New Roman"/>
      <w:sz w:val="24"/>
      <w:szCs w:val="24"/>
    </w:rPr>
  </w:style>
  <w:style w:type="paragraph" w:customStyle="1" w:styleId="a5">
    <w:name w:val="条文"/>
    <w:basedOn w:val="a"/>
    <w:link w:val="Char1"/>
    <w:uiPriority w:val="99"/>
    <w:rsid w:val="00D91203"/>
    <w:pPr>
      <w:spacing w:line="300" w:lineRule="auto"/>
      <w:outlineLvl w:val="2"/>
    </w:pPr>
    <w:rPr>
      <w:sz w:val="24"/>
    </w:rPr>
  </w:style>
  <w:style w:type="paragraph" w:styleId="a6">
    <w:name w:val="List Paragraph"/>
    <w:basedOn w:val="a"/>
    <w:uiPriority w:val="34"/>
    <w:qFormat/>
    <w:rsid w:val="00D91203"/>
    <w:pPr>
      <w:ind w:firstLineChars="200" w:firstLine="420"/>
    </w:pPr>
    <w:rPr>
      <w:szCs w:val="21"/>
    </w:rPr>
  </w:style>
  <w:style w:type="character" w:customStyle="1" w:styleId="2Char">
    <w:name w:val="标题 2 Char"/>
    <w:basedOn w:val="a0"/>
    <w:link w:val="2"/>
    <w:uiPriority w:val="9"/>
    <w:semiHidden/>
    <w:rsid w:val="00D91203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">
    <w:name w:val="网格型1"/>
    <w:basedOn w:val="a1"/>
    <w:next w:val="a7"/>
    <w:uiPriority w:val="59"/>
    <w:rsid w:val="004A08C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4A0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7</cp:revision>
  <dcterms:created xsi:type="dcterms:W3CDTF">2020-06-04T02:29:00Z</dcterms:created>
  <dcterms:modified xsi:type="dcterms:W3CDTF">2022-10-20T07:32:00Z</dcterms:modified>
</cp:coreProperties>
</file>