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304" w:rsidRPr="00EC7E17" w:rsidRDefault="003A5304" w:rsidP="003A5304">
      <w:pPr>
        <w:pStyle w:val="3"/>
        <w:spacing w:line="288" w:lineRule="auto"/>
        <w:rPr>
          <w:rFonts w:ascii="Times New Roman" w:eastAsiaTheme="minorEastAsia" w:hAnsi="Times New Roman"/>
          <w:szCs w:val="21"/>
        </w:rPr>
      </w:pPr>
      <w:r w:rsidRPr="00EC7E17">
        <w:rPr>
          <w:rFonts w:ascii="Times New Roman" w:eastAsiaTheme="minorEastAsia" w:hAnsi="Times New Roman"/>
        </w:rPr>
        <w:t xml:space="preserve">9.2.10 </w:t>
      </w:r>
      <w:r w:rsidRPr="00EC7E17">
        <w:rPr>
          <w:rFonts w:ascii="Times New Roman" w:eastAsiaTheme="minorEastAsia" w:hAnsi="Times New Roman" w:hint="eastAsia"/>
        </w:rPr>
        <w:t>采取节约资源、保护生态环境、保障安全健康、智慧友好运行、传承历史文化等其他创新，并有明显效益</w:t>
      </w:r>
      <w:r w:rsidRPr="00EC7E17">
        <w:rPr>
          <w:rFonts w:ascii="Times New Roman" w:eastAsiaTheme="minorEastAsia" w:hAnsi="Times New Roman" w:hint="eastAsia"/>
          <w:szCs w:val="21"/>
        </w:rPr>
        <w:t>。</w:t>
      </w:r>
      <w:r w:rsidRPr="00EC7E17">
        <w:rPr>
          <w:rFonts w:ascii="Times New Roman" w:eastAsiaTheme="minorEastAsia" w:hAnsi="Times New Roman" w:hint="eastAsia"/>
        </w:rPr>
        <w:t>（总分</w:t>
      </w:r>
      <w:r w:rsidRPr="00EC7E17">
        <w:rPr>
          <w:rFonts w:ascii="Times New Roman" w:eastAsiaTheme="minorEastAsia" w:hAnsi="Times New Roman" w:hint="eastAsia"/>
        </w:rPr>
        <w:t>40</w:t>
      </w:r>
      <w:r w:rsidRPr="00EC7E17">
        <w:rPr>
          <w:rFonts w:ascii="Times New Roman" w:eastAsiaTheme="minorEastAsia" w:hAnsi="Times New Roman" w:hint="eastAsia"/>
        </w:rPr>
        <w:t>分）</w:t>
      </w:r>
    </w:p>
    <w:p w:rsidR="003A5304" w:rsidRPr="00EC7E17" w:rsidRDefault="003A5304" w:rsidP="003A5304">
      <w:pPr>
        <w:numPr>
          <w:ilvl w:val="0"/>
          <w:numId w:val="1"/>
        </w:numPr>
        <w:spacing w:line="288" w:lineRule="auto"/>
        <w:rPr>
          <w:rFonts w:eastAsiaTheme="minorEastAsia" w:cs="黑体"/>
          <w:b/>
          <w:bCs/>
          <w:sz w:val="24"/>
          <w:szCs w:val="32"/>
        </w:rPr>
      </w:pPr>
      <w:r w:rsidRPr="00EC7E17">
        <w:rPr>
          <w:rFonts w:eastAsiaTheme="minorEastAsia" w:cs="黑体" w:hint="eastAsia"/>
          <w:b/>
          <w:bCs/>
          <w:sz w:val="24"/>
          <w:szCs w:val="32"/>
        </w:rPr>
        <w:t>自评得分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726"/>
        <w:gridCol w:w="4394"/>
        <w:gridCol w:w="1560"/>
        <w:gridCol w:w="1680"/>
      </w:tblGrid>
      <w:tr w:rsidR="003A5304" w:rsidRPr="00EC7E17" w:rsidTr="00EC7E17">
        <w:trPr>
          <w:trHeight w:val="27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304" w:rsidRPr="00EC7E17" w:rsidRDefault="003A530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EC7E17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304" w:rsidRPr="00EC7E17" w:rsidRDefault="003A530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EC7E17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304" w:rsidRPr="00EC7E17" w:rsidRDefault="003A530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EC7E17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304" w:rsidRPr="00EC7E17" w:rsidRDefault="003A530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EC7E17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3A5304" w:rsidRPr="00EC7E17" w:rsidTr="00EC7E17">
        <w:trPr>
          <w:trHeight w:val="54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304" w:rsidRPr="00EC7E17" w:rsidRDefault="003A530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C7E1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5304" w:rsidRPr="00EC7E17" w:rsidRDefault="003A5304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C7E1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采取节约资源、保护生态环境、保障安全健康、智慧友好运行、传承历史文化等其他创新，并有明显效益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304" w:rsidRPr="00EC7E17" w:rsidRDefault="003A530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C7E1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  <w:r w:rsidRPr="00EC7E1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分</w:t>
            </w:r>
            <w:r w:rsidRPr="00EC7E1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EC7E1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304" w:rsidRPr="00EC7E17" w:rsidRDefault="003A530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C7E1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bookmarkStart w:id="0" w:name="_GoBack"/>
        <w:bookmarkEnd w:id="0"/>
      </w:tr>
      <w:tr w:rsidR="003A5304" w:rsidRPr="00EC7E17" w:rsidTr="00EC7E17">
        <w:trPr>
          <w:trHeight w:val="270"/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304" w:rsidRPr="00EC7E17" w:rsidRDefault="003A530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EC7E17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304" w:rsidRPr="00EC7E17" w:rsidRDefault="003A530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C7E1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304" w:rsidRPr="00EC7E17" w:rsidRDefault="003A5304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C7E1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3A5304" w:rsidRPr="00EC7E17" w:rsidRDefault="003A5304" w:rsidP="00EC7E17"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 w:cs="黑体"/>
          <w:b/>
          <w:bCs/>
          <w:sz w:val="24"/>
          <w:szCs w:val="32"/>
        </w:rPr>
      </w:pPr>
      <w:r w:rsidRPr="00EC7E17">
        <w:rPr>
          <w:rFonts w:eastAsiaTheme="minorEastAsia" w:cs="黑体" w:hint="eastAsia"/>
          <w:b/>
          <w:bCs/>
          <w:sz w:val="24"/>
          <w:szCs w:val="32"/>
        </w:rPr>
        <w:t>评价要点</w:t>
      </w:r>
    </w:p>
    <w:p w:rsidR="003A5304" w:rsidRPr="00EC7E17" w:rsidRDefault="003A5304" w:rsidP="003A5304">
      <w:pPr>
        <w:adjustRightInd w:val="0"/>
        <w:snapToGrid w:val="0"/>
        <w:spacing w:line="288" w:lineRule="auto"/>
        <w:ind w:leftChars="-54" w:left="-58" w:hangingChars="26" w:hanging="55"/>
        <w:rPr>
          <w:rFonts w:eastAsiaTheme="minorEastAsia" w:cs="宋体"/>
          <w:kern w:val="0"/>
          <w:szCs w:val="21"/>
          <w:u w:val="single"/>
        </w:rPr>
      </w:pPr>
      <w:r w:rsidRPr="00EC7E17">
        <w:rPr>
          <w:rFonts w:eastAsiaTheme="minorEastAsia" w:cs="宋体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331470</wp:posOffset>
                </wp:positionV>
                <wp:extent cx="657225" cy="0"/>
                <wp:effectExtent l="9525" t="9525" r="9525" b="952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9D4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171.75pt;margin-top:26.1pt;width:5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"/>
            </w:pict>
          </mc:Fallback>
        </mc:AlternateContent>
      </w:r>
      <w:r w:rsidRPr="00EC7E17">
        <w:rPr>
          <w:rFonts w:eastAsiaTheme="minorEastAsia" w:cs="宋体" w:hint="eastAsia"/>
          <w:kern w:val="0"/>
          <w:szCs w:val="21"/>
        </w:rPr>
        <w:t>创新设计针对以下哪些方面：</w:t>
      </w:r>
      <w:sdt>
        <w:sdtPr>
          <w:rPr>
            <w:rFonts w:eastAsiaTheme="minorEastAsia" w:hint="eastAsia"/>
            <w:sz w:val="28"/>
          </w:rPr>
          <w:id w:val="16173787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C7E17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EC7E17">
        <w:rPr>
          <w:rFonts w:eastAsiaTheme="minorEastAsia" w:cs="宋体" w:hint="eastAsia"/>
          <w:lang w:val="zh-CN"/>
        </w:rPr>
        <w:t>节约能源资源、</w:t>
      </w:r>
      <w:sdt>
        <w:sdtPr>
          <w:rPr>
            <w:rFonts w:eastAsiaTheme="minorEastAsia" w:hint="eastAsia"/>
            <w:sz w:val="28"/>
          </w:rPr>
          <w:id w:val="110431116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C7E17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EC7E17">
        <w:rPr>
          <w:rFonts w:eastAsiaTheme="minorEastAsia" w:cs="宋体" w:hint="eastAsia"/>
          <w:lang w:val="zh-CN"/>
        </w:rPr>
        <w:t>保护生态环境、</w:t>
      </w:r>
      <w:sdt>
        <w:sdtPr>
          <w:rPr>
            <w:rFonts w:eastAsiaTheme="minorEastAsia" w:hint="eastAsia"/>
            <w:sz w:val="28"/>
          </w:rPr>
          <w:id w:val="27475855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C7E17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EC7E17">
        <w:rPr>
          <w:rFonts w:eastAsiaTheme="minorEastAsia" w:cs="宋体" w:hint="eastAsia"/>
          <w:lang w:val="zh-CN"/>
        </w:rPr>
        <w:t>保障安全健康、</w:t>
      </w:r>
      <w:sdt>
        <w:sdtPr>
          <w:rPr>
            <w:rFonts w:eastAsiaTheme="minorEastAsia" w:hint="eastAsia"/>
            <w:sz w:val="28"/>
          </w:rPr>
          <w:id w:val="-84578844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C7E17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EC7E17">
        <w:rPr>
          <w:rFonts w:eastAsiaTheme="minorEastAsia" w:cs="宋体" w:hint="eastAsia"/>
          <w:lang w:val="zh-CN"/>
        </w:rPr>
        <w:t>智慧友好运行、</w:t>
      </w:r>
      <w:sdt>
        <w:sdtPr>
          <w:rPr>
            <w:rFonts w:eastAsiaTheme="minorEastAsia" w:hint="eastAsia"/>
            <w:sz w:val="28"/>
          </w:rPr>
          <w:id w:val="-60017335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C7E17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EC7E17">
        <w:rPr>
          <w:rFonts w:eastAsiaTheme="minorEastAsia" w:cs="宋体" w:hint="eastAsia"/>
          <w:lang w:val="zh-CN"/>
        </w:rPr>
        <w:t>传承历史文化、</w:t>
      </w:r>
      <w:sdt>
        <w:sdtPr>
          <w:rPr>
            <w:rFonts w:eastAsiaTheme="minorEastAsia" w:hint="eastAsia"/>
            <w:sz w:val="28"/>
          </w:rPr>
          <w:id w:val="103732274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C7E17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EC7E17">
        <w:rPr>
          <w:rFonts w:eastAsiaTheme="minorEastAsia" w:cs="宋体" w:hint="eastAsia"/>
          <w:lang w:val="zh-CN"/>
        </w:rPr>
        <w:t>其他</w:t>
      </w:r>
    </w:p>
    <w:p w:rsidR="003A5304" w:rsidRPr="00EC7E17" w:rsidRDefault="003A5304" w:rsidP="003A5304">
      <w:pPr>
        <w:adjustRightInd w:val="0"/>
        <w:snapToGrid w:val="0"/>
        <w:spacing w:line="288" w:lineRule="auto"/>
        <w:ind w:leftChars="-54" w:left="-58" w:hangingChars="26" w:hanging="55"/>
        <w:rPr>
          <w:rFonts w:eastAsiaTheme="minorEastAsia" w:cs="宋体"/>
          <w:kern w:val="0"/>
          <w:szCs w:val="21"/>
        </w:rPr>
      </w:pPr>
      <w:r w:rsidRPr="00EC7E17">
        <w:rPr>
          <w:rFonts w:eastAsiaTheme="minorEastAsia" w:cs="宋体" w:hint="eastAsia"/>
          <w:kern w:val="0"/>
          <w:szCs w:val="21"/>
        </w:rPr>
        <w:t>简要说明设计创新的内容，具备的社会和经济效益（</w:t>
      </w:r>
      <w:r w:rsidRPr="00EC7E17">
        <w:rPr>
          <w:rFonts w:eastAsiaTheme="minorEastAsia" w:cs="宋体" w:hint="eastAsia"/>
          <w:kern w:val="0"/>
          <w:szCs w:val="21"/>
        </w:rPr>
        <w:t>200</w:t>
      </w:r>
      <w:r w:rsidRPr="00EC7E17">
        <w:rPr>
          <w:rFonts w:eastAsiaTheme="minorEastAsia" w:cs="宋体" w:hint="eastAsia"/>
          <w:kern w:val="0"/>
          <w:szCs w:val="21"/>
        </w:rPr>
        <w:t>字以内）。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3A5304" w:rsidRPr="00EC7E17" w:rsidTr="00EC7E17">
        <w:trPr>
          <w:trHeight w:val="1699"/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04" w:rsidRPr="00EC7E17" w:rsidRDefault="003A5304" w:rsidP="00EC7E17">
            <w:pPr>
              <w:adjustRightInd w:val="0"/>
              <w:snapToGrid w:val="0"/>
              <w:spacing w:line="288" w:lineRule="auto"/>
              <w:ind w:firstLineChars="200" w:firstLine="420"/>
              <w:rPr>
                <w:rFonts w:eastAsiaTheme="minorEastAsia" w:cs="宋体"/>
                <w:kern w:val="0"/>
                <w:szCs w:val="21"/>
              </w:rPr>
            </w:pPr>
          </w:p>
        </w:tc>
      </w:tr>
    </w:tbl>
    <w:p w:rsidR="003A5304" w:rsidRPr="00EC7E17" w:rsidRDefault="003A5304" w:rsidP="00EC7E17"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 w:cs="黑体"/>
          <w:b/>
          <w:bCs/>
          <w:sz w:val="24"/>
          <w:szCs w:val="32"/>
        </w:rPr>
      </w:pPr>
      <w:r w:rsidRPr="00EC7E17">
        <w:rPr>
          <w:rFonts w:eastAsiaTheme="minorEastAsia" w:cs="黑体" w:hint="eastAsia"/>
          <w:b/>
          <w:bCs/>
          <w:sz w:val="24"/>
          <w:szCs w:val="32"/>
        </w:rPr>
        <w:t>证明材料</w:t>
      </w:r>
    </w:p>
    <w:p w:rsidR="003A5304" w:rsidRPr="00EC7E17" w:rsidRDefault="003A5304" w:rsidP="003A5304">
      <w:pPr>
        <w:spacing w:beforeLines="50" w:before="156" w:afterLines="50" w:after="156" w:line="288" w:lineRule="auto"/>
        <w:rPr>
          <w:rFonts w:eastAsiaTheme="minorEastAsia"/>
          <w:b/>
        </w:rPr>
      </w:pPr>
      <w:r w:rsidRPr="00EC7E17">
        <w:rPr>
          <w:rFonts w:eastAsiaTheme="minorEastAsia" w:hint="eastAsia"/>
          <w:b/>
        </w:rPr>
        <w:t>建议提交材料及技术要求：</w:t>
      </w:r>
    </w:p>
    <w:tbl>
      <w:tblPr>
        <w:tblW w:w="8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577"/>
        <w:gridCol w:w="3939"/>
        <w:gridCol w:w="1183"/>
        <w:gridCol w:w="846"/>
      </w:tblGrid>
      <w:tr w:rsidR="003A5304" w:rsidRPr="00EC7E17" w:rsidTr="005625EB">
        <w:trPr>
          <w:trHeight w:val="540"/>
          <w:jc w:val="center"/>
        </w:trPr>
        <w:tc>
          <w:tcPr>
            <w:tcW w:w="724" w:type="dxa"/>
            <w:shd w:val="clear" w:color="DBE5F1" w:fill="DBE5F1"/>
            <w:noWrap/>
            <w:vAlign w:val="center"/>
            <w:hideMark/>
          </w:tcPr>
          <w:p w:rsidR="003A5304" w:rsidRPr="00EC7E17" w:rsidRDefault="003A5304" w:rsidP="00EC7E17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C7E17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588" w:type="dxa"/>
            <w:shd w:val="clear" w:color="DBE5F1" w:fill="DBE5F1"/>
            <w:vAlign w:val="center"/>
            <w:hideMark/>
          </w:tcPr>
          <w:p w:rsidR="003A5304" w:rsidRPr="00EC7E17" w:rsidRDefault="003A5304" w:rsidP="00EC7E17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C7E17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969" w:type="dxa"/>
            <w:shd w:val="clear" w:color="DBE5F1" w:fill="DBE5F1"/>
            <w:vAlign w:val="center"/>
            <w:hideMark/>
          </w:tcPr>
          <w:p w:rsidR="003A5304" w:rsidRPr="00EC7E17" w:rsidRDefault="003A5304" w:rsidP="00EC7E17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C7E17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shd w:val="clear" w:color="DBE5F1" w:fill="DBE5F1"/>
            <w:noWrap/>
            <w:vAlign w:val="center"/>
            <w:hideMark/>
          </w:tcPr>
          <w:p w:rsidR="003A5304" w:rsidRPr="00EC7E17" w:rsidRDefault="003A5304" w:rsidP="00EC7E17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C7E17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51" w:type="dxa"/>
            <w:shd w:val="clear" w:color="DBE5F1" w:fill="DBE5F1"/>
            <w:noWrap/>
            <w:vAlign w:val="center"/>
            <w:hideMark/>
          </w:tcPr>
          <w:p w:rsidR="003A5304" w:rsidRPr="00EC7E17" w:rsidRDefault="003A5304" w:rsidP="00EC7E17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C7E17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3A5304" w:rsidRPr="00EC7E17" w:rsidTr="005625EB">
        <w:trPr>
          <w:trHeight w:val="2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A5304" w:rsidRPr="00EC7E17" w:rsidRDefault="003A530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C7E17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A5304" w:rsidRPr="00EC7E17" w:rsidRDefault="003A530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C7E17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创新设计内容相关设计图纸及文件，创新设计内容的分析论证报告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A5304" w:rsidRPr="00EC7E17" w:rsidRDefault="003A5304" w:rsidP="00EC7E17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EC7E17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创新内容及创新程度（例如新技术、新工艺、新装置、新材料或关键技术的集成创新等）、应用规模，难易复杂程度，及技术先进性（应有对国内外现状的综述与对比）；经济、社会、环境效益，发展前景与推广价值（如对推动行业技术进步、引导绿色建筑发展的作用）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625EB" w:rsidRDefault="003A5304" w:rsidP="005625E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C7E1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EC7E1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3A5304" w:rsidRPr="00EC7E17" w:rsidRDefault="003A5304" w:rsidP="005625E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C7E1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304" w:rsidRPr="00EC7E17" w:rsidRDefault="003A5304" w:rsidP="005625E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EC7E1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EC7E1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EC7E17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EC7E17" w:rsidRPr="00AA3473" w:rsidRDefault="00EC7E17" w:rsidP="00EC7E17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C7E17" w:rsidRPr="00547320" w:rsidTr="00EC7E17">
        <w:trPr>
          <w:trHeight w:val="2234"/>
          <w:jc w:val="center"/>
        </w:trPr>
        <w:tc>
          <w:tcPr>
            <w:tcW w:w="9356" w:type="dxa"/>
          </w:tcPr>
          <w:p w:rsidR="00EC7E17" w:rsidRPr="00547320" w:rsidRDefault="00EC7E17" w:rsidP="006B73B4">
            <w:pPr>
              <w:rPr>
                <w:szCs w:val="21"/>
              </w:rPr>
            </w:pPr>
          </w:p>
        </w:tc>
      </w:tr>
    </w:tbl>
    <w:p w:rsidR="006E2A76" w:rsidRPr="00EC7E17" w:rsidRDefault="006E2A76">
      <w:pPr>
        <w:rPr>
          <w:rFonts w:eastAsiaTheme="minorEastAsia"/>
        </w:rPr>
      </w:pPr>
    </w:p>
    <w:sectPr w:rsidR="006E2A76" w:rsidRPr="00EC7E1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A4D" w:rsidRDefault="00854A4D" w:rsidP="003A5304">
      <w:r>
        <w:separator/>
      </w:r>
    </w:p>
  </w:endnote>
  <w:endnote w:type="continuationSeparator" w:id="0">
    <w:p w:rsidR="00854A4D" w:rsidRDefault="00854A4D" w:rsidP="003A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A4D" w:rsidRDefault="00854A4D" w:rsidP="003A5304">
      <w:r>
        <w:separator/>
      </w:r>
    </w:p>
  </w:footnote>
  <w:footnote w:type="continuationSeparator" w:id="0">
    <w:p w:rsidR="00854A4D" w:rsidRDefault="00854A4D" w:rsidP="003A5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ED6" w:rsidRPr="001D2A74" w:rsidRDefault="003F3ED6" w:rsidP="001D2A74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01FA3"/>
    <w:multiLevelType w:val="multilevel"/>
    <w:tmpl w:val="1A001FA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D1"/>
    <w:rsid w:val="001D2A74"/>
    <w:rsid w:val="001F05F1"/>
    <w:rsid w:val="00312807"/>
    <w:rsid w:val="003967CC"/>
    <w:rsid w:val="003A5304"/>
    <w:rsid w:val="003F3ED6"/>
    <w:rsid w:val="00483F8A"/>
    <w:rsid w:val="005625EB"/>
    <w:rsid w:val="006E2A76"/>
    <w:rsid w:val="00854A4D"/>
    <w:rsid w:val="009E09D1"/>
    <w:rsid w:val="00C44B76"/>
    <w:rsid w:val="00CD5CC3"/>
    <w:rsid w:val="00EC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D74418-BA6A-488C-ADFD-B9925805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3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530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3A5304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3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304"/>
    <w:rPr>
      <w:sz w:val="18"/>
      <w:szCs w:val="18"/>
    </w:rPr>
  </w:style>
  <w:style w:type="character" w:customStyle="1" w:styleId="3Char">
    <w:name w:val="标题 3 Char"/>
    <w:basedOn w:val="a0"/>
    <w:link w:val="3"/>
    <w:rsid w:val="003A5304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3A5304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5"/>
    <w:uiPriority w:val="59"/>
    <w:rsid w:val="00EC7E1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EC7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9</cp:revision>
  <dcterms:created xsi:type="dcterms:W3CDTF">2020-06-04T02:35:00Z</dcterms:created>
  <dcterms:modified xsi:type="dcterms:W3CDTF">2022-10-20T07:39:00Z</dcterms:modified>
</cp:coreProperties>
</file>