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椿萱绿筑·耆乐社区服务中心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项目地址：河南省安阳市龙安区金华街与钢一路交叉口东北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报告日期：2025年1月31日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项目名称：椿萱绿筑·耆乐社区服务中心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围护结构提高24.85%或负荷降低42.28%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住宅建筑外窗传热系数降低比例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66.67%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25.3%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达到高要求标准限值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达到高要求标准限值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1000.0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