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22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966"/>
        <w:gridCol w:w="1315"/>
        <w:gridCol w:w="707"/>
        <w:gridCol w:w="707"/>
        <w:gridCol w:w="962"/>
        <w:gridCol w:w="962"/>
        <w:gridCol w:w="933"/>
        <w:gridCol w:w="933"/>
      </w:tblGrid>
      <w:tr w14:paraId="726A2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05C5F4">
            <w:pPr>
              <w:jc w:val="center"/>
            </w:pPr>
            <w:bookmarkStart w:id="0" w:name="_GoBack"/>
            <w:bookmarkEnd w:id="0"/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F49820A">
            <w:pPr>
              <w:jc w:val="center"/>
            </w:pPr>
            <w:r>
              <w:t>房间</w:t>
            </w:r>
          </w:p>
        </w:tc>
        <w:tc>
          <w:tcPr>
            <w:shd w:val="clear" w:color="auto" w:fill="E6E6E6"/>
            <w:vAlign w:val="center"/>
          </w:tcPr>
          <w:p w14:paraId="59C1BD1F">
            <w:pPr>
              <w:jc w:val="center"/>
            </w:pPr>
            <w:r>
              <w:t>对标功能</w:t>
            </w:r>
          </w:p>
        </w:tc>
        <w:tc>
          <w:tcPr>
            <w:shd w:val="clear" w:color="auto" w:fill="E6E6E6"/>
            <w:vAlign w:val="center"/>
          </w:tcPr>
          <w:p w14:paraId="05253C71">
            <w:pPr>
              <w:jc w:val="center"/>
            </w:pPr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shd w:val="clear" w:color="auto" w:fill="E6E6E6"/>
            <w:vAlign w:val="center"/>
          </w:tcPr>
          <w:p w14:paraId="21A29203">
            <w:pPr>
              <w:jc w:val="center"/>
            </w:pPr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8B2813D">
            <w:pPr>
              <w:jc w:val="center"/>
            </w:pPr>
            <w:r>
              <w:t>房间面积</w:t>
            </w:r>
            <w:r>
              <w:br w:type="textWrapping"/>
            </w:r>
            <w:r>
              <w:t>(m2)</w:t>
            </w:r>
          </w:p>
        </w:tc>
        <w:tc>
          <w:tcPr>
            <w:shd w:val="clear" w:color="auto" w:fill="E6E6E6"/>
            <w:vAlign w:val="center"/>
          </w:tcPr>
          <w:p w14:paraId="6DDB2635">
            <w:pPr>
              <w:jc w:val="center"/>
            </w:pPr>
            <w:r>
              <w:t>眩光指数</w:t>
            </w:r>
            <w:r>
              <w:br w:type="textWrapping"/>
            </w:r>
            <w:r>
              <w:t>DGI</w:t>
            </w:r>
          </w:p>
        </w:tc>
        <w:tc>
          <w:tcPr>
            <w:shd w:val="clear" w:color="auto" w:fill="E6E6E6"/>
            <w:vAlign w:val="center"/>
          </w:tcPr>
          <w:p w14:paraId="3528F98D">
            <w:pPr>
              <w:jc w:val="center"/>
            </w:pPr>
            <w:r>
              <w:t>DGI限值</w:t>
            </w:r>
          </w:p>
        </w:tc>
        <w:tc>
          <w:tcPr>
            <w:shd w:val="clear" w:color="auto" w:fill="E6E6E6"/>
            <w:vAlign w:val="center"/>
          </w:tcPr>
          <w:p w14:paraId="20EDE702">
            <w:pPr>
              <w:jc w:val="center"/>
            </w:pPr>
            <w:r>
              <w:t>结论</w:t>
            </w:r>
          </w:p>
        </w:tc>
      </w:tr>
      <w:tr w14:paraId="0E598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3B6FCD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8FF24DA">
            <w:pPr>
              <w:jc w:val="center"/>
            </w:pPr>
            <w:r>
              <w:t>2002[会议室]</w:t>
            </w:r>
          </w:p>
        </w:tc>
        <w:tc>
          <w:tcPr>
            <w:vAlign w:val="center"/>
          </w:tcPr>
          <w:p w14:paraId="157824CF">
            <w:pPr>
              <w:jc w:val="center"/>
            </w:pPr>
            <w:r>
              <w:t>会议室</w:t>
            </w:r>
          </w:p>
        </w:tc>
        <w:tc>
          <w:tcPr>
            <w:vAlign w:val="center"/>
          </w:tcPr>
          <w:p w14:paraId="531BB2C2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42482B21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3497BA48">
            <w:pPr>
              <w:jc w:val="center"/>
            </w:pPr>
            <w:r>
              <w:t>113.87</w:t>
            </w:r>
          </w:p>
        </w:tc>
        <w:tc>
          <w:tcPr>
            <w:vAlign w:val="center"/>
          </w:tcPr>
          <w:p w14:paraId="746E4235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115A51CB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3BD3FD99">
            <w:pPr>
              <w:jc w:val="center"/>
            </w:pPr>
            <w:r>
              <w:t>满足</w:t>
            </w:r>
          </w:p>
        </w:tc>
      </w:tr>
      <w:tr w14:paraId="64DE4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6967B41">
            <w:pPr>
              <w:jc w:val="center"/>
            </w:pPr>
          </w:p>
        </w:tc>
        <w:tc>
          <w:tcPr>
            <w:vAlign w:val="center"/>
          </w:tcPr>
          <w:p w14:paraId="0788AD1C">
            <w:pPr>
              <w:jc w:val="center"/>
            </w:pPr>
            <w:r>
              <w:t>2007[普通办公室]</w:t>
            </w:r>
          </w:p>
        </w:tc>
        <w:tc>
          <w:tcPr>
            <w:vAlign w:val="center"/>
          </w:tcPr>
          <w:p w14:paraId="5E1BDF54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4F660584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15DFB27D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11D508DC">
            <w:pPr>
              <w:jc w:val="center"/>
            </w:pPr>
            <w:r>
              <w:t>22.55</w:t>
            </w:r>
          </w:p>
        </w:tc>
        <w:tc>
          <w:tcPr>
            <w:vAlign w:val="center"/>
          </w:tcPr>
          <w:p w14:paraId="0EA15030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16CB43C9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6AE2CF59">
            <w:pPr>
              <w:jc w:val="center"/>
            </w:pPr>
            <w:r>
              <w:t>满足</w:t>
            </w:r>
          </w:p>
        </w:tc>
      </w:tr>
      <w:tr w14:paraId="391FFF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ADEC171">
            <w:pPr>
              <w:jc w:val="center"/>
            </w:pPr>
          </w:p>
        </w:tc>
        <w:tc>
          <w:tcPr>
            <w:vAlign w:val="center"/>
          </w:tcPr>
          <w:p w14:paraId="5E321AF4">
            <w:pPr>
              <w:jc w:val="center"/>
            </w:pPr>
            <w:r>
              <w:t>2003[展览馆]</w:t>
            </w:r>
          </w:p>
        </w:tc>
        <w:tc>
          <w:tcPr>
            <w:vAlign w:val="center"/>
          </w:tcPr>
          <w:p w14:paraId="3D1909EF">
            <w:pPr>
              <w:jc w:val="center"/>
            </w:pPr>
            <w:r>
              <w:t>展厅</w:t>
            </w:r>
          </w:p>
        </w:tc>
        <w:tc>
          <w:tcPr>
            <w:vAlign w:val="center"/>
          </w:tcPr>
          <w:p w14:paraId="7920B72B">
            <w:pPr>
              <w:jc w:val="center"/>
            </w:pPr>
            <w:r>
              <w:t>IV</w:t>
            </w:r>
          </w:p>
        </w:tc>
        <w:tc>
          <w:tcPr>
            <w:vAlign w:val="center"/>
          </w:tcPr>
          <w:p w14:paraId="5C67E44A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6072382F">
            <w:pPr>
              <w:jc w:val="center"/>
            </w:pPr>
            <w:r>
              <w:t>1412.04</w:t>
            </w:r>
          </w:p>
        </w:tc>
        <w:tc>
          <w:tcPr>
            <w:vAlign w:val="center"/>
          </w:tcPr>
          <w:p w14:paraId="2C8180BD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2691C409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19B720FD">
            <w:pPr>
              <w:jc w:val="center"/>
            </w:pPr>
            <w:r>
              <w:t>满足</w:t>
            </w:r>
          </w:p>
        </w:tc>
      </w:tr>
    </w:tbl>
    <w:p w14:paraId="00D31ECF"/>
    <w:sectPr>
      <w:pgSz w:w="11906" w:h="16838"/>
      <w:pgMar w:top="1440" w:right="1415" w:bottom="1440" w:left="1415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991775E"/>
    <w:rsid w:val="001915A3"/>
    <w:rsid w:val="00217F62"/>
    <w:rsid w:val="00A906D8"/>
    <w:rsid w:val="00AB5A74"/>
    <w:rsid w:val="00F071AE"/>
    <w:rsid w:val="0991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16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7">
    <w:name w:val="heading 6"/>
    <w:basedOn w:val="1"/>
    <w:next w:val="1"/>
    <w:link w:val="17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8">
    <w:name w:val="heading 7"/>
    <w:basedOn w:val="1"/>
    <w:next w:val="1"/>
    <w:link w:val="18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9">
    <w:name w:val="heading 8"/>
    <w:basedOn w:val="1"/>
    <w:next w:val="1"/>
    <w:link w:val="19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paragraph" w:styleId="10">
    <w:name w:val="heading 9"/>
    <w:basedOn w:val="1"/>
    <w:next w:val="1"/>
    <w:link w:val="20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2 Char"/>
    <w:basedOn w:val="1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">
    <w:name w:val="Heading 3 Char"/>
    <w:basedOn w:val="1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5">
    <w:name w:val="Heading 4 Char"/>
    <w:basedOn w:val="12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6">
    <w:name w:val="Heading 5 Char"/>
    <w:basedOn w:val="12"/>
    <w:link w:val="6"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7">
    <w:name w:val="Heading 6 Char"/>
    <w:basedOn w:val="12"/>
    <w:link w:val="7"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8">
    <w:name w:val="Heading 7 Char"/>
    <w:basedOn w:val="12"/>
    <w:link w:val="8"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9">
    <w:name w:val="Heading 8 Char"/>
    <w:basedOn w:val="12"/>
    <w:link w:val="9"/>
    <w:uiPriority w:val="9"/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character" w:customStyle="1" w:styleId="20">
    <w:name w:val="Heading 9 Char"/>
    <w:basedOn w:val="12"/>
    <w:link w:val="10"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509\AppData\Local\Temp\tmp14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tmp14.dotx</Template>
  <Pages>1</Pages>
  <Words>81</Words>
  <Characters>129</Characters>
  <TotalTime>0</TotalTime>
  <ScaleCrop>false</ScaleCrop>
  <LinksUpToDate>false</LinksUpToDate>
  <CharactersWithSpaces>129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2025-12-24T12:32:00Z</dcterms:created>
  <dc:creator>不息</dc:creator>
  <cp:lastModifiedBy>不息</cp:lastModifiedBy>
  <dcterms:modified xsi:type="dcterms:W3CDTF">2025-12-24T12:33:15Z</dcterms:modified>
  <dc:title>炫光报告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C74E0E19F6BA4271A534C0A2821E74FF_11</vt:lpwstr>
  </property>
  <property fmtid="{D5CDD505-2E9C-101B-9397-08002B2CF9AE}" pid="3" name="KSOProductBuildVer">
    <vt:lpwstr>2052-12.1.0.23542</vt:lpwstr>
  </property>
</Properties>
</file>