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409F" w14:textId="77777777" w:rsidR="00D40158" w:rsidRDefault="00D40158" w:rsidP="00D40158">
      <w:pPr>
        <w:spacing w:line="180" w:lineRule="atLeast"/>
        <w:rPr>
          <w:rFonts w:ascii="宋体" w:hAnsi="宋体"/>
          <w:b/>
          <w:bCs/>
          <w:sz w:val="32"/>
          <w:szCs w:val="32"/>
        </w:rPr>
      </w:pPr>
    </w:p>
    <w:p w14:paraId="33C4E0B7" w14:textId="77777777" w:rsidR="00D40158" w:rsidRDefault="00D40158" w:rsidP="00D40158">
      <w:pPr>
        <w:widowControl w:val="0"/>
        <w:spacing w:afterLines="100" w:after="312"/>
        <w:rPr>
          <w:rFonts w:ascii="宋体" w:hAnsi="宋体"/>
          <w:b/>
          <w:bCs/>
          <w:kern w:val="2"/>
          <w:sz w:val="30"/>
          <w:szCs w:val="24"/>
          <w:lang w:val="en-US"/>
        </w:rPr>
      </w:pPr>
    </w:p>
    <w:p w14:paraId="22ED94DD"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0F74A799" w14:textId="77777777" w:rsidR="00DD278F" w:rsidRPr="00AC4E03" w:rsidRDefault="00DD278F" w:rsidP="00AC4E03">
      <w:pPr>
        <w:jc w:val="center"/>
        <w:rPr>
          <w:rFonts w:ascii="黑体" w:eastAsia="黑体" w:hAnsi="黑体"/>
          <w:sz w:val="36"/>
          <w:szCs w:val="36"/>
          <w:lang w:val="en-US"/>
        </w:rPr>
      </w:pPr>
      <w:r w:rsidRPr="00AC4E03">
        <w:rPr>
          <w:rFonts w:ascii="黑体" w:eastAsia="黑体" w:hAnsi="黑体" w:hint="eastAsia"/>
          <w:sz w:val="36"/>
          <w:szCs w:val="36"/>
          <w:lang w:val="en-US"/>
        </w:rPr>
        <w:t>（</w:t>
      </w:r>
      <w:r w:rsidR="007F57A4" w:rsidRPr="00AC4E03">
        <w:rPr>
          <w:rFonts w:ascii="黑体" w:eastAsia="黑体" w:hAnsi="黑体" w:hint="eastAsia"/>
          <w:sz w:val="36"/>
          <w:szCs w:val="36"/>
          <w:lang w:val="en-US"/>
        </w:rPr>
        <w:t>评价</w:t>
      </w:r>
      <w:r w:rsidRPr="00AC4E03">
        <w:rPr>
          <w:rFonts w:ascii="黑体" w:eastAsia="黑体" w:hAnsi="黑体"/>
          <w:sz w:val="36"/>
          <w:szCs w:val="36"/>
          <w:lang w:val="en-US"/>
        </w:rPr>
        <w:t>性设计</w:t>
      </w:r>
      <w:r w:rsidRPr="00AC4E03">
        <w:rPr>
          <w:rFonts w:ascii="黑体" w:eastAsia="黑体" w:hAnsi="黑体" w:hint="eastAsia"/>
          <w:sz w:val="36"/>
          <w:szCs w:val="36"/>
          <w:lang w:val="en-US"/>
        </w:rPr>
        <w:t>）</w:t>
      </w:r>
    </w:p>
    <w:p w14:paraId="094E4CBC" w14:textId="77777777" w:rsidR="0050003A" w:rsidRPr="00CE28AA" w:rsidRDefault="0050003A" w:rsidP="00D40158">
      <w:pPr>
        <w:spacing w:line="180" w:lineRule="atLeast"/>
        <w:jc w:val="center"/>
        <w:rPr>
          <w:rFonts w:ascii="宋体" w:hAnsi="宋体"/>
          <w:b/>
          <w:bCs/>
          <w:szCs w:val="21"/>
          <w:lang w:val="en-US"/>
        </w:rPr>
      </w:pPr>
    </w:p>
    <w:p w14:paraId="1BE28BF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6E20243" w14:textId="77777777" w:rsidTr="00767D6D">
        <w:trPr>
          <w:jc w:val="center"/>
        </w:trPr>
        <w:tc>
          <w:tcPr>
            <w:tcW w:w="1800" w:type="dxa"/>
            <w:tcBorders>
              <w:top w:val="single" w:sz="12" w:space="0" w:color="auto"/>
              <w:bottom w:val="single" w:sz="6" w:space="0" w:color="auto"/>
            </w:tcBorders>
            <w:shd w:val="clear" w:color="auto" w:fill="E6E6E6"/>
          </w:tcPr>
          <w:p w14:paraId="5D2010A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22C41B8"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1123浏阳河文</w:t>
            </w:r>
            <w:proofErr w:type="gramStart"/>
            <w:r>
              <w:rPr>
                <w:rFonts w:ascii="宋体" w:hAnsi="宋体" w:hint="eastAsia"/>
                <w:szCs w:val="21"/>
              </w:rPr>
              <w:t>创产业</w:t>
            </w:r>
            <w:proofErr w:type="gramEnd"/>
            <w:r>
              <w:rPr>
                <w:rFonts w:ascii="宋体" w:hAnsi="宋体" w:hint="eastAsia"/>
                <w:szCs w:val="21"/>
              </w:rPr>
              <w:t>园文化馆 群众文化馆</w:t>
            </w:r>
            <w:bookmarkEnd w:id="0"/>
          </w:p>
        </w:tc>
      </w:tr>
      <w:tr w:rsidR="00D40158" w:rsidRPr="00D40158" w14:paraId="58E21FF1" w14:textId="77777777" w:rsidTr="00767D6D">
        <w:trPr>
          <w:jc w:val="center"/>
        </w:trPr>
        <w:tc>
          <w:tcPr>
            <w:tcW w:w="1800" w:type="dxa"/>
            <w:tcBorders>
              <w:top w:val="single" w:sz="6" w:space="0" w:color="auto"/>
              <w:bottom w:val="single" w:sz="6" w:space="0" w:color="auto"/>
            </w:tcBorders>
            <w:shd w:val="clear" w:color="auto" w:fill="E6E6E6"/>
          </w:tcPr>
          <w:p w14:paraId="077DBD0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DCA6719" w14:textId="77777777" w:rsidR="00D40158" w:rsidRPr="00D40158" w:rsidRDefault="00D40158" w:rsidP="00C97E25">
            <w:pPr>
              <w:jc w:val="both"/>
              <w:rPr>
                <w:rFonts w:ascii="宋体" w:hAnsi="宋体"/>
                <w:szCs w:val="21"/>
              </w:rPr>
            </w:pPr>
            <w:bookmarkStart w:id="1" w:name="地理位置"/>
            <w:r>
              <w:t>长沙</w:t>
            </w:r>
            <w:bookmarkEnd w:id="1"/>
          </w:p>
        </w:tc>
      </w:tr>
      <w:tr w:rsidR="00D40158" w:rsidRPr="00D40158" w14:paraId="30EF44F0" w14:textId="77777777" w:rsidTr="00767D6D">
        <w:trPr>
          <w:jc w:val="center"/>
        </w:trPr>
        <w:tc>
          <w:tcPr>
            <w:tcW w:w="1800" w:type="dxa"/>
            <w:tcBorders>
              <w:top w:val="single" w:sz="6" w:space="0" w:color="auto"/>
              <w:bottom w:val="single" w:sz="6" w:space="0" w:color="auto"/>
            </w:tcBorders>
            <w:shd w:val="clear" w:color="auto" w:fill="E6E6E6"/>
          </w:tcPr>
          <w:p w14:paraId="75F0561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0247027"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F6826F8" w14:textId="77777777" w:rsidTr="00767D6D">
        <w:trPr>
          <w:jc w:val="center"/>
        </w:trPr>
        <w:tc>
          <w:tcPr>
            <w:tcW w:w="1800" w:type="dxa"/>
            <w:tcBorders>
              <w:top w:val="single" w:sz="6" w:space="0" w:color="auto"/>
              <w:bottom w:val="single" w:sz="6" w:space="0" w:color="auto"/>
            </w:tcBorders>
            <w:shd w:val="clear" w:color="auto" w:fill="E6E6E6"/>
          </w:tcPr>
          <w:p w14:paraId="66346A9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3E97CDF" w14:textId="77777777" w:rsidR="00D40158" w:rsidRPr="00D40158" w:rsidRDefault="00D40158" w:rsidP="00C97E25">
            <w:pPr>
              <w:rPr>
                <w:rFonts w:ascii="宋体" w:hAnsi="宋体"/>
                <w:szCs w:val="21"/>
              </w:rPr>
            </w:pPr>
            <w:bookmarkStart w:id="3" w:name="建设单位"/>
            <w:r>
              <w:t>长沙市芙蓉城市建设投资集团有限公司</w:t>
            </w:r>
            <w:bookmarkEnd w:id="3"/>
          </w:p>
        </w:tc>
      </w:tr>
      <w:tr w:rsidR="00D40158" w:rsidRPr="00D40158" w14:paraId="6A6BFE82" w14:textId="77777777" w:rsidTr="00767D6D">
        <w:trPr>
          <w:jc w:val="center"/>
        </w:trPr>
        <w:tc>
          <w:tcPr>
            <w:tcW w:w="1800" w:type="dxa"/>
            <w:tcBorders>
              <w:top w:val="single" w:sz="6" w:space="0" w:color="auto"/>
              <w:bottom w:val="single" w:sz="6" w:space="0" w:color="auto"/>
            </w:tcBorders>
            <w:shd w:val="clear" w:color="auto" w:fill="E6E6E6"/>
          </w:tcPr>
          <w:p w14:paraId="49ABB52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B51C128" w14:textId="77777777" w:rsidR="00D40158" w:rsidRPr="00D40158" w:rsidRDefault="00D40158" w:rsidP="00C97E25">
            <w:pPr>
              <w:rPr>
                <w:rFonts w:ascii="宋体" w:hAnsi="宋体"/>
                <w:szCs w:val="21"/>
              </w:rPr>
            </w:pPr>
            <w:bookmarkStart w:id="4" w:name="设计单位"/>
            <w:r>
              <w:t>湖南诚士建筑规划设计有限公司</w:t>
            </w:r>
            <w:bookmarkEnd w:id="4"/>
          </w:p>
        </w:tc>
      </w:tr>
      <w:tr w:rsidR="00D40158" w:rsidRPr="00D40158" w14:paraId="05A67732" w14:textId="77777777" w:rsidTr="00767D6D">
        <w:trPr>
          <w:jc w:val="center"/>
        </w:trPr>
        <w:tc>
          <w:tcPr>
            <w:tcW w:w="1800" w:type="dxa"/>
            <w:tcBorders>
              <w:top w:val="single" w:sz="6" w:space="0" w:color="auto"/>
              <w:bottom w:val="single" w:sz="6" w:space="0" w:color="auto"/>
            </w:tcBorders>
            <w:shd w:val="clear" w:color="auto" w:fill="E6E6E6"/>
          </w:tcPr>
          <w:p w14:paraId="4C0FBF6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32ECE21" w14:textId="77777777" w:rsidR="00D40158" w:rsidRPr="00D40158" w:rsidRDefault="00D40158" w:rsidP="00C97E25">
            <w:pPr>
              <w:rPr>
                <w:rFonts w:ascii="宋体" w:hAnsi="宋体"/>
                <w:szCs w:val="21"/>
              </w:rPr>
            </w:pPr>
          </w:p>
        </w:tc>
      </w:tr>
      <w:tr w:rsidR="00D40158" w:rsidRPr="00D40158" w14:paraId="1DF9C15E" w14:textId="77777777" w:rsidTr="00767D6D">
        <w:trPr>
          <w:jc w:val="center"/>
        </w:trPr>
        <w:tc>
          <w:tcPr>
            <w:tcW w:w="1800" w:type="dxa"/>
            <w:tcBorders>
              <w:top w:val="single" w:sz="6" w:space="0" w:color="auto"/>
              <w:bottom w:val="single" w:sz="6" w:space="0" w:color="auto"/>
            </w:tcBorders>
            <w:shd w:val="clear" w:color="auto" w:fill="E6E6E6"/>
          </w:tcPr>
          <w:p w14:paraId="5E377D46"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1CDC48B" w14:textId="77777777" w:rsidR="00D40158" w:rsidRPr="00D40158" w:rsidRDefault="00D40158" w:rsidP="00C97E25">
            <w:pPr>
              <w:rPr>
                <w:rFonts w:ascii="宋体" w:hAnsi="宋体"/>
                <w:szCs w:val="21"/>
              </w:rPr>
            </w:pPr>
          </w:p>
        </w:tc>
      </w:tr>
      <w:tr w:rsidR="00D40158" w:rsidRPr="00D40158" w14:paraId="0E99FE11" w14:textId="77777777" w:rsidTr="00767D6D">
        <w:trPr>
          <w:jc w:val="center"/>
        </w:trPr>
        <w:tc>
          <w:tcPr>
            <w:tcW w:w="1800" w:type="dxa"/>
            <w:tcBorders>
              <w:top w:val="single" w:sz="6" w:space="0" w:color="auto"/>
              <w:bottom w:val="single" w:sz="6" w:space="0" w:color="auto"/>
            </w:tcBorders>
            <w:shd w:val="clear" w:color="auto" w:fill="E6E6E6"/>
          </w:tcPr>
          <w:p w14:paraId="117C07D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E44C081" w14:textId="77777777" w:rsidR="00D40158" w:rsidRPr="00D40158" w:rsidRDefault="00D40158" w:rsidP="00C97E25">
            <w:pPr>
              <w:rPr>
                <w:rFonts w:ascii="宋体" w:hAnsi="宋体"/>
                <w:szCs w:val="21"/>
              </w:rPr>
            </w:pPr>
          </w:p>
        </w:tc>
      </w:tr>
      <w:tr w:rsidR="00D40158" w:rsidRPr="00D40158" w14:paraId="3423BEAF" w14:textId="77777777" w:rsidTr="00767D6D">
        <w:trPr>
          <w:jc w:val="center"/>
        </w:trPr>
        <w:tc>
          <w:tcPr>
            <w:tcW w:w="1800" w:type="dxa"/>
            <w:tcBorders>
              <w:top w:val="single" w:sz="6" w:space="0" w:color="auto"/>
              <w:bottom w:val="single" w:sz="12" w:space="0" w:color="auto"/>
            </w:tcBorders>
            <w:shd w:val="clear" w:color="auto" w:fill="E6E6E6"/>
          </w:tcPr>
          <w:p w14:paraId="44B4868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C9AA7C9"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2023年11月27日</w:t>
              </w:r>
            </w:smartTag>
            <w:bookmarkEnd w:id="5"/>
          </w:p>
        </w:tc>
      </w:tr>
    </w:tbl>
    <w:p w14:paraId="5A57124B" w14:textId="77777777" w:rsidR="00495F4C" w:rsidRDefault="00495F4C" w:rsidP="00B41640">
      <w:pPr>
        <w:rPr>
          <w:rFonts w:ascii="宋体" w:hAnsi="宋体"/>
          <w:lang w:val="en-US"/>
        </w:rPr>
      </w:pPr>
    </w:p>
    <w:p w14:paraId="5965B577"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D3C019C" wp14:editId="0216B629">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DEF777D" w14:textId="77777777" w:rsidR="00C7780C" w:rsidRDefault="00C7780C">
      <w:pPr>
        <w:rPr>
          <w:rFonts w:ascii="宋体" w:hAnsi="宋体"/>
          <w:lang w:val="en-US"/>
        </w:rPr>
      </w:pPr>
    </w:p>
    <w:p w14:paraId="56C7C768"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25954ED" w14:textId="77777777" w:rsidTr="00767D6D">
        <w:trPr>
          <w:cantSplit/>
          <w:trHeight w:hRule="exact" w:val="340"/>
        </w:trPr>
        <w:tc>
          <w:tcPr>
            <w:tcW w:w="1800" w:type="dxa"/>
            <w:shd w:val="clear" w:color="auto" w:fill="E6E6E6"/>
            <w:vAlign w:val="center"/>
          </w:tcPr>
          <w:p w14:paraId="4939C82F"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8C18006"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住区热环境TERA2024</w:t>
            </w:r>
            <w:bookmarkEnd w:id="7"/>
          </w:p>
        </w:tc>
      </w:tr>
      <w:tr w:rsidR="00DD16C4" w:rsidRPr="00D40158" w14:paraId="7439CC44" w14:textId="77777777" w:rsidTr="00767D6D">
        <w:trPr>
          <w:cantSplit/>
          <w:trHeight w:hRule="exact" w:val="340"/>
        </w:trPr>
        <w:tc>
          <w:tcPr>
            <w:tcW w:w="1800" w:type="dxa"/>
            <w:tcBorders>
              <w:bottom w:val="single" w:sz="4" w:space="0" w:color="auto"/>
            </w:tcBorders>
            <w:shd w:val="clear" w:color="auto" w:fill="E6E6E6"/>
            <w:vAlign w:val="center"/>
          </w:tcPr>
          <w:p w14:paraId="781BCD67"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DA3E94B" w14:textId="77777777" w:rsidR="00DD16C4" w:rsidRPr="00D40158" w:rsidRDefault="00DD16C4" w:rsidP="001B7C87">
            <w:pPr>
              <w:jc w:val="both"/>
              <w:rPr>
                <w:rFonts w:ascii="宋体" w:hAnsi="宋体"/>
                <w:szCs w:val="18"/>
              </w:rPr>
            </w:pPr>
            <w:bookmarkStart w:id="8" w:name="软件版本"/>
            <w:r>
              <w:t>20231016</w:t>
            </w:r>
            <w:bookmarkEnd w:id="8"/>
          </w:p>
        </w:tc>
      </w:tr>
      <w:tr w:rsidR="001B7C87" w:rsidRPr="00D40158" w14:paraId="0CCA839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85E4DBA"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4D8D0AF"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147A167F"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0264224"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6C45191" w14:textId="77777777" w:rsidR="001B7C87" w:rsidRPr="00D40158" w:rsidRDefault="001B7C87" w:rsidP="001B7C87">
            <w:pPr>
              <w:jc w:val="both"/>
              <w:rPr>
                <w:rFonts w:ascii="宋体" w:hAnsi="宋体"/>
                <w:szCs w:val="18"/>
              </w:rPr>
            </w:pPr>
            <w:bookmarkStart w:id="9" w:name="加密锁号"/>
            <w:r>
              <w:t>Nab283add0b54af16</w:t>
            </w:r>
            <w:bookmarkEnd w:id="9"/>
          </w:p>
        </w:tc>
      </w:tr>
    </w:tbl>
    <w:p w14:paraId="2ABDD26A"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F3E02E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19021BF5" w14:textId="77777777" w:rsidR="00C04011"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1977064" w:history="1">
        <w:r w:rsidR="00C04011" w:rsidRPr="005D10CD">
          <w:rPr>
            <w:rStyle w:val="a6"/>
          </w:rPr>
          <w:t>1</w:t>
        </w:r>
        <w:r w:rsidR="00C04011">
          <w:rPr>
            <w:rFonts w:asciiTheme="minorHAnsi" w:eastAsiaTheme="minorEastAsia" w:hAnsiTheme="minorHAnsi" w:cstheme="minorBidi"/>
            <w:b w:val="0"/>
            <w:bCs w:val="0"/>
            <w:szCs w:val="22"/>
            <w14:ligatures w14:val="standardContextual"/>
          </w:rPr>
          <w:tab/>
        </w:r>
        <w:r w:rsidR="00C04011" w:rsidRPr="005D10CD">
          <w:rPr>
            <w:rStyle w:val="a6"/>
          </w:rPr>
          <w:t>住区概况</w:t>
        </w:r>
        <w:r w:rsidR="00C04011">
          <w:rPr>
            <w:webHidden/>
          </w:rPr>
          <w:tab/>
        </w:r>
        <w:r w:rsidR="00C04011">
          <w:rPr>
            <w:webHidden/>
          </w:rPr>
          <w:fldChar w:fldCharType="begin"/>
        </w:r>
        <w:r w:rsidR="00C04011">
          <w:rPr>
            <w:webHidden/>
          </w:rPr>
          <w:instrText xml:space="preserve"> PAGEREF _Toc151977064 \h </w:instrText>
        </w:r>
        <w:r w:rsidR="00C04011">
          <w:rPr>
            <w:webHidden/>
          </w:rPr>
        </w:r>
        <w:r w:rsidR="00C04011">
          <w:rPr>
            <w:webHidden/>
          </w:rPr>
          <w:fldChar w:fldCharType="separate"/>
        </w:r>
        <w:r w:rsidR="00C04011">
          <w:rPr>
            <w:webHidden/>
          </w:rPr>
          <w:t>3</w:t>
        </w:r>
        <w:r w:rsidR="00C04011">
          <w:rPr>
            <w:webHidden/>
          </w:rPr>
          <w:fldChar w:fldCharType="end"/>
        </w:r>
      </w:hyperlink>
    </w:p>
    <w:p w14:paraId="00F736C9" w14:textId="77777777" w:rsidR="00C04011" w:rsidRDefault="00C04011">
      <w:pPr>
        <w:pStyle w:val="TOC1"/>
        <w:rPr>
          <w:rFonts w:asciiTheme="minorHAnsi" w:eastAsiaTheme="minorEastAsia" w:hAnsiTheme="minorHAnsi" w:cstheme="minorBidi"/>
          <w:b w:val="0"/>
          <w:bCs w:val="0"/>
          <w:szCs w:val="22"/>
          <w14:ligatures w14:val="standardContextual"/>
        </w:rPr>
      </w:pPr>
      <w:hyperlink w:anchor="_Toc151977065" w:history="1">
        <w:r w:rsidRPr="005D10CD">
          <w:rPr>
            <w:rStyle w:val="a6"/>
          </w:rPr>
          <w:t>2</w:t>
        </w:r>
        <w:r>
          <w:rPr>
            <w:rFonts w:asciiTheme="minorHAnsi" w:eastAsiaTheme="minorEastAsia" w:hAnsiTheme="minorHAnsi" w:cstheme="minorBidi"/>
            <w:b w:val="0"/>
            <w:bCs w:val="0"/>
            <w:szCs w:val="22"/>
            <w14:ligatures w14:val="standardContextual"/>
          </w:rPr>
          <w:tab/>
        </w:r>
        <w:r w:rsidRPr="005D10CD">
          <w:rPr>
            <w:rStyle w:val="a6"/>
          </w:rPr>
          <w:t>设计依据</w:t>
        </w:r>
        <w:r>
          <w:rPr>
            <w:webHidden/>
          </w:rPr>
          <w:tab/>
        </w:r>
        <w:r>
          <w:rPr>
            <w:webHidden/>
          </w:rPr>
          <w:fldChar w:fldCharType="begin"/>
        </w:r>
        <w:r>
          <w:rPr>
            <w:webHidden/>
          </w:rPr>
          <w:instrText xml:space="preserve"> PAGEREF _Toc151977065 \h </w:instrText>
        </w:r>
        <w:r>
          <w:rPr>
            <w:webHidden/>
          </w:rPr>
        </w:r>
        <w:r>
          <w:rPr>
            <w:webHidden/>
          </w:rPr>
          <w:fldChar w:fldCharType="separate"/>
        </w:r>
        <w:r>
          <w:rPr>
            <w:webHidden/>
          </w:rPr>
          <w:t>4</w:t>
        </w:r>
        <w:r>
          <w:rPr>
            <w:webHidden/>
          </w:rPr>
          <w:fldChar w:fldCharType="end"/>
        </w:r>
      </w:hyperlink>
    </w:p>
    <w:p w14:paraId="26FD7A03" w14:textId="77777777" w:rsidR="00C04011" w:rsidRDefault="00C04011">
      <w:pPr>
        <w:pStyle w:val="TOC1"/>
        <w:rPr>
          <w:rFonts w:asciiTheme="minorHAnsi" w:eastAsiaTheme="minorEastAsia" w:hAnsiTheme="minorHAnsi" w:cstheme="minorBidi"/>
          <w:b w:val="0"/>
          <w:bCs w:val="0"/>
          <w:szCs w:val="22"/>
          <w14:ligatures w14:val="standardContextual"/>
        </w:rPr>
      </w:pPr>
      <w:hyperlink w:anchor="_Toc151977066" w:history="1">
        <w:r w:rsidRPr="005D10CD">
          <w:rPr>
            <w:rStyle w:val="a6"/>
          </w:rPr>
          <w:t>3</w:t>
        </w:r>
        <w:r>
          <w:rPr>
            <w:rFonts w:asciiTheme="minorHAnsi" w:eastAsiaTheme="minorEastAsia" w:hAnsiTheme="minorHAnsi" w:cstheme="minorBidi"/>
            <w:b w:val="0"/>
            <w:bCs w:val="0"/>
            <w:szCs w:val="22"/>
            <w14:ligatures w14:val="standardContextual"/>
          </w:rPr>
          <w:tab/>
        </w:r>
        <w:r w:rsidRPr="005D10CD">
          <w:rPr>
            <w:rStyle w:val="a6"/>
          </w:rPr>
          <w:t>计算规定</w:t>
        </w:r>
        <w:r>
          <w:rPr>
            <w:webHidden/>
          </w:rPr>
          <w:tab/>
        </w:r>
        <w:r>
          <w:rPr>
            <w:webHidden/>
          </w:rPr>
          <w:fldChar w:fldCharType="begin"/>
        </w:r>
        <w:r>
          <w:rPr>
            <w:webHidden/>
          </w:rPr>
          <w:instrText xml:space="preserve"> PAGEREF _Toc151977066 \h </w:instrText>
        </w:r>
        <w:r>
          <w:rPr>
            <w:webHidden/>
          </w:rPr>
        </w:r>
        <w:r>
          <w:rPr>
            <w:webHidden/>
          </w:rPr>
          <w:fldChar w:fldCharType="separate"/>
        </w:r>
        <w:r>
          <w:rPr>
            <w:webHidden/>
          </w:rPr>
          <w:t>4</w:t>
        </w:r>
        <w:r>
          <w:rPr>
            <w:webHidden/>
          </w:rPr>
          <w:fldChar w:fldCharType="end"/>
        </w:r>
      </w:hyperlink>
    </w:p>
    <w:p w14:paraId="653E9962" w14:textId="77777777" w:rsidR="00C04011" w:rsidRDefault="00C04011">
      <w:pPr>
        <w:pStyle w:val="TOC2"/>
        <w:rPr>
          <w:rFonts w:asciiTheme="minorHAnsi" w:eastAsiaTheme="minorEastAsia" w:hAnsiTheme="minorHAnsi" w:cstheme="minorBidi"/>
          <w:szCs w:val="22"/>
          <w14:ligatures w14:val="standardContextual"/>
        </w:rPr>
      </w:pPr>
      <w:hyperlink w:anchor="_Toc151977067" w:history="1">
        <w:r w:rsidRPr="005D10CD">
          <w:rPr>
            <w:rStyle w:val="a6"/>
            <w:lang w:val="en-GB"/>
          </w:rPr>
          <w:t>3.1</w:t>
        </w:r>
        <w:r>
          <w:rPr>
            <w:rFonts w:asciiTheme="minorHAnsi" w:eastAsiaTheme="minorEastAsia" w:hAnsiTheme="minorHAnsi" w:cstheme="minorBidi"/>
            <w:szCs w:val="22"/>
            <w14:ligatures w14:val="standardContextual"/>
          </w:rPr>
          <w:tab/>
        </w:r>
        <w:r w:rsidRPr="005D10CD">
          <w:rPr>
            <w:rStyle w:val="a6"/>
          </w:rPr>
          <w:t>强制条文</w:t>
        </w:r>
        <w:r>
          <w:rPr>
            <w:webHidden/>
          </w:rPr>
          <w:tab/>
        </w:r>
        <w:r>
          <w:rPr>
            <w:webHidden/>
          </w:rPr>
          <w:fldChar w:fldCharType="begin"/>
        </w:r>
        <w:r>
          <w:rPr>
            <w:webHidden/>
          </w:rPr>
          <w:instrText xml:space="preserve"> PAGEREF _Toc151977067 \h </w:instrText>
        </w:r>
        <w:r>
          <w:rPr>
            <w:webHidden/>
          </w:rPr>
        </w:r>
        <w:r>
          <w:rPr>
            <w:webHidden/>
          </w:rPr>
          <w:fldChar w:fldCharType="separate"/>
        </w:r>
        <w:r>
          <w:rPr>
            <w:webHidden/>
          </w:rPr>
          <w:t>4</w:t>
        </w:r>
        <w:r>
          <w:rPr>
            <w:webHidden/>
          </w:rPr>
          <w:fldChar w:fldCharType="end"/>
        </w:r>
      </w:hyperlink>
    </w:p>
    <w:p w14:paraId="2D8F3735" w14:textId="77777777" w:rsidR="00C04011" w:rsidRDefault="00C04011">
      <w:pPr>
        <w:pStyle w:val="TOC2"/>
        <w:rPr>
          <w:rFonts w:asciiTheme="minorHAnsi" w:eastAsiaTheme="minorEastAsia" w:hAnsiTheme="minorHAnsi" w:cstheme="minorBidi"/>
          <w:szCs w:val="22"/>
          <w14:ligatures w14:val="standardContextual"/>
        </w:rPr>
      </w:pPr>
      <w:hyperlink w:anchor="_Toc151977068" w:history="1">
        <w:r w:rsidRPr="005D10CD">
          <w:rPr>
            <w:rStyle w:val="a6"/>
            <w:lang w:val="en-GB"/>
          </w:rPr>
          <w:t>3.2</w:t>
        </w:r>
        <w:r>
          <w:rPr>
            <w:rFonts w:asciiTheme="minorHAnsi" w:eastAsiaTheme="minorEastAsia" w:hAnsiTheme="minorHAnsi" w:cstheme="minorBidi"/>
            <w:szCs w:val="22"/>
            <w14:ligatures w14:val="standardContextual"/>
          </w:rPr>
          <w:tab/>
        </w:r>
        <w:r w:rsidRPr="005D10CD">
          <w:rPr>
            <w:rStyle w:val="a6"/>
          </w:rPr>
          <w:t>评价性设计</w:t>
        </w:r>
        <w:r>
          <w:rPr>
            <w:webHidden/>
          </w:rPr>
          <w:tab/>
        </w:r>
        <w:r>
          <w:rPr>
            <w:webHidden/>
          </w:rPr>
          <w:fldChar w:fldCharType="begin"/>
        </w:r>
        <w:r>
          <w:rPr>
            <w:webHidden/>
          </w:rPr>
          <w:instrText xml:space="preserve"> PAGEREF _Toc151977068 \h </w:instrText>
        </w:r>
        <w:r>
          <w:rPr>
            <w:webHidden/>
          </w:rPr>
        </w:r>
        <w:r>
          <w:rPr>
            <w:webHidden/>
          </w:rPr>
          <w:fldChar w:fldCharType="separate"/>
        </w:r>
        <w:r>
          <w:rPr>
            <w:webHidden/>
          </w:rPr>
          <w:t>5</w:t>
        </w:r>
        <w:r>
          <w:rPr>
            <w:webHidden/>
          </w:rPr>
          <w:fldChar w:fldCharType="end"/>
        </w:r>
      </w:hyperlink>
    </w:p>
    <w:p w14:paraId="6A45ABF1" w14:textId="77777777" w:rsidR="00C04011" w:rsidRDefault="00C04011">
      <w:pPr>
        <w:pStyle w:val="TOC1"/>
        <w:rPr>
          <w:rFonts w:asciiTheme="minorHAnsi" w:eastAsiaTheme="minorEastAsia" w:hAnsiTheme="minorHAnsi" w:cstheme="minorBidi"/>
          <w:b w:val="0"/>
          <w:bCs w:val="0"/>
          <w:szCs w:val="22"/>
          <w14:ligatures w14:val="standardContextual"/>
        </w:rPr>
      </w:pPr>
      <w:hyperlink w:anchor="_Toc151977069" w:history="1">
        <w:r w:rsidRPr="005D10CD">
          <w:rPr>
            <w:rStyle w:val="a6"/>
          </w:rPr>
          <w:t>4</w:t>
        </w:r>
        <w:r>
          <w:rPr>
            <w:rFonts w:asciiTheme="minorHAnsi" w:eastAsiaTheme="minorEastAsia" w:hAnsiTheme="minorHAnsi" w:cstheme="minorBidi"/>
            <w:b w:val="0"/>
            <w:bCs w:val="0"/>
            <w:szCs w:val="22"/>
            <w14:ligatures w14:val="standardContextual"/>
          </w:rPr>
          <w:tab/>
        </w:r>
        <w:r w:rsidRPr="005D10CD">
          <w:rPr>
            <w:rStyle w:val="a6"/>
          </w:rPr>
          <w:t>计算方法</w:t>
        </w:r>
        <w:r>
          <w:rPr>
            <w:webHidden/>
          </w:rPr>
          <w:tab/>
        </w:r>
        <w:r>
          <w:rPr>
            <w:webHidden/>
          </w:rPr>
          <w:fldChar w:fldCharType="begin"/>
        </w:r>
        <w:r>
          <w:rPr>
            <w:webHidden/>
          </w:rPr>
          <w:instrText xml:space="preserve"> PAGEREF _Toc151977069 \h </w:instrText>
        </w:r>
        <w:r>
          <w:rPr>
            <w:webHidden/>
          </w:rPr>
        </w:r>
        <w:r>
          <w:rPr>
            <w:webHidden/>
          </w:rPr>
          <w:fldChar w:fldCharType="separate"/>
        </w:r>
        <w:r>
          <w:rPr>
            <w:webHidden/>
          </w:rPr>
          <w:t>5</w:t>
        </w:r>
        <w:r>
          <w:rPr>
            <w:webHidden/>
          </w:rPr>
          <w:fldChar w:fldCharType="end"/>
        </w:r>
      </w:hyperlink>
    </w:p>
    <w:p w14:paraId="0DE22587" w14:textId="77777777" w:rsidR="00C04011" w:rsidRDefault="00C04011">
      <w:pPr>
        <w:pStyle w:val="TOC1"/>
        <w:rPr>
          <w:rFonts w:asciiTheme="minorHAnsi" w:eastAsiaTheme="minorEastAsia" w:hAnsiTheme="minorHAnsi" w:cstheme="minorBidi"/>
          <w:b w:val="0"/>
          <w:bCs w:val="0"/>
          <w:szCs w:val="22"/>
          <w14:ligatures w14:val="standardContextual"/>
        </w:rPr>
      </w:pPr>
      <w:hyperlink w:anchor="_Toc151977070" w:history="1">
        <w:r w:rsidRPr="005D10CD">
          <w:rPr>
            <w:rStyle w:val="a6"/>
          </w:rPr>
          <w:t>5</w:t>
        </w:r>
        <w:r>
          <w:rPr>
            <w:rFonts w:asciiTheme="minorHAnsi" w:eastAsiaTheme="minorEastAsia" w:hAnsiTheme="minorHAnsi" w:cstheme="minorBidi"/>
            <w:b w:val="0"/>
            <w:bCs w:val="0"/>
            <w:szCs w:val="22"/>
            <w14:ligatures w14:val="standardContextual"/>
          </w:rPr>
          <w:tab/>
        </w:r>
        <w:r w:rsidRPr="005D10CD">
          <w:rPr>
            <w:rStyle w:val="a6"/>
          </w:rPr>
          <w:t>计算参数</w:t>
        </w:r>
        <w:r>
          <w:rPr>
            <w:webHidden/>
          </w:rPr>
          <w:tab/>
        </w:r>
        <w:r>
          <w:rPr>
            <w:webHidden/>
          </w:rPr>
          <w:fldChar w:fldCharType="begin"/>
        </w:r>
        <w:r>
          <w:rPr>
            <w:webHidden/>
          </w:rPr>
          <w:instrText xml:space="preserve"> PAGEREF _Toc151977070 \h </w:instrText>
        </w:r>
        <w:r>
          <w:rPr>
            <w:webHidden/>
          </w:rPr>
        </w:r>
        <w:r>
          <w:rPr>
            <w:webHidden/>
          </w:rPr>
          <w:fldChar w:fldCharType="separate"/>
        </w:r>
        <w:r>
          <w:rPr>
            <w:webHidden/>
          </w:rPr>
          <w:t>7</w:t>
        </w:r>
        <w:r>
          <w:rPr>
            <w:webHidden/>
          </w:rPr>
          <w:fldChar w:fldCharType="end"/>
        </w:r>
      </w:hyperlink>
    </w:p>
    <w:p w14:paraId="37C671E1" w14:textId="77777777" w:rsidR="00C04011" w:rsidRDefault="00C04011">
      <w:pPr>
        <w:pStyle w:val="TOC2"/>
        <w:rPr>
          <w:rFonts w:asciiTheme="minorHAnsi" w:eastAsiaTheme="minorEastAsia" w:hAnsiTheme="minorHAnsi" w:cstheme="minorBidi"/>
          <w:szCs w:val="22"/>
          <w14:ligatures w14:val="standardContextual"/>
        </w:rPr>
      </w:pPr>
      <w:hyperlink w:anchor="_Toc151977071" w:history="1">
        <w:r w:rsidRPr="005D10CD">
          <w:rPr>
            <w:rStyle w:val="a6"/>
            <w:lang w:val="en-GB"/>
          </w:rPr>
          <w:t>5.1</w:t>
        </w:r>
        <w:r>
          <w:rPr>
            <w:rFonts w:asciiTheme="minorHAnsi" w:eastAsiaTheme="minorEastAsia" w:hAnsiTheme="minorHAnsi" w:cstheme="minorBidi"/>
            <w:szCs w:val="22"/>
            <w14:ligatures w14:val="standardContextual"/>
          </w:rPr>
          <w:tab/>
        </w:r>
        <w:r w:rsidRPr="005D10CD">
          <w:rPr>
            <w:rStyle w:val="a6"/>
          </w:rPr>
          <w:t>典型气象日气象参数</w:t>
        </w:r>
        <w:r>
          <w:rPr>
            <w:webHidden/>
          </w:rPr>
          <w:tab/>
        </w:r>
        <w:r>
          <w:rPr>
            <w:webHidden/>
          </w:rPr>
          <w:fldChar w:fldCharType="begin"/>
        </w:r>
        <w:r>
          <w:rPr>
            <w:webHidden/>
          </w:rPr>
          <w:instrText xml:space="preserve"> PAGEREF _Toc151977071 \h </w:instrText>
        </w:r>
        <w:r>
          <w:rPr>
            <w:webHidden/>
          </w:rPr>
        </w:r>
        <w:r>
          <w:rPr>
            <w:webHidden/>
          </w:rPr>
          <w:fldChar w:fldCharType="separate"/>
        </w:r>
        <w:r>
          <w:rPr>
            <w:webHidden/>
          </w:rPr>
          <w:t>7</w:t>
        </w:r>
        <w:r>
          <w:rPr>
            <w:webHidden/>
          </w:rPr>
          <w:fldChar w:fldCharType="end"/>
        </w:r>
      </w:hyperlink>
    </w:p>
    <w:p w14:paraId="530B834D" w14:textId="77777777" w:rsidR="00C04011" w:rsidRDefault="00C04011">
      <w:pPr>
        <w:pStyle w:val="TOC2"/>
        <w:rPr>
          <w:rFonts w:asciiTheme="minorHAnsi" w:eastAsiaTheme="minorEastAsia" w:hAnsiTheme="minorHAnsi" w:cstheme="minorBidi"/>
          <w:szCs w:val="22"/>
          <w14:ligatures w14:val="standardContextual"/>
        </w:rPr>
      </w:pPr>
      <w:hyperlink w:anchor="_Toc151977072" w:history="1">
        <w:r w:rsidRPr="005D10CD">
          <w:rPr>
            <w:rStyle w:val="a6"/>
            <w:lang w:val="en-GB"/>
          </w:rPr>
          <w:t>5.2</w:t>
        </w:r>
        <w:r>
          <w:rPr>
            <w:rFonts w:asciiTheme="minorHAnsi" w:eastAsiaTheme="minorEastAsia" w:hAnsiTheme="minorHAnsi" w:cstheme="minorBidi"/>
            <w:szCs w:val="22"/>
            <w14:ligatures w14:val="standardContextual"/>
          </w:rPr>
          <w:tab/>
        </w:r>
        <w:r w:rsidRPr="005D10CD">
          <w:rPr>
            <w:rStyle w:val="a6"/>
          </w:rPr>
          <w:t>渗透面夏季逐时蒸发量</w:t>
        </w:r>
        <w:r>
          <w:rPr>
            <w:webHidden/>
          </w:rPr>
          <w:tab/>
        </w:r>
        <w:r>
          <w:rPr>
            <w:webHidden/>
          </w:rPr>
          <w:fldChar w:fldCharType="begin"/>
        </w:r>
        <w:r>
          <w:rPr>
            <w:webHidden/>
          </w:rPr>
          <w:instrText xml:space="preserve"> PAGEREF _Toc151977072 \h </w:instrText>
        </w:r>
        <w:r>
          <w:rPr>
            <w:webHidden/>
          </w:rPr>
        </w:r>
        <w:r>
          <w:rPr>
            <w:webHidden/>
          </w:rPr>
          <w:fldChar w:fldCharType="separate"/>
        </w:r>
        <w:r>
          <w:rPr>
            <w:webHidden/>
          </w:rPr>
          <w:t>8</w:t>
        </w:r>
        <w:r>
          <w:rPr>
            <w:webHidden/>
          </w:rPr>
          <w:fldChar w:fldCharType="end"/>
        </w:r>
      </w:hyperlink>
    </w:p>
    <w:p w14:paraId="7BB91482" w14:textId="77777777" w:rsidR="00C04011" w:rsidRDefault="00C04011">
      <w:pPr>
        <w:pStyle w:val="TOC1"/>
        <w:rPr>
          <w:rFonts w:asciiTheme="minorHAnsi" w:eastAsiaTheme="minorEastAsia" w:hAnsiTheme="minorHAnsi" w:cstheme="minorBidi"/>
          <w:b w:val="0"/>
          <w:bCs w:val="0"/>
          <w:szCs w:val="22"/>
          <w14:ligatures w14:val="standardContextual"/>
        </w:rPr>
      </w:pPr>
      <w:hyperlink w:anchor="_Toc151977073" w:history="1">
        <w:r w:rsidRPr="005D10CD">
          <w:rPr>
            <w:rStyle w:val="a6"/>
          </w:rPr>
          <w:t>6</w:t>
        </w:r>
        <w:r>
          <w:rPr>
            <w:rFonts w:asciiTheme="minorHAnsi" w:eastAsiaTheme="minorEastAsia" w:hAnsiTheme="minorHAnsi" w:cstheme="minorBidi"/>
            <w:b w:val="0"/>
            <w:bCs w:val="0"/>
            <w:szCs w:val="22"/>
            <w14:ligatures w14:val="standardContextual"/>
          </w:rPr>
          <w:tab/>
        </w:r>
        <w:r w:rsidRPr="005D10CD">
          <w:rPr>
            <w:rStyle w:val="a6"/>
          </w:rPr>
          <w:t>指标概览</w:t>
        </w:r>
        <w:r>
          <w:rPr>
            <w:webHidden/>
          </w:rPr>
          <w:tab/>
        </w:r>
        <w:r>
          <w:rPr>
            <w:webHidden/>
          </w:rPr>
          <w:fldChar w:fldCharType="begin"/>
        </w:r>
        <w:r>
          <w:rPr>
            <w:webHidden/>
          </w:rPr>
          <w:instrText xml:space="preserve"> PAGEREF _Toc151977073 \h </w:instrText>
        </w:r>
        <w:r>
          <w:rPr>
            <w:webHidden/>
          </w:rPr>
        </w:r>
        <w:r>
          <w:rPr>
            <w:webHidden/>
          </w:rPr>
          <w:fldChar w:fldCharType="separate"/>
        </w:r>
        <w:r>
          <w:rPr>
            <w:webHidden/>
          </w:rPr>
          <w:t>8</w:t>
        </w:r>
        <w:r>
          <w:rPr>
            <w:webHidden/>
          </w:rPr>
          <w:fldChar w:fldCharType="end"/>
        </w:r>
      </w:hyperlink>
    </w:p>
    <w:p w14:paraId="0654C2E1" w14:textId="77777777" w:rsidR="00C04011" w:rsidRDefault="00C04011">
      <w:pPr>
        <w:pStyle w:val="TOC2"/>
        <w:rPr>
          <w:rFonts w:asciiTheme="minorHAnsi" w:eastAsiaTheme="minorEastAsia" w:hAnsiTheme="minorHAnsi" w:cstheme="minorBidi"/>
          <w:szCs w:val="22"/>
          <w14:ligatures w14:val="standardContextual"/>
        </w:rPr>
      </w:pPr>
      <w:hyperlink w:anchor="_Toc151977074" w:history="1">
        <w:r w:rsidRPr="005D10CD">
          <w:rPr>
            <w:rStyle w:val="a6"/>
            <w:lang w:val="en-GB"/>
          </w:rPr>
          <w:t>6.1</w:t>
        </w:r>
        <w:r>
          <w:rPr>
            <w:rFonts w:asciiTheme="minorHAnsi" w:eastAsiaTheme="minorEastAsia" w:hAnsiTheme="minorHAnsi" w:cstheme="minorBidi"/>
            <w:szCs w:val="22"/>
            <w14:ligatures w14:val="standardContextual"/>
          </w:rPr>
          <w:tab/>
        </w:r>
        <w:r w:rsidRPr="005D10CD">
          <w:rPr>
            <w:rStyle w:val="a6"/>
          </w:rPr>
          <w:t>建筑列表</w:t>
        </w:r>
        <w:r>
          <w:rPr>
            <w:webHidden/>
          </w:rPr>
          <w:tab/>
        </w:r>
        <w:r>
          <w:rPr>
            <w:webHidden/>
          </w:rPr>
          <w:fldChar w:fldCharType="begin"/>
        </w:r>
        <w:r>
          <w:rPr>
            <w:webHidden/>
          </w:rPr>
          <w:instrText xml:space="preserve"> PAGEREF _Toc151977074 \h </w:instrText>
        </w:r>
        <w:r>
          <w:rPr>
            <w:webHidden/>
          </w:rPr>
        </w:r>
        <w:r>
          <w:rPr>
            <w:webHidden/>
          </w:rPr>
          <w:fldChar w:fldCharType="separate"/>
        </w:r>
        <w:r>
          <w:rPr>
            <w:webHidden/>
          </w:rPr>
          <w:t>8</w:t>
        </w:r>
        <w:r>
          <w:rPr>
            <w:webHidden/>
          </w:rPr>
          <w:fldChar w:fldCharType="end"/>
        </w:r>
      </w:hyperlink>
    </w:p>
    <w:p w14:paraId="7CC4EAC1" w14:textId="77777777" w:rsidR="00C04011" w:rsidRDefault="00C04011">
      <w:pPr>
        <w:pStyle w:val="TOC2"/>
        <w:rPr>
          <w:rFonts w:asciiTheme="minorHAnsi" w:eastAsiaTheme="minorEastAsia" w:hAnsiTheme="minorHAnsi" w:cstheme="minorBidi"/>
          <w:szCs w:val="22"/>
          <w14:ligatures w14:val="standardContextual"/>
        </w:rPr>
      </w:pPr>
      <w:hyperlink w:anchor="_Toc151977075" w:history="1">
        <w:r w:rsidRPr="005D10CD">
          <w:rPr>
            <w:rStyle w:val="a6"/>
            <w:lang w:val="en-GB"/>
          </w:rPr>
          <w:t>6.2</w:t>
        </w:r>
        <w:r>
          <w:rPr>
            <w:rFonts w:asciiTheme="minorHAnsi" w:eastAsiaTheme="minorEastAsia" w:hAnsiTheme="minorHAnsi" w:cstheme="minorBidi"/>
            <w:szCs w:val="22"/>
            <w14:ligatures w14:val="standardContextual"/>
          </w:rPr>
          <w:tab/>
        </w:r>
        <w:r w:rsidRPr="005D10CD">
          <w:rPr>
            <w:rStyle w:val="a6"/>
          </w:rPr>
          <w:t>住区指标</w:t>
        </w:r>
        <w:r>
          <w:rPr>
            <w:webHidden/>
          </w:rPr>
          <w:tab/>
        </w:r>
        <w:r>
          <w:rPr>
            <w:webHidden/>
          </w:rPr>
          <w:fldChar w:fldCharType="begin"/>
        </w:r>
        <w:r>
          <w:rPr>
            <w:webHidden/>
          </w:rPr>
          <w:instrText xml:space="preserve"> PAGEREF _Toc151977075 \h </w:instrText>
        </w:r>
        <w:r>
          <w:rPr>
            <w:webHidden/>
          </w:rPr>
        </w:r>
        <w:r>
          <w:rPr>
            <w:webHidden/>
          </w:rPr>
          <w:fldChar w:fldCharType="separate"/>
        </w:r>
        <w:r>
          <w:rPr>
            <w:webHidden/>
          </w:rPr>
          <w:t>9</w:t>
        </w:r>
        <w:r>
          <w:rPr>
            <w:webHidden/>
          </w:rPr>
          <w:fldChar w:fldCharType="end"/>
        </w:r>
      </w:hyperlink>
    </w:p>
    <w:p w14:paraId="296EF715" w14:textId="77777777" w:rsidR="00C04011" w:rsidRDefault="00C04011">
      <w:pPr>
        <w:pStyle w:val="TOC1"/>
        <w:rPr>
          <w:rFonts w:asciiTheme="minorHAnsi" w:eastAsiaTheme="minorEastAsia" w:hAnsiTheme="minorHAnsi" w:cstheme="minorBidi"/>
          <w:b w:val="0"/>
          <w:bCs w:val="0"/>
          <w:szCs w:val="22"/>
          <w14:ligatures w14:val="standardContextual"/>
        </w:rPr>
      </w:pPr>
      <w:hyperlink w:anchor="_Toc151977076" w:history="1">
        <w:r w:rsidRPr="005D10CD">
          <w:rPr>
            <w:rStyle w:val="a6"/>
          </w:rPr>
          <w:t>7</w:t>
        </w:r>
        <w:r>
          <w:rPr>
            <w:rFonts w:asciiTheme="minorHAnsi" w:eastAsiaTheme="minorEastAsia" w:hAnsiTheme="minorHAnsi" w:cstheme="minorBidi"/>
            <w:b w:val="0"/>
            <w:bCs w:val="0"/>
            <w:szCs w:val="22"/>
            <w14:ligatures w14:val="standardContextual"/>
          </w:rPr>
          <w:tab/>
        </w:r>
        <w:r w:rsidRPr="005D10CD">
          <w:rPr>
            <w:rStyle w:val="a6"/>
          </w:rPr>
          <w:t>强条检查</w:t>
        </w:r>
        <w:r>
          <w:rPr>
            <w:webHidden/>
          </w:rPr>
          <w:tab/>
        </w:r>
        <w:r>
          <w:rPr>
            <w:webHidden/>
          </w:rPr>
          <w:fldChar w:fldCharType="begin"/>
        </w:r>
        <w:r>
          <w:rPr>
            <w:webHidden/>
          </w:rPr>
          <w:instrText xml:space="preserve"> PAGEREF _Toc151977076 \h </w:instrText>
        </w:r>
        <w:r>
          <w:rPr>
            <w:webHidden/>
          </w:rPr>
        </w:r>
        <w:r>
          <w:rPr>
            <w:webHidden/>
          </w:rPr>
          <w:fldChar w:fldCharType="separate"/>
        </w:r>
        <w:r>
          <w:rPr>
            <w:webHidden/>
          </w:rPr>
          <w:t>9</w:t>
        </w:r>
        <w:r>
          <w:rPr>
            <w:webHidden/>
          </w:rPr>
          <w:fldChar w:fldCharType="end"/>
        </w:r>
      </w:hyperlink>
    </w:p>
    <w:p w14:paraId="2109BBF8" w14:textId="77777777" w:rsidR="00C04011" w:rsidRDefault="00C04011">
      <w:pPr>
        <w:pStyle w:val="TOC2"/>
        <w:rPr>
          <w:rFonts w:asciiTheme="minorHAnsi" w:eastAsiaTheme="minorEastAsia" w:hAnsiTheme="minorHAnsi" w:cstheme="minorBidi"/>
          <w:szCs w:val="22"/>
          <w14:ligatures w14:val="standardContextual"/>
        </w:rPr>
      </w:pPr>
      <w:hyperlink w:anchor="_Toc151977077" w:history="1">
        <w:r w:rsidRPr="005D10CD">
          <w:rPr>
            <w:rStyle w:val="a6"/>
            <w:lang w:val="en-GB"/>
          </w:rPr>
          <w:t>7.1</w:t>
        </w:r>
        <w:r>
          <w:rPr>
            <w:rFonts w:asciiTheme="minorHAnsi" w:eastAsiaTheme="minorEastAsia" w:hAnsiTheme="minorHAnsi" w:cstheme="minorBidi"/>
            <w:szCs w:val="22"/>
            <w14:ligatures w14:val="standardContextual"/>
          </w:rPr>
          <w:tab/>
        </w:r>
        <w:r w:rsidRPr="005D10CD">
          <w:rPr>
            <w:rStyle w:val="a6"/>
          </w:rPr>
          <w:t>平均迎风面积比</w:t>
        </w:r>
        <w:r>
          <w:rPr>
            <w:webHidden/>
          </w:rPr>
          <w:tab/>
        </w:r>
        <w:r>
          <w:rPr>
            <w:webHidden/>
          </w:rPr>
          <w:fldChar w:fldCharType="begin"/>
        </w:r>
        <w:r>
          <w:rPr>
            <w:webHidden/>
          </w:rPr>
          <w:instrText xml:space="preserve"> PAGEREF _Toc151977077 \h </w:instrText>
        </w:r>
        <w:r>
          <w:rPr>
            <w:webHidden/>
          </w:rPr>
        </w:r>
        <w:r>
          <w:rPr>
            <w:webHidden/>
          </w:rPr>
          <w:fldChar w:fldCharType="separate"/>
        </w:r>
        <w:r>
          <w:rPr>
            <w:webHidden/>
          </w:rPr>
          <w:t>9</w:t>
        </w:r>
        <w:r>
          <w:rPr>
            <w:webHidden/>
          </w:rPr>
          <w:fldChar w:fldCharType="end"/>
        </w:r>
      </w:hyperlink>
    </w:p>
    <w:p w14:paraId="0D7CDCAF" w14:textId="77777777" w:rsidR="00C04011" w:rsidRDefault="00C04011">
      <w:pPr>
        <w:pStyle w:val="TOC2"/>
        <w:rPr>
          <w:rFonts w:asciiTheme="minorHAnsi" w:eastAsiaTheme="minorEastAsia" w:hAnsiTheme="minorHAnsi" w:cstheme="minorBidi"/>
          <w:szCs w:val="22"/>
          <w14:ligatures w14:val="standardContextual"/>
        </w:rPr>
      </w:pPr>
      <w:hyperlink w:anchor="_Toc151977078" w:history="1">
        <w:r w:rsidRPr="005D10CD">
          <w:rPr>
            <w:rStyle w:val="a6"/>
            <w:lang w:val="en-GB"/>
          </w:rPr>
          <w:t>7.2</w:t>
        </w:r>
        <w:r>
          <w:rPr>
            <w:rFonts w:asciiTheme="minorHAnsi" w:eastAsiaTheme="minorEastAsia" w:hAnsiTheme="minorHAnsi" w:cstheme="minorBidi"/>
            <w:szCs w:val="22"/>
            <w14:ligatures w14:val="standardContextual"/>
          </w:rPr>
          <w:tab/>
        </w:r>
        <w:r w:rsidRPr="005D10CD">
          <w:rPr>
            <w:rStyle w:val="a6"/>
          </w:rPr>
          <w:t>活动场地遮阳覆盖率</w:t>
        </w:r>
        <w:r>
          <w:rPr>
            <w:webHidden/>
          </w:rPr>
          <w:tab/>
        </w:r>
        <w:r>
          <w:rPr>
            <w:webHidden/>
          </w:rPr>
          <w:fldChar w:fldCharType="begin"/>
        </w:r>
        <w:r>
          <w:rPr>
            <w:webHidden/>
          </w:rPr>
          <w:instrText xml:space="preserve"> PAGEREF _Toc151977078 \h </w:instrText>
        </w:r>
        <w:r>
          <w:rPr>
            <w:webHidden/>
          </w:rPr>
        </w:r>
        <w:r>
          <w:rPr>
            <w:webHidden/>
          </w:rPr>
          <w:fldChar w:fldCharType="separate"/>
        </w:r>
        <w:r>
          <w:rPr>
            <w:webHidden/>
          </w:rPr>
          <w:t>9</w:t>
        </w:r>
        <w:r>
          <w:rPr>
            <w:webHidden/>
          </w:rPr>
          <w:fldChar w:fldCharType="end"/>
        </w:r>
      </w:hyperlink>
    </w:p>
    <w:p w14:paraId="0A2AD2E9" w14:textId="77777777" w:rsidR="00C04011" w:rsidRDefault="00C04011">
      <w:pPr>
        <w:pStyle w:val="TOC1"/>
        <w:rPr>
          <w:rFonts w:asciiTheme="minorHAnsi" w:eastAsiaTheme="minorEastAsia" w:hAnsiTheme="minorHAnsi" w:cstheme="minorBidi"/>
          <w:b w:val="0"/>
          <w:bCs w:val="0"/>
          <w:szCs w:val="22"/>
          <w14:ligatures w14:val="standardContextual"/>
        </w:rPr>
      </w:pPr>
      <w:hyperlink w:anchor="_Toc151977079" w:history="1">
        <w:r w:rsidRPr="005D10CD">
          <w:rPr>
            <w:rStyle w:val="a6"/>
          </w:rPr>
          <w:t>8</w:t>
        </w:r>
        <w:r>
          <w:rPr>
            <w:rFonts w:asciiTheme="minorHAnsi" w:eastAsiaTheme="minorEastAsia" w:hAnsiTheme="minorHAnsi" w:cstheme="minorBidi"/>
            <w:b w:val="0"/>
            <w:bCs w:val="0"/>
            <w:szCs w:val="22"/>
            <w14:ligatures w14:val="standardContextual"/>
          </w:rPr>
          <w:tab/>
        </w:r>
        <w:r w:rsidRPr="005D10CD">
          <w:rPr>
            <w:rStyle w:val="a6"/>
          </w:rPr>
          <w:t>评价性设计</w:t>
        </w:r>
        <w:r>
          <w:rPr>
            <w:webHidden/>
          </w:rPr>
          <w:tab/>
        </w:r>
        <w:r>
          <w:rPr>
            <w:webHidden/>
          </w:rPr>
          <w:fldChar w:fldCharType="begin"/>
        </w:r>
        <w:r>
          <w:rPr>
            <w:webHidden/>
          </w:rPr>
          <w:instrText xml:space="preserve"> PAGEREF _Toc151977079 \h </w:instrText>
        </w:r>
        <w:r>
          <w:rPr>
            <w:webHidden/>
          </w:rPr>
        </w:r>
        <w:r>
          <w:rPr>
            <w:webHidden/>
          </w:rPr>
          <w:fldChar w:fldCharType="separate"/>
        </w:r>
        <w:r>
          <w:rPr>
            <w:webHidden/>
          </w:rPr>
          <w:t>10</w:t>
        </w:r>
        <w:r>
          <w:rPr>
            <w:webHidden/>
          </w:rPr>
          <w:fldChar w:fldCharType="end"/>
        </w:r>
      </w:hyperlink>
    </w:p>
    <w:p w14:paraId="27E9E400" w14:textId="77777777" w:rsidR="00C04011" w:rsidRDefault="00C04011">
      <w:pPr>
        <w:pStyle w:val="TOC2"/>
        <w:rPr>
          <w:rFonts w:asciiTheme="minorHAnsi" w:eastAsiaTheme="minorEastAsia" w:hAnsiTheme="minorHAnsi" w:cstheme="minorBidi"/>
          <w:szCs w:val="22"/>
          <w14:ligatures w14:val="standardContextual"/>
        </w:rPr>
      </w:pPr>
      <w:hyperlink w:anchor="_Toc151977080" w:history="1">
        <w:r w:rsidRPr="005D10CD">
          <w:rPr>
            <w:rStyle w:val="a6"/>
            <w:lang w:val="en-GB"/>
          </w:rPr>
          <w:t>8.1</w:t>
        </w:r>
        <w:r>
          <w:rPr>
            <w:rFonts w:asciiTheme="minorHAnsi" w:eastAsiaTheme="minorEastAsia" w:hAnsiTheme="minorHAnsi" w:cstheme="minorBidi"/>
            <w:szCs w:val="22"/>
            <w14:ligatures w14:val="standardContextual"/>
          </w:rPr>
          <w:tab/>
        </w:r>
        <w:r w:rsidRPr="005D10CD">
          <w:rPr>
            <w:rStyle w:val="a6"/>
          </w:rPr>
          <w:t>平均热岛强度</w:t>
        </w:r>
        <w:r>
          <w:rPr>
            <w:webHidden/>
          </w:rPr>
          <w:tab/>
        </w:r>
        <w:r>
          <w:rPr>
            <w:webHidden/>
          </w:rPr>
          <w:fldChar w:fldCharType="begin"/>
        </w:r>
        <w:r>
          <w:rPr>
            <w:webHidden/>
          </w:rPr>
          <w:instrText xml:space="preserve"> PAGEREF _Toc151977080 \h </w:instrText>
        </w:r>
        <w:r>
          <w:rPr>
            <w:webHidden/>
          </w:rPr>
        </w:r>
        <w:r>
          <w:rPr>
            <w:webHidden/>
          </w:rPr>
          <w:fldChar w:fldCharType="separate"/>
        </w:r>
        <w:r>
          <w:rPr>
            <w:webHidden/>
          </w:rPr>
          <w:t>10</w:t>
        </w:r>
        <w:r>
          <w:rPr>
            <w:webHidden/>
          </w:rPr>
          <w:fldChar w:fldCharType="end"/>
        </w:r>
      </w:hyperlink>
    </w:p>
    <w:p w14:paraId="52DCA60C" w14:textId="77777777" w:rsidR="00C04011" w:rsidRDefault="00C04011">
      <w:pPr>
        <w:pStyle w:val="TOC2"/>
        <w:rPr>
          <w:rFonts w:asciiTheme="minorHAnsi" w:eastAsiaTheme="minorEastAsia" w:hAnsiTheme="minorHAnsi" w:cstheme="minorBidi"/>
          <w:szCs w:val="22"/>
          <w14:ligatures w14:val="standardContextual"/>
        </w:rPr>
      </w:pPr>
      <w:hyperlink w:anchor="_Toc151977081" w:history="1">
        <w:r w:rsidRPr="005D10CD">
          <w:rPr>
            <w:rStyle w:val="a6"/>
            <w:lang w:val="en-GB"/>
          </w:rPr>
          <w:t>8.2</w:t>
        </w:r>
        <w:r>
          <w:rPr>
            <w:rFonts w:asciiTheme="minorHAnsi" w:eastAsiaTheme="minorEastAsia" w:hAnsiTheme="minorHAnsi" w:cstheme="minorBidi"/>
            <w:szCs w:val="22"/>
            <w14:ligatures w14:val="standardContextual"/>
          </w:rPr>
          <w:tab/>
        </w:r>
        <w:r w:rsidRPr="005D10CD">
          <w:rPr>
            <w:rStyle w:val="a6"/>
          </w:rPr>
          <w:t>湿球黑球温度</w:t>
        </w:r>
        <w:r>
          <w:rPr>
            <w:webHidden/>
          </w:rPr>
          <w:tab/>
        </w:r>
        <w:r>
          <w:rPr>
            <w:webHidden/>
          </w:rPr>
          <w:fldChar w:fldCharType="begin"/>
        </w:r>
        <w:r>
          <w:rPr>
            <w:webHidden/>
          </w:rPr>
          <w:instrText xml:space="preserve"> PAGEREF _Toc151977081 \h </w:instrText>
        </w:r>
        <w:r>
          <w:rPr>
            <w:webHidden/>
          </w:rPr>
        </w:r>
        <w:r>
          <w:rPr>
            <w:webHidden/>
          </w:rPr>
          <w:fldChar w:fldCharType="separate"/>
        </w:r>
        <w:r>
          <w:rPr>
            <w:webHidden/>
          </w:rPr>
          <w:t>11</w:t>
        </w:r>
        <w:r>
          <w:rPr>
            <w:webHidden/>
          </w:rPr>
          <w:fldChar w:fldCharType="end"/>
        </w:r>
      </w:hyperlink>
    </w:p>
    <w:p w14:paraId="75DAF039" w14:textId="77777777" w:rsidR="00C04011" w:rsidRDefault="00C04011">
      <w:pPr>
        <w:pStyle w:val="TOC1"/>
        <w:rPr>
          <w:rFonts w:asciiTheme="minorHAnsi" w:eastAsiaTheme="minorEastAsia" w:hAnsiTheme="minorHAnsi" w:cstheme="minorBidi"/>
          <w:b w:val="0"/>
          <w:bCs w:val="0"/>
          <w:szCs w:val="22"/>
          <w14:ligatures w14:val="standardContextual"/>
        </w:rPr>
      </w:pPr>
      <w:hyperlink w:anchor="_Toc151977082" w:history="1">
        <w:r w:rsidRPr="005D10CD">
          <w:rPr>
            <w:rStyle w:val="a6"/>
          </w:rPr>
          <w:t>9</w:t>
        </w:r>
        <w:r>
          <w:rPr>
            <w:rFonts w:asciiTheme="minorHAnsi" w:eastAsiaTheme="minorEastAsia" w:hAnsiTheme="minorHAnsi" w:cstheme="minorBidi"/>
            <w:b w:val="0"/>
            <w:bCs w:val="0"/>
            <w:szCs w:val="22"/>
            <w14:ligatures w14:val="standardContextual"/>
          </w:rPr>
          <w:tab/>
        </w:r>
        <w:r w:rsidRPr="005D10CD">
          <w:rPr>
            <w:rStyle w:val="a6"/>
          </w:rPr>
          <w:t>结论</w:t>
        </w:r>
        <w:r>
          <w:rPr>
            <w:webHidden/>
          </w:rPr>
          <w:tab/>
        </w:r>
        <w:r>
          <w:rPr>
            <w:webHidden/>
          </w:rPr>
          <w:fldChar w:fldCharType="begin"/>
        </w:r>
        <w:r>
          <w:rPr>
            <w:webHidden/>
          </w:rPr>
          <w:instrText xml:space="preserve"> PAGEREF _Toc151977082 \h </w:instrText>
        </w:r>
        <w:r>
          <w:rPr>
            <w:webHidden/>
          </w:rPr>
        </w:r>
        <w:r>
          <w:rPr>
            <w:webHidden/>
          </w:rPr>
          <w:fldChar w:fldCharType="separate"/>
        </w:r>
        <w:r>
          <w:rPr>
            <w:webHidden/>
          </w:rPr>
          <w:t>12</w:t>
        </w:r>
        <w:r>
          <w:rPr>
            <w:webHidden/>
          </w:rPr>
          <w:fldChar w:fldCharType="end"/>
        </w:r>
      </w:hyperlink>
    </w:p>
    <w:p w14:paraId="6B3EC10D"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18103C9" w14:textId="77777777" w:rsidR="00D40158" w:rsidRDefault="00D40158" w:rsidP="00D40158">
      <w:pPr>
        <w:pStyle w:val="TOC1"/>
      </w:pPr>
    </w:p>
    <w:p w14:paraId="2D7B1DCC" w14:textId="77777777" w:rsidR="00D40158" w:rsidRDefault="002F1F5C" w:rsidP="005215FB">
      <w:pPr>
        <w:pStyle w:val="1"/>
      </w:pPr>
      <w:bookmarkStart w:id="11" w:name="_Toc151977064"/>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5BEB09D" w14:textId="77777777" w:rsidTr="00CB7BEB">
        <w:tc>
          <w:tcPr>
            <w:tcW w:w="2767" w:type="dxa"/>
            <w:tcBorders>
              <w:bottom w:val="single" w:sz="8" w:space="0" w:color="auto"/>
            </w:tcBorders>
            <w:shd w:val="clear" w:color="auto" w:fill="E6E6E6"/>
          </w:tcPr>
          <w:p w14:paraId="6732E48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6765C46"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1123浏阳河文创产业园文化馆 群众文化馆</w:t>
            </w:r>
            <w:bookmarkEnd w:id="12"/>
          </w:p>
        </w:tc>
      </w:tr>
      <w:tr w:rsidR="00CB7BEB" w:rsidRPr="00FF2243" w14:paraId="1419F176" w14:textId="77777777" w:rsidTr="00CB7BEB">
        <w:tc>
          <w:tcPr>
            <w:tcW w:w="2767" w:type="dxa"/>
            <w:tcBorders>
              <w:top w:val="single" w:sz="8" w:space="0" w:color="auto"/>
            </w:tcBorders>
            <w:shd w:val="clear" w:color="auto" w:fill="E6E6E6"/>
          </w:tcPr>
          <w:p w14:paraId="1F8A3FF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5C3D047" w14:textId="77777777" w:rsidR="00CB7BEB" w:rsidRPr="00FF2243" w:rsidRDefault="00CB7BEB" w:rsidP="00CB7BEB">
            <w:pPr>
              <w:pStyle w:val="a0"/>
              <w:ind w:firstLineChars="0" w:firstLine="0"/>
              <w:rPr>
                <w:rFonts w:ascii="宋体" w:hAnsi="宋体"/>
                <w:lang w:val="en-US"/>
              </w:rPr>
            </w:pPr>
            <w:bookmarkStart w:id="13" w:name="工程地点"/>
            <w:r>
              <w:t>长沙</w:t>
            </w:r>
            <w:bookmarkEnd w:id="13"/>
          </w:p>
        </w:tc>
      </w:tr>
      <w:tr w:rsidR="00CB7BEB" w:rsidRPr="00FF2243" w14:paraId="7E194B36" w14:textId="77777777" w:rsidTr="00CB7BEB">
        <w:tc>
          <w:tcPr>
            <w:tcW w:w="2767" w:type="dxa"/>
            <w:shd w:val="clear" w:color="auto" w:fill="E6E6E6"/>
          </w:tcPr>
          <w:p w14:paraId="4251022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8CC542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28.20</w:t>
            </w:r>
            <w:bookmarkEnd w:id="14"/>
            <w:r w:rsidRPr="00FF2243">
              <w:rPr>
                <w:rFonts w:ascii="宋体" w:hAnsi="宋体" w:hint="eastAsia"/>
                <w:lang w:val="en-US"/>
              </w:rPr>
              <w:t>°</w:t>
            </w:r>
          </w:p>
        </w:tc>
        <w:tc>
          <w:tcPr>
            <w:tcW w:w="3033" w:type="dxa"/>
          </w:tcPr>
          <w:p w14:paraId="11C6438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112.98</w:t>
            </w:r>
            <w:bookmarkEnd w:id="15"/>
            <w:r>
              <w:rPr>
                <w:rFonts w:ascii="宋体" w:hAnsi="宋体" w:hint="eastAsia"/>
                <w:lang w:val="en-US"/>
              </w:rPr>
              <w:t>°</w:t>
            </w:r>
          </w:p>
        </w:tc>
      </w:tr>
      <w:tr w:rsidR="00CB7BEB" w:rsidRPr="00FF2243" w14:paraId="0E480E5A" w14:textId="77777777" w:rsidTr="00CB7BEB">
        <w:tc>
          <w:tcPr>
            <w:tcW w:w="2767" w:type="dxa"/>
            <w:shd w:val="clear" w:color="auto" w:fill="E6E6E6"/>
          </w:tcPr>
          <w:p w14:paraId="2B67472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421C324"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364A9CB6" w14:textId="77777777" w:rsidTr="00CB7BEB">
        <w:tc>
          <w:tcPr>
            <w:tcW w:w="2767" w:type="dxa"/>
            <w:shd w:val="clear" w:color="auto" w:fill="E6E6E6"/>
          </w:tcPr>
          <w:p w14:paraId="7D5B571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4297A6E"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676AC848" w14:textId="77777777" w:rsidR="00C81F61" w:rsidRDefault="00C81F61" w:rsidP="00C81F61">
      <w:pPr>
        <w:pStyle w:val="a0"/>
        <w:ind w:firstLine="420"/>
        <w:rPr>
          <w:lang w:val="en-US"/>
        </w:rPr>
      </w:pPr>
    </w:p>
    <w:p w14:paraId="06926E04"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EB1257C" wp14:editId="6CF81229">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3A934C98"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FEE4573" w14:textId="77777777" w:rsidR="00C81F61" w:rsidRDefault="00C81F61" w:rsidP="00C81F61">
      <w:pPr>
        <w:pStyle w:val="a0"/>
        <w:ind w:firstLine="420"/>
        <w:rPr>
          <w:lang w:val="en-US"/>
        </w:rPr>
      </w:pPr>
    </w:p>
    <w:p w14:paraId="32EB2BA3"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03DDA283" wp14:editId="68B0398E">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02F5E469"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E483B9B" w14:textId="77777777" w:rsidR="00D40158" w:rsidRDefault="00E30A77" w:rsidP="00D40158">
      <w:pPr>
        <w:pStyle w:val="1"/>
      </w:pPr>
      <w:bookmarkStart w:id="22" w:name="TitleFormat"/>
      <w:bookmarkStart w:id="23" w:name="_Toc151977065"/>
      <w:r>
        <w:rPr>
          <w:rFonts w:hint="eastAsia"/>
        </w:rPr>
        <w:t>设计</w:t>
      </w:r>
      <w:r w:rsidR="00D40158">
        <w:rPr>
          <w:rFonts w:hint="eastAsia"/>
        </w:rPr>
        <w:t>依据</w:t>
      </w:r>
      <w:bookmarkEnd w:id="23"/>
    </w:p>
    <w:p w14:paraId="24236A47"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14:paraId="7DB0DC6A" w14:textId="77777777" w:rsidR="00E70834" w:rsidRDefault="00E70834" w:rsidP="00E70834">
      <w:pPr>
        <w:pStyle w:val="1"/>
      </w:pPr>
      <w:bookmarkStart w:id="25" w:name="_Toc151977066"/>
      <w:r>
        <w:rPr>
          <w:rFonts w:hint="eastAsia"/>
        </w:rPr>
        <w:t>计算规定</w:t>
      </w:r>
      <w:bookmarkEnd w:id="25"/>
    </w:p>
    <w:p w14:paraId="0504B84F"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211F7476" w14:textId="77777777" w:rsidR="00FF354D" w:rsidRDefault="00FF354D" w:rsidP="00FF354D">
      <w:pPr>
        <w:pStyle w:val="2"/>
      </w:pPr>
      <w:bookmarkStart w:id="26" w:name="_Toc16494769"/>
      <w:bookmarkStart w:id="27" w:name="_Toc151977067"/>
      <w:r w:rsidRPr="009F0094">
        <w:rPr>
          <w:rFonts w:hint="eastAsia"/>
        </w:rPr>
        <w:t>强制条文</w:t>
      </w:r>
      <w:bookmarkEnd w:id="26"/>
      <w:bookmarkEnd w:id="27"/>
    </w:p>
    <w:p w14:paraId="4EC38A77"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3EA3C887"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173FEF56" w14:textId="77777777" w:rsidTr="0003477B">
        <w:tc>
          <w:tcPr>
            <w:tcW w:w="2321" w:type="dxa"/>
          </w:tcPr>
          <w:p w14:paraId="2C50BFF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30E0D67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3C90A9D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14D0545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191A7E86" w14:textId="77777777" w:rsidTr="0003477B">
        <w:tc>
          <w:tcPr>
            <w:tcW w:w="2321" w:type="dxa"/>
          </w:tcPr>
          <w:p w14:paraId="0ACD816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08E9E0A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0F5C1BC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5BA30C4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8748AC9"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19FD0C07"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BC31534"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lastRenderedPageBreak/>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76DF2D3E" w14:textId="77777777" w:rsidTr="0003477B">
        <w:tc>
          <w:tcPr>
            <w:tcW w:w="1569" w:type="dxa"/>
            <w:vMerge w:val="restart"/>
          </w:tcPr>
          <w:p w14:paraId="2611294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7B6899B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691A26DA" w14:textId="77777777" w:rsidTr="0003477B">
        <w:tc>
          <w:tcPr>
            <w:tcW w:w="1569" w:type="dxa"/>
            <w:vMerge/>
          </w:tcPr>
          <w:p w14:paraId="6AD7A34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D9FA91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2126D08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57E4CEB4" w14:textId="77777777" w:rsidTr="0003477B">
        <w:tc>
          <w:tcPr>
            <w:tcW w:w="1569" w:type="dxa"/>
          </w:tcPr>
          <w:p w14:paraId="2B515D4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6B75203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07620EF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2E63DD38" w14:textId="77777777" w:rsidTr="0003477B">
        <w:tc>
          <w:tcPr>
            <w:tcW w:w="1569" w:type="dxa"/>
          </w:tcPr>
          <w:p w14:paraId="7FDAB95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0505124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E9BE9C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3429C19F" w14:textId="77777777" w:rsidTr="0003477B">
        <w:tc>
          <w:tcPr>
            <w:tcW w:w="1569" w:type="dxa"/>
          </w:tcPr>
          <w:p w14:paraId="482A7F1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215A75B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662B79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5907D191" w14:textId="77777777" w:rsidTr="0003477B">
        <w:tc>
          <w:tcPr>
            <w:tcW w:w="1569" w:type="dxa"/>
          </w:tcPr>
          <w:p w14:paraId="40F5B93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2DCF659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087A5B2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1BFF7ED2" w14:textId="77777777" w:rsidR="00FF354D" w:rsidRDefault="00FF354D" w:rsidP="00FF354D">
      <w:pPr>
        <w:pStyle w:val="2"/>
      </w:pPr>
      <w:bookmarkStart w:id="28" w:name="_Toc16494771"/>
      <w:bookmarkStart w:id="29" w:name="_Toc151977068"/>
      <w:r>
        <w:rPr>
          <w:rFonts w:hint="eastAsia"/>
        </w:rPr>
        <w:t>评价性设计</w:t>
      </w:r>
      <w:bookmarkEnd w:id="28"/>
      <w:bookmarkEnd w:id="29"/>
    </w:p>
    <w:p w14:paraId="33B0FB48"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27A4CD74"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786A9BE0"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2CEADE2E" w14:textId="77777777" w:rsidR="00141106" w:rsidRDefault="00141106" w:rsidP="00141106">
      <w:pPr>
        <w:pStyle w:val="1"/>
      </w:pPr>
      <w:bookmarkStart w:id="30" w:name="_Toc151977069"/>
      <w:r w:rsidRPr="00141106">
        <w:rPr>
          <w:rFonts w:hint="eastAsia"/>
        </w:rPr>
        <w:t>计算方法</w:t>
      </w:r>
      <w:bookmarkEnd w:id="30"/>
    </w:p>
    <w:p w14:paraId="495A63A7"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2BADC873"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0B664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1.9pt" o:ole="">
            <v:imagedata r:id="rId13" o:title=""/>
          </v:shape>
          <o:OLEObject Type="Embed" ProgID="Equation.DSMT4" ShapeID="_x0000_i1025" DrawAspect="Content" ObjectID="_1762590266" r:id="rId14"/>
        </w:object>
      </w:r>
      <w:r>
        <w:rPr>
          <w:vertAlign w:val="subscript"/>
          <w:lang w:val="en-US"/>
        </w:rPr>
        <w:t xml:space="preserve"> </w:t>
      </w:r>
    </w:p>
    <w:p w14:paraId="44EFA1E5"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6EDC7176">
          <v:shape id="_x0000_i1026" type="#_x0000_t75" style="width:108.3pt;height:21.9pt" o:ole="">
            <v:imagedata r:id="rId15" o:title=""/>
          </v:shape>
          <o:OLEObject Type="Embed" ProgID="Equation.DSMT4" ShapeID="_x0000_i1026" DrawAspect="Content" ObjectID="_1762590267" r:id="rId16"/>
        </w:object>
      </w:r>
      <w:r>
        <w:rPr>
          <w:lang w:val="en-US"/>
        </w:rPr>
        <w:t xml:space="preserve"> </w:t>
      </w:r>
    </w:p>
    <w:p w14:paraId="382297EC"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19F9A1A4">
          <v:shape id="_x0000_i1027" type="#_x0000_t75" style="width:294.9pt;height:21.9pt" o:ole="">
            <v:imagedata r:id="rId17" o:title=""/>
          </v:shape>
          <o:OLEObject Type="Embed" ProgID="Equation.DSMT4" ShapeID="_x0000_i1027" DrawAspect="Content" ObjectID="_1762590268" r:id="rId18"/>
        </w:object>
      </w:r>
      <w:r>
        <w:rPr>
          <w:lang w:val="en-US"/>
        </w:rPr>
        <w:t xml:space="preserve"> </w:t>
      </w:r>
    </w:p>
    <w:p w14:paraId="222B0863"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18BAD5E4">
          <v:shape id="_x0000_i1028" type="#_x0000_t75" style="width:4in;height:21.9pt" o:ole="">
            <v:imagedata r:id="rId19" o:title=""/>
          </v:shape>
          <o:OLEObject Type="Embed" ProgID="Equation.DSMT4" ShapeID="_x0000_i1028" DrawAspect="Content" ObjectID="_1762590269" r:id="rId20"/>
        </w:object>
      </w:r>
      <w:r>
        <w:rPr>
          <w:lang w:val="en-US"/>
        </w:rPr>
        <w:t xml:space="preserve"> </w:t>
      </w:r>
    </w:p>
    <w:p w14:paraId="67ED74A9"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52AC3FFA">
          <v:shape id="_x0000_i1029" type="#_x0000_t75" style="width:7.5pt;height:14.4pt" o:ole="">
            <v:imagedata r:id="rId21" o:title=""/>
          </v:shape>
          <o:OLEObject Type="Embed" ProgID="Equation.DSMT4" ShapeID="_x0000_i1029" DrawAspect="Content" ObjectID="_1762590270" r:id="rId22"/>
        </w:object>
      </w:r>
      <w:r>
        <w:rPr>
          <w:lang w:val="en-US"/>
        </w:rPr>
        <w:t xml:space="preserve"> </w:t>
      </w:r>
      <w:r w:rsidRPr="00BA5474">
        <w:rPr>
          <w:position w:val="-28"/>
          <w:lang w:val="en-US"/>
        </w:rPr>
        <w:object w:dxaOrig="2200" w:dyaOrig="680" w14:anchorId="351F43D8">
          <v:shape id="_x0000_i1030" type="#_x0000_t75" style="width:108.3pt;height:36.3pt" o:ole="">
            <v:imagedata r:id="rId23" o:title=""/>
          </v:shape>
          <o:OLEObject Type="Embed" ProgID="Equation.DSMT4" ShapeID="_x0000_i1030" DrawAspect="Content" ObjectID="_1762590271" r:id="rId24"/>
        </w:object>
      </w:r>
    </w:p>
    <w:p w14:paraId="1BA1682A"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1A25D4E6"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0B7A9023">
          <v:shape id="_x0000_i1031" type="#_x0000_t75" style="width:28.2pt;height:21.9pt" o:ole="">
            <v:imagedata r:id="rId25" o:title=""/>
          </v:shape>
          <o:OLEObject Type="Embed" ProgID="Equation.DSMT4" ShapeID="_x0000_i1031" DrawAspect="Content" ObjectID="_1762590272" r:id="rId26"/>
        </w:object>
      </w:r>
      <w:r>
        <w:rPr>
          <w:rFonts w:hint="eastAsia"/>
          <w:lang w:val="en-US"/>
        </w:rPr>
        <w:t>——</w:t>
      </w:r>
      <w:r w:rsidRPr="00BA5474">
        <w:rPr>
          <w:position w:val="-6"/>
          <w:lang w:val="en-US"/>
        </w:rPr>
        <w:object w:dxaOrig="200" w:dyaOrig="220" w14:anchorId="77F839F2">
          <v:shape id="_x0000_i1032" type="#_x0000_t75" style="width:7.5pt;height:7.5pt" o:ole="">
            <v:imagedata r:id="rId27" o:title=""/>
          </v:shape>
          <o:OLEObject Type="Embed" ProgID="Equation.DSMT4" ShapeID="_x0000_i1032" DrawAspect="Content" ObjectID="_1762590273"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38653387"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08D3F1B4">
          <v:shape id="_x0000_i1033" type="#_x0000_t75" style="width:28.2pt;height:21.9pt" o:ole="">
            <v:imagedata r:id="rId29" o:title=""/>
          </v:shape>
          <o:OLEObject Type="Embed" ProgID="Equation.DSMT4" ShapeID="_x0000_i1033" DrawAspect="Content" ObjectID="_1762590274" r:id="rId30"/>
        </w:object>
      </w:r>
      <w:r>
        <w:rPr>
          <w:rFonts w:hint="eastAsia"/>
          <w:lang w:val="en-US"/>
        </w:rPr>
        <w:t>——</w:t>
      </w:r>
      <w:r w:rsidRPr="00BA5474">
        <w:rPr>
          <w:position w:val="-6"/>
          <w:lang w:val="en-US"/>
        </w:rPr>
        <w:object w:dxaOrig="200" w:dyaOrig="220" w14:anchorId="45EC3260">
          <v:shape id="_x0000_i1034" type="#_x0000_t75" style="width:7.5pt;height:7.5pt" o:ole="">
            <v:imagedata r:id="rId27" o:title=""/>
          </v:shape>
          <o:OLEObject Type="Embed" ProgID="Equation.DSMT4" ShapeID="_x0000_i1034" DrawAspect="Content" ObjectID="_1762590275"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1D768FD2"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11555842">
          <v:shape id="_x0000_i1035" type="#_x0000_t75" style="width:43.8pt;height:21.9pt" o:ole="">
            <v:imagedata r:id="rId32" o:title=""/>
          </v:shape>
          <o:OLEObject Type="Embed" ProgID="Equation.DSMT4" ShapeID="_x0000_i1035" DrawAspect="Content" ObjectID="_1762590276" r:id="rId33"/>
        </w:object>
      </w:r>
      <w:r>
        <w:rPr>
          <w:rFonts w:hint="eastAsia"/>
          <w:sz w:val="24"/>
          <w:szCs w:val="24"/>
          <w:lang w:val="en-US"/>
        </w:rPr>
        <w:t>——</w:t>
      </w:r>
      <w:r w:rsidRPr="00BA5474">
        <w:rPr>
          <w:position w:val="-6"/>
          <w:lang w:val="en-US"/>
        </w:rPr>
        <w:object w:dxaOrig="200" w:dyaOrig="220" w14:anchorId="1227851E">
          <v:shape id="_x0000_i1036" type="#_x0000_t75" style="width:7.5pt;height:7.5pt" o:ole="">
            <v:imagedata r:id="rId27" o:title=""/>
          </v:shape>
          <o:OLEObject Type="Embed" ProgID="Equation.DSMT4" ShapeID="_x0000_i1036" DrawAspect="Content" ObjectID="_1762590277"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68783398"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112A78AA">
          <v:shape id="_x0000_i1037" type="#_x0000_t75" style="width:43.8pt;height:21.9pt" o:ole="">
            <v:imagedata r:id="rId35" o:title=""/>
          </v:shape>
          <o:OLEObject Type="Embed" ProgID="Equation.DSMT4" ShapeID="_x0000_i1037" DrawAspect="Content" ObjectID="_1762590278" r:id="rId36"/>
        </w:object>
      </w:r>
      <w:r>
        <w:rPr>
          <w:rFonts w:hint="eastAsia"/>
          <w:sz w:val="24"/>
          <w:szCs w:val="24"/>
          <w:lang w:val="en-US"/>
        </w:rPr>
        <w:t>——</w:t>
      </w:r>
      <w:r w:rsidRPr="00BA5474">
        <w:rPr>
          <w:position w:val="-6"/>
          <w:lang w:val="en-US"/>
        </w:rPr>
        <w:object w:dxaOrig="200" w:dyaOrig="220" w14:anchorId="2563BE0B">
          <v:shape id="_x0000_i1038" type="#_x0000_t75" style="width:7.5pt;height:7.5pt" o:ole="">
            <v:imagedata r:id="rId27" o:title=""/>
          </v:shape>
          <o:OLEObject Type="Embed" ProgID="Equation.DSMT4" ShapeID="_x0000_i1038" DrawAspect="Content" ObjectID="_1762590279"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666032EC"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7E7E6CE1">
          <v:shape id="_x0000_i1039" type="#_x0000_t75" style="width:28.2pt;height:21.9pt" o:ole="">
            <v:imagedata r:id="rId38" o:title=""/>
          </v:shape>
          <o:OLEObject Type="Embed" ProgID="Equation.DSMT4" ShapeID="_x0000_i1039" DrawAspect="Content" ObjectID="_1762590280" r:id="rId39"/>
        </w:object>
      </w:r>
      <w:r>
        <w:rPr>
          <w:rFonts w:hint="eastAsia"/>
          <w:lang w:val="en-US"/>
        </w:rPr>
        <w:t>——</w:t>
      </w:r>
      <w:r w:rsidRPr="00BA5474">
        <w:rPr>
          <w:position w:val="-6"/>
          <w:lang w:val="en-US"/>
        </w:rPr>
        <w:object w:dxaOrig="200" w:dyaOrig="220" w14:anchorId="5323FF7B">
          <v:shape id="_x0000_i1040" type="#_x0000_t75" style="width:7.5pt;height:7.5pt" o:ole="">
            <v:imagedata r:id="rId27" o:title=""/>
          </v:shape>
          <o:OLEObject Type="Embed" ProgID="Equation.DSMT4" ShapeID="_x0000_i1040" DrawAspect="Content" ObjectID="_1762590281"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138E665F"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270CE262">
          <v:shape id="_x0000_i1041" type="#_x0000_t75" style="width:43.8pt;height:21.9pt" o:ole="">
            <v:imagedata r:id="rId41" o:title=""/>
          </v:shape>
          <o:OLEObject Type="Embed" ProgID="Equation.DSMT4" ShapeID="_x0000_i1041" DrawAspect="Content" ObjectID="_1762590282" r:id="rId42"/>
        </w:object>
      </w:r>
      <w:r>
        <w:rPr>
          <w:rFonts w:hint="eastAsia"/>
          <w:lang w:val="en-US"/>
        </w:rPr>
        <w:t>——</w:t>
      </w:r>
      <w:r w:rsidRPr="00BA5474">
        <w:rPr>
          <w:position w:val="-6"/>
          <w:lang w:val="en-US"/>
        </w:rPr>
        <w:object w:dxaOrig="200" w:dyaOrig="220" w14:anchorId="34559521">
          <v:shape id="_x0000_i1042" type="#_x0000_t75" style="width:7.5pt;height:7.5pt" o:ole="">
            <v:imagedata r:id="rId27" o:title=""/>
          </v:shape>
          <o:OLEObject Type="Embed" ProgID="Equation.DSMT4" ShapeID="_x0000_i1042" DrawAspect="Content" ObjectID="_1762590283"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58FA0DCC"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5246F06C">
          <v:shape id="_x0000_i1043" type="#_x0000_t75" style="width:64.5pt;height:21.9pt" o:ole="">
            <v:imagedata r:id="rId44" o:title=""/>
          </v:shape>
          <o:OLEObject Type="Embed" ProgID="Equation.DSMT4" ShapeID="_x0000_i1043" DrawAspect="Content" ObjectID="_1762590284" r:id="rId45"/>
        </w:object>
      </w:r>
      <w:r>
        <w:rPr>
          <w:rFonts w:hint="eastAsia"/>
          <w:sz w:val="24"/>
          <w:szCs w:val="24"/>
          <w:lang w:val="en-US"/>
        </w:rPr>
        <w:t>——</w:t>
      </w:r>
      <w:r w:rsidRPr="00BA5474">
        <w:rPr>
          <w:position w:val="-6"/>
          <w:lang w:val="en-US"/>
        </w:rPr>
        <w:object w:dxaOrig="200" w:dyaOrig="220" w14:anchorId="06824C7C">
          <v:shape id="_x0000_i1044" type="#_x0000_t75" style="width:7.5pt;height:7.5pt" o:ole="">
            <v:imagedata r:id="rId27" o:title=""/>
          </v:shape>
          <o:OLEObject Type="Embed" ProgID="Equation.DSMT4" ShapeID="_x0000_i1044" DrawAspect="Content" ObjectID="_1762590285"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0BF0294C"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4FBCDE14">
          <v:shape id="_x0000_i1045" type="#_x0000_t75" style="width:36.3pt;height:21.9pt" o:ole="">
            <v:imagedata r:id="rId47" o:title=""/>
          </v:shape>
          <o:OLEObject Type="Embed" ProgID="Equation.DSMT4" ShapeID="_x0000_i1045" DrawAspect="Content" ObjectID="_1762590286" r:id="rId48"/>
        </w:object>
      </w:r>
      <w:r>
        <w:rPr>
          <w:rFonts w:hint="eastAsia"/>
          <w:lang w:val="en-US"/>
        </w:rPr>
        <w:t>——</w:t>
      </w:r>
      <w:r w:rsidRPr="00BA5474">
        <w:rPr>
          <w:position w:val="-6"/>
          <w:lang w:val="en-US"/>
        </w:rPr>
        <w:object w:dxaOrig="200" w:dyaOrig="220" w14:anchorId="1BA0857A">
          <v:shape id="_x0000_i1046" type="#_x0000_t75" style="width:7.5pt;height:7.5pt" o:ole="">
            <v:imagedata r:id="rId27" o:title=""/>
          </v:shape>
          <o:OLEObject Type="Embed" ProgID="Equation.DSMT4" ShapeID="_x0000_i1046" DrawAspect="Content" ObjectID="_1762590287"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176D0873"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782D557C">
          <v:shape id="_x0000_i1047" type="#_x0000_t75" style="width:28.2pt;height:21.9pt" o:ole="">
            <v:imagedata r:id="rId50" o:title=""/>
          </v:shape>
          <o:OLEObject Type="Embed" ProgID="Equation.DSMT4" ShapeID="_x0000_i1047" DrawAspect="Content" ObjectID="_1762590288" r:id="rId51"/>
        </w:object>
      </w:r>
      <w:r>
        <w:rPr>
          <w:rFonts w:hint="eastAsia"/>
          <w:lang w:val="en-US"/>
        </w:rPr>
        <w:t>——</w:t>
      </w:r>
      <w:r>
        <w:rPr>
          <w:lang w:val="en-US"/>
        </w:rPr>
        <w:t>设计地块范围内空地的平均天空角系数</w:t>
      </w:r>
      <w:r>
        <w:rPr>
          <w:rFonts w:hint="eastAsia"/>
          <w:lang w:val="en-US"/>
        </w:rPr>
        <w:t>；</w:t>
      </w:r>
    </w:p>
    <w:p w14:paraId="4CE9F453"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7E3570C7">
          <v:shape id="_x0000_i1048" type="#_x0000_t75" style="width:14.4pt;height:14.4pt" o:ole="">
            <v:imagedata r:id="rId52" o:title=""/>
          </v:shape>
          <o:OLEObject Type="Embed" ProgID="Equation.DSMT4" ShapeID="_x0000_i1048" DrawAspect="Content" ObjectID="_1762590289"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464EF81B"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63347083">
          <v:shape id="_x0000_i1049" type="#_x0000_t75" style="width:7.5pt;height:7.5pt" o:ole="">
            <v:imagedata r:id="rId54" o:title=""/>
          </v:shape>
          <o:OLEObject Type="Embed" ProgID="Equation.DSMT4" ShapeID="_x0000_i1049" DrawAspect="Content" ObjectID="_1762590290"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5E91097C"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6DCD32EB">
          <v:shape id="_x0000_i1050" type="#_x0000_t75" style="width:28.2pt;height:21.9pt" o:ole="">
            <v:imagedata r:id="rId56" o:title=""/>
          </v:shape>
          <o:OLEObject Type="Embed" ProgID="Equation.DSMT4" ShapeID="_x0000_i1050" DrawAspect="Content" ObjectID="_1762590291" r:id="rId57"/>
        </w:object>
      </w:r>
      <w:r>
        <w:rPr>
          <w:rFonts w:hint="eastAsia"/>
          <w:lang w:val="en-US"/>
        </w:rPr>
        <w:t>——第</w:t>
      </w:r>
      <w:r w:rsidRPr="00897909">
        <w:rPr>
          <w:position w:val="-6"/>
          <w:lang w:val="en-US"/>
        </w:rPr>
        <w:object w:dxaOrig="139" w:dyaOrig="260" w14:anchorId="74275FB3">
          <v:shape id="_x0000_i1051" type="#_x0000_t75" style="width:7.5pt;height:14.4pt" o:ole="">
            <v:imagedata r:id="rId58" o:title=""/>
          </v:shape>
          <o:OLEObject Type="Embed" ProgID="Equation.DSMT4" ShapeID="_x0000_i1051" DrawAspect="Content" ObjectID="_1762590292"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258F3976">
          <v:shape id="_x0000_i1052" type="#_x0000_t75" style="width:7.5pt;height:14.4pt" o:ole="">
            <v:imagedata r:id="rId58" o:title=""/>
          </v:shape>
          <o:OLEObject Type="Embed" ProgID="Equation.DSMT4" ShapeID="_x0000_i1052" DrawAspect="Content" ObjectID="_1762590293"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029C18D8">
          <v:shape id="_x0000_i1053" type="#_x0000_t75" style="width:21.9pt;height:7.5pt" o:ole="">
            <v:imagedata r:id="rId61" o:title=""/>
          </v:shape>
          <o:OLEObject Type="Embed" ProgID="Equation.DSMT4" ShapeID="_x0000_i1053" DrawAspect="Content" ObjectID="_1762590294" r:id="rId62"/>
        </w:object>
      </w:r>
      <w:r>
        <w:rPr>
          <w:rFonts w:hint="eastAsia"/>
          <w:lang w:val="en-US"/>
        </w:rPr>
        <w:t>。</w:t>
      </w:r>
    </w:p>
    <w:p w14:paraId="7D25C68A"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2D3E9CF0"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62CD1EFF" wp14:editId="722B14F8">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56175FF4"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9C8F964"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9D0635A" wp14:editId="4A807E3D">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3E77BE74" wp14:editId="12D24F3F">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0E1464CC"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2936D4F7" wp14:editId="3794E099">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5791164" wp14:editId="709D11ED">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F6B9610"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54C5A0D1" wp14:editId="3CB7452C">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5DE57B41" wp14:editId="47B65763">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39434496" wp14:editId="64AAFD3D">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0EC209B2" wp14:editId="44FAA0CB">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1D68C73F"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57B070C9"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5DF76F40" wp14:editId="7873CC7A">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26E3B200"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083081D2"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0D78698C" wp14:editId="5F75D1D6">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7F10445"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45FFDE80" wp14:editId="0407B397">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681483A" wp14:editId="18BC9E88">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043DA0A3"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71A897F" wp14:editId="7019888D">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E988B00" wp14:editId="5D19498D">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4B485153"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2E279C29" wp14:editId="409EA6FD">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1790670" wp14:editId="3AF8B7F3">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3064BB43" w14:textId="77777777" w:rsidR="00BB1C06" w:rsidRDefault="005207E3" w:rsidP="002F0C69">
      <w:pPr>
        <w:pStyle w:val="1"/>
      </w:pPr>
      <w:bookmarkStart w:id="32" w:name="_Toc151977070"/>
      <w:r>
        <w:rPr>
          <w:rFonts w:hint="eastAsia"/>
        </w:rPr>
        <w:t>计算参数</w:t>
      </w:r>
      <w:bookmarkEnd w:id="32"/>
    </w:p>
    <w:p w14:paraId="2370D893" w14:textId="77777777" w:rsidR="00116794" w:rsidRDefault="00613298" w:rsidP="009C3CAA">
      <w:pPr>
        <w:pStyle w:val="2"/>
      </w:pPr>
      <w:bookmarkStart w:id="33" w:name="_Toc151977071"/>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C7780C" w14:paraId="414D05CC" w14:textId="77777777">
        <w:tc>
          <w:tcPr>
            <w:tcW w:w="1284" w:type="dxa"/>
            <w:shd w:val="clear" w:color="auto" w:fill="E6E6E6"/>
            <w:vAlign w:val="center"/>
          </w:tcPr>
          <w:p w14:paraId="3B315412" w14:textId="77777777" w:rsidR="00C7780C" w:rsidRDefault="00000000">
            <w:pPr>
              <w:jc w:val="center"/>
              <w:rPr>
                <w:szCs w:val="21"/>
              </w:rPr>
            </w:pPr>
            <w:r>
              <w:rPr>
                <w:szCs w:val="21"/>
              </w:rPr>
              <w:t>时刻</w:t>
            </w:r>
          </w:p>
        </w:tc>
        <w:tc>
          <w:tcPr>
            <w:tcW w:w="1341" w:type="dxa"/>
            <w:shd w:val="clear" w:color="auto" w:fill="E6E6E6"/>
            <w:vAlign w:val="center"/>
          </w:tcPr>
          <w:p w14:paraId="6E731A1E" w14:textId="77777777" w:rsidR="00C7780C" w:rsidRDefault="00000000">
            <w:pPr>
              <w:jc w:val="center"/>
              <w:rPr>
                <w:szCs w:val="21"/>
              </w:rPr>
            </w:pPr>
            <w:r>
              <w:rPr>
                <w:szCs w:val="21"/>
              </w:rPr>
              <w:t>干球温度</w:t>
            </w:r>
            <w:r>
              <w:rPr>
                <w:szCs w:val="21"/>
              </w:rPr>
              <w:br/>
              <w:t>(℃)</w:t>
            </w:r>
          </w:p>
        </w:tc>
        <w:tc>
          <w:tcPr>
            <w:tcW w:w="1341" w:type="dxa"/>
            <w:shd w:val="clear" w:color="auto" w:fill="E6E6E6"/>
            <w:vAlign w:val="center"/>
          </w:tcPr>
          <w:p w14:paraId="50BDDA19" w14:textId="77777777" w:rsidR="00C7780C" w:rsidRDefault="00000000">
            <w:pPr>
              <w:jc w:val="center"/>
              <w:rPr>
                <w:szCs w:val="21"/>
              </w:rPr>
            </w:pPr>
            <w:r>
              <w:rPr>
                <w:szCs w:val="21"/>
              </w:rPr>
              <w:t>相对湿度</w:t>
            </w:r>
            <w:r>
              <w:rPr>
                <w:szCs w:val="21"/>
              </w:rPr>
              <w:t>(%)</w:t>
            </w:r>
          </w:p>
        </w:tc>
        <w:tc>
          <w:tcPr>
            <w:tcW w:w="1341" w:type="dxa"/>
            <w:shd w:val="clear" w:color="auto" w:fill="E6E6E6"/>
            <w:vAlign w:val="center"/>
          </w:tcPr>
          <w:p w14:paraId="1E64CBD3" w14:textId="77777777" w:rsidR="00C7780C"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1BEC0FDB" w14:textId="77777777" w:rsidR="00C7780C"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4A2912DC" w14:textId="77777777" w:rsidR="00C7780C" w:rsidRDefault="00000000">
            <w:pPr>
              <w:jc w:val="center"/>
              <w:rPr>
                <w:szCs w:val="21"/>
              </w:rPr>
            </w:pPr>
            <w:r>
              <w:rPr>
                <w:szCs w:val="21"/>
              </w:rPr>
              <w:t>风速</w:t>
            </w:r>
            <w:r>
              <w:rPr>
                <w:szCs w:val="21"/>
              </w:rPr>
              <w:t>(m/s)</w:t>
            </w:r>
          </w:p>
        </w:tc>
        <w:tc>
          <w:tcPr>
            <w:tcW w:w="1341" w:type="dxa"/>
            <w:shd w:val="clear" w:color="auto" w:fill="E6E6E6"/>
            <w:vAlign w:val="center"/>
          </w:tcPr>
          <w:p w14:paraId="24C554A5" w14:textId="77777777" w:rsidR="00C7780C" w:rsidRDefault="00000000">
            <w:pPr>
              <w:jc w:val="center"/>
              <w:rPr>
                <w:szCs w:val="21"/>
              </w:rPr>
            </w:pPr>
            <w:r>
              <w:rPr>
                <w:szCs w:val="21"/>
              </w:rPr>
              <w:t>主导风向</w:t>
            </w:r>
          </w:p>
        </w:tc>
      </w:tr>
      <w:tr w:rsidR="00C7780C" w14:paraId="3108153B" w14:textId="77777777">
        <w:tc>
          <w:tcPr>
            <w:tcW w:w="1284" w:type="dxa"/>
            <w:shd w:val="clear" w:color="auto" w:fill="E6E6E6"/>
            <w:vAlign w:val="center"/>
          </w:tcPr>
          <w:p w14:paraId="42E4445E" w14:textId="77777777" w:rsidR="00C7780C" w:rsidRDefault="00000000">
            <w:pPr>
              <w:jc w:val="center"/>
              <w:rPr>
                <w:szCs w:val="21"/>
              </w:rPr>
            </w:pPr>
            <w:r>
              <w:rPr>
                <w:szCs w:val="21"/>
              </w:rPr>
              <w:t>0</w:t>
            </w:r>
          </w:p>
        </w:tc>
        <w:tc>
          <w:tcPr>
            <w:tcW w:w="1341" w:type="dxa"/>
            <w:vAlign w:val="center"/>
          </w:tcPr>
          <w:p w14:paraId="4A1F9B25" w14:textId="77777777" w:rsidR="00C7780C" w:rsidRDefault="00000000">
            <w:pPr>
              <w:jc w:val="center"/>
              <w:rPr>
                <w:szCs w:val="21"/>
              </w:rPr>
            </w:pPr>
            <w:r>
              <w:rPr>
                <w:szCs w:val="21"/>
              </w:rPr>
              <w:t>27.3</w:t>
            </w:r>
          </w:p>
        </w:tc>
        <w:tc>
          <w:tcPr>
            <w:tcW w:w="1341" w:type="dxa"/>
            <w:vAlign w:val="center"/>
          </w:tcPr>
          <w:p w14:paraId="398FC1D8" w14:textId="77777777" w:rsidR="00C7780C" w:rsidRDefault="00000000">
            <w:pPr>
              <w:jc w:val="center"/>
              <w:rPr>
                <w:szCs w:val="21"/>
              </w:rPr>
            </w:pPr>
            <w:r>
              <w:rPr>
                <w:szCs w:val="21"/>
              </w:rPr>
              <w:t>84</w:t>
            </w:r>
          </w:p>
        </w:tc>
        <w:tc>
          <w:tcPr>
            <w:tcW w:w="1341" w:type="dxa"/>
            <w:vAlign w:val="center"/>
          </w:tcPr>
          <w:p w14:paraId="5B0C486B" w14:textId="77777777" w:rsidR="00C7780C" w:rsidRDefault="00000000">
            <w:pPr>
              <w:jc w:val="center"/>
              <w:rPr>
                <w:szCs w:val="21"/>
              </w:rPr>
            </w:pPr>
            <w:r>
              <w:rPr>
                <w:szCs w:val="21"/>
              </w:rPr>
              <w:t>0.00</w:t>
            </w:r>
          </w:p>
        </w:tc>
        <w:tc>
          <w:tcPr>
            <w:tcW w:w="1341" w:type="dxa"/>
            <w:vAlign w:val="center"/>
          </w:tcPr>
          <w:p w14:paraId="01431F9F" w14:textId="77777777" w:rsidR="00C7780C" w:rsidRDefault="00000000">
            <w:pPr>
              <w:jc w:val="center"/>
              <w:rPr>
                <w:szCs w:val="21"/>
              </w:rPr>
            </w:pPr>
            <w:r>
              <w:rPr>
                <w:szCs w:val="21"/>
              </w:rPr>
              <w:t>0.00</w:t>
            </w:r>
          </w:p>
        </w:tc>
        <w:tc>
          <w:tcPr>
            <w:tcW w:w="1341" w:type="dxa"/>
            <w:vAlign w:val="center"/>
          </w:tcPr>
          <w:p w14:paraId="0720B5B6" w14:textId="77777777" w:rsidR="00C7780C" w:rsidRDefault="00000000">
            <w:pPr>
              <w:jc w:val="center"/>
              <w:rPr>
                <w:szCs w:val="21"/>
              </w:rPr>
            </w:pPr>
            <w:r>
              <w:rPr>
                <w:szCs w:val="21"/>
              </w:rPr>
              <w:t>1.8</w:t>
            </w:r>
          </w:p>
        </w:tc>
        <w:tc>
          <w:tcPr>
            <w:tcW w:w="1341" w:type="dxa"/>
            <w:vMerge w:val="restart"/>
            <w:vAlign w:val="center"/>
          </w:tcPr>
          <w:p w14:paraId="0CE7BB46" w14:textId="77777777" w:rsidR="00C7780C" w:rsidRDefault="00000000">
            <w:pPr>
              <w:jc w:val="center"/>
              <w:rPr>
                <w:szCs w:val="21"/>
              </w:rPr>
            </w:pPr>
            <w:r>
              <w:rPr>
                <w:szCs w:val="21"/>
              </w:rPr>
              <w:t>南</w:t>
            </w:r>
          </w:p>
        </w:tc>
      </w:tr>
      <w:tr w:rsidR="00C7780C" w14:paraId="29FAA959" w14:textId="77777777">
        <w:tc>
          <w:tcPr>
            <w:tcW w:w="1284" w:type="dxa"/>
            <w:shd w:val="clear" w:color="auto" w:fill="E6E6E6"/>
            <w:vAlign w:val="center"/>
          </w:tcPr>
          <w:p w14:paraId="1E233B62" w14:textId="77777777" w:rsidR="00C7780C" w:rsidRDefault="00000000">
            <w:pPr>
              <w:jc w:val="center"/>
              <w:rPr>
                <w:szCs w:val="21"/>
              </w:rPr>
            </w:pPr>
            <w:r>
              <w:rPr>
                <w:szCs w:val="21"/>
              </w:rPr>
              <w:t>1</w:t>
            </w:r>
          </w:p>
        </w:tc>
        <w:tc>
          <w:tcPr>
            <w:tcW w:w="1341" w:type="dxa"/>
            <w:vAlign w:val="center"/>
          </w:tcPr>
          <w:p w14:paraId="48A9F09C" w14:textId="77777777" w:rsidR="00C7780C" w:rsidRDefault="00000000">
            <w:pPr>
              <w:jc w:val="center"/>
              <w:rPr>
                <w:szCs w:val="21"/>
              </w:rPr>
            </w:pPr>
            <w:r>
              <w:rPr>
                <w:szCs w:val="21"/>
              </w:rPr>
              <w:t>26.9</w:t>
            </w:r>
          </w:p>
        </w:tc>
        <w:tc>
          <w:tcPr>
            <w:tcW w:w="1341" w:type="dxa"/>
            <w:vAlign w:val="center"/>
          </w:tcPr>
          <w:p w14:paraId="3A80763D" w14:textId="77777777" w:rsidR="00C7780C" w:rsidRDefault="00000000">
            <w:pPr>
              <w:jc w:val="center"/>
              <w:rPr>
                <w:szCs w:val="21"/>
              </w:rPr>
            </w:pPr>
            <w:r>
              <w:rPr>
                <w:szCs w:val="21"/>
              </w:rPr>
              <w:t>85</w:t>
            </w:r>
          </w:p>
        </w:tc>
        <w:tc>
          <w:tcPr>
            <w:tcW w:w="1341" w:type="dxa"/>
            <w:vAlign w:val="center"/>
          </w:tcPr>
          <w:p w14:paraId="6D44D0FB" w14:textId="77777777" w:rsidR="00C7780C" w:rsidRDefault="00000000">
            <w:pPr>
              <w:jc w:val="center"/>
              <w:rPr>
                <w:szCs w:val="21"/>
              </w:rPr>
            </w:pPr>
            <w:r>
              <w:rPr>
                <w:szCs w:val="21"/>
              </w:rPr>
              <w:t>0.00</w:t>
            </w:r>
          </w:p>
        </w:tc>
        <w:tc>
          <w:tcPr>
            <w:tcW w:w="1341" w:type="dxa"/>
            <w:vAlign w:val="center"/>
          </w:tcPr>
          <w:p w14:paraId="041230B0" w14:textId="77777777" w:rsidR="00C7780C" w:rsidRDefault="00000000">
            <w:pPr>
              <w:jc w:val="center"/>
              <w:rPr>
                <w:szCs w:val="21"/>
              </w:rPr>
            </w:pPr>
            <w:r>
              <w:rPr>
                <w:szCs w:val="21"/>
              </w:rPr>
              <w:t>0.00</w:t>
            </w:r>
          </w:p>
        </w:tc>
        <w:tc>
          <w:tcPr>
            <w:tcW w:w="1341" w:type="dxa"/>
            <w:vAlign w:val="center"/>
          </w:tcPr>
          <w:p w14:paraId="48E27B05" w14:textId="77777777" w:rsidR="00C7780C" w:rsidRDefault="00000000">
            <w:pPr>
              <w:jc w:val="center"/>
              <w:rPr>
                <w:szCs w:val="21"/>
              </w:rPr>
            </w:pPr>
            <w:r>
              <w:rPr>
                <w:szCs w:val="21"/>
              </w:rPr>
              <w:t>1.8</w:t>
            </w:r>
          </w:p>
        </w:tc>
        <w:tc>
          <w:tcPr>
            <w:tcW w:w="1341" w:type="dxa"/>
            <w:vMerge/>
            <w:vAlign w:val="center"/>
          </w:tcPr>
          <w:p w14:paraId="339659AA" w14:textId="77777777" w:rsidR="00C7780C" w:rsidRDefault="00C7780C">
            <w:pPr>
              <w:jc w:val="center"/>
              <w:rPr>
                <w:szCs w:val="21"/>
              </w:rPr>
            </w:pPr>
          </w:p>
        </w:tc>
      </w:tr>
      <w:tr w:rsidR="00C7780C" w14:paraId="78038D5C" w14:textId="77777777">
        <w:tc>
          <w:tcPr>
            <w:tcW w:w="1284" w:type="dxa"/>
            <w:shd w:val="clear" w:color="auto" w:fill="E6E6E6"/>
            <w:vAlign w:val="center"/>
          </w:tcPr>
          <w:p w14:paraId="103F85F7" w14:textId="77777777" w:rsidR="00C7780C" w:rsidRDefault="00000000">
            <w:pPr>
              <w:jc w:val="center"/>
              <w:rPr>
                <w:szCs w:val="21"/>
              </w:rPr>
            </w:pPr>
            <w:r>
              <w:rPr>
                <w:szCs w:val="21"/>
              </w:rPr>
              <w:t>2</w:t>
            </w:r>
          </w:p>
        </w:tc>
        <w:tc>
          <w:tcPr>
            <w:tcW w:w="1341" w:type="dxa"/>
            <w:vAlign w:val="center"/>
          </w:tcPr>
          <w:p w14:paraId="700304E8" w14:textId="77777777" w:rsidR="00C7780C" w:rsidRDefault="00000000">
            <w:pPr>
              <w:jc w:val="center"/>
              <w:rPr>
                <w:szCs w:val="21"/>
              </w:rPr>
            </w:pPr>
            <w:r>
              <w:rPr>
                <w:szCs w:val="21"/>
              </w:rPr>
              <w:t>26.7</w:t>
            </w:r>
          </w:p>
        </w:tc>
        <w:tc>
          <w:tcPr>
            <w:tcW w:w="1341" w:type="dxa"/>
            <w:vAlign w:val="center"/>
          </w:tcPr>
          <w:p w14:paraId="3EE0309E" w14:textId="77777777" w:rsidR="00C7780C" w:rsidRDefault="00000000">
            <w:pPr>
              <w:jc w:val="center"/>
              <w:rPr>
                <w:szCs w:val="21"/>
              </w:rPr>
            </w:pPr>
            <w:r>
              <w:rPr>
                <w:szCs w:val="21"/>
              </w:rPr>
              <w:t>86</w:t>
            </w:r>
          </w:p>
        </w:tc>
        <w:tc>
          <w:tcPr>
            <w:tcW w:w="1341" w:type="dxa"/>
            <w:vAlign w:val="center"/>
          </w:tcPr>
          <w:p w14:paraId="39B5EC73" w14:textId="77777777" w:rsidR="00C7780C" w:rsidRDefault="00000000">
            <w:pPr>
              <w:jc w:val="center"/>
              <w:rPr>
                <w:szCs w:val="21"/>
              </w:rPr>
            </w:pPr>
            <w:r>
              <w:rPr>
                <w:szCs w:val="21"/>
              </w:rPr>
              <w:t>0.00</w:t>
            </w:r>
          </w:p>
        </w:tc>
        <w:tc>
          <w:tcPr>
            <w:tcW w:w="1341" w:type="dxa"/>
            <w:vAlign w:val="center"/>
          </w:tcPr>
          <w:p w14:paraId="133CC375" w14:textId="77777777" w:rsidR="00C7780C" w:rsidRDefault="00000000">
            <w:pPr>
              <w:jc w:val="center"/>
              <w:rPr>
                <w:szCs w:val="21"/>
              </w:rPr>
            </w:pPr>
            <w:r>
              <w:rPr>
                <w:szCs w:val="21"/>
              </w:rPr>
              <w:t>0.00</w:t>
            </w:r>
          </w:p>
        </w:tc>
        <w:tc>
          <w:tcPr>
            <w:tcW w:w="1341" w:type="dxa"/>
            <w:vAlign w:val="center"/>
          </w:tcPr>
          <w:p w14:paraId="1D232484" w14:textId="77777777" w:rsidR="00C7780C" w:rsidRDefault="00000000">
            <w:pPr>
              <w:jc w:val="center"/>
              <w:rPr>
                <w:szCs w:val="21"/>
              </w:rPr>
            </w:pPr>
            <w:r>
              <w:rPr>
                <w:szCs w:val="21"/>
              </w:rPr>
              <w:t>1.7</w:t>
            </w:r>
          </w:p>
        </w:tc>
        <w:tc>
          <w:tcPr>
            <w:tcW w:w="1341" w:type="dxa"/>
            <w:vMerge/>
            <w:vAlign w:val="center"/>
          </w:tcPr>
          <w:p w14:paraId="683C9A97" w14:textId="77777777" w:rsidR="00C7780C" w:rsidRDefault="00C7780C">
            <w:pPr>
              <w:jc w:val="center"/>
              <w:rPr>
                <w:szCs w:val="21"/>
              </w:rPr>
            </w:pPr>
          </w:p>
        </w:tc>
      </w:tr>
      <w:tr w:rsidR="00C7780C" w14:paraId="256CDF46" w14:textId="77777777">
        <w:tc>
          <w:tcPr>
            <w:tcW w:w="1284" w:type="dxa"/>
            <w:shd w:val="clear" w:color="auto" w:fill="E6E6E6"/>
            <w:vAlign w:val="center"/>
          </w:tcPr>
          <w:p w14:paraId="3B5301F3" w14:textId="77777777" w:rsidR="00C7780C" w:rsidRDefault="00000000">
            <w:pPr>
              <w:jc w:val="center"/>
              <w:rPr>
                <w:szCs w:val="21"/>
              </w:rPr>
            </w:pPr>
            <w:r>
              <w:rPr>
                <w:szCs w:val="21"/>
              </w:rPr>
              <w:t>3</w:t>
            </w:r>
          </w:p>
        </w:tc>
        <w:tc>
          <w:tcPr>
            <w:tcW w:w="1341" w:type="dxa"/>
            <w:vAlign w:val="center"/>
          </w:tcPr>
          <w:p w14:paraId="7A7EA71B" w14:textId="77777777" w:rsidR="00C7780C" w:rsidRDefault="00000000">
            <w:pPr>
              <w:jc w:val="center"/>
              <w:rPr>
                <w:szCs w:val="21"/>
              </w:rPr>
            </w:pPr>
            <w:r>
              <w:rPr>
                <w:szCs w:val="21"/>
              </w:rPr>
              <w:t>26.3</w:t>
            </w:r>
          </w:p>
        </w:tc>
        <w:tc>
          <w:tcPr>
            <w:tcW w:w="1341" w:type="dxa"/>
            <w:vAlign w:val="center"/>
          </w:tcPr>
          <w:p w14:paraId="67DDC339" w14:textId="77777777" w:rsidR="00C7780C" w:rsidRDefault="00000000">
            <w:pPr>
              <w:jc w:val="center"/>
              <w:rPr>
                <w:szCs w:val="21"/>
              </w:rPr>
            </w:pPr>
            <w:r>
              <w:rPr>
                <w:szCs w:val="21"/>
              </w:rPr>
              <w:t>87</w:t>
            </w:r>
          </w:p>
        </w:tc>
        <w:tc>
          <w:tcPr>
            <w:tcW w:w="1341" w:type="dxa"/>
            <w:vAlign w:val="center"/>
          </w:tcPr>
          <w:p w14:paraId="41974AD5" w14:textId="77777777" w:rsidR="00C7780C" w:rsidRDefault="00000000">
            <w:pPr>
              <w:jc w:val="center"/>
              <w:rPr>
                <w:szCs w:val="21"/>
              </w:rPr>
            </w:pPr>
            <w:r>
              <w:rPr>
                <w:szCs w:val="21"/>
              </w:rPr>
              <w:t>0.00</w:t>
            </w:r>
          </w:p>
        </w:tc>
        <w:tc>
          <w:tcPr>
            <w:tcW w:w="1341" w:type="dxa"/>
            <w:vAlign w:val="center"/>
          </w:tcPr>
          <w:p w14:paraId="641EA126" w14:textId="77777777" w:rsidR="00C7780C" w:rsidRDefault="00000000">
            <w:pPr>
              <w:jc w:val="center"/>
              <w:rPr>
                <w:szCs w:val="21"/>
              </w:rPr>
            </w:pPr>
            <w:r>
              <w:rPr>
                <w:szCs w:val="21"/>
              </w:rPr>
              <w:t>0.00</w:t>
            </w:r>
          </w:p>
        </w:tc>
        <w:tc>
          <w:tcPr>
            <w:tcW w:w="1341" w:type="dxa"/>
            <w:vAlign w:val="center"/>
          </w:tcPr>
          <w:p w14:paraId="06190B7F" w14:textId="77777777" w:rsidR="00C7780C" w:rsidRDefault="00000000">
            <w:pPr>
              <w:jc w:val="center"/>
              <w:rPr>
                <w:szCs w:val="21"/>
              </w:rPr>
            </w:pPr>
            <w:r>
              <w:rPr>
                <w:szCs w:val="21"/>
              </w:rPr>
              <w:t>1.7</w:t>
            </w:r>
          </w:p>
        </w:tc>
        <w:tc>
          <w:tcPr>
            <w:tcW w:w="1341" w:type="dxa"/>
            <w:vMerge/>
            <w:vAlign w:val="center"/>
          </w:tcPr>
          <w:p w14:paraId="09DAAEB4" w14:textId="77777777" w:rsidR="00C7780C" w:rsidRDefault="00C7780C">
            <w:pPr>
              <w:jc w:val="center"/>
              <w:rPr>
                <w:szCs w:val="21"/>
              </w:rPr>
            </w:pPr>
          </w:p>
        </w:tc>
      </w:tr>
      <w:tr w:rsidR="00C7780C" w14:paraId="06B68BB2" w14:textId="77777777">
        <w:tc>
          <w:tcPr>
            <w:tcW w:w="1284" w:type="dxa"/>
            <w:shd w:val="clear" w:color="auto" w:fill="E6E6E6"/>
            <w:vAlign w:val="center"/>
          </w:tcPr>
          <w:p w14:paraId="5CBE3687" w14:textId="77777777" w:rsidR="00C7780C" w:rsidRDefault="00000000">
            <w:pPr>
              <w:jc w:val="center"/>
              <w:rPr>
                <w:szCs w:val="21"/>
              </w:rPr>
            </w:pPr>
            <w:r>
              <w:rPr>
                <w:szCs w:val="21"/>
              </w:rPr>
              <w:t>4</w:t>
            </w:r>
          </w:p>
        </w:tc>
        <w:tc>
          <w:tcPr>
            <w:tcW w:w="1341" w:type="dxa"/>
            <w:vAlign w:val="center"/>
          </w:tcPr>
          <w:p w14:paraId="083EB86E" w14:textId="77777777" w:rsidR="00C7780C" w:rsidRDefault="00000000">
            <w:pPr>
              <w:jc w:val="center"/>
              <w:rPr>
                <w:szCs w:val="21"/>
              </w:rPr>
            </w:pPr>
            <w:r>
              <w:rPr>
                <w:szCs w:val="21"/>
              </w:rPr>
              <w:t>26.1</w:t>
            </w:r>
          </w:p>
        </w:tc>
        <w:tc>
          <w:tcPr>
            <w:tcW w:w="1341" w:type="dxa"/>
            <w:vAlign w:val="center"/>
          </w:tcPr>
          <w:p w14:paraId="69361033" w14:textId="77777777" w:rsidR="00C7780C" w:rsidRDefault="00000000">
            <w:pPr>
              <w:jc w:val="center"/>
              <w:rPr>
                <w:szCs w:val="21"/>
              </w:rPr>
            </w:pPr>
            <w:r>
              <w:rPr>
                <w:szCs w:val="21"/>
              </w:rPr>
              <w:t>87</w:t>
            </w:r>
          </w:p>
        </w:tc>
        <w:tc>
          <w:tcPr>
            <w:tcW w:w="1341" w:type="dxa"/>
            <w:vAlign w:val="center"/>
          </w:tcPr>
          <w:p w14:paraId="5A18763A" w14:textId="77777777" w:rsidR="00C7780C" w:rsidRDefault="00000000">
            <w:pPr>
              <w:jc w:val="center"/>
              <w:rPr>
                <w:szCs w:val="21"/>
              </w:rPr>
            </w:pPr>
            <w:r>
              <w:rPr>
                <w:szCs w:val="21"/>
              </w:rPr>
              <w:t>0.00</w:t>
            </w:r>
          </w:p>
        </w:tc>
        <w:tc>
          <w:tcPr>
            <w:tcW w:w="1341" w:type="dxa"/>
            <w:vAlign w:val="center"/>
          </w:tcPr>
          <w:p w14:paraId="777C7904" w14:textId="77777777" w:rsidR="00C7780C" w:rsidRDefault="00000000">
            <w:pPr>
              <w:jc w:val="center"/>
              <w:rPr>
                <w:szCs w:val="21"/>
              </w:rPr>
            </w:pPr>
            <w:r>
              <w:rPr>
                <w:szCs w:val="21"/>
              </w:rPr>
              <w:t>0.00</w:t>
            </w:r>
          </w:p>
        </w:tc>
        <w:tc>
          <w:tcPr>
            <w:tcW w:w="1341" w:type="dxa"/>
            <w:vAlign w:val="center"/>
          </w:tcPr>
          <w:p w14:paraId="7D3B8882" w14:textId="77777777" w:rsidR="00C7780C" w:rsidRDefault="00000000">
            <w:pPr>
              <w:jc w:val="center"/>
              <w:rPr>
                <w:szCs w:val="21"/>
              </w:rPr>
            </w:pPr>
            <w:r>
              <w:rPr>
                <w:szCs w:val="21"/>
              </w:rPr>
              <w:t>1.7</w:t>
            </w:r>
          </w:p>
        </w:tc>
        <w:tc>
          <w:tcPr>
            <w:tcW w:w="1341" w:type="dxa"/>
            <w:vMerge/>
            <w:vAlign w:val="center"/>
          </w:tcPr>
          <w:p w14:paraId="6FF0DF61" w14:textId="77777777" w:rsidR="00C7780C" w:rsidRDefault="00C7780C">
            <w:pPr>
              <w:jc w:val="center"/>
              <w:rPr>
                <w:szCs w:val="21"/>
              </w:rPr>
            </w:pPr>
          </w:p>
        </w:tc>
      </w:tr>
      <w:tr w:rsidR="00C7780C" w14:paraId="0DAE8296" w14:textId="77777777">
        <w:tc>
          <w:tcPr>
            <w:tcW w:w="1284" w:type="dxa"/>
            <w:shd w:val="clear" w:color="auto" w:fill="E6E6E6"/>
            <w:vAlign w:val="center"/>
          </w:tcPr>
          <w:p w14:paraId="2419DE18" w14:textId="77777777" w:rsidR="00C7780C" w:rsidRDefault="00000000">
            <w:pPr>
              <w:jc w:val="center"/>
              <w:rPr>
                <w:szCs w:val="21"/>
              </w:rPr>
            </w:pPr>
            <w:r>
              <w:rPr>
                <w:szCs w:val="21"/>
              </w:rPr>
              <w:t>5</w:t>
            </w:r>
          </w:p>
        </w:tc>
        <w:tc>
          <w:tcPr>
            <w:tcW w:w="1341" w:type="dxa"/>
            <w:vAlign w:val="center"/>
          </w:tcPr>
          <w:p w14:paraId="0F69FB90" w14:textId="77777777" w:rsidR="00C7780C" w:rsidRDefault="00000000">
            <w:pPr>
              <w:jc w:val="center"/>
              <w:rPr>
                <w:szCs w:val="21"/>
              </w:rPr>
            </w:pPr>
            <w:r>
              <w:rPr>
                <w:szCs w:val="21"/>
              </w:rPr>
              <w:t>26.0</w:t>
            </w:r>
          </w:p>
        </w:tc>
        <w:tc>
          <w:tcPr>
            <w:tcW w:w="1341" w:type="dxa"/>
            <w:vAlign w:val="center"/>
          </w:tcPr>
          <w:p w14:paraId="6FE489AB" w14:textId="77777777" w:rsidR="00C7780C" w:rsidRDefault="00000000">
            <w:pPr>
              <w:jc w:val="center"/>
              <w:rPr>
                <w:szCs w:val="21"/>
              </w:rPr>
            </w:pPr>
            <w:r>
              <w:rPr>
                <w:szCs w:val="21"/>
              </w:rPr>
              <w:t>87</w:t>
            </w:r>
          </w:p>
        </w:tc>
        <w:tc>
          <w:tcPr>
            <w:tcW w:w="1341" w:type="dxa"/>
            <w:vAlign w:val="center"/>
          </w:tcPr>
          <w:p w14:paraId="2D825477" w14:textId="77777777" w:rsidR="00C7780C" w:rsidRDefault="00000000">
            <w:pPr>
              <w:jc w:val="center"/>
              <w:rPr>
                <w:szCs w:val="21"/>
              </w:rPr>
            </w:pPr>
            <w:r>
              <w:rPr>
                <w:szCs w:val="21"/>
              </w:rPr>
              <w:t>0.00</w:t>
            </w:r>
          </w:p>
        </w:tc>
        <w:tc>
          <w:tcPr>
            <w:tcW w:w="1341" w:type="dxa"/>
            <w:vAlign w:val="center"/>
          </w:tcPr>
          <w:p w14:paraId="7BEF3012" w14:textId="77777777" w:rsidR="00C7780C" w:rsidRDefault="00000000">
            <w:pPr>
              <w:jc w:val="center"/>
              <w:rPr>
                <w:szCs w:val="21"/>
              </w:rPr>
            </w:pPr>
            <w:r>
              <w:rPr>
                <w:szCs w:val="21"/>
              </w:rPr>
              <w:t>0.00</w:t>
            </w:r>
          </w:p>
        </w:tc>
        <w:tc>
          <w:tcPr>
            <w:tcW w:w="1341" w:type="dxa"/>
            <w:vAlign w:val="center"/>
          </w:tcPr>
          <w:p w14:paraId="22141063" w14:textId="77777777" w:rsidR="00C7780C" w:rsidRDefault="00000000">
            <w:pPr>
              <w:jc w:val="center"/>
              <w:rPr>
                <w:szCs w:val="21"/>
              </w:rPr>
            </w:pPr>
            <w:r>
              <w:rPr>
                <w:szCs w:val="21"/>
              </w:rPr>
              <w:t>1.7</w:t>
            </w:r>
          </w:p>
        </w:tc>
        <w:tc>
          <w:tcPr>
            <w:tcW w:w="1341" w:type="dxa"/>
            <w:vMerge/>
            <w:vAlign w:val="center"/>
          </w:tcPr>
          <w:p w14:paraId="76C56487" w14:textId="77777777" w:rsidR="00C7780C" w:rsidRDefault="00C7780C">
            <w:pPr>
              <w:jc w:val="center"/>
              <w:rPr>
                <w:szCs w:val="21"/>
              </w:rPr>
            </w:pPr>
          </w:p>
        </w:tc>
      </w:tr>
      <w:tr w:rsidR="00C7780C" w14:paraId="512F2EDF" w14:textId="77777777">
        <w:tc>
          <w:tcPr>
            <w:tcW w:w="1284" w:type="dxa"/>
            <w:shd w:val="clear" w:color="auto" w:fill="E6E6E6"/>
            <w:vAlign w:val="center"/>
          </w:tcPr>
          <w:p w14:paraId="7AD46B90" w14:textId="77777777" w:rsidR="00C7780C" w:rsidRDefault="00000000">
            <w:pPr>
              <w:jc w:val="center"/>
              <w:rPr>
                <w:szCs w:val="21"/>
              </w:rPr>
            </w:pPr>
            <w:r>
              <w:rPr>
                <w:szCs w:val="21"/>
              </w:rPr>
              <w:t>6</w:t>
            </w:r>
          </w:p>
        </w:tc>
        <w:tc>
          <w:tcPr>
            <w:tcW w:w="1341" w:type="dxa"/>
            <w:vAlign w:val="center"/>
          </w:tcPr>
          <w:p w14:paraId="422F608F" w14:textId="77777777" w:rsidR="00C7780C" w:rsidRDefault="00000000">
            <w:pPr>
              <w:jc w:val="center"/>
              <w:rPr>
                <w:szCs w:val="21"/>
              </w:rPr>
            </w:pPr>
            <w:r>
              <w:rPr>
                <w:szCs w:val="21"/>
              </w:rPr>
              <w:t>26.2</w:t>
            </w:r>
          </w:p>
        </w:tc>
        <w:tc>
          <w:tcPr>
            <w:tcW w:w="1341" w:type="dxa"/>
            <w:vAlign w:val="center"/>
          </w:tcPr>
          <w:p w14:paraId="2E98217F" w14:textId="77777777" w:rsidR="00C7780C" w:rsidRDefault="00000000">
            <w:pPr>
              <w:jc w:val="center"/>
              <w:rPr>
                <w:szCs w:val="21"/>
              </w:rPr>
            </w:pPr>
            <w:r>
              <w:rPr>
                <w:szCs w:val="21"/>
              </w:rPr>
              <w:t>87</w:t>
            </w:r>
          </w:p>
        </w:tc>
        <w:tc>
          <w:tcPr>
            <w:tcW w:w="1341" w:type="dxa"/>
            <w:vAlign w:val="center"/>
          </w:tcPr>
          <w:p w14:paraId="1D49CCEC" w14:textId="77777777" w:rsidR="00C7780C" w:rsidRDefault="00000000">
            <w:pPr>
              <w:jc w:val="center"/>
              <w:rPr>
                <w:szCs w:val="21"/>
              </w:rPr>
            </w:pPr>
            <w:r>
              <w:rPr>
                <w:szCs w:val="21"/>
              </w:rPr>
              <w:t>0.00</w:t>
            </w:r>
          </w:p>
        </w:tc>
        <w:tc>
          <w:tcPr>
            <w:tcW w:w="1341" w:type="dxa"/>
            <w:vAlign w:val="center"/>
          </w:tcPr>
          <w:p w14:paraId="33472DA9" w14:textId="77777777" w:rsidR="00C7780C" w:rsidRDefault="00000000">
            <w:pPr>
              <w:jc w:val="center"/>
              <w:rPr>
                <w:szCs w:val="21"/>
              </w:rPr>
            </w:pPr>
            <w:r>
              <w:rPr>
                <w:szCs w:val="21"/>
              </w:rPr>
              <w:t>0.00</w:t>
            </w:r>
          </w:p>
        </w:tc>
        <w:tc>
          <w:tcPr>
            <w:tcW w:w="1341" w:type="dxa"/>
            <w:vAlign w:val="center"/>
          </w:tcPr>
          <w:p w14:paraId="4CAF8183" w14:textId="77777777" w:rsidR="00C7780C" w:rsidRDefault="00000000">
            <w:pPr>
              <w:jc w:val="center"/>
              <w:rPr>
                <w:szCs w:val="21"/>
              </w:rPr>
            </w:pPr>
            <w:r>
              <w:rPr>
                <w:szCs w:val="21"/>
              </w:rPr>
              <w:t>1.8</w:t>
            </w:r>
          </w:p>
        </w:tc>
        <w:tc>
          <w:tcPr>
            <w:tcW w:w="1341" w:type="dxa"/>
            <w:vMerge/>
            <w:vAlign w:val="center"/>
          </w:tcPr>
          <w:p w14:paraId="0408659F" w14:textId="77777777" w:rsidR="00C7780C" w:rsidRDefault="00C7780C">
            <w:pPr>
              <w:jc w:val="center"/>
              <w:rPr>
                <w:szCs w:val="21"/>
              </w:rPr>
            </w:pPr>
          </w:p>
        </w:tc>
      </w:tr>
      <w:tr w:rsidR="00C7780C" w14:paraId="5F09660F" w14:textId="77777777">
        <w:tc>
          <w:tcPr>
            <w:tcW w:w="1284" w:type="dxa"/>
            <w:shd w:val="clear" w:color="auto" w:fill="E6E6E6"/>
            <w:vAlign w:val="center"/>
          </w:tcPr>
          <w:p w14:paraId="1A25FE00" w14:textId="77777777" w:rsidR="00C7780C" w:rsidRDefault="00000000">
            <w:pPr>
              <w:jc w:val="center"/>
              <w:rPr>
                <w:szCs w:val="21"/>
              </w:rPr>
            </w:pPr>
            <w:r>
              <w:rPr>
                <w:szCs w:val="21"/>
              </w:rPr>
              <w:t>7</w:t>
            </w:r>
          </w:p>
        </w:tc>
        <w:tc>
          <w:tcPr>
            <w:tcW w:w="1341" w:type="dxa"/>
            <w:vAlign w:val="center"/>
          </w:tcPr>
          <w:p w14:paraId="3E8E0970" w14:textId="77777777" w:rsidR="00C7780C" w:rsidRDefault="00000000">
            <w:pPr>
              <w:jc w:val="center"/>
              <w:rPr>
                <w:szCs w:val="21"/>
              </w:rPr>
            </w:pPr>
            <w:r>
              <w:rPr>
                <w:szCs w:val="21"/>
              </w:rPr>
              <w:t>26.6</w:t>
            </w:r>
          </w:p>
        </w:tc>
        <w:tc>
          <w:tcPr>
            <w:tcW w:w="1341" w:type="dxa"/>
            <w:vAlign w:val="center"/>
          </w:tcPr>
          <w:p w14:paraId="6A0CD372" w14:textId="77777777" w:rsidR="00C7780C" w:rsidRDefault="00000000">
            <w:pPr>
              <w:jc w:val="center"/>
              <w:rPr>
                <w:szCs w:val="21"/>
              </w:rPr>
            </w:pPr>
            <w:r>
              <w:rPr>
                <w:szCs w:val="21"/>
              </w:rPr>
              <w:t>85</w:t>
            </w:r>
          </w:p>
        </w:tc>
        <w:tc>
          <w:tcPr>
            <w:tcW w:w="1341" w:type="dxa"/>
            <w:vAlign w:val="center"/>
          </w:tcPr>
          <w:p w14:paraId="09189A61" w14:textId="77777777" w:rsidR="00C7780C" w:rsidRDefault="00000000">
            <w:pPr>
              <w:jc w:val="center"/>
              <w:rPr>
                <w:szCs w:val="21"/>
              </w:rPr>
            </w:pPr>
            <w:r>
              <w:rPr>
                <w:szCs w:val="21"/>
              </w:rPr>
              <w:t>92.00</w:t>
            </w:r>
          </w:p>
        </w:tc>
        <w:tc>
          <w:tcPr>
            <w:tcW w:w="1341" w:type="dxa"/>
            <w:vAlign w:val="center"/>
          </w:tcPr>
          <w:p w14:paraId="0FE7262D" w14:textId="77777777" w:rsidR="00C7780C" w:rsidRDefault="00000000">
            <w:pPr>
              <w:jc w:val="center"/>
              <w:rPr>
                <w:szCs w:val="21"/>
              </w:rPr>
            </w:pPr>
            <w:r>
              <w:rPr>
                <w:szCs w:val="21"/>
              </w:rPr>
              <w:t>65.00</w:t>
            </w:r>
          </w:p>
        </w:tc>
        <w:tc>
          <w:tcPr>
            <w:tcW w:w="1341" w:type="dxa"/>
            <w:vAlign w:val="center"/>
          </w:tcPr>
          <w:p w14:paraId="31B042E6" w14:textId="77777777" w:rsidR="00C7780C" w:rsidRDefault="00000000">
            <w:pPr>
              <w:jc w:val="center"/>
              <w:rPr>
                <w:szCs w:val="21"/>
              </w:rPr>
            </w:pPr>
            <w:r>
              <w:rPr>
                <w:szCs w:val="21"/>
              </w:rPr>
              <w:t>2.0</w:t>
            </w:r>
          </w:p>
        </w:tc>
        <w:tc>
          <w:tcPr>
            <w:tcW w:w="1341" w:type="dxa"/>
            <w:vMerge/>
            <w:vAlign w:val="center"/>
          </w:tcPr>
          <w:p w14:paraId="52032E05" w14:textId="77777777" w:rsidR="00C7780C" w:rsidRDefault="00C7780C">
            <w:pPr>
              <w:jc w:val="center"/>
              <w:rPr>
                <w:szCs w:val="21"/>
              </w:rPr>
            </w:pPr>
          </w:p>
        </w:tc>
      </w:tr>
      <w:tr w:rsidR="00C7780C" w14:paraId="0C0402A3" w14:textId="77777777">
        <w:tc>
          <w:tcPr>
            <w:tcW w:w="1284" w:type="dxa"/>
            <w:shd w:val="clear" w:color="auto" w:fill="E6E6E6"/>
            <w:vAlign w:val="center"/>
          </w:tcPr>
          <w:p w14:paraId="069D2B0A" w14:textId="77777777" w:rsidR="00C7780C" w:rsidRDefault="00000000">
            <w:pPr>
              <w:jc w:val="center"/>
              <w:rPr>
                <w:szCs w:val="21"/>
              </w:rPr>
            </w:pPr>
            <w:r>
              <w:rPr>
                <w:szCs w:val="21"/>
              </w:rPr>
              <w:t>8</w:t>
            </w:r>
          </w:p>
        </w:tc>
        <w:tc>
          <w:tcPr>
            <w:tcW w:w="1341" w:type="dxa"/>
            <w:vAlign w:val="center"/>
          </w:tcPr>
          <w:p w14:paraId="5688CD16" w14:textId="77777777" w:rsidR="00C7780C" w:rsidRDefault="00000000">
            <w:pPr>
              <w:jc w:val="center"/>
              <w:rPr>
                <w:szCs w:val="21"/>
              </w:rPr>
            </w:pPr>
            <w:r>
              <w:rPr>
                <w:szCs w:val="21"/>
              </w:rPr>
              <w:t>27.3</w:t>
            </w:r>
          </w:p>
        </w:tc>
        <w:tc>
          <w:tcPr>
            <w:tcW w:w="1341" w:type="dxa"/>
            <w:vAlign w:val="center"/>
          </w:tcPr>
          <w:p w14:paraId="5930B682" w14:textId="77777777" w:rsidR="00C7780C" w:rsidRDefault="00000000">
            <w:pPr>
              <w:jc w:val="center"/>
              <w:rPr>
                <w:szCs w:val="21"/>
              </w:rPr>
            </w:pPr>
            <w:r>
              <w:rPr>
                <w:szCs w:val="21"/>
              </w:rPr>
              <w:t>82</w:t>
            </w:r>
          </w:p>
        </w:tc>
        <w:tc>
          <w:tcPr>
            <w:tcW w:w="1341" w:type="dxa"/>
            <w:vAlign w:val="center"/>
          </w:tcPr>
          <w:p w14:paraId="3CD67A2F" w14:textId="77777777" w:rsidR="00C7780C" w:rsidRDefault="00000000">
            <w:pPr>
              <w:jc w:val="center"/>
              <w:rPr>
                <w:szCs w:val="21"/>
              </w:rPr>
            </w:pPr>
            <w:r>
              <w:rPr>
                <w:szCs w:val="21"/>
              </w:rPr>
              <w:t>214.00</w:t>
            </w:r>
          </w:p>
        </w:tc>
        <w:tc>
          <w:tcPr>
            <w:tcW w:w="1341" w:type="dxa"/>
            <w:vAlign w:val="center"/>
          </w:tcPr>
          <w:p w14:paraId="0B1A3891" w14:textId="77777777" w:rsidR="00C7780C" w:rsidRDefault="00000000">
            <w:pPr>
              <w:jc w:val="center"/>
              <w:rPr>
                <w:szCs w:val="21"/>
              </w:rPr>
            </w:pPr>
            <w:r>
              <w:rPr>
                <w:szCs w:val="21"/>
              </w:rPr>
              <w:t>145.00</w:t>
            </w:r>
          </w:p>
        </w:tc>
        <w:tc>
          <w:tcPr>
            <w:tcW w:w="1341" w:type="dxa"/>
            <w:vAlign w:val="center"/>
          </w:tcPr>
          <w:p w14:paraId="07F8BDD7" w14:textId="77777777" w:rsidR="00C7780C" w:rsidRDefault="00000000">
            <w:pPr>
              <w:jc w:val="center"/>
              <w:rPr>
                <w:szCs w:val="21"/>
              </w:rPr>
            </w:pPr>
            <w:r>
              <w:rPr>
                <w:szCs w:val="21"/>
              </w:rPr>
              <w:t>2.1</w:t>
            </w:r>
          </w:p>
        </w:tc>
        <w:tc>
          <w:tcPr>
            <w:tcW w:w="1341" w:type="dxa"/>
            <w:vMerge/>
            <w:vAlign w:val="center"/>
          </w:tcPr>
          <w:p w14:paraId="6C978631" w14:textId="77777777" w:rsidR="00C7780C" w:rsidRDefault="00C7780C">
            <w:pPr>
              <w:jc w:val="center"/>
              <w:rPr>
                <w:szCs w:val="21"/>
              </w:rPr>
            </w:pPr>
          </w:p>
        </w:tc>
      </w:tr>
      <w:tr w:rsidR="00C7780C" w14:paraId="64C75812" w14:textId="77777777">
        <w:tc>
          <w:tcPr>
            <w:tcW w:w="1284" w:type="dxa"/>
            <w:shd w:val="clear" w:color="auto" w:fill="E6E6E6"/>
            <w:vAlign w:val="center"/>
          </w:tcPr>
          <w:p w14:paraId="10E5CC02" w14:textId="77777777" w:rsidR="00C7780C" w:rsidRDefault="00000000">
            <w:pPr>
              <w:jc w:val="center"/>
              <w:rPr>
                <w:szCs w:val="21"/>
              </w:rPr>
            </w:pPr>
            <w:r>
              <w:rPr>
                <w:szCs w:val="21"/>
              </w:rPr>
              <w:t>9</w:t>
            </w:r>
          </w:p>
        </w:tc>
        <w:tc>
          <w:tcPr>
            <w:tcW w:w="1341" w:type="dxa"/>
            <w:vAlign w:val="center"/>
          </w:tcPr>
          <w:p w14:paraId="5AD02352" w14:textId="77777777" w:rsidR="00C7780C" w:rsidRDefault="00000000">
            <w:pPr>
              <w:jc w:val="center"/>
              <w:rPr>
                <w:szCs w:val="21"/>
              </w:rPr>
            </w:pPr>
            <w:r>
              <w:rPr>
                <w:szCs w:val="21"/>
              </w:rPr>
              <w:t>28.4</w:t>
            </w:r>
          </w:p>
        </w:tc>
        <w:tc>
          <w:tcPr>
            <w:tcW w:w="1341" w:type="dxa"/>
            <w:vAlign w:val="center"/>
          </w:tcPr>
          <w:p w14:paraId="7DE7DC46" w14:textId="77777777" w:rsidR="00C7780C" w:rsidRDefault="00000000">
            <w:pPr>
              <w:jc w:val="center"/>
              <w:rPr>
                <w:szCs w:val="21"/>
              </w:rPr>
            </w:pPr>
            <w:r>
              <w:rPr>
                <w:szCs w:val="21"/>
              </w:rPr>
              <w:t>78</w:t>
            </w:r>
          </w:p>
        </w:tc>
        <w:tc>
          <w:tcPr>
            <w:tcW w:w="1341" w:type="dxa"/>
            <w:vAlign w:val="center"/>
          </w:tcPr>
          <w:p w14:paraId="42FA6151" w14:textId="77777777" w:rsidR="00C7780C" w:rsidRDefault="00000000">
            <w:pPr>
              <w:jc w:val="center"/>
              <w:rPr>
                <w:szCs w:val="21"/>
              </w:rPr>
            </w:pPr>
            <w:r>
              <w:rPr>
                <w:szCs w:val="21"/>
              </w:rPr>
              <w:t>366.00</w:t>
            </w:r>
          </w:p>
        </w:tc>
        <w:tc>
          <w:tcPr>
            <w:tcW w:w="1341" w:type="dxa"/>
            <w:vAlign w:val="center"/>
          </w:tcPr>
          <w:p w14:paraId="1A742BE2" w14:textId="77777777" w:rsidR="00C7780C" w:rsidRDefault="00000000">
            <w:pPr>
              <w:jc w:val="center"/>
              <w:rPr>
                <w:szCs w:val="21"/>
              </w:rPr>
            </w:pPr>
            <w:r>
              <w:rPr>
                <w:szCs w:val="21"/>
              </w:rPr>
              <w:t>220.00</w:t>
            </w:r>
          </w:p>
        </w:tc>
        <w:tc>
          <w:tcPr>
            <w:tcW w:w="1341" w:type="dxa"/>
            <w:vAlign w:val="center"/>
          </w:tcPr>
          <w:p w14:paraId="75C42D34" w14:textId="77777777" w:rsidR="00C7780C" w:rsidRDefault="00000000">
            <w:pPr>
              <w:jc w:val="center"/>
              <w:rPr>
                <w:szCs w:val="21"/>
              </w:rPr>
            </w:pPr>
            <w:r>
              <w:rPr>
                <w:szCs w:val="21"/>
              </w:rPr>
              <w:t>2.5</w:t>
            </w:r>
          </w:p>
        </w:tc>
        <w:tc>
          <w:tcPr>
            <w:tcW w:w="1341" w:type="dxa"/>
            <w:vMerge/>
            <w:vAlign w:val="center"/>
          </w:tcPr>
          <w:p w14:paraId="02071543" w14:textId="77777777" w:rsidR="00C7780C" w:rsidRDefault="00C7780C">
            <w:pPr>
              <w:jc w:val="center"/>
              <w:rPr>
                <w:szCs w:val="21"/>
              </w:rPr>
            </w:pPr>
          </w:p>
        </w:tc>
      </w:tr>
      <w:tr w:rsidR="00C7780C" w14:paraId="5650638E" w14:textId="77777777">
        <w:tc>
          <w:tcPr>
            <w:tcW w:w="1284" w:type="dxa"/>
            <w:shd w:val="clear" w:color="auto" w:fill="E6E6E6"/>
            <w:vAlign w:val="center"/>
          </w:tcPr>
          <w:p w14:paraId="4E8A953D" w14:textId="77777777" w:rsidR="00C7780C" w:rsidRDefault="00000000">
            <w:pPr>
              <w:jc w:val="center"/>
              <w:rPr>
                <w:szCs w:val="21"/>
              </w:rPr>
            </w:pPr>
            <w:r>
              <w:rPr>
                <w:szCs w:val="21"/>
              </w:rPr>
              <w:t>10</w:t>
            </w:r>
          </w:p>
        </w:tc>
        <w:tc>
          <w:tcPr>
            <w:tcW w:w="1341" w:type="dxa"/>
            <w:vAlign w:val="center"/>
          </w:tcPr>
          <w:p w14:paraId="358C28D1" w14:textId="77777777" w:rsidR="00C7780C" w:rsidRDefault="00000000">
            <w:pPr>
              <w:jc w:val="center"/>
              <w:rPr>
                <w:szCs w:val="21"/>
              </w:rPr>
            </w:pPr>
            <w:r>
              <w:rPr>
                <w:szCs w:val="21"/>
              </w:rPr>
              <w:t>29.5</w:t>
            </w:r>
          </w:p>
        </w:tc>
        <w:tc>
          <w:tcPr>
            <w:tcW w:w="1341" w:type="dxa"/>
            <w:vAlign w:val="center"/>
          </w:tcPr>
          <w:p w14:paraId="5D06A3BB" w14:textId="77777777" w:rsidR="00C7780C" w:rsidRDefault="00000000">
            <w:pPr>
              <w:jc w:val="center"/>
              <w:rPr>
                <w:szCs w:val="21"/>
              </w:rPr>
            </w:pPr>
            <w:r>
              <w:rPr>
                <w:szCs w:val="21"/>
              </w:rPr>
              <w:t>73</w:t>
            </w:r>
          </w:p>
        </w:tc>
        <w:tc>
          <w:tcPr>
            <w:tcW w:w="1341" w:type="dxa"/>
            <w:vAlign w:val="center"/>
          </w:tcPr>
          <w:p w14:paraId="62C4138D" w14:textId="77777777" w:rsidR="00C7780C" w:rsidRDefault="00000000">
            <w:pPr>
              <w:jc w:val="center"/>
              <w:rPr>
                <w:szCs w:val="21"/>
              </w:rPr>
            </w:pPr>
            <w:r>
              <w:rPr>
                <w:szCs w:val="21"/>
              </w:rPr>
              <w:t>504.00</w:t>
            </w:r>
          </w:p>
        </w:tc>
        <w:tc>
          <w:tcPr>
            <w:tcW w:w="1341" w:type="dxa"/>
            <w:vAlign w:val="center"/>
          </w:tcPr>
          <w:p w14:paraId="172EE12A" w14:textId="77777777" w:rsidR="00C7780C" w:rsidRDefault="00000000">
            <w:pPr>
              <w:jc w:val="center"/>
              <w:rPr>
                <w:szCs w:val="21"/>
              </w:rPr>
            </w:pPr>
            <w:r>
              <w:rPr>
                <w:szCs w:val="21"/>
              </w:rPr>
              <w:t>266.00</w:t>
            </w:r>
          </w:p>
        </w:tc>
        <w:tc>
          <w:tcPr>
            <w:tcW w:w="1341" w:type="dxa"/>
            <w:vAlign w:val="center"/>
          </w:tcPr>
          <w:p w14:paraId="7C80D308" w14:textId="77777777" w:rsidR="00C7780C" w:rsidRDefault="00000000">
            <w:pPr>
              <w:jc w:val="center"/>
              <w:rPr>
                <w:szCs w:val="21"/>
              </w:rPr>
            </w:pPr>
            <w:r>
              <w:rPr>
                <w:szCs w:val="21"/>
              </w:rPr>
              <w:t>2.8</w:t>
            </w:r>
          </w:p>
        </w:tc>
        <w:tc>
          <w:tcPr>
            <w:tcW w:w="1341" w:type="dxa"/>
            <w:vMerge/>
            <w:vAlign w:val="center"/>
          </w:tcPr>
          <w:p w14:paraId="752CE4BF" w14:textId="77777777" w:rsidR="00C7780C" w:rsidRDefault="00C7780C">
            <w:pPr>
              <w:jc w:val="center"/>
              <w:rPr>
                <w:szCs w:val="21"/>
              </w:rPr>
            </w:pPr>
          </w:p>
        </w:tc>
      </w:tr>
      <w:tr w:rsidR="00C7780C" w14:paraId="7295A0D3" w14:textId="77777777">
        <w:tc>
          <w:tcPr>
            <w:tcW w:w="1284" w:type="dxa"/>
            <w:shd w:val="clear" w:color="auto" w:fill="E6E6E6"/>
            <w:vAlign w:val="center"/>
          </w:tcPr>
          <w:p w14:paraId="65081547" w14:textId="77777777" w:rsidR="00C7780C" w:rsidRDefault="00000000">
            <w:pPr>
              <w:jc w:val="center"/>
              <w:rPr>
                <w:szCs w:val="21"/>
              </w:rPr>
            </w:pPr>
            <w:r>
              <w:rPr>
                <w:szCs w:val="21"/>
              </w:rPr>
              <w:t>11</w:t>
            </w:r>
          </w:p>
        </w:tc>
        <w:tc>
          <w:tcPr>
            <w:tcW w:w="1341" w:type="dxa"/>
            <w:vAlign w:val="center"/>
          </w:tcPr>
          <w:p w14:paraId="022524B5" w14:textId="77777777" w:rsidR="00C7780C" w:rsidRDefault="00000000">
            <w:pPr>
              <w:jc w:val="center"/>
              <w:rPr>
                <w:szCs w:val="21"/>
              </w:rPr>
            </w:pPr>
            <w:r>
              <w:rPr>
                <w:szCs w:val="21"/>
              </w:rPr>
              <w:t>30.4</w:t>
            </w:r>
          </w:p>
        </w:tc>
        <w:tc>
          <w:tcPr>
            <w:tcW w:w="1341" w:type="dxa"/>
            <w:vAlign w:val="center"/>
          </w:tcPr>
          <w:p w14:paraId="65FDD40C" w14:textId="77777777" w:rsidR="00C7780C" w:rsidRDefault="00000000">
            <w:pPr>
              <w:jc w:val="center"/>
              <w:rPr>
                <w:szCs w:val="21"/>
              </w:rPr>
            </w:pPr>
            <w:r>
              <w:rPr>
                <w:szCs w:val="21"/>
              </w:rPr>
              <w:t>69</w:t>
            </w:r>
          </w:p>
        </w:tc>
        <w:tc>
          <w:tcPr>
            <w:tcW w:w="1341" w:type="dxa"/>
            <w:vAlign w:val="center"/>
          </w:tcPr>
          <w:p w14:paraId="55BCB537" w14:textId="77777777" w:rsidR="00C7780C" w:rsidRDefault="00000000">
            <w:pPr>
              <w:jc w:val="center"/>
              <w:rPr>
                <w:szCs w:val="21"/>
              </w:rPr>
            </w:pPr>
            <w:r>
              <w:rPr>
                <w:szCs w:val="21"/>
              </w:rPr>
              <w:t>612.00</w:t>
            </w:r>
          </w:p>
        </w:tc>
        <w:tc>
          <w:tcPr>
            <w:tcW w:w="1341" w:type="dxa"/>
            <w:vAlign w:val="center"/>
          </w:tcPr>
          <w:p w14:paraId="4380DC31" w14:textId="77777777" w:rsidR="00C7780C" w:rsidRDefault="00000000">
            <w:pPr>
              <w:jc w:val="center"/>
              <w:rPr>
                <w:szCs w:val="21"/>
              </w:rPr>
            </w:pPr>
            <w:r>
              <w:rPr>
                <w:szCs w:val="21"/>
              </w:rPr>
              <w:t>307.00</w:t>
            </w:r>
          </w:p>
        </w:tc>
        <w:tc>
          <w:tcPr>
            <w:tcW w:w="1341" w:type="dxa"/>
            <w:vAlign w:val="center"/>
          </w:tcPr>
          <w:p w14:paraId="418C1C24" w14:textId="77777777" w:rsidR="00C7780C" w:rsidRDefault="00000000">
            <w:pPr>
              <w:jc w:val="center"/>
              <w:rPr>
                <w:szCs w:val="21"/>
              </w:rPr>
            </w:pPr>
            <w:r>
              <w:rPr>
                <w:szCs w:val="21"/>
              </w:rPr>
              <w:t>3.1</w:t>
            </w:r>
          </w:p>
        </w:tc>
        <w:tc>
          <w:tcPr>
            <w:tcW w:w="1341" w:type="dxa"/>
            <w:vMerge/>
            <w:vAlign w:val="center"/>
          </w:tcPr>
          <w:p w14:paraId="372070D6" w14:textId="77777777" w:rsidR="00C7780C" w:rsidRDefault="00C7780C">
            <w:pPr>
              <w:jc w:val="center"/>
              <w:rPr>
                <w:szCs w:val="21"/>
              </w:rPr>
            </w:pPr>
          </w:p>
        </w:tc>
      </w:tr>
      <w:tr w:rsidR="00C7780C" w14:paraId="4D016DE3" w14:textId="77777777">
        <w:tc>
          <w:tcPr>
            <w:tcW w:w="1284" w:type="dxa"/>
            <w:shd w:val="clear" w:color="auto" w:fill="E6E6E6"/>
            <w:vAlign w:val="center"/>
          </w:tcPr>
          <w:p w14:paraId="7147ABBF" w14:textId="77777777" w:rsidR="00C7780C" w:rsidRDefault="00000000">
            <w:pPr>
              <w:jc w:val="center"/>
              <w:rPr>
                <w:szCs w:val="21"/>
              </w:rPr>
            </w:pPr>
            <w:r>
              <w:rPr>
                <w:szCs w:val="21"/>
              </w:rPr>
              <w:t>12</w:t>
            </w:r>
          </w:p>
        </w:tc>
        <w:tc>
          <w:tcPr>
            <w:tcW w:w="1341" w:type="dxa"/>
            <w:vAlign w:val="center"/>
          </w:tcPr>
          <w:p w14:paraId="6594AA35" w14:textId="77777777" w:rsidR="00C7780C" w:rsidRDefault="00000000">
            <w:pPr>
              <w:jc w:val="center"/>
              <w:rPr>
                <w:szCs w:val="21"/>
              </w:rPr>
            </w:pPr>
            <w:r>
              <w:rPr>
                <w:szCs w:val="21"/>
              </w:rPr>
              <w:t>31.2</w:t>
            </w:r>
          </w:p>
        </w:tc>
        <w:tc>
          <w:tcPr>
            <w:tcW w:w="1341" w:type="dxa"/>
            <w:vAlign w:val="center"/>
          </w:tcPr>
          <w:p w14:paraId="13529BC8" w14:textId="77777777" w:rsidR="00C7780C" w:rsidRDefault="00000000">
            <w:pPr>
              <w:jc w:val="center"/>
              <w:rPr>
                <w:szCs w:val="21"/>
              </w:rPr>
            </w:pPr>
            <w:r>
              <w:rPr>
                <w:szCs w:val="21"/>
              </w:rPr>
              <w:t>66</w:t>
            </w:r>
          </w:p>
        </w:tc>
        <w:tc>
          <w:tcPr>
            <w:tcW w:w="1341" w:type="dxa"/>
            <w:vAlign w:val="center"/>
          </w:tcPr>
          <w:p w14:paraId="632F0A0A" w14:textId="77777777" w:rsidR="00C7780C" w:rsidRDefault="00000000">
            <w:pPr>
              <w:jc w:val="center"/>
              <w:rPr>
                <w:szCs w:val="21"/>
              </w:rPr>
            </w:pPr>
            <w:r>
              <w:rPr>
                <w:szCs w:val="21"/>
              </w:rPr>
              <w:t>674.00</w:t>
            </w:r>
          </w:p>
        </w:tc>
        <w:tc>
          <w:tcPr>
            <w:tcW w:w="1341" w:type="dxa"/>
            <w:vAlign w:val="center"/>
          </w:tcPr>
          <w:p w14:paraId="1EA11F4A" w14:textId="77777777" w:rsidR="00C7780C" w:rsidRDefault="00000000">
            <w:pPr>
              <w:jc w:val="center"/>
              <w:rPr>
                <w:szCs w:val="21"/>
              </w:rPr>
            </w:pPr>
            <w:r>
              <w:rPr>
                <w:szCs w:val="21"/>
              </w:rPr>
              <w:t>317.00</w:t>
            </w:r>
          </w:p>
        </w:tc>
        <w:tc>
          <w:tcPr>
            <w:tcW w:w="1341" w:type="dxa"/>
            <w:vAlign w:val="center"/>
          </w:tcPr>
          <w:p w14:paraId="263A24D0" w14:textId="77777777" w:rsidR="00C7780C" w:rsidRDefault="00000000">
            <w:pPr>
              <w:jc w:val="center"/>
              <w:rPr>
                <w:szCs w:val="21"/>
              </w:rPr>
            </w:pPr>
            <w:r>
              <w:rPr>
                <w:szCs w:val="21"/>
              </w:rPr>
              <w:t>3.3</w:t>
            </w:r>
          </w:p>
        </w:tc>
        <w:tc>
          <w:tcPr>
            <w:tcW w:w="1341" w:type="dxa"/>
            <w:vMerge/>
            <w:vAlign w:val="center"/>
          </w:tcPr>
          <w:p w14:paraId="1FA30B9E" w14:textId="77777777" w:rsidR="00C7780C" w:rsidRDefault="00C7780C">
            <w:pPr>
              <w:jc w:val="center"/>
              <w:rPr>
                <w:szCs w:val="21"/>
              </w:rPr>
            </w:pPr>
          </w:p>
        </w:tc>
      </w:tr>
      <w:tr w:rsidR="00C7780C" w14:paraId="4588EC7E" w14:textId="77777777">
        <w:tc>
          <w:tcPr>
            <w:tcW w:w="1284" w:type="dxa"/>
            <w:shd w:val="clear" w:color="auto" w:fill="E6E6E6"/>
            <w:vAlign w:val="center"/>
          </w:tcPr>
          <w:p w14:paraId="4AE16DDD" w14:textId="77777777" w:rsidR="00C7780C" w:rsidRDefault="00000000">
            <w:pPr>
              <w:jc w:val="center"/>
              <w:rPr>
                <w:szCs w:val="21"/>
              </w:rPr>
            </w:pPr>
            <w:r>
              <w:rPr>
                <w:szCs w:val="21"/>
              </w:rPr>
              <w:t>13</w:t>
            </w:r>
          </w:p>
        </w:tc>
        <w:tc>
          <w:tcPr>
            <w:tcW w:w="1341" w:type="dxa"/>
            <w:vAlign w:val="center"/>
          </w:tcPr>
          <w:p w14:paraId="45408D4E" w14:textId="77777777" w:rsidR="00C7780C" w:rsidRDefault="00000000">
            <w:pPr>
              <w:jc w:val="center"/>
              <w:rPr>
                <w:szCs w:val="21"/>
              </w:rPr>
            </w:pPr>
            <w:r>
              <w:rPr>
                <w:szCs w:val="21"/>
              </w:rPr>
              <w:t>31.7</w:t>
            </w:r>
          </w:p>
        </w:tc>
        <w:tc>
          <w:tcPr>
            <w:tcW w:w="1341" w:type="dxa"/>
            <w:vAlign w:val="center"/>
          </w:tcPr>
          <w:p w14:paraId="5879B0E4" w14:textId="77777777" w:rsidR="00C7780C" w:rsidRDefault="00000000">
            <w:pPr>
              <w:jc w:val="center"/>
              <w:rPr>
                <w:szCs w:val="21"/>
              </w:rPr>
            </w:pPr>
            <w:r>
              <w:rPr>
                <w:szCs w:val="21"/>
              </w:rPr>
              <w:t>65</w:t>
            </w:r>
          </w:p>
        </w:tc>
        <w:tc>
          <w:tcPr>
            <w:tcW w:w="1341" w:type="dxa"/>
            <w:vAlign w:val="center"/>
          </w:tcPr>
          <w:p w14:paraId="4F840693" w14:textId="77777777" w:rsidR="00C7780C" w:rsidRDefault="00000000">
            <w:pPr>
              <w:jc w:val="center"/>
              <w:rPr>
                <w:szCs w:val="21"/>
              </w:rPr>
            </w:pPr>
            <w:r>
              <w:rPr>
                <w:szCs w:val="21"/>
              </w:rPr>
              <w:t>662.00</w:t>
            </w:r>
          </w:p>
        </w:tc>
        <w:tc>
          <w:tcPr>
            <w:tcW w:w="1341" w:type="dxa"/>
            <w:vAlign w:val="center"/>
          </w:tcPr>
          <w:p w14:paraId="16FD16E3" w14:textId="77777777" w:rsidR="00C7780C" w:rsidRDefault="00000000">
            <w:pPr>
              <w:jc w:val="center"/>
              <w:rPr>
                <w:szCs w:val="21"/>
              </w:rPr>
            </w:pPr>
            <w:r>
              <w:rPr>
                <w:szCs w:val="21"/>
              </w:rPr>
              <w:t>320.00</w:t>
            </w:r>
          </w:p>
        </w:tc>
        <w:tc>
          <w:tcPr>
            <w:tcW w:w="1341" w:type="dxa"/>
            <w:vAlign w:val="center"/>
          </w:tcPr>
          <w:p w14:paraId="0663C202" w14:textId="77777777" w:rsidR="00C7780C" w:rsidRDefault="00000000">
            <w:pPr>
              <w:jc w:val="center"/>
              <w:rPr>
                <w:szCs w:val="21"/>
              </w:rPr>
            </w:pPr>
            <w:r>
              <w:rPr>
                <w:szCs w:val="21"/>
              </w:rPr>
              <w:t>3.4</w:t>
            </w:r>
          </w:p>
        </w:tc>
        <w:tc>
          <w:tcPr>
            <w:tcW w:w="1341" w:type="dxa"/>
            <w:vMerge/>
            <w:vAlign w:val="center"/>
          </w:tcPr>
          <w:p w14:paraId="3C167B67" w14:textId="77777777" w:rsidR="00C7780C" w:rsidRDefault="00C7780C">
            <w:pPr>
              <w:jc w:val="center"/>
              <w:rPr>
                <w:szCs w:val="21"/>
              </w:rPr>
            </w:pPr>
          </w:p>
        </w:tc>
      </w:tr>
      <w:tr w:rsidR="00C7780C" w14:paraId="1D435EEA" w14:textId="77777777">
        <w:tc>
          <w:tcPr>
            <w:tcW w:w="1284" w:type="dxa"/>
            <w:shd w:val="clear" w:color="auto" w:fill="E6E6E6"/>
            <w:vAlign w:val="center"/>
          </w:tcPr>
          <w:p w14:paraId="30E581F4" w14:textId="77777777" w:rsidR="00C7780C" w:rsidRDefault="00000000">
            <w:pPr>
              <w:jc w:val="center"/>
              <w:rPr>
                <w:szCs w:val="21"/>
              </w:rPr>
            </w:pPr>
            <w:r>
              <w:rPr>
                <w:szCs w:val="21"/>
              </w:rPr>
              <w:t>14</w:t>
            </w:r>
          </w:p>
        </w:tc>
        <w:tc>
          <w:tcPr>
            <w:tcW w:w="1341" w:type="dxa"/>
            <w:vAlign w:val="center"/>
          </w:tcPr>
          <w:p w14:paraId="6FB741DC" w14:textId="77777777" w:rsidR="00C7780C" w:rsidRDefault="00000000">
            <w:pPr>
              <w:jc w:val="center"/>
              <w:rPr>
                <w:szCs w:val="21"/>
              </w:rPr>
            </w:pPr>
            <w:r>
              <w:rPr>
                <w:szCs w:val="21"/>
              </w:rPr>
              <w:t>32.0</w:t>
            </w:r>
          </w:p>
        </w:tc>
        <w:tc>
          <w:tcPr>
            <w:tcW w:w="1341" w:type="dxa"/>
            <w:vAlign w:val="center"/>
          </w:tcPr>
          <w:p w14:paraId="6466750E" w14:textId="77777777" w:rsidR="00C7780C" w:rsidRDefault="00000000">
            <w:pPr>
              <w:jc w:val="center"/>
              <w:rPr>
                <w:szCs w:val="21"/>
              </w:rPr>
            </w:pPr>
            <w:r>
              <w:rPr>
                <w:szCs w:val="21"/>
              </w:rPr>
              <w:t>63</w:t>
            </w:r>
          </w:p>
        </w:tc>
        <w:tc>
          <w:tcPr>
            <w:tcW w:w="1341" w:type="dxa"/>
            <w:vAlign w:val="center"/>
          </w:tcPr>
          <w:p w14:paraId="49A575B9" w14:textId="77777777" w:rsidR="00C7780C" w:rsidRDefault="00000000">
            <w:pPr>
              <w:jc w:val="center"/>
              <w:rPr>
                <w:szCs w:val="21"/>
              </w:rPr>
            </w:pPr>
            <w:r>
              <w:rPr>
                <w:szCs w:val="21"/>
              </w:rPr>
              <w:t>604.00</w:t>
            </w:r>
          </w:p>
        </w:tc>
        <w:tc>
          <w:tcPr>
            <w:tcW w:w="1341" w:type="dxa"/>
            <w:vAlign w:val="center"/>
          </w:tcPr>
          <w:p w14:paraId="6BA219AA" w14:textId="77777777" w:rsidR="00C7780C" w:rsidRDefault="00000000">
            <w:pPr>
              <w:jc w:val="center"/>
              <w:rPr>
                <w:szCs w:val="21"/>
              </w:rPr>
            </w:pPr>
            <w:r>
              <w:rPr>
                <w:szCs w:val="21"/>
              </w:rPr>
              <w:t>318.00</w:t>
            </w:r>
          </w:p>
        </w:tc>
        <w:tc>
          <w:tcPr>
            <w:tcW w:w="1341" w:type="dxa"/>
            <w:vAlign w:val="center"/>
          </w:tcPr>
          <w:p w14:paraId="44BF7855" w14:textId="77777777" w:rsidR="00C7780C" w:rsidRDefault="00000000">
            <w:pPr>
              <w:jc w:val="center"/>
              <w:rPr>
                <w:szCs w:val="21"/>
              </w:rPr>
            </w:pPr>
            <w:r>
              <w:rPr>
                <w:szCs w:val="21"/>
              </w:rPr>
              <w:t>3.6</w:t>
            </w:r>
          </w:p>
        </w:tc>
        <w:tc>
          <w:tcPr>
            <w:tcW w:w="1341" w:type="dxa"/>
            <w:vMerge/>
            <w:vAlign w:val="center"/>
          </w:tcPr>
          <w:p w14:paraId="00782C2D" w14:textId="77777777" w:rsidR="00C7780C" w:rsidRDefault="00C7780C">
            <w:pPr>
              <w:jc w:val="center"/>
              <w:rPr>
                <w:szCs w:val="21"/>
              </w:rPr>
            </w:pPr>
          </w:p>
        </w:tc>
      </w:tr>
      <w:tr w:rsidR="00C7780C" w14:paraId="3151628F" w14:textId="77777777">
        <w:tc>
          <w:tcPr>
            <w:tcW w:w="1284" w:type="dxa"/>
            <w:shd w:val="clear" w:color="auto" w:fill="E6E6E6"/>
            <w:vAlign w:val="center"/>
          </w:tcPr>
          <w:p w14:paraId="3C9D0310" w14:textId="77777777" w:rsidR="00C7780C" w:rsidRDefault="00000000">
            <w:pPr>
              <w:jc w:val="center"/>
              <w:rPr>
                <w:szCs w:val="21"/>
              </w:rPr>
            </w:pPr>
            <w:r>
              <w:rPr>
                <w:szCs w:val="21"/>
              </w:rPr>
              <w:t>15</w:t>
            </w:r>
          </w:p>
        </w:tc>
        <w:tc>
          <w:tcPr>
            <w:tcW w:w="1341" w:type="dxa"/>
            <w:vAlign w:val="center"/>
          </w:tcPr>
          <w:p w14:paraId="6E8B49CC" w14:textId="77777777" w:rsidR="00C7780C" w:rsidRDefault="00000000">
            <w:pPr>
              <w:jc w:val="center"/>
              <w:rPr>
                <w:szCs w:val="21"/>
              </w:rPr>
            </w:pPr>
            <w:r>
              <w:rPr>
                <w:szCs w:val="21"/>
              </w:rPr>
              <w:t>32.2</w:t>
            </w:r>
          </w:p>
        </w:tc>
        <w:tc>
          <w:tcPr>
            <w:tcW w:w="1341" w:type="dxa"/>
            <w:vAlign w:val="center"/>
          </w:tcPr>
          <w:p w14:paraId="709B1C7B" w14:textId="77777777" w:rsidR="00C7780C" w:rsidRDefault="00000000">
            <w:pPr>
              <w:jc w:val="center"/>
              <w:rPr>
                <w:szCs w:val="21"/>
              </w:rPr>
            </w:pPr>
            <w:r>
              <w:rPr>
                <w:szCs w:val="21"/>
              </w:rPr>
              <w:t>63</w:t>
            </w:r>
          </w:p>
        </w:tc>
        <w:tc>
          <w:tcPr>
            <w:tcW w:w="1341" w:type="dxa"/>
            <w:vAlign w:val="center"/>
          </w:tcPr>
          <w:p w14:paraId="09A080D1" w14:textId="77777777" w:rsidR="00C7780C" w:rsidRDefault="00000000">
            <w:pPr>
              <w:jc w:val="center"/>
              <w:rPr>
                <w:szCs w:val="21"/>
              </w:rPr>
            </w:pPr>
            <w:r>
              <w:rPr>
                <w:szCs w:val="21"/>
              </w:rPr>
              <w:t>522.00</w:t>
            </w:r>
          </w:p>
        </w:tc>
        <w:tc>
          <w:tcPr>
            <w:tcW w:w="1341" w:type="dxa"/>
            <w:vAlign w:val="center"/>
          </w:tcPr>
          <w:p w14:paraId="6D7A7537" w14:textId="77777777" w:rsidR="00C7780C" w:rsidRDefault="00000000">
            <w:pPr>
              <w:jc w:val="center"/>
              <w:rPr>
                <w:szCs w:val="21"/>
              </w:rPr>
            </w:pPr>
            <w:r>
              <w:rPr>
                <w:szCs w:val="21"/>
              </w:rPr>
              <w:t>279.00</w:t>
            </w:r>
          </w:p>
        </w:tc>
        <w:tc>
          <w:tcPr>
            <w:tcW w:w="1341" w:type="dxa"/>
            <w:vAlign w:val="center"/>
          </w:tcPr>
          <w:p w14:paraId="0DEFAE07" w14:textId="77777777" w:rsidR="00C7780C" w:rsidRDefault="00000000">
            <w:pPr>
              <w:jc w:val="center"/>
              <w:rPr>
                <w:szCs w:val="21"/>
              </w:rPr>
            </w:pPr>
            <w:r>
              <w:rPr>
                <w:szCs w:val="21"/>
              </w:rPr>
              <w:t>3.4</w:t>
            </w:r>
          </w:p>
        </w:tc>
        <w:tc>
          <w:tcPr>
            <w:tcW w:w="1341" w:type="dxa"/>
            <w:vMerge/>
            <w:vAlign w:val="center"/>
          </w:tcPr>
          <w:p w14:paraId="3EF3FD83" w14:textId="77777777" w:rsidR="00C7780C" w:rsidRDefault="00C7780C">
            <w:pPr>
              <w:jc w:val="center"/>
              <w:rPr>
                <w:szCs w:val="21"/>
              </w:rPr>
            </w:pPr>
          </w:p>
        </w:tc>
      </w:tr>
      <w:tr w:rsidR="00C7780C" w14:paraId="0410743C" w14:textId="77777777">
        <w:tc>
          <w:tcPr>
            <w:tcW w:w="1284" w:type="dxa"/>
            <w:shd w:val="clear" w:color="auto" w:fill="E6E6E6"/>
            <w:vAlign w:val="center"/>
          </w:tcPr>
          <w:p w14:paraId="1A3EC4DE" w14:textId="77777777" w:rsidR="00C7780C" w:rsidRDefault="00000000">
            <w:pPr>
              <w:jc w:val="center"/>
              <w:rPr>
                <w:szCs w:val="21"/>
              </w:rPr>
            </w:pPr>
            <w:r>
              <w:rPr>
                <w:szCs w:val="21"/>
              </w:rPr>
              <w:t>16</w:t>
            </w:r>
          </w:p>
        </w:tc>
        <w:tc>
          <w:tcPr>
            <w:tcW w:w="1341" w:type="dxa"/>
            <w:vAlign w:val="center"/>
          </w:tcPr>
          <w:p w14:paraId="751345F9" w14:textId="77777777" w:rsidR="00C7780C" w:rsidRDefault="00000000">
            <w:pPr>
              <w:jc w:val="center"/>
              <w:rPr>
                <w:szCs w:val="21"/>
              </w:rPr>
            </w:pPr>
            <w:r>
              <w:rPr>
                <w:szCs w:val="21"/>
              </w:rPr>
              <w:t>32.2</w:t>
            </w:r>
          </w:p>
        </w:tc>
        <w:tc>
          <w:tcPr>
            <w:tcW w:w="1341" w:type="dxa"/>
            <w:vAlign w:val="center"/>
          </w:tcPr>
          <w:p w14:paraId="7F704CAD" w14:textId="77777777" w:rsidR="00C7780C" w:rsidRDefault="00000000">
            <w:pPr>
              <w:jc w:val="center"/>
              <w:rPr>
                <w:szCs w:val="21"/>
              </w:rPr>
            </w:pPr>
            <w:r>
              <w:rPr>
                <w:szCs w:val="21"/>
              </w:rPr>
              <w:t>63</w:t>
            </w:r>
          </w:p>
        </w:tc>
        <w:tc>
          <w:tcPr>
            <w:tcW w:w="1341" w:type="dxa"/>
            <w:vAlign w:val="center"/>
          </w:tcPr>
          <w:p w14:paraId="123A865B" w14:textId="77777777" w:rsidR="00C7780C" w:rsidRDefault="00000000">
            <w:pPr>
              <w:jc w:val="center"/>
              <w:rPr>
                <w:szCs w:val="21"/>
              </w:rPr>
            </w:pPr>
            <w:r>
              <w:rPr>
                <w:szCs w:val="21"/>
              </w:rPr>
              <w:t>401.00</w:t>
            </w:r>
          </w:p>
        </w:tc>
        <w:tc>
          <w:tcPr>
            <w:tcW w:w="1341" w:type="dxa"/>
            <w:vAlign w:val="center"/>
          </w:tcPr>
          <w:p w14:paraId="6A410E1F" w14:textId="77777777" w:rsidR="00C7780C" w:rsidRDefault="00000000">
            <w:pPr>
              <w:jc w:val="center"/>
              <w:rPr>
                <w:szCs w:val="21"/>
              </w:rPr>
            </w:pPr>
            <w:r>
              <w:rPr>
                <w:szCs w:val="21"/>
              </w:rPr>
              <w:t>213.00</w:t>
            </w:r>
          </w:p>
        </w:tc>
        <w:tc>
          <w:tcPr>
            <w:tcW w:w="1341" w:type="dxa"/>
            <w:vAlign w:val="center"/>
          </w:tcPr>
          <w:p w14:paraId="5CC7BCE3" w14:textId="77777777" w:rsidR="00C7780C" w:rsidRDefault="00000000">
            <w:pPr>
              <w:jc w:val="center"/>
              <w:rPr>
                <w:szCs w:val="21"/>
              </w:rPr>
            </w:pPr>
            <w:r>
              <w:rPr>
                <w:szCs w:val="21"/>
              </w:rPr>
              <w:t>3.3</w:t>
            </w:r>
          </w:p>
        </w:tc>
        <w:tc>
          <w:tcPr>
            <w:tcW w:w="1341" w:type="dxa"/>
            <w:vMerge/>
            <w:vAlign w:val="center"/>
          </w:tcPr>
          <w:p w14:paraId="75A63371" w14:textId="77777777" w:rsidR="00C7780C" w:rsidRDefault="00C7780C">
            <w:pPr>
              <w:jc w:val="center"/>
              <w:rPr>
                <w:szCs w:val="21"/>
              </w:rPr>
            </w:pPr>
          </w:p>
        </w:tc>
      </w:tr>
      <w:tr w:rsidR="00C7780C" w14:paraId="49FE7E81" w14:textId="77777777">
        <w:tc>
          <w:tcPr>
            <w:tcW w:w="1284" w:type="dxa"/>
            <w:shd w:val="clear" w:color="auto" w:fill="E6E6E6"/>
            <w:vAlign w:val="center"/>
          </w:tcPr>
          <w:p w14:paraId="0647D0C8" w14:textId="77777777" w:rsidR="00C7780C" w:rsidRDefault="00000000">
            <w:pPr>
              <w:jc w:val="center"/>
              <w:rPr>
                <w:szCs w:val="21"/>
              </w:rPr>
            </w:pPr>
            <w:r>
              <w:rPr>
                <w:szCs w:val="21"/>
              </w:rPr>
              <w:t>17</w:t>
            </w:r>
          </w:p>
        </w:tc>
        <w:tc>
          <w:tcPr>
            <w:tcW w:w="1341" w:type="dxa"/>
            <w:vAlign w:val="center"/>
          </w:tcPr>
          <w:p w14:paraId="0C2137DD" w14:textId="77777777" w:rsidR="00C7780C" w:rsidRDefault="00000000">
            <w:pPr>
              <w:jc w:val="center"/>
              <w:rPr>
                <w:szCs w:val="21"/>
              </w:rPr>
            </w:pPr>
            <w:r>
              <w:rPr>
                <w:szCs w:val="21"/>
              </w:rPr>
              <w:t>31.8</w:t>
            </w:r>
          </w:p>
        </w:tc>
        <w:tc>
          <w:tcPr>
            <w:tcW w:w="1341" w:type="dxa"/>
            <w:vAlign w:val="center"/>
          </w:tcPr>
          <w:p w14:paraId="7168DD64" w14:textId="77777777" w:rsidR="00C7780C" w:rsidRDefault="00000000">
            <w:pPr>
              <w:jc w:val="center"/>
              <w:rPr>
                <w:szCs w:val="21"/>
              </w:rPr>
            </w:pPr>
            <w:r>
              <w:rPr>
                <w:szCs w:val="21"/>
              </w:rPr>
              <w:t>64</w:t>
            </w:r>
          </w:p>
        </w:tc>
        <w:tc>
          <w:tcPr>
            <w:tcW w:w="1341" w:type="dxa"/>
            <w:vAlign w:val="center"/>
          </w:tcPr>
          <w:p w14:paraId="5F0249CD" w14:textId="77777777" w:rsidR="00C7780C" w:rsidRDefault="00000000">
            <w:pPr>
              <w:jc w:val="center"/>
              <w:rPr>
                <w:szCs w:val="21"/>
              </w:rPr>
            </w:pPr>
            <w:r>
              <w:rPr>
                <w:szCs w:val="21"/>
              </w:rPr>
              <w:t>268.00</w:t>
            </w:r>
          </w:p>
        </w:tc>
        <w:tc>
          <w:tcPr>
            <w:tcW w:w="1341" w:type="dxa"/>
            <w:vAlign w:val="center"/>
          </w:tcPr>
          <w:p w14:paraId="75D61CB4" w14:textId="77777777" w:rsidR="00C7780C" w:rsidRDefault="00000000">
            <w:pPr>
              <w:jc w:val="center"/>
              <w:rPr>
                <w:szCs w:val="21"/>
              </w:rPr>
            </w:pPr>
            <w:r>
              <w:rPr>
                <w:szCs w:val="21"/>
              </w:rPr>
              <w:t>149.00</w:t>
            </w:r>
          </w:p>
        </w:tc>
        <w:tc>
          <w:tcPr>
            <w:tcW w:w="1341" w:type="dxa"/>
            <w:vAlign w:val="center"/>
          </w:tcPr>
          <w:p w14:paraId="3218206D" w14:textId="77777777" w:rsidR="00C7780C" w:rsidRDefault="00000000">
            <w:pPr>
              <w:jc w:val="center"/>
              <w:rPr>
                <w:szCs w:val="21"/>
              </w:rPr>
            </w:pPr>
            <w:r>
              <w:rPr>
                <w:szCs w:val="21"/>
              </w:rPr>
              <w:t>3.1</w:t>
            </w:r>
          </w:p>
        </w:tc>
        <w:tc>
          <w:tcPr>
            <w:tcW w:w="1341" w:type="dxa"/>
            <w:vMerge/>
            <w:vAlign w:val="center"/>
          </w:tcPr>
          <w:p w14:paraId="62A0B2F6" w14:textId="77777777" w:rsidR="00C7780C" w:rsidRDefault="00C7780C">
            <w:pPr>
              <w:jc w:val="center"/>
              <w:rPr>
                <w:szCs w:val="21"/>
              </w:rPr>
            </w:pPr>
          </w:p>
        </w:tc>
      </w:tr>
      <w:tr w:rsidR="00C7780C" w14:paraId="055A99B6" w14:textId="77777777">
        <w:tc>
          <w:tcPr>
            <w:tcW w:w="1284" w:type="dxa"/>
            <w:shd w:val="clear" w:color="auto" w:fill="E6E6E6"/>
            <w:vAlign w:val="center"/>
          </w:tcPr>
          <w:p w14:paraId="4347ED5C" w14:textId="77777777" w:rsidR="00C7780C" w:rsidRDefault="00000000">
            <w:pPr>
              <w:jc w:val="center"/>
              <w:rPr>
                <w:szCs w:val="21"/>
              </w:rPr>
            </w:pPr>
            <w:r>
              <w:rPr>
                <w:szCs w:val="21"/>
              </w:rPr>
              <w:t>18</w:t>
            </w:r>
          </w:p>
        </w:tc>
        <w:tc>
          <w:tcPr>
            <w:tcW w:w="1341" w:type="dxa"/>
            <w:vAlign w:val="center"/>
          </w:tcPr>
          <w:p w14:paraId="3969BBBD" w14:textId="77777777" w:rsidR="00C7780C" w:rsidRDefault="00000000">
            <w:pPr>
              <w:jc w:val="center"/>
              <w:rPr>
                <w:szCs w:val="21"/>
              </w:rPr>
            </w:pPr>
            <w:r>
              <w:rPr>
                <w:szCs w:val="21"/>
              </w:rPr>
              <w:t>31.1</w:t>
            </w:r>
          </w:p>
        </w:tc>
        <w:tc>
          <w:tcPr>
            <w:tcW w:w="1341" w:type="dxa"/>
            <w:vAlign w:val="center"/>
          </w:tcPr>
          <w:p w14:paraId="285408EB" w14:textId="77777777" w:rsidR="00C7780C" w:rsidRDefault="00000000">
            <w:pPr>
              <w:jc w:val="center"/>
              <w:rPr>
                <w:szCs w:val="21"/>
              </w:rPr>
            </w:pPr>
            <w:r>
              <w:rPr>
                <w:szCs w:val="21"/>
              </w:rPr>
              <w:t>67</w:t>
            </w:r>
          </w:p>
        </w:tc>
        <w:tc>
          <w:tcPr>
            <w:tcW w:w="1341" w:type="dxa"/>
            <w:vAlign w:val="center"/>
          </w:tcPr>
          <w:p w14:paraId="3AE6EF3F" w14:textId="77777777" w:rsidR="00C7780C" w:rsidRDefault="00000000">
            <w:pPr>
              <w:jc w:val="center"/>
              <w:rPr>
                <w:szCs w:val="21"/>
              </w:rPr>
            </w:pPr>
            <w:r>
              <w:rPr>
                <w:szCs w:val="21"/>
              </w:rPr>
              <w:t>126.00</w:t>
            </w:r>
          </w:p>
        </w:tc>
        <w:tc>
          <w:tcPr>
            <w:tcW w:w="1341" w:type="dxa"/>
            <w:vAlign w:val="center"/>
          </w:tcPr>
          <w:p w14:paraId="48750F7D" w14:textId="77777777" w:rsidR="00C7780C" w:rsidRDefault="00000000">
            <w:pPr>
              <w:jc w:val="center"/>
              <w:rPr>
                <w:szCs w:val="21"/>
              </w:rPr>
            </w:pPr>
            <w:r>
              <w:rPr>
                <w:szCs w:val="21"/>
              </w:rPr>
              <w:t>78.00</w:t>
            </w:r>
          </w:p>
        </w:tc>
        <w:tc>
          <w:tcPr>
            <w:tcW w:w="1341" w:type="dxa"/>
            <w:vAlign w:val="center"/>
          </w:tcPr>
          <w:p w14:paraId="4DE012D0" w14:textId="77777777" w:rsidR="00C7780C" w:rsidRDefault="00000000">
            <w:pPr>
              <w:jc w:val="center"/>
              <w:rPr>
                <w:szCs w:val="21"/>
              </w:rPr>
            </w:pPr>
            <w:r>
              <w:rPr>
                <w:szCs w:val="21"/>
              </w:rPr>
              <w:t>2.8</w:t>
            </w:r>
          </w:p>
        </w:tc>
        <w:tc>
          <w:tcPr>
            <w:tcW w:w="1341" w:type="dxa"/>
            <w:vMerge/>
            <w:vAlign w:val="center"/>
          </w:tcPr>
          <w:p w14:paraId="283E9EB0" w14:textId="77777777" w:rsidR="00C7780C" w:rsidRDefault="00C7780C">
            <w:pPr>
              <w:jc w:val="center"/>
              <w:rPr>
                <w:szCs w:val="21"/>
              </w:rPr>
            </w:pPr>
          </w:p>
        </w:tc>
      </w:tr>
      <w:tr w:rsidR="00C7780C" w14:paraId="32A37307" w14:textId="77777777">
        <w:tc>
          <w:tcPr>
            <w:tcW w:w="1284" w:type="dxa"/>
            <w:shd w:val="clear" w:color="auto" w:fill="E6E6E6"/>
            <w:vAlign w:val="center"/>
          </w:tcPr>
          <w:p w14:paraId="7FC79170" w14:textId="77777777" w:rsidR="00C7780C" w:rsidRDefault="00000000">
            <w:pPr>
              <w:jc w:val="center"/>
              <w:rPr>
                <w:szCs w:val="21"/>
              </w:rPr>
            </w:pPr>
            <w:r>
              <w:rPr>
                <w:szCs w:val="21"/>
              </w:rPr>
              <w:t>19</w:t>
            </w:r>
          </w:p>
        </w:tc>
        <w:tc>
          <w:tcPr>
            <w:tcW w:w="1341" w:type="dxa"/>
            <w:vAlign w:val="center"/>
          </w:tcPr>
          <w:p w14:paraId="262369FA" w14:textId="77777777" w:rsidR="00C7780C" w:rsidRDefault="00000000">
            <w:pPr>
              <w:jc w:val="center"/>
              <w:rPr>
                <w:szCs w:val="21"/>
              </w:rPr>
            </w:pPr>
            <w:r>
              <w:rPr>
                <w:szCs w:val="21"/>
              </w:rPr>
              <w:t>30.2</w:t>
            </w:r>
          </w:p>
        </w:tc>
        <w:tc>
          <w:tcPr>
            <w:tcW w:w="1341" w:type="dxa"/>
            <w:vAlign w:val="center"/>
          </w:tcPr>
          <w:p w14:paraId="37A57210" w14:textId="77777777" w:rsidR="00C7780C" w:rsidRDefault="00000000">
            <w:pPr>
              <w:jc w:val="center"/>
              <w:rPr>
                <w:szCs w:val="21"/>
              </w:rPr>
            </w:pPr>
            <w:r>
              <w:rPr>
                <w:szCs w:val="21"/>
              </w:rPr>
              <w:t>71</w:t>
            </w:r>
          </w:p>
        </w:tc>
        <w:tc>
          <w:tcPr>
            <w:tcW w:w="1341" w:type="dxa"/>
            <w:vAlign w:val="center"/>
          </w:tcPr>
          <w:p w14:paraId="6115AC46" w14:textId="77777777" w:rsidR="00C7780C" w:rsidRDefault="00000000">
            <w:pPr>
              <w:jc w:val="center"/>
              <w:rPr>
                <w:szCs w:val="21"/>
              </w:rPr>
            </w:pPr>
            <w:r>
              <w:rPr>
                <w:szCs w:val="21"/>
              </w:rPr>
              <w:t>5.00</w:t>
            </w:r>
          </w:p>
        </w:tc>
        <w:tc>
          <w:tcPr>
            <w:tcW w:w="1341" w:type="dxa"/>
            <w:vAlign w:val="center"/>
          </w:tcPr>
          <w:p w14:paraId="177ED8D1" w14:textId="77777777" w:rsidR="00C7780C" w:rsidRDefault="00000000">
            <w:pPr>
              <w:jc w:val="center"/>
              <w:rPr>
                <w:szCs w:val="21"/>
              </w:rPr>
            </w:pPr>
            <w:r>
              <w:rPr>
                <w:szCs w:val="21"/>
              </w:rPr>
              <w:t>5.00</w:t>
            </w:r>
          </w:p>
        </w:tc>
        <w:tc>
          <w:tcPr>
            <w:tcW w:w="1341" w:type="dxa"/>
            <w:vAlign w:val="center"/>
          </w:tcPr>
          <w:p w14:paraId="7850862A" w14:textId="77777777" w:rsidR="00C7780C" w:rsidRDefault="00000000">
            <w:pPr>
              <w:jc w:val="center"/>
              <w:rPr>
                <w:szCs w:val="21"/>
              </w:rPr>
            </w:pPr>
            <w:r>
              <w:rPr>
                <w:szCs w:val="21"/>
              </w:rPr>
              <w:t>2.4</w:t>
            </w:r>
          </w:p>
        </w:tc>
        <w:tc>
          <w:tcPr>
            <w:tcW w:w="1341" w:type="dxa"/>
            <w:vMerge/>
            <w:vAlign w:val="center"/>
          </w:tcPr>
          <w:p w14:paraId="4437FAF5" w14:textId="77777777" w:rsidR="00C7780C" w:rsidRDefault="00C7780C">
            <w:pPr>
              <w:jc w:val="center"/>
              <w:rPr>
                <w:szCs w:val="21"/>
              </w:rPr>
            </w:pPr>
          </w:p>
        </w:tc>
      </w:tr>
      <w:tr w:rsidR="00C7780C" w14:paraId="35AC129A" w14:textId="77777777">
        <w:tc>
          <w:tcPr>
            <w:tcW w:w="1284" w:type="dxa"/>
            <w:shd w:val="clear" w:color="auto" w:fill="E6E6E6"/>
            <w:vAlign w:val="center"/>
          </w:tcPr>
          <w:p w14:paraId="4380AE35" w14:textId="77777777" w:rsidR="00C7780C" w:rsidRDefault="00000000">
            <w:pPr>
              <w:jc w:val="center"/>
              <w:rPr>
                <w:szCs w:val="21"/>
              </w:rPr>
            </w:pPr>
            <w:r>
              <w:rPr>
                <w:szCs w:val="21"/>
              </w:rPr>
              <w:t>20</w:t>
            </w:r>
          </w:p>
        </w:tc>
        <w:tc>
          <w:tcPr>
            <w:tcW w:w="1341" w:type="dxa"/>
            <w:vAlign w:val="center"/>
          </w:tcPr>
          <w:p w14:paraId="3AA7F8DA" w14:textId="77777777" w:rsidR="00C7780C" w:rsidRDefault="00000000">
            <w:pPr>
              <w:jc w:val="center"/>
              <w:rPr>
                <w:szCs w:val="21"/>
              </w:rPr>
            </w:pPr>
            <w:r>
              <w:rPr>
                <w:szCs w:val="21"/>
              </w:rPr>
              <w:t>29.3</w:t>
            </w:r>
          </w:p>
        </w:tc>
        <w:tc>
          <w:tcPr>
            <w:tcW w:w="1341" w:type="dxa"/>
            <w:vAlign w:val="center"/>
          </w:tcPr>
          <w:p w14:paraId="5902959D" w14:textId="77777777" w:rsidR="00C7780C" w:rsidRDefault="00000000">
            <w:pPr>
              <w:jc w:val="center"/>
              <w:rPr>
                <w:szCs w:val="21"/>
              </w:rPr>
            </w:pPr>
            <w:r>
              <w:rPr>
                <w:szCs w:val="21"/>
              </w:rPr>
              <w:t>76</w:t>
            </w:r>
          </w:p>
        </w:tc>
        <w:tc>
          <w:tcPr>
            <w:tcW w:w="1341" w:type="dxa"/>
            <w:vAlign w:val="center"/>
          </w:tcPr>
          <w:p w14:paraId="5332A0BE" w14:textId="77777777" w:rsidR="00C7780C" w:rsidRDefault="00000000">
            <w:pPr>
              <w:jc w:val="center"/>
              <w:rPr>
                <w:szCs w:val="21"/>
              </w:rPr>
            </w:pPr>
            <w:r>
              <w:rPr>
                <w:szCs w:val="21"/>
              </w:rPr>
              <w:t>0.00</w:t>
            </w:r>
          </w:p>
        </w:tc>
        <w:tc>
          <w:tcPr>
            <w:tcW w:w="1341" w:type="dxa"/>
            <w:vAlign w:val="center"/>
          </w:tcPr>
          <w:p w14:paraId="584D8AC3" w14:textId="77777777" w:rsidR="00C7780C" w:rsidRDefault="00000000">
            <w:pPr>
              <w:jc w:val="center"/>
              <w:rPr>
                <w:szCs w:val="21"/>
              </w:rPr>
            </w:pPr>
            <w:r>
              <w:rPr>
                <w:szCs w:val="21"/>
              </w:rPr>
              <w:t>0.00</w:t>
            </w:r>
          </w:p>
        </w:tc>
        <w:tc>
          <w:tcPr>
            <w:tcW w:w="1341" w:type="dxa"/>
            <w:vAlign w:val="center"/>
          </w:tcPr>
          <w:p w14:paraId="31D150B4" w14:textId="77777777" w:rsidR="00C7780C" w:rsidRDefault="00000000">
            <w:pPr>
              <w:jc w:val="center"/>
              <w:rPr>
                <w:szCs w:val="21"/>
              </w:rPr>
            </w:pPr>
            <w:r>
              <w:rPr>
                <w:szCs w:val="21"/>
              </w:rPr>
              <w:t>2.0</w:t>
            </w:r>
          </w:p>
        </w:tc>
        <w:tc>
          <w:tcPr>
            <w:tcW w:w="1341" w:type="dxa"/>
            <w:vMerge/>
            <w:vAlign w:val="center"/>
          </w:tcPr>
          <w:p w14:paraId="4611D884" w14:textId="77777777" w:rsidR="00C7780C" w:rsidRDefault="00C7780C">
            <w:pPr>
              <w:jc w:val="center"/>
              <w:rPr>
                <w:szCs w:val="21"/>
              </w:rPr>
            </w:pPr>
          </w:p>
        </w:tc>
      </w:tr>
      <w:tr w:rsidR="00C7780C" w14:paraId="4EC71880" w14:textId="77777777">
        <w:tc>
          <w:tcPr>
            <w:tcW w:w="1284" w:type="dxa"/>
            <w:shd w:val="clear" w:color="auto" w:fill="E6E6E6"/>
            <w:vAlign w:val="center"/>
          </w:tcPr>
          <w:p w14:paraId="25525ED6" w14:textId="77777777" w:rsidR="00C7780C" w:rsidRDefault="00000000">
            <w:pPr>
              <w:jc w:val="center"/>
              <w:rPr>
                <w:szCs w:val="21"/>
              </w:rPr>
            </w:pPr>
            <w:r>
              <w:rPr>
                <w:szCs w:val="21"/>
              </w:rPr>
              <w:t>21</w:t>
            </w:r>
          </w:p>
        </w:tc>
        <w:tc>
          <w:tcPr>
            <w:tcW w:w="1341" w:type="dxa"/>
            <w:vAlign w:val="center"/>
          </w:tcPr>
          <w:p w14:paraId="640CF6C1" w14:textId="77777777" w:rsidR="00C7780C" w:rsidRDefault="00000000">
            <w:pPr>
              <w:jc w:val="center"/>
              <w:rPr>
                <w:szCs w:val="21"/>
              </w:rPr>
            </w:pPr>
            <w:r>
              <w:rPr>
                <w:szCs w:val="21"/>
              </w:rPr>
              <w:t>28.5</w:t>
            </w:r>
          </w:p>
        </w:tc>
        <w:tc>
          <w:tcPr>
            <w:tcW w:w="1341" w:type="dxa"/>
            <w:vAlign w:val="center"/>
          </w:tcPr>
          <w:p w14:paraId="60634119" w14:textId="77777777" w:rsidR="00C7780C" w:rsidRDefault="00000000">
            <w:pPr>
              <w:jc w:val="center"/>
              <w:rPr>
                <w:szCs w:val="21"/>
              </w:rPr>
            </w:pPr>
            <w:r>
              <w:rPr>
                <w:szCs w:val="21"/>
              </w:rPr>
              <w:t>79</w:t>
            </w:r>
          </w:p>
        </w:tc>
        <w:tc>
          <w:tcPr>
            <w:tcW w:w="1341" w:type="dxa"/>
            <w:vAlign w:val="center"/>
          </w:tcPr>
          <w:p w14:paraId="5AC54701" w14:textId="77777777" w:rsidR="00C7780C" w:rsidRDefault="00000000">
            <w:pPr>
              <w:jc w:val="center"/>
              <w:rPr>
                <w:szCs w:val="21"/>
              </w:rPr>
            </w:pPr>
            <w:r>
              <w:rPr>
                <w:szCs w:val="21"/>
              </w:rPr>
              <w:t>0.00</w:t>
            </w:r>
          </w:p>
        </w:tc>
        <w:tc>
          <w:tcPr>
            <w:tcW w:w="1341" w:type="dxa"/>
            <w:vAlign w:val="center"/>
          </w:tcPr>
          <w:p w14:paraId="5D41D2EB" w14:textId="77777777" w:rsidR="00C7780C" w:rsidRDefault="00000000">
            <w:pPr>
              <w:jc w:val="center"/>
              <w:rPr>
                <w:szCs w:val="21"/>
              </w:rPr>
            </w:pPr>
            <w:r>
              <w:rPr>
                <w:szCs w:val="21"/>
              </w:rPr>
              <w:t>0.00</w:t>
            </w:r>
          </w:p>
        </w:tc>
        <w:tc>
          <w:tcPr>
            <w:tcW w:w="1341" w:type="dxa"/>
            <w:vAlign w:val="center"/>
          </w:tcPr>
          <w:p w14:paraId="41456E3E" w14:textId="77777777" w:rsidR="00C7780C" w:rsidRDefault="00000000">
            <w:pPr>
              <w:jc w:val="center"/>
              <w:rPr>
                <w:szCs w:val="21"/>
              </w:rPr>
            </w:pPr>
            <w:r>
              <w:rPr>
                <w:szCs w:val="21"/>
              </w:rPr>
              <w:t>2.0</w:t>
            </w:r>
          </w:p>
        </w:tc>
        <w:tc>
          <w:tcPr>
            <w:tcW w:w="1341" w:type="dxa"/>
            <w:vMerge/>
            <w:vAlign w:val="center"/>
          </w:tcPr>
          <w:p w14:paraId="1FA31771" w14:textId="77777777" w:rsidR="00C7780C" w:rsidRDefault="00C7780C">
            <w:pPr>
              <w:jc w:val="center"/>
              <w:rPr>
                <w:szCs w:val="21"/>
              </w:rPr>
            </w:pPr>
          </w:p>
        </w:tc>
      </w:tr>
      <w:tr w:rsidR="00C7780C" w14:paraId="7B391979" w14:textId="77777777">
        <w:tc>
          <w:tcPr>
            <w:tcW w:w="1284" w:type="dxa"/>
            <w:shd w:val="clear" w:color="auto" w:fill="E6E6E6"/>
            <w:vAlign w:val="center"/>
          </w:tcPr>
          <w:p w14:paraId="4703C728" w14:textId="77777777" w:rsidR="00C7780C" w:rsidRDefault="00000000">
            <w:pPr>
              <w:jc w:val="center"/>
              <w:rPr>
                <w:szCs w:val="21"/>
              </w:rPr>
            </w:pPr>
            <w:r>
              <w:rPr>
                <w:szCs w:val="21"/>
              </w:rPr>
              <w:t>22</w:t>
            </w:r>
          </w:p>
        </w:tc>
        <w:tc>
          <w:tcPr>
            <w:tcW w:w="1341" w:type="dxa"/>
            <w:vAlign w:val="center"/>
          </w:tcPr>
          <w:p w14:paraId="76FC2F81" w14:textId="77777777" w:rsidR="00C7780C" w:rsidRDefault="00000000">
            <w:pPr>
              <w:jc w:val="center"/>
              <w:rPr>
                <w:szCs w:val="21"/>
              </w:rPr>
            </w:pPr>
            <w:r>
              <w:rPr>
                <w:szCs w:val="21"/>
              </w:rPr>
              <w:t>27.9</w:t>
            </w:r>
          </w:p>
        </w:tc>
        <w:tc>
          <w:tcPr>
            <w:tcW w:w="1341" w:type="dxa"/>
            <w:vAlign w:val="center"/>
          </w:tcPr>
          <w:p w14:paraId="43B7703C" w14:textId="77777777" w:rsidR="00C7780C" w:rsidRDefault="00000000">
            <w:pPr>
              <w:jc w:val="center"/>
              <w:rPr>
                <w:szCs w:val="21"/>
              </w:rPr>
            </w:pPr>
            <w:r>
              <w:rPr>
                <w:szCs w:val="21"/>
              </w:rPr>
              <w:t>81</w:t>
            </w:r>
          </w:p>
        </w:tc>
        <w:tc>
          <w:tcPr>
            <w:tcW w:w="1341" w:type="dxa"/>
            <w:vAlign w:val="center"/>
          </w:tcPr>
          <w:p w14:paraId="6F5977C0" w14:textId="77777777" w:rsidR="00C7780C" w:rsidRDefault="00000000">
            <w:pPr>
              <w:jc w:val="center"/>
              <w:rPr>
                <w:szCs w:val="21"/>
              </w:rPr>
            </w:pPr>
            <w:r>
              <w:rPr>
                <w:szCs w:val="21"/>
              </w:rPr>
              <w:t>0.00</w:t>
            </w:r>
          </w:p>
        </w:tc>
        <w:tc>
          <w:tcPr>
            <w:tcW w:w="1341" w:type="dxa"/>
            <w:vAlign w:val="center"/>
          </w:tcPr>
          <w:p w14:paraId="5653E54E" w14:textId="77777777" w:rsidR="00C7780C" w:rsidRDefault="00000000">
            <w:pPr>
              <w:jc w:val="center"/>
              <w:rPr>
                <w:szCs w:val="21"/>
              </w:rPr>
            </w:pPr>
            <w:r>
              <w:rPr>
                <w:szCs w:val="21"/>
              </w:rPr>
              <w:t>0.00</w:t>
            </w:r>
          </w:p>
        </w:tc>
        <w:tc>
          <w:tcPr>
            <w:tcW w:w="1341" w:type="dxa"/>
            <w:vAlign w:val="center"/>
          </w:tcPr>
          <w:p w14:paraId="6B90B22E" w14:textId="77777777" w:rsidR="00C7780C" w:rsidRDefault="00000000">
            <w:pPr>
              <w:jc w:val="center"/>
              <w:rPr>
                <w:szCs w:val="21"/>
              </w:rPr>
            </w:pPr>
            <w:r>
              <w:rPr>
                <w:szCs w:val="21"/>
              </w:rPr>
              <w:t>1.9</w:t>
            </w:r>
          </w:p>
        </w:tc>
        <w:tc>
          <w:tcPr>
            <w:tcW w:w="1341" w:type="dxa"/>
            <w:vMerge/>
            <w:vAlign w:val="center"/>
          </w:tcPr>
          <w:p w14:paraId="29108E8A" w14:textId="77777777" w:rsidR="00C7780C" w:rsidRDefault="00C7780C">
            <w:pPr>
              <w:jc w:val="center"/>
              <w:rPr>
                <w:szCs w:val="21"/>
              </w:rPr>
            </w:pPr>
          </w:p>
        </w:tc>
      </w:tr>
      <w:tr w:rsidR="00C7780C" w14:paraId="7481AAA9" w14:textId="77777777">
        <w:tc>
          <w:tcPr>
            <w:tcW w:w="1284" w:type="dxa"/>
            <w:shd w:val="clear" w:color="auto" w:fill="E6E6E6"/>
            <w:vAlign w:val="center"/>
          </w:tcPr>
          <w:p w14:paraId="589332E3" w14:textId="77777777" w:rsidR="00C7780C" w:rsidRDefault="00000000">
            <w:pPr>
              <w:jc w:val="center"/>
              <w:rPr>
                <w:szCs w:val="21"/>
              </w:rPr>
            </w:pPr>
            <w:r>
              <w:rPr>
                <w:szCs w:val="21"/>
              </w:rPr>
              <w:t>23</w:t>
            </w:r>
          </w:p>
        </w:tc>
        <w:tc>
          <w:tcPr>
            <w:tcW w:w="1341" w:type="dxa"/>
            <w:vAlign w:val="center"/>
          </w:tcPr>
          <w:p w14:paraId="22141917" w14:textId="77777777" w:rsidR="00C7780C" w:rsidRDefault="00000000">
            <w:pPr>
              <w:jc w:val="center"/>
              <w:rPr>
                <w:szCs w:val="21"/>
              </w:rPr>
            </w:pPr>
            <w:r>
              <w:rPr>
                <w:szCs w:val="21"/>
              </w:rPr>
              <w:t>27.6</w:t>
            </w:r>
          </w:p>
        </w:tc>
        <w:tc>
          <w:tcPr>
            <w:tcW w:w="1341" w:type="dxa"/>
            <w:vAlign w:val="center"/>
          </w:tcPr>
          <w:p w14:paraId="78134D09" w14:textId="77777777" w:rsidR="00C7780C" w:rsidRDefault="00000000">
            <w:pPr>
              <w:jc w:val="center"/>
              <w:rPr>
                <w:szCs w:val="21"/>
              </w:rPr>
            </w:pPr>
            <w:r>
              <w:rPr>
                <w:szCs w:val="21"/>
              </w:rPr>
              <w:t>83</w:t>
            </w:r>
          </w:p>
        </w:tc>
        <w:tc>
          <w:tcPr>
            <w:tcW w:w="1341" w:type="dxa"/>
            <w:vAlign w:val="center"/>
          </w:tcPr>
          <w:p w14:paraId="177F4FA1" w14:textId="77777777" w:rsidR="00C7780C" w:rsidRDefault="00000000">
            <w:pPr>
              <w:jc w:val="center"/>
              <w:rPr>
                <w:szCs w:val="21"/>
              </w:rPr>
            </w:pPr>
            <w:r>
              <w:rPr>
                <w:szCs w:val="21"/>
              </w:rPr>
              <w:t>0.00</w:t>
            </w:r>
          </w:p>
        </w:tc>
        <w:tc>
          <w:tcPr>
            <w:tcW w:w="1341" w:type="dxa"/>
            <w:vAlign w:val="center"/>
          </w:tcPr>
          <w:p w14:paraId="0A1E829F" w14:textId="77777777" w:rsidR="00C7780C" w:rsidRDefault="00000000">
            <w:pPr>
              <w:jc w:val="center"/>
              <w:rPr>
                <w:szCs w:val="21"/>
              </w:rPr>
            </w:pPr>
            <w:r>
              <w:rPr>
                <w:szCs w:val="21"/>
              </w:rPr>
              <w:t>0.00</w:t>
            </w:r>
          </w:p>
        </w:tc>
        <w:tc>
          <w:tcPr>
            <w:tcW w:w="1341" w:type="dxa"/>
            <w:vAlign w:val="center"/>
          </w:tcPr>
          <w:p w14:paraId="4F85CAE7" w14:textId="77777777" w:rsidR="00C7780C" w:rsidRDefault="00000000">
            <w:pPr>
              <w:jc w:val="center"/>
              <w:rPr>
                <w:szCs w:val="21"/>
              </w:rPr>
            </w:pPr>
            <w:r>
              <w:rPr>
                <w:szCs w:val="21"/>
              </w:rPr>
              <w:t>1.8</w:t>
            </w:r>
          </w:p>
        </w:tc>
        <w:tc>
          <w:tcPr>
            <w:tcW w:w="1341" w:type="dxa"/>
            <w:vMerge/>
            <w:vAlign w:val="center"/>
          </w:tcPr>
          <w:p w14:paraId="5AC5E226" w14:textId="77777777" w:rsidR="00C7780C" w:rsidRDefault="00C7780C">
            <w:pPr>
              <w:jc w:val="center"/>
              <w:rPr>
                <w:szCs w:val="21"/>
              </w:rPr>
            </w:pPr>
          </w:p>
        </w:tc>
      </w:tr>
      <w:tr w:rsidR="00C7780C" w14:paraId="04190DCF" w14:textId="77777777">
        <w:tc>
          <w:tcPr>
            <w:tcW w:w="1284" w:type="dxa"/>
            <w:shd w:val="clear" w:color="auto" w:fill="E6E6E6"/>
            <w:vAlign w:val="center"/>
          </w:tcPr>
          <w:p w14:paraId="2D7D13F3" w14:textId="77777777" w:rsidR="00C7780C" w:rsidRDefault="00000000">
            <w:pPr>
              <w:jc w:val="center"/>
              <w:rPr>
                <w:szCs w:val="21"/>
              </w:rPr>
            </w:pPr>
            <w:r>
              <w:rPr>
                <w:szCs w:val="21"/>
              </w:rPr>
              <w:t>日平均</w:t>
            </w:r>
          </w:p>
        </w:tc>
        <w:tc>
          <w:tcPr>
            <w:tcW w:w="1341" w:type="dxa"/>
            <w:vAlign w:val="center"/>
          </w:tcPr>
          <w:p w14:paraId="3273232D" w14:textId="77777777" w:rsidR="00C7780C" w:rsidRDefault="00000000">
            <w:pPr>
              <w:jc w:val="center"/>
              <w:rPr>
                <w:szCs w:val="21"/>
              </w:rPr>
            </w:pPr>
            <w:r>
              <w:rPr>
                <w:szCs w:val="21"/>
              </w:rPr>
              <w:t>28.9</w:t>
            </w:r>
          </w:p>
        </w:tc>
        <w:tc>
          <w:tcPr>
            <w:tcW w:w="1341" w:type="dxa"/>
            <w:vAlign w:val="center"/>
          </w:tcPr>
          <w:p w14:paraId="06193D48" w14:textId="77777777" w:rsidR="00C7780C" w:rsidRDefault="00000000">
            <w:pPr>
              <w:jc w:val="center"/>
              <w:rPr>
                <w:szCs w:val="21"/>
              </w:rPr>
            </w:pPr>
            <w:r>
              <w:rPr>
                <w:szCs w:val="21"/>
              </w:rPr>
              <w:t>76</w:t>
            </w:r>
          </w:p>
        </w:tc>
        <w:tc>
          <w:tcPr>
            <w:tcW w:w="1341" w:type="dxa"/>
            <w:vAlign w:val="center"/>
          </w:tcPr>
          <w:p w14:paraId="1150B505" w14:textId="77777777" w:rsidR="00C7780C" w:rsidRDefault="00000000">
            <w:pPr>
              <w:jc w:val="center"/>
              <w:rPr>
                <w:szCs w:val="21"/>
              </w:rPr>
            </w:pPr>
            <w:r>
              <w:rPr>
                <w:szCs w:val="21"/>
              </w:rPr>
              <w:t>210.42</w:t>
            </w:r>
          </w:p>
        </w:tc>
        <w:tc>
          <w:tcPr>
            <w:tcW w:w="1341" w:type="dxa"/>
            <w:vAlign w:val="center"/>
          </w:tcPr>
          <w:p w14:paraId="603D4DB1" w14:textId="77777777" w:rsidR="00C7780C" w:rsidRDefault="00000000">
            <w:pPr>
              <w:jc w:val="center"/>
              <w:rPr>
                <w:szCs w:val="21"/>
              </w:rPr>
            </w:pPr>
            <w:r>
              <w:rPr>
                <w:szCs w:val="21"/>
              </w:rPr>
              <w:t>111.75</w:t>
            </w:r>
          </w:p>
        </w:tc>
        <w:tc>
          <w:tcPr>
            <w:tcW w:w="1341" w:type="dxa"/>
            <w:vAlign w:val="center"/>
          </w:tcPr>
          <w:p w14:paraId="2ADA6714" w14:textId="77777777" w:rsidR="00C7780C" w:rsidRDefault="00000000">
            <w:pPr>
              <w:jc w:val="center"/>
              <w:rPr>
                <w:szCs w:val="21"/>
              </w:rPr>
            </w:pPr>
            <w:r>
              <w:rPr>
                <w:szCs w:val="21"/>
              </w:rPr>
              <w:t>2.4</w:t>
            </w:r>
          </w:p>
        </w:tc>
        <w:tc>
          <w:tcPr>
            <w:tcW w:w="1341" w:type="dxa"/>
            <w:vMerge/>
            <w:vAlign w:val="center"/>
          </w:tcPr>
          <w:p w14:paraId="17B133B3" w14:textId="77777777" w:rsidR="00C7780C" w:rsidRDefault="00C7780C">
            <w:pPr>
              <w:jc w:val="center"/>
              <w:rPr>
                <w:szCs w:val="21"/>
              </w:rPr>
            </w:pPr>
          </w:p>
        </w:tc>
      </w:tr>
    </w:tbl>
    <w:p w14:paraId="50335F04" w14:textId="77777777" w:rsidR="009C3CAA" w:rsidRPr="009C3CAA" w:rsidRDefault="009C3CAA" w:rsidP="009C3CAA">
      <w:pPr>
        <w:pStyle w:val="a0"/>
        <w:ind w:firstLineChars="0" w:firstLine="0"/>
        <w:rPr>
          <w:lang w:val="en-US"/>
        </w:rPr>
      </w:pPr>
      <w:bookmarkStart w:id="34" w:name="气象参数"/>
      <w:bookmarkEnd w:id="34"/>
    </w:p>
    <w:p w14:paraId="5DD10BB8" w14:textId="77777777" w:rsidR="009C3CAA" w:rsidRDefault="00613298" w:rsidP="009C3CAA">
      <w:pPr>
        <w:pStyle w:val="2"/>
      </w:pPr>
      <w:bookmarkStart w:id="35" w:name="_Toc151977072"/>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7780C" w14:paraId="577DB1BE" w14:textId="77777777">
        <w:tc>
          <w:tcPr>
            <w:tcW w:w="1866" w:type="dxa"/>
            <w:shd w:val="clear" w:color="auto" w:fill="E6E6E6"/>
            <w:vAlign w:val="center"/>
          </w:tcPr>
          <w:p w14:paraId="37BB87EE" w14:textId="77777777" w:rsidR="00C7780C" w:rsidRDefault="00000000">
            <w:pPr>
              <w:jc w:val="center"/>
              <w:rPr>
                <w:szCs w:val="21"/>
              </w:rPr>
            </w:pPr>
            <w:r>
              <w:rPr>
                <w:szCs w:val="21"/>
              </w:rPr>
              <w:t>时刻</w:t>
            </w:r>
          </w:p>
        </w:tc>
        <w:tc>
          <w:tcPr>
            <w:tcW w:w="1866" w:type="dxa"/>
            <w:shd w:val="clear" w:color="auto" w:fill="E6E6E6"/>
            <w:vAlign w:val="center"/>
          </w:tcPr>
          <w:p w14:paraId="305A997E" w14:textId="77777777" w:rsidR="00C7780C"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1EBF3D0F" w14:textId="77777777" w:rsidR="00C7780C"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29962A76" w14:textId="77777777" w:rsidR="00C7780C"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00E7CBAF" w14:textId="77777777" w:rsidR="00C7780C" w:rsidRDefault="00000000">
            <w:pPr>
              <w:jc w:val="center"/>
              <w:rPr>
                <w:szCs w:val="21"/>
              </w:rPr>
            </w:pPr>
            <w:r>
              <w:rPr>
                <w:szCs w:val="21"/>
              </w:rPr>
              <w:t>绿化屋面</w:t>
            </w:r>
            <w:r>
              <w:rPr>
                <w:szCs w:val="21"/>
              </w:rPr>
              <w:br/>
              <w:t>(kg/(</w:t>
            </w:r>
            <w:r>
              <w:rPr>
                <w:szCs w:val="21"/>
              </w:rPr>
              <w:t>㎡</w:t>
            </w:r>
            <w:r>
              <w:rPr>
                <w:szCs w:val="21"/>
              </w:rPr>
              <w:t>.h))</w:t>
            </w:r>
          </w:p>
        </w:tc>
      </w:tr>
      <w:tr w:rsidR="00C7780C" w14:paraId="11EE28B7" w14:textId="77777777">
        <w:tc>
          <w:tcPr>
            <w:tcW w:w="1866" w:type="dxa"/>
            <w:shd w:val="clear" w:color="auto" w:fill="E6E6E6"/>
            <w:vAlign w:val="center"/>
          </w:tcPr>
          <w:p w14:paraId="0C18B692" w14:textId="77777777" w:rsidR="00C7780C" w:rsidRDefault="00000000">
            <w:pPr>
              <w:jc w:val="center"/>
              <w:rPr>
                <w:szCs w:val="21"/>
              </w:rPr>
            </w:pPr>
            <w:r>
              <w:rPr>
                <w:szCs w:val="21"/>
              </w:rPr>
              <w:t>0</w:t>
            </w:r>
          </w:p>
        </w:tc>
        <w:tc>
          <w:tcPr>
            <w:tcW w:w="1866" w:type="dxa"/>
            <w:vAlign w:val="center"/>
          </w:tcPr>
          <w:p w14:paraId="2B20B73D" w14:textId="77777777" w:rsidR="00C7780C" w:rsidRDefault="00000000">
            <w:pPr>
              <w:jc w:val="center"/>
              <w:rPr>
                <w:szCs w:val="21"/>
              </w:rPr>
            </w:pPr>
            <w:r>
              <w:rPr>
                <w:szCs w:val="21"/>
              </w:rPr>
              <w:t>0.09</w:t>
            </w:r>
          </w:p>
        </w:tc>
        <w:tc>
          <w:tcPr>
            <w:tcW w:w="1866" w:type="dxa"/>
            <w:vAlign w:val="center"/>
          </w:tcPr>
          <w:p w14:paraId="21225B7B" w14:textId="77777777" w:rsidR="00C7780C" w:rsidRDefault="00000000">
            <w:pPr>
              <w:jc w:val="center"/>
              <w:rPr>
                <w:szCs w:val="21"/>
              </w:rPr>
            </w:pPr>
            <w:r>
              <w:rPr>
                <w:szCs w:val="21"/>
              </w:rPr>
              <w:t>0.24</w:t>
            </w:r>
          </w:p>
        </w:tc>
        <w:tc>
          <w:tcPr>
            <w:tcW w:w="1866" w:type="dxa"/>
            <w:vAlign w:val="center"/>
          </w:tcPr>
          <w:p w14:paraId="3E1C39A0" w14:textId="77777777" w:rsidR="00C7780C" w:rsidRDefault="00000000">
            <w:pPr>
              <w:jc w:val="center"/>
              <w:rPr>
                <w:szCs w:val="21"/>
              </w:rPr>
            </w:pPr>
            <w:r>
              <w:rPr>
                <w:szCs w:val="21"/>
              </w:rPr>
              <w:t>0.07</w:t>
            </w:r>
          </w:p>
        </w:tc>
        <w:tc>
          <w:tcPr>
            <w:tcW w:w="1866" w:type="dxa"/>
            <w:vAlign w:val="center"/>
          </w:tcPr>
          <w:p w14:paraId="5BDB94F4" w14:textId="77777777" w:rsidR="00C7780C" w:rsidRDefault="00000000">
            <w:pPr>
              <w:jc w:val="center"/>
              <w:rPr>
                <w:szCs w:val="21"/>
              </w:rPr>
            </w:pPr>
            <w:r>
              <w:rPr>
                <w:szCs w:val="21"/>
              </w:rPr>
              <w:t>0.19</w:t>
            </w:r>
          </w:p>
        </w:tc>
      </w:tr>
      <w:tr w:rsidR="00C7780C" w14:paraId="1682B65E" w14:textId="77777777">
        <w:tc>
          <w:tcPr>
            <w:tcW w:w="1866" w:type="dxa"/>
            <w:shd w:val="clear" w:color="auto" w:fill="E6E6E6"/>
            <w:vAlign w:val="center"/>
          </w:tcPr>
          <w:p w14:paraId="789CA04F" w14:textId="77777777" w:rsidR="00C7780C" w:rsidRDefault="00000000">
            <w:pPr>
              <w:jc w:val="center"/>
              <w:rPr>
                <w:szCs w:val="21"/>
              </w:rPr>
            </w:pPr>
            <w:r>
              <w:rPr>
                <w:szCs w:val="21"/>
              </w:rPr>
              <w:t>1</w:t>
            </w:r>
          </w:p>
        </w:tc>
        <w:tc>
          <w:tcPr>
            <w:tcW w:w="1866" w:type="dxa"/>
            <w:vAlign w:val="center"/>
          </w:tcPr>
          <w:p w14:paraId="2BBF00DE" w14:textId="77777777" w:rsidR="00C7780C" w:rsidRDefault="00000000">
            <w:pPr>
              <w:jc w:val="center"/>
              <w:rPr>
                <w:szCs w:val="21"/>
              </w:rPr>
            </w:pPr>
            <w:r>
              <w:rPr>
                <w:szCs w:val="21"/>
              </w:rPr>
              <w:t>0.10</w:t>
            </w:r>
          </w:p>
        </w:tc>
        <w:tc>
          <w:tcPr>
            <w:tcW w:w="1866" w:type="dxa"/>
            <w:vAlign w:val="center"/>
          </w:tcPr>
          <w:p w14:paraId="59911C63" w14:textId="77777777" w:rsidR="00C7780C" w:rsidRDefault="00000000">
            <w:pPr>
              <w:jc w:val="center"/>
              <w:rPr>
                <w:szCs w:val="21"/>
              </w:rPr>
            </w:pPr>
            <w:r>
              <w:rPr>
                <w:szCs w:val="21"/>
              </w:rPr>
              <w:t>0.19</w:t>
            </w:r>
          </w:p>
        </w:tc>
        <w:tc>
          <w:tcPr>
            <w:tcW w:w="1866" w:type="dxa"/>
            <w:vAlign w:val="center"/>
          </w:tcPr>
          <w:p w14:paraId="2EFAF6B4" w14:textId="77777777" w:rsidR="00C7780C" w:rsidRDefault="00000000">
            <w:pPr>
              <w:jc w:val="center"/>
              <w:rPr>
                <w:szCs w:val="21"/>
              </w:rPr>
            </w:pPr>
            <w:r>
              <w:rPr>
                <w:szCs w:val="21"/>
              </w:rPr>
              <w:t>0.06</w:t>
            </w:r>
          </w:p>
        </w:tc>
        <w:tc>
          <w:tcPr>
            <w:tcW w:w="1866" w:type="dxa"/>
            <w:vAlign w:val="center"/>
          </w:tcPr>
          <w:p w14:paraId="6CD73114" w14:textId="77777777" w:rsidR="00C7780C" w:rsidRDefault="00000000">
            <w:pPr>
              <w:jc w:val="center"/>
              <w:rPr>
                <w:szCs w:val="21"/>
              </w:rPr>
            </w:pPr>
            <w:r>
              <w:rPr>
                <w:szCs w:val="21"/>
              </w:rPr>
              <w:t>0.15</w:t>
            </w:r>
          </w:p>
        </w:tc>
      </w:tr>
      <w:tr w:rsidR="00C7780C" w14:paraId="2A291267" w14:textId="77777777">
        <w:tc>
          <w:tcPr>
            <w:tcW w:w="1866" w:type="dxa"/>
            <w:shd w:val="clear" w:color="auto" w:fill="E6E6E6"/>
            <w:vAlign w:val="center"/>
          </w:tcPr>
          <w:p w14:paraId="2F9AEF6B" w14:textId="77777777" w:rsidR="00C7780C" w:rsidRDefault="00000000">
            <w:pPr>
              <w:jc w:val="center"/>
              <w:rPr>
                <w:szCs w:val="21"/>
              </w:rPr>
            </w:pPr>
            <w:r>
              <w:rPr>
                <w:szCs w:val="21"/>
              </w:rPr>
              <w:t>2</w:t>
            </w:r>
          </w:p>
        </w:tc>
        <w:tc>
          <w:tcPr>
            <w:tcW w:w="1866" w:type="dxa"/>
            <w:vAlign w:val="center"/>
          </w:tcPr>
          <w:p w14:paraId="65DFA958" w14:textId="77777777" w:rsidR="00C7780C" w:rsidRDefault="00000000">
            <w:pPr>
              <w:jc w:val="center"/>
              <w:rPr>
                <w:szCs w:val="21"/>
              </w:rPr>
            </w:pPr>
            <w:r>
              <w:rPr>
                <w:szCs w:val="21"/>
              </w:rPr>
              <w:t>0.08</w:t>
            </w:r>
          </w:p>
        </w:tc>
        <w:tc>
          <w:tcPr>
            <w:tcW w:w="1866" w:type="dxa"/>
            <w:vAlign w:val="center"/>
          </w:tcPr>
          <w:p w14:paraId="50708E21" w14:textId="77777777" w:rsidR="00C7780C" w:rsidRDefault="00000000">
            <w:pPr>
              <w:jc w:val="center"/>
              <w:rPr>
                <w:szCs w:val="21"/>
              </w:rPr>
            </w:pPr>
            <w:r>
              <w:rPr>
                <w:szCs w:val="21"/>
              </w:rPr>
              <w:t>0.15</w:t>
            </w:r>
          </w:p>
        </w:tc>
        <w:tc>
          <w:tcPr>
            <w:tcW w:w="1866" w:type="dxa"/>
            <w:vAlign w:val="center"/>
          </w:tcPr>
          <w:p w14:paraId="090956D1" w14:textId="77777777" w:rsidR="00C7780C" w:rsidRDefault="00000000">
            <w:pPr>
              <w:jc w:val="center"/>
              <w:rPr>
                <w:szCs w:val="21"/>
              </w:rPr>
            </w:pPr>
            <w:r>
              <w:rPr>
                <w:szCs w:val="21"/>
              </w:rPr>
              <w:t>0.06</w:t>
            </w:r>
          </w:p>
        </w:tc>
        <w:tc>
          <w:tcPr>
            <w:tcW w:w="1866" w:type="dxa"/>
            <w:vAlign w:val="center"/>
          </w:tcPr>
          <w:p w14:paraId="465446B3" w14:textId="77777777" w:rsidR="00C7780C" w:rsidRDefault="00000000">
            <w:pPr>
              <w:jc w:val="center"/>
              <w:rPr>
                <w:szCs w:val="21"/>
              </w:rPr>
            </w:pPr>
            <w:r>
              <w:rPr>
                <w:szCs w:val="21"/>
              </w:rPr>
              <w:t>0.12</w:t>
            </w:r>
          </w:p>
        </w:tc>
      </w:tr>
      <w:tr w:rsidR="00C7780C" w14:paraId="271EA05D" w14:textId="77777777">
        <w:tc>
          <w:tcPr>
            <w:tcW w:w="1866" w:type="dxa"/>
            <w:shd w:val="clear" w:color="auto" w:fill="E6E6E6"/>
            <w:vAlign w:val="center"/>
          </w:tcPr>
          <w:p w14:paraId="04B3B6F0" w14:textId="77777777" w:rsidR="00C7780C" w:rsidRDefault="00000000">
            <w:pPr>
              <w:jc w:val="center"/>
              <w:rPr>
                <w:szCs w:val="21"/>
              </w:rPr>
            </w:pPr>
            <w:r>
              <w:rPr>
                <w:szCs w:val="21"/>
              </w:rPr>
              <w:t>3</w:t>
            </w:r>
          </w:p>
        </w:tc>
        <w:tc>
          <w:tcPr>
            <w:tcW w:w="1866" w:type="dxa"/>
            <w:vAlign w:val="center"/>
          </w:tcPr>
          <w:p w14:paraId="7D7DCD88" w14:textId="77777777" w:rsidR="00C7780C" w:rsidRDefault="00000000">
            <w:pPr>
              <w:jc w:val="center"/>
              <w:rPr>
                <w:szCs w:val="21"/>
              </w:rPr>
            </w:pPr>
            <w:r>
              <w:rPr>
                <w:szCs w:val="21"/>
              </w:rPr>
              <w:t>0.08</w:t>
            </w:r>
          </w:p>
        </w:tc>
        <w:tc>
          <w:tcPr>
            <w:tcW w:w="1866" w:type="dxa"/>
            <w:vAlign w:val="center"/>
          </w:tcPr>
          <w:p w14:paraId="5E42CB06" w14:textId="77777777" w:rsidR="00C7780C" w:rsidRDefault="00000000">
            <w:pPr>
              <w:jc w:val="center"/>
              <w:rPr>
                <w:szCs w:val="21"/>
              </w:rPr>
            </w:pPr>
            <w:r>
              <w:rPr>
                <w:szCs w:val="21"/>
              </w:rPr>
              <w:t>0.14</w:t>
            </w:r>
          </w:p>
        </w:tc>
        <w:tc>
          <w:tcPr>
            <w:tcW w:w="1866" w:type="dxa"/>
            <w:vAlign w:val="center"/>
          </w:tcPr>
          <w:p w14:paraId="43737F52" w14:textId="77777777" w:rsidR="00C7780C" w:rsidRDefault="00000000">
            <w:pPr>
              <w:jc w:val="center"/>
              <w:rPr>
                <w:szCs w:val="21"/>
              </w:rPr>
            </w:pPr>
            <w:r>
              <w:rPr>
                <w:szCs w:val="21"/>
              </w:rPr>
              <w:t>0.05</w:t>
            </w:r>
          </w:p>
        </w:tc>
        <w:tc>
          <w:tcPr>
            <w:tcW w:w="1866" w:type="dxa"/>
            <w:vAlign w:val="center"/>
          </w:tcPr>
          <w:p w14:paraId="40E833F9" w14:textId="77777777" w:rsidR="00C7780C" w:rsidRDefault="00000000">
            <w:pPr>
              <w:jc w:val="center"/>
              <w:rPr>
                <w:szCs w:val="21"/>
              </w:rPr>
            </w:pPr>
            <w:r>
              <w:rPr>
                <w:szCs w:val="21"/>
              </w:rPr>
              <w:t>0.11</w:t>
            </w:r>
          </w:p>
        </w:tc>
      </w:tr>
      <w:tr w:rsidR="00C7780C" w14:paraId="720A75C2" w14:textId="77777777">
        <w:tc>
          <w:tcPr>
            <w:tcW w:w="1866" w:type="dxa"/>
            <w:shd w:val="clear" w:color="auto" w:fill="E6E6E6"/>
            <w:vAlign w:val="center"/>
          </w:tcPr>
          <w:p w14:paraId="5CFADF82" w14:textId="77777777" w:rsidR="00C7780C" w:rsidRDefault="00000000">
            <w:pPr>
              <w:jc w:val="center"/>
              <w:rPr>
                <w:szCs w:val="21"/>
              </w:rPr>
            </w:pPr>
            <w:r>
              <w:rPr>
                <w:szCs w:val="21"/>
              </w:rPr>
              <w:t>4</w:t>
            </w:r>
          </w:p>
        </w:tc>
        <w:tc>
          <w:tcPr>
            <w:tcW w:w="1866" w:type="dxa"/>
            <w:vAlign w:val="center"/>
          </w:tcPr>
          <w:p w14:paraId="1F5D6242" w14:textId="77777777" w:rsidR="00C7780C" w:rsidRDefault="00000000">
            <w:pPr>
              <w:jc w:val="center"/>
              <w:rPr>
                <w:szCs w:val="21"/>
              </w:rPr>
            </w:pPr>
            <w:r>
              <w:rPr>
                <w:szCs w:val="21"/>
              </w:rPr>
              <w:t>0.09</w:t>
            </w:r>
          </w:p>
        </w:tc>
        <w:tc>
          <w:tcPr>
            <w:tcW w:w="1866" w:type="dxa"/>
            <w:vAlign w:val="center"/>
          </w:tcPr>
          <w:p w14:paraId="5C8F4442" w14:textId="77777777" w:rsidR="00C7780C" w:rsidRDefault="00000000">
            <w:pPr>
              <w:jc w:val="center"/>
              <w:rPr>
                <w:szCs w:val="21"/>
              </w:rPr>
            </w:pPr>
            <w:r>
              <w:rPr>
                <w:szCs w:val="21"/>
              </w:rPr>
              <w:t>0.13</w:t>
            </w:r>
          </w:p>
        </w:tc>
        <w:tc>
          <w:tcPr>
            <w:tcW w:w="1866" w:type="dxa"/>
            <w:vAlign w:val="center"/>
          </w:tcPr>
          <w:p w14:paraId="7F3A8059" w14:textId="77777777" w:rsidR="00C7780C" w:rsidRDefault="00000000">
            <w:pPr>
              <w:jc w:val="center"/>
              <w:rPr>
                <w:szCs w:val="21"/>
              </w:rPr>
            </w:pPr>
            <w:r>
              <w:rPr>
                <w:szCs w:val="21"/>
              </w:rPr>
              <w:t>0.05</w:t>
            </w:r>
          </w:p>
        </w:tc>
        <w:tc>
          <w:tcPr>
            <w:tcW w:w="1866" w:type="dxa"/>
            <w:vAlign w:val="center"/>
          </w:tcPr>
          <w:p w14:paraId="025AD783" w14:textId="77777777" w:rsidR="00C7780C" w:rsidRDefault="00000000">
            <w:pPr>
              <w:jc w:val="center"/>
              <w:rPr>
                <w:szCs w:val="21"/>
              </w:rPr>
            </w:pPr>
            <w:r>
              <w:rPr>
                <w:szCs w:val="21"/>
              </w:rPr>
              <w:t>0.11</w:t>
            </w:r>
          </w:p>
        </w:tc>
      </w:tr>
      <w:tr w:rsidR="00C7780C" w14:paraId="1266F34C" w14:textId="77777777">
        <w:tc>
          <w:tcPr>
            <w:tcW w:w="1866" w:type="dxa"/>
            <w:shd w:val="clear" w:color="auto" w:fill="E6E6E6"/>
            <w:vAlign w:val="center"/>
          </w:tcPr>
          <w:p w14:paraId="16548406" w14:textId="77777777" w:rsidR="00C7780C" w:rsidRDefault="00000000">
            <w:pPr>
              <w:jc w:val="center"/>
              <w:rPr>
                <w:szCs w:val="21"/>
              </w:rPr>
            </w:pPr>
            <w:r>
              <w:rPr>
                <w:szCs w:val="21"/>
              </w:rPr>
              <w:t>5</w:t>
            </w:r>
          </w:p>
        </w:tc>
        <w:tc>
          <w:tcPr>
            <w:tcW w:w="1866" w:type="dxa"/>
            <w:vAlign w:val="center"/>
          </w:tcPr>
          <w:p w14:paraId="43599DFD" w14:textId="77777777" w:rsidR="00C7780C" w:rsidRDefault="00000000">
            <w:pPr>
              <w:jc w:val="center"/>
              <w:rPr>
                <w:szCs w:val="21"/>
              </w:rPr>
            </w:pPr>
            <w:r>
              <w:rPr>
                <w:szCs w:val="21"/>
              </w:rPr>
              <w:t>0.07</w:t>
            </w:r>
          </w:p>
        </w:tc>
        <w:tc>
          <w:tcPr>
            <w:tcW w:w="1866" w:type="dxa"/>
            <w:vAlign w:val="center"/>
          </w:tcPr>
          <w:p w14:paraId="600EDB82" w14:textId="77777777" w:rsidR="00C7780C" w:rsidRDefault="00000000">
            <w:pPr>
              <w:jc w:val="center"/>
              <w:rPr>
                <w:szCs w:val="21"/>
              </w:rPr>
            </w:pPr>
            <w:r>
              <w:rPr>
                <w:szCs w:val="21"/>
              </w:rPr>
              <w:t>0.16</w:t>
            </w:r>
          </w:p>
        </w:tc>
        <w:tc>
          <w:tcPr>
            <w:tcW w:w="1866" w:type="dxa"/>
            <w:vAlign w:val="center"/>
          </w:tcPr>
          <w:p w14:paraId="3507F9F2" w14:textId="77777777" w:rsidR="00C7780C" w:rsidRDefault="00000000">
            <w:pPr>
              <w:jc w:val="center"/>
              <w:rPr>
                <w:szCs w:val="21"/>
              </w:rPr>
            </w:pPr>
            <w:r>
              <w:rPr>
                <w:szCs w:val="21"/>
              </w:rPr>
              <w:t>0.05</w:t>
            </w:r>
          </w:p>
        </w:tc>
        <w:tc>
          <w:tcPr>
            <w:tcW w:w="1866" w:type="dxa"/>
            <w:vAlign w:val="center"/>
          </w:tcPr>
          <w:p w14:paraId="0E0C8C16" w14:textId="77777777" w:rsidR="00C7780C" w:rsidRDefault="00000000">
            <w:pPr>
              <w:jc w:val="center"/>
              <w:rPr>
                <w:szCs w:val="21"/>
              </w:rPr>
            </w:pPr>
            <w:r>
              <w:rPr>
                <w:szCs w:val="21"/>
              </w:rPr>
              <w:t>0.13</w:t>
            </w:r>
          </w:p>
        </w:tc>
      </w:tr>
      <w:tr w:rsidR="00C7780C" w14:paraId="134EA816" w14:textId="77777777">
        <w:tc>
          <w:tcPr>
            <w:tcW w:w="1866" w:type="dxa"/>
            <w:shd w:val="clear" w:color="auto" w:fill="E6E6E6"/>
            <w:vAlign w:val="center"/>
          </w:tcPr>
          <w:p w14:paraId="12907325" w14:textId="77777777" w:rsidR="00C7780C" w:rsidRDefault="00000000">
            <w:pPr>
              <w:jc w:val="center"/>
              <w:rPr>
                <w:szCs w:val="21"/>
              </w:rPr>
            </w:pPr>
            <w:r>
              <w:rPr>
                <w:szCs w:val="21"/>
              </w:rPr>
              <w:t>6</w:t>
            </w:r>
          </w:p>
        </w:tc>
        <w:tc>
          <w:tcPr>
            <w:tcW w:w="1866" w:type="dxa"/>
            <w:vAlign w:val="center"/>
          </w:tcPr>
          <w:p w14:paraId="4A9DFF53" w14:textId="77777777" w:rsidR="00C7780C" w:rsidRDefault="00000000">
            <w:pPr>
              <w:jc w:val="center"/>
              <w:rPr>
                <w:szCs w:val="21"/>
              </w:rPr>
            </w:pPr>
            <w:r>
              <w:rPr>
                <w:szCs w:val="21"/>
              </w:rPr>
              <w:t>0.18</w:t>
            </w:r>
          </w:p>
        </w:tc>
        <w:tc>
          <w:tcPr>
            <w:tcW w:w="1866" w:type="dxa"/>
            <w:vAlign w:val="center"/>
          </w:tcPr>
          <w:p w14:paraId="2A58E56D" w14:textId="77777777" w:rsidR="00C7780C" w:rsidRDefault="00000000">
            <w:pPr>
              <w:jc w:val="center"/>
              <w:rPr>
                <w:szCs w:val="21"/>
              </w:rPr>
            </w:pPr>
            <w:r>
              <w:rPr>
                <w:szCs w:val="21"/>
              </w:rPr>
              <w:t>0.22</w:t>
            </w:r>
          </w:p>
        </w:tc>
        <w:tc>
          <w:tcPr>
            <w:tcW w:w="1866" w:type="dxa"/>
            <w:vAlign w:val="center"/>
          </w:tcPr>
          <w:p w14:paraId="2F664B02" w14:textId="77777777" w:rsidR="00C7780C" w:rsidRDefault="00000000">
            <w:pPr>
              <w:jc w:val="center"/>
              <w:rPr>
                <w:szCs w:val="21"/>
              </w:rPr>
            </w:pPr>
            <w:r>
              <w:rPr>
                <w:szCs w:val="21"/>
              </w:rPr>
              <w:t>0.08</w:t>
            </w:r>
          </w:p>
        </w:tc>
        <w:tc>
          <w:tcPr>
            <w:tcW w:w="1866" w:type="dxa"/>
            <w:vAlign w:val="center"/>
          </w:tcPr>
          <w:p w14:paraId="02585F5A" w14:textId="77777777" w:rsidR="00C7780C" w:rsidRDefault="00000000">
            <w:pPr>
              <w:jc w:val="center"/>
              <w:rPr>
                <w:szCs w:val="21"/>
              </w:rPr>
            </w:pPr>
            <w:r>
              <w:rPr>
                <w:szCs w:val="21"/>
              </w:rPr>
              <w:t>0.18</w:t>
            </w:r>
          </w:p>
        </w:tc>
      </w:tr>
      <w:tr w:rsidR="00C7780C" w14:paraId="70D576F6" w14:textId="77777777">
        <w:tc>
          <w:tcPr>
            <w:tcW w:w="1866" w:type="dxa"/>
            <w:shd w:val="clear" w:color="auto" w:fill="E6E6E6"/>
            <w:vAlign w:val="center"/>
          </w:tcPr>
          <w:p w14:paraId="4B9303CC" w14:textId="77777777" w:rsidR="00C7780C" w:rsidRDefault="00000000">
            <w:pPr>
              <w:jc w:val="center"/>
              <w:rPr>
                <w:szCs w:val="21"/>
              </w:rPr>
            </w:pPr>
            <w:r>
              <w:rPr>
                <w:szCs w:val="21"/>
              </w:rPr>
              <w:t>7</w:t>
            </w:r>
          </w:p>
        </w:tc>
        <w:tc>
          <w:tcPr>
            <w:tcW w:w="1866" w:type="dxa"/>
            <w:vAlign w:val="center"/>
          </w:tcPr>
          <w:p w14:paraId="6205959B" w14:textId="77777777" w:rsidR="00C7780C" w:rsidRDefault="00000000">
            <w:pPr>
              <w:jc w:val="center"/>
              <w:rPr>
                <w:szCs w:val="21"/>
              </w:rPr>
            </w:pPr>
            <w:r>
              <w:rPr>
                <w:szCs w:val="21"/>
              </w:rPr>
              <w:t>0.34</w:t>
            </w:r>
          </w:p>
        </w:tc>
        <w:tc>
          <w:tcPr>
            <w:tcW w:w="1866" w:type="dxa"/>
            <w:vAlign w:val="center"/>
          </w:tcPr>
          <w:p w14:paraId="0B4935C0" w14:textId="77777777" w:rsidR="00C7780C" w:rsidRDefault="00000000">
            <w:pPr>
              <w:jc w:val="center"/>
              <w:rPr>
                <w:szCs w:val="21"/>
              </w:rPr>
            </w:pPr>
            <w:r>
              <w:rPr>
                <w:szCs w:val="21"/>
              </w:rPr>
              <w:t>0.33</w:t>
            </w:r>
          </w:p>
        </w:tc>
        <w:tc>
          <w:tcPr>
            <w:tcW w:w="1866" w:type="dxa"/>
            <w:vAlign w:val="center"/>
          </w:tcPr>
          <w:p w14:paraId="129FC372" w14:textId="77777777" w:rsidR="00C7780C" w:rsidRDefault="00000000">
            <w:pPr>
              <w:jc w:val="center"/>
              <w:rPr>
                <w:szCs w:val="21"/>
              </w:rPr>
            </w:pPr>
            <w:r>
              <w:rPr>
                <w:szCs w:val="21"/>
              </w:rPr>
              <w:t>0.09</w:t>
            </w:r>
          </w:p>
        </w:tc>
        <w:tc>
          <w:tcPr>
            <w:tcW w:w="1866" w:type="dxa"/>
            <w:vAlign w:val="center"/>
          </w:tcPr>
          <w:p w14:paraId="1619A4D7" w14:textId="77777777" w:rsidR="00C7780C" w:rsidRDefault="00000000">
            <w:pPr>
              <w:jc w:val="center"/>
              <w:rPr>
                <w:szCs w:val="21"/>
              </w:rPr>
            </w:pPr>
            <w:r>
              <w:rPr>
                <w:szCs w:val="21"/>
              </w:rPr>
              <w:t>0.26</w:t>
            </w:r>
          </w:p>
        </w:tc>
      </w:tr>
      <w:tr w:rsidR="00C7780C" w14:paraId="690FF345" w14:textId="77777777">
        <w:tc>
          <w:tcPr>
            <w:tcW w:w="1866" w:type="dxa"/>
            <w:shd w:val="clear" w:color="auto" w:fill="E6E6E6"/>
            <w:vAlign w:val="center"/>
          </w:tcPr>
          <w:p w14:paraId="4841B7AC" w14:textId="77777777" w:rsidR="00C7780C" w:rsidRDefault="00000000">
            <w:pPr>
              <w:jc w:val="center"/>
              <w:rPr>
                <w:szCs w:val="21"/>
              </w:rPr>
            </w:pPr>
            <w:r>
              <w:rPr>
                <w:szCs w:val="21"/>
              </w:rPr>
              <w:t>8</w:t>
            </w:r>
          </w:p>
        </w:tc>
        <w:tc>
          <w:tcPr>
            <w:tcW w:w="1866" w:type="dxa"/>
            <w:vAlign w:val="center"/>
          </w:tcPr>
          <w:p w14:paraId="1C302883" w14:textId="77777777" w:rsidR="00C7780C" w:rsidRDefault="00000000">
            <w:pPr>
              <w:jc w:val="center"/>
              <w:rPr>
                <w:szCs w:val="21"/>
              </w:rPr>
            </w:pPr>
            <w:r>
              <w:rPr>
                <w:szCs w:val="21"/>
              </w:rPr>
              <w:t>0.52</w:t>
            </w:r>
          </w:p>
        </w:tc>
        <w:tc>
          <w:tcPr>
            <w:tcW w:w="1866" w:type="dxa"/>
            <w:vAlign w:val="center"/>
          </w:tcPr>
          <w:p w14:paraId="7E8EFA0F" w14:textId="77777777" w:rsidR="00C7780C" w:rsidRDefault="00000000">
            <w:pPr>
              <w:jc w:val="center"/>
              <w:rPr>
                <w:szCs w:val="21"/>
              </w:rPr>
            </w:pPr>
            <w:r>
              <w:rPr>
                <w:szCs w:val="21"/>
              </w:rPr>
              <w:t>0.43</w:t>
            </w:r>
          </w:p>
        </w:tc>
        <w:tc>
          <w:tcPr>
            <w:tcW w:w="1866" w:type="dxa"/>
            <w:vAlign w:val="center"/>
          </w:tcPr>
          <w:p w14:paraId="4E1C14CC" w14:textId="77777777" w:rsidR="00C7780C" w:rsidRDefault="00000000">
            <w:pPr>
              <w:jc w:val="center"/>
              <w:rPr>
                <w:szCs w:val="21"/>
              </w:rPr>
            </w:pPr>
            <w:r>
              <w:rPr>
                <w:szCs w:val="21"/>
              </w:rPr>
              <w:t>0.10</w:t>
            </w:r>
          </w:p>
        </w:tc>
        <w:tc>
          <w:tcPr>
            <w:tcW w:w="1866" w:type="dxa"/>
            <w:vAlign w:val="center"/>
          </w:tcPr>
          <w:p w14:paraId="2656BFFC" w14:textId="77777777" w:rsidR="00C7780C" w:rsidRDefault="00000000">
            <w:pPr>
              <w:jc w:val="center"/>
              <w:rPr>
                <w:szCs w:val="21"/>
              </w:rPr>
            </w:pPr>
            <w:r>
              <w:rPr>
                <w:szCs w:val="21"/>
              </w:rPr>
              <w:t>0.34</w:t>
            </w:r>
          </w:p>
        </w:tc>
      </w:tr>
      <w:tr w:rsidR="00C7780C" w14:paraId="513990C6" w14:textId="77777777">
        <w:tc>
          <w:tcPr>
            <w:tcW w:w="1866" w:type="dxa"/>
            <w:shd w:val="clear" w:color="auto" w:fill="E6E6E6"/>
            <w:vAlign w:val="center"/>
          </w:tcPr>
          <w:p w14:paraId="23F49E45" w14:textId="77777777" w:rsidR="00C7780C" w:rsidRDefault="00000000">
            <w:pPr>
              <w:jc w:val="center"/>
              <w:rPr>
                <w:szCs w:val="21"/>
              </w:rPr>
            </w:pPr>
            <w:r>
              <w:rPr>
                <w:szCs w:val="21"/>
              </w:rPr>
              <w:t>9</w:t>
            </w:r>
          </w:p>
        </w:tc>
        <w:tc>
          <w:tcPr>
            <w:tcW w:w="1866" w:type="dxa"/>
            <w:vAlign w:val="center"/>
          </w:tcPr>
          <w:p w14:paraId="7A688EBC" w14:textId="77777777" w:rsidR="00C7780C" w:rsidRDefault="00000000">
            <w:pPr>
              <w:jc w:val="center"/>
              <w:rPr>
                <w:szCs w:val="21"/>
              </w:rPr>
            </w:pPr>
            <w:r>
              <w:rPr>
                <w:szCs w:val="21"/>
              </w:rPr>
              <w:t>0.75</w:t>
            </w:r>
          </w:p>
        </w:tc>
        <w:tc>
          <w:tcPr>
            <w:tcW w:w="1866" w:type="dxa"/>
            <w:vAlign w:val="center"/>
          </w:tcPr>
          <w:p w14:paraId="1838C20D" w14:textId="77777777" w:rsidR="00C7780C" w:rsidRDefault="00000000">
            <w:pPr>
              <w:jc w:val="center"/>
              <w:rPr>
                <w:szCs w:val="21"/>
              </w:rPr>
            </w:pPr>
            <w:r>
              <w:rPr>
                <w:szCs w:val="21"/>
              </w:rPr>
              <w:t>0.53</w:t>
            </w:r>
          </w:p>
        </w:tc>
        <w:tc>
          <w:tcPr>
            <w:tcW w:w="1866" w:type="dxa"/>
            <w:vAlign w:val="center"/>
          </w:tcPr>
          <w:p w14:paraId="54793B06" w14:textId="77777777" w:rsidR="00C7780C" w:rsidRDefault="00000000">
            <w:pPr>
              <w:jc w:val="center"/>
              <w:rPr>
                <w:szCs w:val="21"/>
              </w:rPr>
            </w:pPr>
            <w:r>
              <w:rPr>
                <w:szCs w:val="21"/>
              </w:rPr>
              <w:t>0.10</w:t>
            </w:r>
          </w:p>
        </w:tc>
        <w:tc>
          <w:tcPr>
            <w:tcW w:w="1866" w:type="dxa"/>
            <w:vAlign w:val="center"/>
          </w:tcPr>
          <w:p w14:paraId="49DA27E6" w14:textId="77777777" w:rsidR="00C7780C" w:rsidRDefault="00000000">
            <w:pPr>
              <w:jc w:val="center"/>
              <w:rPr>
                <w:szCs w:val="21"/>
              </w:rPr>
            </w:pPr>
            <w:r>
              <w:rPr>
                <w:szCs w:val="21"/>
              </w:rPr>
              <w:t>0.42</w:t>
            </w:r>
          </w:p>
        </w:tc>
      </w:tr>
      <w:tr w:rsidR="00C7780C" w14:paraId="3207681F" w14:textId="77777777">
        <w:tc>
          <w:tcPr>
            <w:tcW w:w="1866" w:type="dxa"/>
            <w:shd w:val="clear" w:color="auto" w:fill="E6E6E6"/>
            <w:vAlign w:val="center"/>
          </w:tcPr>
          <w:p w14:paraId="2873DD30" w14:textId="77777777" w:rsidR="00C7780C" w:rsidRDefault="00000000">
            <w:pPr>
              <w:jc w:val="center"/>
              <w:rPr>
                <w:szCs w:val="21"/>
              </w:rPr>
            </w:pPr>
            <w:r>
              <w:rPr>
                <w:szCs w:val="21"/>
              </w:rPr>
              <w:t>10</w:t>
            </w:r>
          </w:p>
        </w:tc>
        <w:tc>
          <w:tcPr>
            <w:tcW w:w="1866" w:type="dxa"/>
            <w:vAlign w:val="center"/>
          </w:tcPr>
          <w:p w14:paraId="7FF94B6E" w14:textId="77777777" w:rsidR="00C7780C" w:rsidRDefault="00000000">
            <w:pPr>
              <w:jc w:val="center"/>
              <w:rPr>
                <w:szCs w:val="21"/>
              </w:rPr>
            </w:pPr>
            <w:r>
              <w:rPr>
                <w:szCs w:val="21"/>
              </w:rPr>
              <w:t>0.89</w:t>
            </w:r>
          </w:p>
        </w:tc>
        <w:tc>
          <w:tcPr>
            <w:tcW w:w="1866" w:type="dxa"/>
            <w:vAlign w:val="center"/>
          </w:tcPr>
          <w:p w14:paraId="19CFC8BA" w14:textId="77777777" w:rsidR="00C7780C" w:rsidRDefault="00000000">
            <w:pPr>
              <w:jc w:val="center"/>
              <w:rPr>
                <w:szCs w:val="21"/>
              </w:rPr>
            </w:pPr>
            <w:r>
              <w:rPr>
                <w:szCs w:val="21"/>
              </w:rPr>
              <w:t>0.55</w:t>
            </w:r>
          </w:p>
        </w:tc>
        <w:tc>
          <w:tcPr>
            <w:tcW w:w="1866" w:type="dxa"/>
            <w:vAlign w:val="center"/>
          </w:tcPr>
          <w:p w14:paraId="53545485" w14:textId="77777777" w:rsidR="00C7780C" w:rsidRDefault="00000000">
            <w:pPr>
              <w:jc w:val="center"/>
              <w:rPr>
                <w:szCs w:val="21"/>
              </w:rPr>
            </w:pPr>
            <w:r>
              <w:rPr>
                <w:szCs w:val="21"/>
              </w:rPr>
              <w:t>0.10</w:t>
            </w:r>
          </w:p>
        </w:tc>
        <w:tc>
          <w:tcPr>
            <w:tcW w:w="1866" w:type="dxa"/>
            <w:vAlign w:val="center"/>
          </w:tcPr>
          <w:p w14:paraId="653B610F" w14:textId="77777777" w:rsidR="00C7780C" w:rsidRDefault="00000000">
            <w:pPr>
              <w:jc w:val="center"/>
              <w:rPr>
                <w:szCs w:val="21"/>
              </w:rPr>
            </w:pPr>
            <w:r>
              <w:rPr>
                <w:szCs w:val="21"/>
              </w:rPr>
              <w:t>0.44</w:t>
            </w:r>
          </w:p>
        </w:tc>
      </w:tr>
      <w:tr w:rsidR="00C7780C" w14:paraId="3E633A3C" w14:textId="77777777">
        <w:tc>
          <w:tcPr>
            <w:tcW w:w="1866" w:type="dxa"/>
            <w:shd w:val="clear" w:color="auto" w:fill="E6E6E6"/>
            <w:vAlign w:val="center"/>
          </w:tcPr>
          <w:p w14:paraId="613247C6" w14:textId="77777777" w:rsidR="00C7780C" w:rsidRDefault="00000000">
            <w:pPr>
              <w:jc w:val="center"/>
              <w:rPr>
                <w:szCs w:val="21"/>
              </w:rPr>
            </w:pPr>
            <w:r>
              <w:rPr>
                <w:szCs w:val="21"/>
              </w:rPr>
              <w:t>11</w:t>
            </w:r>
          </w:p>
        </w:tc>
        <w:tc>
          <w:tcPr>
            <w:tcW w:w="1866" w:type="dxa"/>
            <w:vAlign w:val="center"/>
          </w:tcPr>
          <w:p w14:paraId="60F860F4" w14:textId="77777777" w:rsidR="00C7780C" w:rsidRDefault="00000000">
            <w:pPr>
              <w:jc w:val="center"/>
              <w:rPr>
                <w:szCs w:val="21"/>
              </w:rPr>
            </w:pPr>
            <w:r>
              <w:rPr>
                <w:szCs w:val="21"/>
              </w:rPr>
              <w:t>1.05</w:t>
            </w:r>
          </w:p>
        </w:tc>
        <w:tc>
          <w:tcPr>
            <w:tcW w:w="1866" w:type="dxa"/>
            <w:vAlign w:val="center"/>
          </w:tcPr>
          <w:p w14:paraId="33AC4B4E" w14:textId="77777777" w:rsidR="00C7780C" w:rsidRDefault="00000000">
            <w:pPr>
              <w:jc w:val="center"/>
              <w:rPr>
                <w:szCs w:val="21"/>
              </w:rPr>
            </w:pPr>
            <w:r>
              <w:rPr>
                <w:szCs w:val="21"/>
              </w:rPr>
              <w:t>0.54</w:t>
            </w:r>
          </w:p>
        </w:tc>
        <w:tc>
          <w:tcPr>
            <w:tcW w:w="1866" w:type="dxa"/>
            <w:vAlign w:val="center"/>
          </w:tcPr>
          <w:p w14:paraId="73D1C0EE" w14:textId="77777777" w:rsidR="00C7780C" w:rsidRDefault="00000000">
            <w:pPr>
              <w:jc w:val="center"/>
              <w:rPr>
                <w:szCs w:val="21"/>
              </w:rPr>
            </w:pPr>
            <w:r>
              <w:rPr>
                <w:szCs w:val="21"/>
              </w:rPr>
              <w:t>0.10</w:t>
            </w:r>
          </w:p>
        </w:tc>
        <w:tc>
          <w:tcPr>
            <w:tcW w:w="1866" w:type="dxa"/>
            <w:vAlign w:val="center"/>
          </w:tcPr>
          <w:p w14:paraId="50E3633F" w14:textId="77777777" w:rsidR="00C7780C" w:rsidRDefault="00000000">
            <w:pPr>
              <w:jc w:val="center"/>
              <w:rPr>
                <w:szCs w:val="21"/>
              </w:rPr>
            </w:pPr>
            <w:r>
              <w:rPr>
                <w:szCs w:val="21"/>
              </w:rPr>
              <w:t>0.43</w:t>
            </w:r>
          </w:p>
        </w:tc>
      </w:tr>
      <w:tr w:rsidR="00C7780C" w14:paraId="35BED43E" w14:textId="77777777">
        <w:tc>
          <w:tcPr>
            <w:tcW w:w="1866" w:type="dxa"/>
            <w:shd w:val="clear" w:color="auto" w:fill="E6E6E6"/>
            <w:vAlign w:val="center"/>
          </w:tcPr>
          <w:p w14:paraId="7FBDDB2C" w14:textId="77777777" w:rsidR="00C7780C" w:rsidRDefault="00000000">
            <w:pPr>
              <w:jc w:val="center"/>
              <w:rPr>
                <w:szCs w:val="21"/>
              </w:rPr>
            </w:pPr>
            <w:r>
              <w:rPr>
                <w:szCs w:val="21"/>
              </w:rPr>
              <w:t>12</w:t>
            </w:r>
          </w:p>
        </w:tc>
        <w:tc>
          <w:tcPr>
            <w:tcW w:w="1866" w:type="dxa"/>
            <w:vAlign w:val="center"/>
          </w:tcPr>
          <w:p w14:paraId="318E1CD9" w14:textId="77777777" w:rsidR="00C7780C" w:rsidRDefault="00000000">
            <w:pPr>
              <w:jc w:val="center"/>
              <w:rPr>
                <w:szCs w:val="21"/>
              </w:rPr>
            </w:pPr>
            <w:r>
              <w:rPr>
                <w:szCs w:val="21"/>
              </w:rPr>
              <w:t>1.11</w:t>
            </w:r>
          </w:p>
        </w:tc>
        <w:tc>
          <w:tcPr>
            <w:tcW w:w="1866" w:type="dxa"/>
            <w:vAlign w:val="center"/>
          </w:tcPr>
          <w:p w14:paraId="33F58008" w14:textId="77777777" w:rsidR="00C7780C" w:rsidRDefault="00000000">
            <w:pPr>
              <w:jc w:val="center"/>
              <w:rPr>
                <w:szCs w:val="21"/>
              </w:rPr>
            </w:pPr>
            <w:r>
              <w:rPr>
                <w:szCs w:val="21"/>
              </w:rPr>
              <w:t>0.50</w:t>
            </w:r>
          </w:p>
        </w:tc>
        <w:tc>
          <w:tcPr>
            <w:tcW w:w="1866" w:type="dxa"/>
            <w:vAlign w:val="center"/>
          </w:tcPr>
          <w:p w14:paraId="6C3D8C85" w14:textId="77777777" w:rsidR="00C7780C" w:rsidRDefault="00000000">
            <w:pPr>
              <w:jc w:val="center"/>
              <w:rPr>
                <w:szCs w:val="21"/>
              </w:rPr>
            </w:pPr>
            <w:r>
              <w:rPr>
                <w:szCs w:val="21"/>
              </w:rPr>
              <w:t>0.09</w:t>
            </w:r>
          </w:p>
        </w:tc>
        <w:tc>
          <w:tcPr>
            <w:tcW w:w="1866" w:type="dxa"/>
            <w:vAlign w:val="center"/>
          </w:tcPr>
          <w:p w14:paraId="1044AD73" w14:textId="77777777" w:rsidR="00C7780C" w:rsidRDefault="00000000">
            <w:pPr>
              <w:jc w:val="center"/>
              <w:rPr>
                <w:szCs w:val="21"/>
              </w:rPr>
            </w:pPr>
            <w:r>
              <w:rPr>
                <w:szCs w:val="21"/>
              </w:rPr>
              <w:t>0.40</w:t>
            </w:r>
          </w:p>
        </w:tc>
      </w:tr>
      <w:tr w:rsidR="00C7780C" w14:paraId="22793967" w14:textId="77777777">
        <w:tc>
          <w:tcPr>
            <w:tcW w:w="1866" w:type="dxa"/>
            <w:shd w:val="clear" w:color="auto" w:fill="E6E6E6"/>
            <w:vAlign w:val="center"/>
          </w:tcPr>
          <w:p w14:paraId="74E12297" w14:textId="77777777" w:rsidR="00C7780C" w:rsidRDefault="00000000">
            <w:pPr>
              <w:jc w:val="center"/>
              <w:rPr>
                <w:szCs w:val="21"/>
              </w:rPr>
            </w:pPr>
            <w:r>
              <w:rPr>
                <w:szCs w:val="21"/>
              </w:rPr>
              <w:t>13</w:t>
            </w:r>
          </w:p>
        </w:tc>
        <w:tc>
          <w:tcPr>
            <w:tcW w:w="1866" w:type="dxa"/>
            <w:vAlign w:val="center"/>
          </w:tcPr>
          <w:p w14:paraId="7BF8F369" w14:textId="77777777" w:rsidR="00C7780C" w:rsidRDefault="00000000">
            <w:pPr>
              <w:jc w:val="center"/>
              <w:rPr>
                <w:szCs w:val="21"/>
              </w:rPr>
            </w:pPr>
            <w:r>
              <w:rPr>
                <w:szCs w:val="21"/>
              </w:rPr>
              <w:t>1.03</w:t>
            </w:r>
          </w:p>
        </w:tc>
        <w:tc>
          <w:tcPr>
            <w:tcW w:w="1866" w:type="dxa"/>
            <w:vAlign w:val="center"/>
          </w:tcPr>
          <w:p w14:paraId="189F0D64" w14:textId="77777777" w:rsidR="00C7780C" w:rsidRDefault="00000000">
            <w:pPr>
              <w:jc w:val="center"/>
              <w:rPr>
                <w:szCs w:val="21"/>
              </w:rPr>
            </w:pPr>
            <w:r>
              <w:rPr>
                <w:szCs w:val="21"/>
              </w:rPr>
              <w:t>0.43</w:t>
            </w:r>
          </w:p>
        </w:tc>
        <w:tc>
          <w:tcPr>
            <w:tcW w:w="1866" w:type="dxa"/>
            <w:vAlign w:val="center"/>
          </w:tcPr>
          <w:p w14:paraId="28D16DC0" w14:textId="77777777" w:rsidR="00C7780C" w:rsidRDefault="00000000">
            <w:pPr>
              <w:jc w:val="center"/>
              <w:rPr>
                <w:szCs w:val="21"/>
              </w:rPr>
            </w:pPr>
            <w:r>
              <w:rPr>
                <w:szCs w:val="21"/>
              </w:rPr>
              <w:t>0.09</w:t>
            </w:r>
          </w:p>
        </w:tc>
        <w:tc>
          <w:tcPr>
            <w:tcW w:w="1866" w:type="dxa"/>
            <w:vAlign w:val="center"/>
          </w:tcPr>
          <w:p w14:paraId="056C2FFA" w14:textId="77777777" w:rsidR="00C7780C" w:rsidRDefault="00000000">
            <w:pPr>
              <w:jc w:val="center"/>
              <w:rPr>
                <w:szCs w:val="21"/>
              </w:rPr>
            </w:pPr>
            <w:r>
              <w:rPr>
                <w:szCs w:val="21"/>
              </w:rPr>
              <w:t>0.35</w:t>
            </w:r>
          </w:p>
        </w:tc>
      </w:tr>
      <w:tr w:rsidR="00C7780C" w14:paraId="73BCBCA2" w14:textId="77777777">
        <w:tc>
          <w:tcPr>
            <w:tcW w:w="1866" w:type="dxa"/>
            <w:shd w:val="clear" w:color="auto" w:fill="E6E6E6"/>
            <w:vAlign w:val="center"/>
          </w:tcPr>
          <w:p w14:paraId="1F9BE502" w14:textId="77777777" w:rsidR="00C7780C" w:rsidRDefault="00000000">
            <w:pPr>
              <w:jc w:val="center"/>
              <w:rPr>
                <w:szCs w:val="21"/>
              </w:rPr>
            </w:pPr>
            <w:r>
              <w:rPr>
                <w:szCs w:val="21"/>
              </w:rPr>
              <w:t>14</w:t>
            </w:r>
          </w:p>
        </w:tc>
        <w:tc>
          <w:tcPr>
            <w:tcW w:w="1866" w:type="dxa"/>
            <w:vAlign w:val="center"/>
          </w:tcPr>
          <w:p w14:paraId="3AAD473B" w14:textId="77777777" w:rsidR="00C7780C" w:rsidRDefault="00000000">
            <w:pPr>
              <w:jc w:val="center"/>
              <w:rPr>
                <w:szCs w:val="21"/>
              </w:rPr>
            </w:pPr>
            <w:r>
              <w:rPr>
                <w:szCs w:val="21"/>
              </w:rPr>
              <w:t>0.92</w:t>
            </w:r>
          </w:p>
        </w:tc>
        <w:tc>
          <w:tcPr>
            <w:tcW w:w="1866" w:type="dxa"/>
            <w:vAlign w:val="center"/>
          </w:tcPr>
          <w:p w14:paraId="2492838B" w14:textId="77777777" w:rsidR="00C7780C" w:rsidRDefault="00000000">
            <w:pPr>
              <w:jc w:val="center"/>
              <w:rPr>
                <w:szCs w:val="21"/>
              </w:rPr>
            </w:pPr>
            <w:r>
              <w:rPr>
                <w:szCs w:val="21"/>
              </w:rPr>
              <w:t>0.34</w:t>
            </w:r>
          </w:p>
        </w:tc>
        <w:tc>
          <w:tcPr>
            <w:tcW w:w="1866" w:type="dxa"/>
            <w:vAlign w:val="center"/>
          </w:tcPr>
          <w:p w14:paraId="23CD2E8F" w14:textId="77777777" w:rsidR="00C7780C" w:rsidRDefault="00000000">
            <w:pPr>
              <w:jc w:val="center"/>
              <w:rPr>
                <w:szCs w:val="21"/>
              </w:rPr>
            </w:pPr>
            <w:r>
              <w:rPr>
                <w:szCs w:val="21"/>
              </w:rPr>
              <w:t>0.06</w:t>
            </w:r>
          </w:p>
        </w:tc>
        <w:tc>
          <w:tcPr>
            <w:tcW w:w="1866" w:type="dxa"/>
            <w:vAlign w:val="center"/>
          </w:tcPr>
          <w:p w14:paraId="117FED3B" w14:textId="77777777" w:rsidR="00C7780C" w:rsidRDefault="00000000">
            <w:pPr>
              <w:jc w:val="center"/>
              <w:rPr>
                <w:szCs w:val="21"/>
              </w:rPr>
            </w:pPr>
            <w:r>
              <w:rPr>
                <w:szCs w:val="21"/>
              </w:rPr>
              <w:t>0.27</w:t>
            </w:r>
          </w:p>
        </w:tc>
      </w:tr>
      <w:tr w:rsidR="00C7780C" w14:paraId="17C5E0C1" w14:textId="77777777">
        <w:tc>
          <w:tcPr>
            <w:tcW w:w="1866" w:type="dxa"/>
            <w:shd w:val="clear" w:color="auto" w:fill="E6E6E6"/>
            <w:vAlign w:val="center"/>
          </w:tcPr>
          <w:p w14:paraId="2A9D88A4" w14:textId="77777777" w:rsidR="00C7780C" w:rsidRDefault="00000000">
            <w:pPr>
              <w:jc w:val="center"/>
              <w:rPr>
                <w:szCs w:val="21"/>
              </w:rPr>
            </w:pPr>
            <w:r>
              <w:rPr>
                <w:szCs w:val="21"/>
              </w:rPr>
              <w:t>15</w:t>
            </w:r>
          </w:p>
        </w:tc>
        <w:tc>
          <w:tcPr>
            <w:tcW w:w="1866" w:type="dxa"/>
            <w:vAlign w:val="center"/>
          </w:tcPr>
          <w:p w14:paraId="788FC3BB" w14:textId="77777777" w:rsidR="00C7780C" w:rsidRDefault="00000000">
            <w:pPr>
              <w:jc w:val="center"/>
              <w:rPr>
                <w:szCs w:val="21"/>
              </w:rPr>
            </w:pPr>
            <w:r>
              <w:rPr>
                <w:szCs w:val="21"/>
              </w:rPr>
              <w:t>0.78</w:t>
            </w:r>
          </w:p>
        </w:tc>
        <w:tc>
          <w:tcPr>
            <w:tcW w:w="1866" w:type="dxa"/>
            <w:vAlign w:val="center"/>
          </w:tcPr>
          <w:p w14:paraId="3E54DA10" w14:textId="77777777" w:rsidR="00C7780C" w:rsidRDefault="00000000">
            <w:pPr>
              <w:jc w:val="center"/>
              <w:rPr>
                <w:szCs w:val="21"/>
              </w:rPr>
            </w:pPr>
            <w:r>
              <w:rPr>
                <w:szCs w:val="21"/>
              </w:rPr>
              <w:t>0.29</w:t>
            </w:r>
          </w:p>
        </w:tc>
        <w:tc>
          <w:tcPr>
            <w:tcW w:w="1866" w:type="dxa"/>
            <w:vAlign w:val="center"/>
          </w:tcPr>
          <w:p w14:paraId="583E7ED6" w14:textId="77777777" w:rsidR="00C7780C" w:rsidRDefault="00000000">
            <w:pPr>
              <w:jc w:val="center"/>
              <w:rPr>
                <w:szCs w:val="21"/>
              </w:rPr>
            </w:pPr>
            <w:r>
              <w:rPr>
                <w:szCs w:val="21"/>
              </w:rPr>
              <w:t>0.04</w:t>
            </w:r>
          </w:p>
        </w:tc>
        <w:tc>
          <w:tcPr>
            <w:tcW w:w="1866" w:type="dxa"/>
            <w:vAlign w:val="center"/>
          </w:tcPr>
          <w:p w14:paraId="7094CE93" w14:textId="77777777" w:rsidR="00C7780C" w:rsidRDefault="00000000">
            <w:pPr>
              <w:jc w:val="center"/>
              <w:rPr>
                <w:szCs w:val="21"/>
              </w:rPr>
            </w:pPr>
            <w:r>
              <w:rPr>
                <w:szCs w:val="21"/>
              </w:rPr>
              <w:t>0.23</w:t>
            </w:r>
          </w:p>
        </w:tc>
      </w:tr>
      <w:tr w:rsidR="00C7780C" w14:paraId="618865C6" w14:textId="77777777">
        <w:tc>
          <w:tcPr>
            <w:tcW w:w="1866" w:type="dxa"/>
            <w:shd w:val="clear" w:color="auto" w:fill="E6E6E6"/>
            <w:vAlign w:val="center"/>
          </w:tcPr>
          <w:p w14:paraId="1D4C0FA0" w14:textId="77777777" w:rsidR="00C7780C" w:rsidRDefault="00000000">
            <w:pPr>
              <w:jc w:val="center"/>
              <w:rPr>
                <w:szCs w:val="21"/>
              </w:rPr>
            </w:pPr>
            <w:r>
              <w:rPr>
                <w:szCs w:val="21"/>
              </w:rPr>
              <w:t>16</w:t>
            </w:r>
          </w:p>
        </w:tc>
        <w:tc>
          <w:tcPr>
            <w:tcW w:w="1866" w:type="dxa"/>
            <w:vAlign w:val="center"/>
          </w:tcPr>
          <w:p w14:paraId="0A0039DB" w14:textId="77777777" w:rsidR="00C7780C" w:rsidRDefault="00000000">
            <w:pPr>
              <w:jc w:val="center"/>
              <w:rPr>
                <w:szCs w:val="21"/>
              </w:rPr>
            </w:pPr>
            <w:r>
              <w:rPr>
                <w:szCs w:val="21"/>
              </w:rPr>
              <w:t>0.60</w:t>
            </w:r>
          </w:p>
        </w:tc>
        <w:tc>
          <w:tcPr>
            <w:tcW w:w="1866" w:type="dxa"/>
            <w:vAlign w:val="center"/>
          </w:tcPr>
          <w:p w14:paraId="45B83A09" w14:textId="77777777" w:rsidR="00C7780C" w:rsidRDefault="00000000">
            <w:pPr>
              <w:jc w:val="center"/>
              <w:rPr>
                <w:szCs w:val="21"/>
              </w:rPr>
            </w:pPr>
            <w:r>
              <w:rPr>
                <w:szCs w:val="21"/>
              </w:rPr>
              <w:t>0.22</w:t>
            </w:r>
          </w:p>
        </w:tc>
        <w:tc>
          <w:tcPr>
            <w:tcW w:w="1866" w:type="dxa"/>
            <w:vAlign w:val="center"/>
          </w:tcPr>
          <w:p w14:paraId="47973CF1" w14:textId="77777777" w:rsidR="00C7780C" w:rsidRDefault="00000000">
            <w:pPr>
              <w:jc w:val="center"/>
              <w:rPr>
                <w:szCs w:val="21"/>
              </w:rPr>
            </w:pPr>
            <w:r>
              <w:rPr>
                <w:szCs w:val="21"/>
              </w:rPr>
              <w:t>0.04</w:t>
            </w:r>
          </w:p>
        </w:tc>
        <w:tc>
          <w:tcPr>
            <w:tcW w:w="1866" w:type="dxa"/>
            <w:vAlign w:val="center"/>
          </w:tcPr>
          <w:p w14:paraId="1009C2F2" w14:textId="77777777" w:rsidR="00C7780C" w:rsidRDefault="00000000">
            <w:pPr>
              <w:jc w:val="center"/>
              <w:rPr>
                <w:szCs w:val="21"/>
              </w:rPr>
            </w:pPr>
            <w:r>
              <w:rPr>
                <w:szCs w:val="21"/>
              </w:rPr>
              <w:t>0.17</w:t>
            </w:r>
          </w:p>
        </w:tc>
      </w:tr>
      <w:tr w:rsidR="00C7780C" w14:paraId="0FF44CD6" w14:textId="77777777">
        <w:tc>
          <w:tcPr>
            <w:tcW w:w="1866" w:type="dxa"/>
            <w:shd w:val="clear" w:color="auto" w:fill="E6E6E6"/>
            <w:vAlign w:val="center"/>
          </w:tcPr>
          <w:p w14:paraId="48B54F0C" w14:textId="77777777" w:rsidR="00C7780C" w:rsidRDefault="00000000">
            <w:pPr>
              <w:jc w:val="center"/>
              <w:rPr>
                <w:szCs w:val="21"/>
              </w:rPr>
            </w:pPr>
            <w:r>
              <w:rPr>
                <w:szCs w:val="21"/>
              </w:rPr>
              <w:t>17</w:t>
            </w:r>
          </w:p>
        </w:tc>
        <w:tc>
          <w:tcPr>
            <w:tcW w:w="1866" w:type="dxa"/>
            <w:vAlign w:val="center"/>
          </w:tcPr>
          <w:p w14:paraId="6EA64B56" w14:textId="77777777" w:rsidR="00C7780C" w:rsidRDefault="00000000">
            <w:pPr>
              <w:jc w:val="center"/>
              <w:rPr>
                <w:szCs w:val="21"/>
              </w:rPr>
            </w:pPr>
            <w:r>
              <w:rPr>
                <w:szCs w:val="21"/>
              </w:rPr>
              <w:t>0.39</w:t>
            </w:r>
          </w:p>
        </w:tc>
        <w:tc>
          <w:tcPr>
            <w:tcW w:w="1866" w:type="dxa"/>
            <w:vAlign w:val="center"/>
          </w:tcPr>
          <w:p w14:paraId="7CA5031F" w14:textId="77777777" w:rsidR="00C7780C" w:rsidRDefault="00000000">
            <w:pPr>
              <w:jc w:val="center"/>
              <w:rPr>
                <w:szCs w:val="21"/>
              </w:rPr>
            </w:pPr>
            <w:r>
              <w:rPr>
                <w:szCs w:val="21"/>
              </w:rPr>
              <w:t>0.16</w:t>
            </w:r>
          </w:p>
        </w:tc>
        <w:tc>
          <w:tcPr>
            <w:tcW w:w="1866" w:type="dxa"/>
            <w:vAlign w:val="center"/>
          </w:tcPr>
          <w:p w14:paraId="6175B738" w14:textId="77777777" w:rsidR="00C7780C" w:rsidRDefault="00000000">
            <w:pPr>
              <w:jc w:val="center"/>
              <w:rPr>
                <w:szCs w:val="21"/>
              </w:rPr>
            </w:pPr>
            <w:r>
              <w:rPr>
                <w:szCs w:val="21"/>
              </w:rPr>
              <w:t>0.02</w:t>
            </w:r>
          </w:p>
        </w:tc>
        <w:tc>
          <w:tcPr>
            <w:tcW w:w="1866" w:type="dxa"/>
            <w:vAlign w:val="center"/>
          </w:tcPr>
          <w:p w14:paraId="7C02BC07" w14:textId="77777777" w:rsidR="00C7780C" w:rsidRDefault="00000000">
            <w:pPr>
              <w:jc w:val="center"/>
              <w:rPr>
                <w:szCs w:val="21"/>
              </w:rPr>
            </w:pPr>
            <w:r>
              <w:rPr>
                <w:szCs w:val="21"/>
              </w:rPr>
              <w:t>0.13</w:t>
            </w:r>
          </w:p>
        </w:tc>
      </w:tr>
      <w:tr w:rsidR="00C7780C" w14:paraId="20228A57" w14:textId="77777777">
        <w:tc>
          <w:tcPr>
            <w:tcW w:w="1866" w:type="dxa"/>
            <w:shd w:val="clear" w:color="auto" w:fill="E6E6E6"/>
            <w:vAlign w:val="center"/>
          </w:tcPr>
          <w:p w14:paraId="2A345D9F" w14:textId="77777777" w:rsidR="00C7780C" w:rsidRDefault="00000000">
            <w:pPr>
              <w:jc w:val="center"/>
              <w:rPr>
                <w:szCs w:val="21"/>
              </w:rPr>
            </w:pPr>
            <w:r>
              <w:rPr>
                <w:szCs w:val="21"/>
              </w:rPr>
              <w:t>18</w:t>
            </w:r>
          </w:p>
        </w:tc>
        <w:tc>
          <w:tcPr>
            <w:tcW w:w="1866" w:type="dxa"/>
            <w:vAlign w:val="center"/>
          </w:tcPr>
          <w:p w14:paraId="35F87939" w14:textId="77777777" w:rsidR="00C7780C" w:rsidRDefault="00000000">
            <w:pPr>
              <w:jc w:val="center"/>
              <w:rPr>
                <w:szCs w:val="21"/>
              </w:rPr>
            </w:pPr>
            <w:r>
              <w:rPr>
                <w:szCs w:val="21"/>
              </w:rPr>
              <w:t>0.28</w:t>
            </w:r>
          </w:p>
        </w:tc>
        <w:tc>
          <w:tcPr>
            <w:tcW w:w="1866" w:type="dxa"/>
            <w:vAlign w:val="center"/>
          </w:tcPr>
          <w:p w14:paraId="184F5F18" w14:textId="77777777" w:rsidR="00C7780C" w:rsidRDefault="00000000">
            <w:pPr>
              <w:jc w:val="center"/>
              <w:rPr>
                <w:szCs w:val="21"/>
              </w:rPr>
            </w:pPr>
            <w:r>
              <w:rPr>
                <w:szCs w:val="21"/>
              </w:rPr>
              <w:t>0.12</w:t>
            </w:r>
          </w:p>
        </w:tc>
        <w:tc>
          <w:tcPr>
            <w:tcW w:w="1866" w:type="dxa"/>
            <w:vAlign w:val="center"/>
          </w:tcPr>
          <w:p w14:paraId="37FFD7F6" w14:textId="77777777" w:rsidR="00C7780C" w:rsidRDefault="00000000">
            <w:pPr>
              <w:jc w:val="center"/>
              <w:rPr>
                <w:szCs w:val="21"/>
              </w:rPr>
            </w:pPr>
            <w:r>
              <w:rPr>
                <w:szCs w:val="21"/>
              </w:rPr>
              <w:t>0.02</w:t>
            </w:r>
          </w:p>
        </w:tc>
        <w:tc>
          <w:tcPr>
            <w:tcW w:w="1866" w:type="dxa"/>
            <w:vAlign w:val="center"/>
          </w:tcPr>
          <w:p w14:paraId="6D0CD3B4" w14:textId="77777777" w:rsidR="00C7780C" w:rsidRDefault="00000000">
            <w:pPr>
              <w:jc w:val="center"/>
              <w:rPr>
                <w:szCs w:val="21"/>
              </w:rPr>
            </w:pPr>
            <w:r>
              <w:rPr>
                <w:szCs w:val="21"/>
              </w:rPr>
              <w:t>0.09</w:t>
            </w:r>
          </w:p>
        </w:tc>
      </w:tr>
      <w:tr w:rsidR="00C7780C" w14:paraId="34A838EC" w14:textId="77777777">
        <w:tc>
          <w:tcPr>
            <w:tcW w:w="1866" w:type="dxa"/>
            <w:shd w:val="clear" w:color="auto" w:fill="E6E6E6"/>
            <w:vAlign w:val="center"/>
          </w:tcPr>
          <w:p w14:paraId="6821FF73" w14:textId="77777777" w:rsidR="00C7780C" w:rsidRDefault="00000000">
            <w:pPr>
              <w:jc w:val="center"/>
              <w:rPr>
                <w:szCs w:val="21"/>
              </w:rPr>
            </w:pPr>
            <w:r>
              <w:rPr>
                <w:szCs w:val="21"/>
              </w:rPr>
              <w:t>19</w:t>
            </w:r>
          </w:p>
        </w:tc>
        <w:tc>
          <w:tcPr>
            <w:tcW w:w="1866" w:type="dxa"/>
            <w:vAlign w:val="center"/>
          </w:tcPr>
          <w:p w14:paraId="7B51C26E" w14:textId="77777777" w:rsidR="00C7780C" w:rsidRDefault="00000000">
            <w:pPr>
              <w:jc w:val="center"/>
              <w:rPr>
                <w:szCs w:val="21"/>
              </w:rPr>
            </w:pPr>
            <w:r>
              <w:rPr>
                <w:szCs w:val="21"/>
              </w:rPr>
              <w:t>0.20</w:t>
            </w:r>
          </w:p>
        </w:tc>
        <w:tc>
          <w:tcPr>
            <w:tcW w:w="1866" w:type="dxa"/>
            <w:vAlign w:val="center"/>
          </w:tcPr>
          <w:p w14:paraId="0A9CE622" w14:textId="77777777" w:rsidR="00C7780C" w:rsidRDefault="00000000">
            <w:pPr>
              <w:jc w:val="center"/>
              <w:rPr>
                <w:szCs w:val="21"/>
              </w:rPr>
            </w:pPr>
            <w:r>
              <w:rPr>
                <w:szCs w:val="21"/>
              </w:rPr>
              <w:t>0.10</w:t>
            </w:r>
          </w:p>
        </w:tc>
        <w:tc>
          <w:tcPr>
            <w:tcW w:w="1866" w:type="dxa"/>
            <w:vAlign w:val="center"/>
          </w:tcPr>
          <w:p w14:paraId="403556AE" w14:textId="77777777" w:rsidR="00C7780C" w:rsidRDefault="00000000">
            <w:pPr>
              <w:jc w:val="center"/>
              <w:rPr>
                <w:szCs w:val="21"/>
              </w:rPr>
            </w:pPr>
            <w:r>
              <w:rPr>
                <w:szCs w:val="21"/>
              </w:rPr>
              <w:t>0.01</w:t>
            </w:r>
          </w:p>
        </w:tc>
        <w:tc>
          <w:tcPr>
            <w:tcW w:w="1866" w:type="dxa"/>
            <w:vAlign w:val="center"/>
          </w:tcPr>
          <w:p w14:paraId="594B311E" w14:textId="77777777" w:rsidR="00C7780C" w:rsidRDefault="00000000">
            <w:pPr>
              <w:jc w:val="center"/>
              <w:rPr>
                <w:szCs w:val="21"/>
              </w:rPr>
            </w:pPr>
            <w:r>
              <w:rPr>
                <w:szCs w:val="21"/>
              </w:rPr>
              <w:t>0.08</w:t>
            </w:r>
          </w:p>
        </w:tc>
      </w:tr>
      <w:tr w:rsidR="00C7780C" w14:paraId="3ADC4F1D" w14:textId="77777777">
        <w:tc>
          <w:tcPr>
            <w:tcW w:w="1866" w:type="dxa"/>
            <w:shd w:val="clear" w:color="auto" w:fill="E6E6E6"/>
            <w:vAlign w:val="center"/>
          </w:tcPr>
          <w:p w14:paraId="349C743A" w14:textId="77777777" w:rsidR="00C7780C" w:rsidRDefault="00000000">
            <w:pPr>
              <w:jc w:val="center"/>
              <w:rPr>
                <w:szCs w:val="21"/>
              </w:rPr>
            </w:pPr>
            <w:r>
              <w:rPr>
                <w:szCs w:val="21"/>
              </w:rPr>
              <w:t>20</w:t>
            </w:r>
          </w:p>
        </w:tc>
        <w:tc>
          <w:tcPr>
            <w:tcW w:w="1866" w:type="dxa"/>
            <w:vAlign w:val="center"/>
          </w:tcPr>
          <w:p w14:paraId="71239B47" w14:textId="77777777" w:rsidR="00C7780C" w:rsidRDefault="00000000">
            <w:pPr>
              <w:jc w:val="center"/>
              <w:rPr>
                <w:szCs w:val="21"/>
              </w:rPr>
            </w:pPr>
            <w:r>
              <w:rPr>
                <w:szCs w:val="21"/>
              </w:rPr>
              <w:t>0.15</w:t>
            </w:r>
          </w:p>
        </w:tc>
        <w:tc>
          <w:tcPr>
            <w:tcW w:w="1866" w:type="dxa"/>
            <w:vAlign w:val="center"/>
          </w:tcPr>
          <w:p w14:paraId="7E08D432" w14:textId="77777777" w:rsidR="00C7780C" w:rsidRDefault="00000000">
            <w:pPr>
              <w:jc w:val="center"/>
              <w:rPr>
                <w:szCs w:val="21"/>
              </w:rPr>
            </w:pPr>
            <w:r>
              <w:rPr>
                <w:szCs w:val="21"/>
              </w:rPr>
              <w:t>0.07</w:t>
            </w:r>
          </w:p>
        </w:tc>
        <w:tc>
          <w:tcPr>
            <w:tcW w:w="1866" w:type="dxa"/>
            <w:vAlign w:val="center"/>
          </w:tcPr>
          <w:p w14:paraId="33C18776" w14:textId="77777777" w:rsidR="00C7780C" w:rsidRDefault="00000000">
            <w:pPr>
              <w:jc w:val="center"/>
              <w:rPr>
                <w:szCs w:val="21"/>
              </w:rPr>
            </w:pPr>
            <w:r>
              <w:rPr>
                <w:szCs w:val="21"/>
              </w:rPr>
              <w:t>0.01</w:t>
            </w:r>
          </w:p>
        </w:tc>
        <w:tc>
          <w:tcPr>
            <w:tcW w:w="1866" w:type="dxa"/>
            <w:vAlign w:val="center"/>
          </w:tcPr>
          <w:p w14:paraId="2276991A" w14:textId="77777777" w:rsidR="00C7780C" w:rsidRDefault="00000000">
            <w:pPr>
              <w:jc w:val="center"/>
              <w:rPr>
                <w:szCs w:val="21"/>
              </w:rPr>
            </w:pPr>
            <w:r>
              <w:rPr>
                <w:szCs w:val="21"/>
              </w:rPr>
              <w:t>0.06</w:t>
            </w:r>
          </w:p>
        </w:tc>
      </w:tr>
      <w:tr w:rsidR="00C7780C" w14:paraId="3927C8B8" w14:textId="77777777">
        <w:tc>
          <w:tcPr>
            <w:tcW w:w="1866" w:type="dxa"/>
            <w:shd w:val="clear" w:color="auto" w:fill="E6E6E6"/>
            <w:vAlign w:val="center"/>
          </w:tcPr>
          <w:p w14:paraId="30D3EF1E" w14:textId="77777777" w:rsidR="00C7780C" w:rsidRDefault="00000000">
            <w:pPr>
              <w:jc w:val="center"/>
              <w:rPr>
                <w:szCs w:val="21"/>
              </w:rPr>
            </w:pPr>
            <w:r>
              <w:rPr>
                <w:szCs w:val="21"/>
              </w:rPr>
              <w:t>21</w:t>
            </w:r>
          </w:p>
        </w:tc>
        <w:tc>
          <w:tcPr>
            <w:tcW w:w="1866" w:type="dxa"/>
            <w:vAlign w:val="center"/>
          </w:tcPr>
          <w:p w14:paraId="4D8914BC" w14:textId="77777777" w:rsidR="00C7780C" w:rsidRDefault="00000000">
            <w:pPr>
              <w:jc w:val="center"/>
              <w:rPr>
                <w:szCs w:val="21"/>
              </w:rPr>
            </w:pPr>
            <w:r>
              <w:rPr>
                <w:szCs w:val="21"/>
              </w:rPr>
              <w:t>0.14</w:t>
            </w:r>
          </w:p>
        </w:tc>
        <w:tc>
          <w:tcPr>
            <w:tcW w:w="1866" w:type="dxa"/>
            <w:vAlign w:val="center"/>
          </w:tcPr>
          <w:p w14:paraId="1EED4B0A" w14:textId="77777777" w:rsidR="00C7780C" w:rsidRDefault="00000000">
            <w:pPr>
              <w:jc w:val="center"/>
              <w:rPr>
                <w:szCs w:val="21"/>
              </w:rPr>
            </w:pPr>
            <w:r>
              <w:rPr>
                <w:szCs w:val="21"/>
              </w:rPr>
              <w:t>0.07</w:t>
            </w:r>
          </w:p>
        </w:tc>
        <w:tc>
          <w:tcPr>
            <w:tcW w:w="1866" w:type="dxa"/>
            <w:vAlign w:val="center"/>
          </w:tcPr>
          <w:p w14:paraId="106470D7" w14:textId="77777777" w:rsidR="00C7780C" w:rsidRDefault="00000000">
            <w:pPr>
              <w:jc w:val="center"/>
              <w:rPr>
                <w:szCs w:val="21"/>
              </w:rPr>
            </w:pPr>
            <w:r>
              <w:rPr>
                <w:szCs w:val="21"/>
              </w:rPr>
              <w:t>0.00</w:t>
            </w:r>
          </w:p>
        </w:tc>
        <w:tc>
          <w:tcPr>
            <w:tcW w:w="1866" w:type="dxa"/>
            <w:vAlign w:val="center"/>
          </w:tcPr>
          <w:p w14:paraId="7849900A" w14:textId="77777777" w:rsidR="00C7780C" w:rsidRDefault="00000000">
            <w:pPr>
              <w:jc w:val="center"/>
              <w:rPr>
                <w:szCs w:val="21"/>
              </w:rPr>
            </w:pPr>
            <w:r>
              <w:rPr>
                <w:szCs w:val="21"/>
              </w:rPr>
              <w:t>0.05</w:t>
            </w:r>
          </w:p>
        </w:tc>
      </w:tr>
      <w:tr w:rsidR="00C7780C" w14:paraId="5D554F5C" w14:textId="77777777">
        <w:tc>
          <w:tcPr>
            <w:tcW w:w="1866" w:type="dxa"/>
            <w:shd w:val="clear" w:color="auto" w:fill="E6E6E6"/>
            <w:vAlign w:val="center"/>
          </w:tcPr>
          <w:p w14:paraId="464C02B3" w14:textId="77777777" w:rsidR="00C7780C" w:rsidRDefault="00000000">
            <w:pPr>
              <w:jc w:val="center"/>
              <w:rPr>
                <w:szCs w:val="21"/>
              </w:rPr>
            </w:pPr>
            <w:r>
              <w:rPr>
                <w:szCs w:val="21"/>
              </w:rPr>
              <w:t>22</w:t>
            </w:r>
          </w:p>
        </w:tc>
        <w:tc>
          <w:tcPr>
            <w:tcW w:w="1866" w:type="dxa"/>
            <w:vAlign w:val="center"/>
          </w:tcPr>
          <w:p w14:paraId="6D106E48" w14:textId="77777777" w:rsidR="00C7780C" w:rsidRDefault="00000000">
            <w:pPr>
              <w:jc w:val="center"/>
              <w:rPr>
                <w:szCs w:val="21"/>
              </w:rPr>
            </w:pPr>
            <w:r>
              <w:rPr>
                <w:szCs w:val="21"/>
              </w:rPr>
              <w:t>0.11</w:t>
            </w:r>
          </w:p>
        </w:tc>
        <w:tc>
          <w:tcPr>
            <w:tcW w:w="1866" w:type="dxa"/>
            <w:vAlign w:val="center"/>
          </w:tcPr>
          <w:p w14:paraId="2A63B785" w14:textId="77777777" w:rsidR="00C7780C" w:rsidRDefault="00000000">
            <w:pPr>
              <w:jc w:val="center"/>
              <w:rPr>
                <w:szCs w:val="21"/>
              </w:rPr>
            </w:pPr>
            <w:r>
              <w:rPr>
                <w:szCs w:val="21"/>
              </w:rPr>
              <w:t>0.07</w:t>
            </w:r>
          </w:p>
        </w:tc>
        <w:tc>
          <w:tcPr>
            <w:tcW w:w="1866" w:type="dxa"/>
            <w:vAlign w:val="center"/>
          </w:tcPr>
          <w:p w14:paraId="4E842A6E" w14:textId="77777777" w:rsidR="00C7780C" w:rsidRDefault="00000000">
            <w:pPr>
              <w:jc w:val="center"/>
              <w:rPr>
                <w:szCs w:val="21"/>
              </w:rPr>
            </w:pPr>
            <w:r>
              <w:rPr>
                <w:szCs w:val="21"/>
              </w:rPr>
              <w:t>0.01</w:t>
            </w:r>
          </w:p>
        </w:tc>
        <w:tc>
          <w:tcPr>
            <w:tcW w:w="1866" w:type="dxa"/>
            <w:vAlign w:val="center"/>
          </w:tcPr>
          <w:p w14:paraId="3F5C91E2" w14:textId="77777777" w:rsidR="00C7780C" w:rsidRDefault="00000000">
            <w:pPr>
              <w:jc w:val="center"/>
              <w:rPr>
                <w:szCs w:val="21"/>
              </w:rPr>
            </w:pPr>
            <w:r>
              <w:rPr>
                <w:szCs w:val="21"/>
              </w:rPr>
              <w:t>0.05</w:t>
            </w:r>
          </w:p>
        </w:tc>
      </w:tr>
      <w:tr w:rsidR="00C7780C" w14:paraId="310A874C" w14:textId="77777777">
        <w:tc>
          <w:tcPr>
            <w:tcW w:w="1866" w:type="dxa"/>
            <w:shd w:val="clear" w:color="auto" w:fill="E6E6E6"/>
            <w:vAlign w:val="center"/>
          </w:tcPr>
          <w:p w14:paraId="2CD26878" w14:textId="77777777" w:rsidR="00C7780C" w:rsidRDefault="00000000">
            <w:pPr>
              <w:jc w:val="center"/>
              <w:rPr>
                <w:szCs w:val="21"/>
              </w:rPr>
            </w:pPr>
            <w:r>
              <w:rPr>
                <w:szCs w:val="21"/>
              </w:rPr>
              <w:t>23</w:t>
            </w:r>
          </w:p>
        </w:tc>
        <w:tc>
          <w:tcPr>
            <w:tcW w:w="1866" w:type="dxa"/>
            <w:vAlign w:val="center"/>
          </w:tcPr>
          <w:p w14:paraId="1EFE9A96" w14:textId="77777777" w:rsidR="00C7780C" w:rsidRDefault="00000000">
            <w:pPr>
              <w:jc w:val="center"/>
              <w:rPr>
                <w:szCs w:val="21"/>
              </w:rPr>
            </w:pPr>
            <w:r>
              <w:rPr>
                <w:szCs w:val="21"/>
              </w:rPr>
              <w:t>0.11</w:t>
            </w:r>
          </w:p>
        </w:tc>
        <w:tc>
          <w:tcPr>
            <w:tcW w:w="1866" w:type="dxa"/>
            <w:vAlign w:val="center"/>
          </w:tcPr>
          <w:p w14:paraId="287D41EA" w14:textId="77777777" w:rsidR="00C7780C" w:rsidRDefault="00000000">
            <w:pPr>
              <w:jc w:val="center"/>
              <w:rPr>
                <w:szCs w:val="21"/>
              </w:rPr>
            </w:pPr>
            <w:r>
              <w:rPr>
                <w:szCs w:val="21"/>
              </w:rPr>
              <w:t>0.05</w:t>
            </w:r>
          </w:p>
        </w:tc>
        <w:tc>
          <w:tcPr>
            <w:tcW w:w="1866" w:type="dxa"/>
            <w:vAlign w:val="center"/>
          </w:tcPr>
          <w:p w14:paraId="6856642E" w14:textId="77777777" w:rsidR="00C7780C" w:rsidRDefault="00000000">
            <w:pPr>
              <w:jc w:val="center"/>
              <w:rPr>
                <w:szCs w:val="21"/>
              </w:rPr>
            </w:pPr>
            <w:r>
              <w:rPr>
                <w:szCs w:val="21"/>
              </w:rPr>
              <w:t>0.00</w:t>
            </w:r>
          </w:p>
        </w:tc>
        <w:tc>
          <w:tcPr>
            <w:tcW w:w="1866" w:type="dxa"/>
            <w:vAlign w:val="center"/>
          </w:tcPr>
          <w:p w14:paraId="554E1F10" w14:textId="77777777" w:rsidR="00C7780C" w:rsidRDefault="00000000">
            <w:pPr>
              <w:jc w:val="center"/>
              <w:rPr>
                <w:szCs w:val="21"/>
              </w:rPr>
            </w:pPr>
            <w:r>
              <w:rPr>
                <w:szCs w:val="21"/>
              </w:rPr>
              <w:t>0.04</w:t>
            </w:r>
          </w:p>
        </w:tc>
      </w:tr>
      <w:tr w:rsidR="00C7780C" w14:paraId="47175455" w14:textId="77777777">
        <w:tc>
          <w:tcPr>
            <w:tcW w:w="1866" w:type="dxa"/>
            <w:shd w:val="clear" w:color="auto" w:fill="E6E6E6"/>
            <w:vAlign w:val="center"/>
          </w:tcPr>
          <w:p w14:paraId="7BF54A51" w14:textId="77777777" w:rsidR="00C7780C"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0C311238" w14:textId="77777777" w:rsidR="00C7780C" w:rsidRDefault="00000000">
            <w:pPr>
              <w:jc w:val="center"/>
              <w:rPr>
                <w:szCs w:val="21"/>
              </w:rPr>
            </w:pPr>
            <w:r>
              <w:rPr>
                <w:szCs w:val="21"/>
              </w:rPr>
              <w:t>10.06</w:t>
            </w:r>
          </w:p>
        </w:tc>
        <w:tc>
          <w:tcPr>
            <w:tcW w:w="1866" w:type="dxa"/>
            <w:vAlign w:val="center"/>
          </w:tcPr>
          <w:p w14:paraId="5194AD82" w14:textId="77777777" w:rsidR="00C7780C" w:rsidRDefault="00000000">
            <w:pPr>
              <w:jc w:val="center"/>
              <w:rPr>
                <w:szCs w:val="21"/>
              </w:rPr>
            </w:pPr>
            <w:r>
              <w:rPr>
                <w:szCs w:val="21"/>
              </w:rPr>
              <w:t>6.03</w:t>
            </w:r>
          </w:p>
        </w:tc>
        <w:tc>
          <w:tcPr>
            <w:tcW w:w="1866" w:type="dxa"/>
            <w:vAlign w:val="center"/>
          </w:tcPr>
          <w:p w14:paraId="4FD132C9" w14:textId="77777777" w:rsidR="00C7780C" w:rsidRDefault="00000000">
            <w:pPr>
              <w:jc w:val="center"/>
              <w:rPr>
                <w:szCs w:val="21"/>
              </w:rPr>
            </w:pPr>
            <w:r>
              <w:rPr>
                <w:szCs w:val="21"/>
              </w:rPr>
              <w:t>1.30</w:t>
            </w:r>
          </w:p>
        </w:tc>
        <w:tc>
          <w:tcPr>
            <w:tcW w:w="1866" w:type="dxa"/>
            <w:vAlign w:val="center"/>
          </w:tcPr>
          <w:p w14:paraId="27962BB4" w14:textId="77777777" w:rsidR="00C7780C" w:rsidRDefault="00000000">
            <w:pPr>
              <w:jc w:val="center"/>
              <w:rPr>
                <w:szCs w:val="21"/>
              </w:rPr>
            </w:pPr>
            <w:r>
              <w:rPr>
                <w:szCs w:val="21"/>
              </w:rPr>
              <w:t>4.80</w:t>
            </w:r>
          </w:p>
        </w:tc>
      </w:tr>
    </w:tbl>
    <w:p w14:paraId="650B26B4" w14:textId="77777777" w:rsidR="009C3CAA" w:rsidRPr="009C3CAA" w:rsidRDefault="009C3CAA" w:rsidP="009C3CAA">
      <w:pPr>
        <w:pStyle w:val="a0"/>
        <w:ind w:firstLineChars="0" w:firstLine="0"/>
        <w:rPr>
          <w:lang w:val="en-US"/>
        </w:rPr>
      </w:pPr>
      <w:bookmarkStart w:id="36" w:name="蒸发量参数"/>
      <w:bookmarkEnd w:id="36"/>
    </w:p>
    <w:p w14:paraId="77D8C1D2" w14:textId="77777777" w:rsidR="000B2FE8" w:rsidRDefault="00AA7C65" w:rsidP="000B2FE8">
      <w:pPr>
        <w:pStyle w:val="1"/>
      </w:pPr>
      <w:bookmarkStart w:id="37" w:name="_Toc151977073"/>
      <w:r>
        <w:rPr>
          <w:rFonts w:hint="eastAsia"/>
        </w:rPr>
        <w:t>指标概览</w:t>
      </w:r>
      <w:bookmarkEnd w:id="37"/>
    </w:p>
    <w:p w14:paraId="51908DD9" w14:textId="77777777" w:rsidR="00141106" w:rsidRDefault="00141106" w:rsidP="00141106">
      <w:pPr>
        <w:pStyle w:val="2"/>
      </w:pPr>
      <w:bookmarkStart w:id="38" w:name="_Toc151977074"/>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7780C" w14:paraId="28C43835" w14:textId="77777777">
        <w:tc>
          <w:tcPr>
            <w:tcW w:w="1550" w:type="dxa"/>
            <w:shd w:val="clear" w:color="auto" w:fill="E6E6E6"/>
            <w:vAlign w:val="center"/>
          </w:tcPr>
          <w:p w14:paraId="319EA1B6" w14:textId="77777777" w:rsidR="00C7780C" w:rsidRDefault="00000000">
            <w:pPr>
              <w:jc w:val="center"/>
              <w:rPr>
                <w:szCs w:val="21"/>
              </w:rPr>
            </w:pPr>
            <w:r>
              <w:rPr>
                <w:szCs w:val="21"/>
              </w:rPr>
              <w:t>建筑名称</w:t>
            </w:r>
          </w:p>
        </w:tc>
        <w:tc>
          <w:tcPr>
            <w:tcW w:w="1556" w:type="dxa"/>
            <w:shd w:val="clear" w:color="auto" w:fill="E6E6E6"/>
            <w:vAlign w:val="center"/>
          </w:tcPr>
          <w:p w14:paraId="2DAEA1D4" w14:textId="77777777" w:rsidR="00C7780C"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1F830C46" w14:textId="77777777" w:rsidR="00C7780C" w:rsidRDefault="00000000">
            <w:pPr>
              <w:jc w:val="center"/>
              <w:rPr>
                <w:szCs w:val="21"/>
              </w:rPr>
            </w:pPr>
            <w:r>
              <w:rPr>
                <w:szCs w:val="21"/>
              </w:rPr>
              <w:t>建筑高度</w:t>
            </w:r>
            <w:r>
              <w:rPr>
                <w:szCs w:val="21"/>
              </w:rPr>
              <w:t>(m)</w:t>
            </w:r>
          </w:p>
        </w:tc>
        <w:tc>
          <w:tcPr>
            <w:tcW w:w="1556" w:type="dxa"/>
            <w:shd w:val="clear" w:color="auto" w:fill="E6E6E6"/>
            <w:vAlign w:val="center"/>
          </w:tcPr>
          <w:p w14:paraId="017A8D22" w14:textId="77777777" w:rsidR="00C7780C"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55851190" w14:textId="77777777" w:rsidR="00C7780C" w:rsidRDefault="00000000">
            <w:pPr>
              <w:jc w:val="center"/>
              <w:rPr>
                <w:szCs w:val="21"/>
              </w:rPr>
            </w:pPr>
            <w:r>
              <w:rPr>
                <w:szCs w:val="21"/>
              </w:rPr>
              <w:t>迎风面积比</w:t>
            </w:r>
          </w:p>
        </w:tc>
        <w:tc>
          <w:tcPr>
            <w:tcW w:w="1556" w:type="dxa"/>
            <w:shd w:val="clear" w:color="auto" w:fill="E6E6E6"/>
            <w:vAlign w:val="center"/>
          </w:tcPr>
          <w:p w14:paraId="6CFFB4B3" w14:textId="77777777" w:rsidR="00C7780C" w:rsidRDefault="00000000">
            <w:pPr>
              <w:jc w:val="center"/>
              <w:rPr>
                <w:szCs w:val="21"/>
              </w:rPr>
            </w:pPr>
            <w:r>
              <w:rPr>
                <w:szCs w:val="21"/>
              </w:rPr>
              <w:t>通风架空率</w:t>
            </w:r>
            <w:r>
              <w:rPr>
                <w:szCs w:val="21"/>
              </w:rPr>
              <w:t>(%)</w:t>
            </w:r>
          </w:p>
        </w:tc>
      </w:tr>
      <w:tr w:rsidR="00C7780C" w14:paraId="1F5FB240" w14:textId="77777777">
        <w:tc>
          <w:tcPr>
            <w:tcW w:w="1550" w:type="dxa"/>
            <w:shd w:val="clear" w:color="auto" w:fill="E6E6E6"/>
            <w:vAlign w:val="center"/>
          </w:tcPr>
          <w:p w14:paraId="0AAD026E" w14:textId="77777777" w:rsidR="00C7780C" w:rsidRDefault="00000000">
            <w:pPr>
              <w:rPr>
                <w:szCs w:val="21"/>
              </w:rPr>
            </w:pPr>
            <w:r>
              <w:rPr>
                <w:szCs w:val="21"/>
              </w:rPr>
              <w:t>文化馆</w:t>
            </w:r>
          </w:p>
        </w:tc>
        <w:tc>
          <w:tcPr>
            <w:tcW w:w="1556" w:type="dxa"/>
            <w:vAlign w:val="center"/>
          </w:tcPr>
          <w:p w14:paraId="2A42D9C7" w14:textId="77777777" w:rsidR="00C7780C" w:rsidRDefault="00000000">
            <w:pPr>
              <w:rPr>
                <w:szCs w:val="21"/>
              </w:rPr>
            </w:pPr>
            <w:r>
              <w:rPr>
                <w:szCs w:val="21"/>
              </w:rPr>
              <w:t>2904.0</w:t>
            </w:r>
          </w:p>
        </w:tc>
        <w:tc>
          <w:tcPr>
            <w:tcW w:w="1556" w:type="dxa"/>
            <w:vAlign w:val="center"/>
          </w:tcPr>
          <w:p w14:paraId="61A97A63" w14:textId="77777777" w:rsidR="00C7780C" w:rsidRDefault="00000000">
            <w:pPr>
              <w:rPr>
                <w:szCs w:val="21"/>
              </w:rPr>
            </w:pPr>
            <w:r>
              <w:rPr>
                <w:szCs w:val="21"/>
              </w:rPr>
              <w:t>17.0</w:t>
            </w:r>
          </w:p>
        </w:tc>
        <w:tc>
          <w:tcPr>
            <w:tcW w:w="1556" w:type="dxa"/>
            <w:vAlign w:val="center"/>
          </w:tcPr>
          <w:p w14:paraId="3DC912AA" w14:textId="77777777" w:rsidR="00C7780C" w:rsidRDefault="00000000">
            <w:pPr>
              <w:rPr>
                <w:szCs w:val="21"/>
              </w:rPr>
            </w:pPr>
            <w:r>
              <w:rPr>
                <w:szCs w:val="21"/>
              </w:rPr>
              <w:t>0.0</w:t>
            </w:r>
          </w:p>
        </w:tc>
        <w:tc>
          <w:tcPr>
            <w:tcW w:w="1556" w:type="dxa"/>
            <w:vAlign w:val="center"/>
          </w:tcPr>
          <w:p w14:paraId="65DDD068" w14:textId="77777777" w:rsidR="00C7780C" w:rsidRDefault="00000000">
            <w:pPr>
              <w:rPr>
                <w:szCs w:val="21"/>
              </w:rPr>
            </w:pPr>
            <w:r>
              <w:rPr>
                <w:szCs w:val="21"/>
              </w:rPr>
              <w:t>0.52</w:t>
            </w:r>
          </w:p>
        </w:tc>
        <w:tc>
          <w:tcPr>
            <w:tcW w:w="1556" w:type="dxa"/>
            <w:vAlign w:val="center"/>
          </w:tcPr>
          <w:p w14:paraId="09911F05" w14:textId="77777777" w:rsidR="00C7780C" w:rsidRDefault="00000000">
            <w:pPr>
              <w:rPr>
                <w:szCs w:val="21"/>
              </w:rPr>
            </w:pPr>
            <w:r>
              <w:rPr>
                <w:szCs w:val="21"/>
              </w:rPr>
              <w:t>0.0</w:t>
            </w:r>
          </w:p>
        </w:tc>
      </w:tr>
      <w:tr w:rsidR="00C7780C" w14:paraId="493CCCB6" w14:textId="77777777">
        <w:tc>
          <w:tcPr>
            <w:tcW w:w="1550" w:type="dxa"/>
            <w:shd w:val="clear" w:color="auto" w:fill="E6E6E6"/>
            <w:vAlign w:val="center"/>
          </w:tcPr>
          <w:p w14:paraId="3545F3E7" w14:textId="77777777" w:rsidR="00C7780C" w:rsidRDefault="00000000">
            <w:pPr>
              <w:rPr>
                <w:szCs w:val="21"/>
              </w:rPr>
            </w:pPr>
            <w:r>
              <w:rPr>
                <w:szCs w:val="21"/>
              </w:rPr>
              <w:t>艺术馆</w:t>
            </w:r>
          </w:p>
        </w:tc>
        <w:tc>
          <w:tcPr>
            <w:tcW w:w="1556" w:type="dxa"/>
            <w:vAlign w:val="center"/>
          </w:tcPr>
          <w:p w14:paraId="57AAB6AA" w14:textId="77777777" w:rsidR="00C7780C" w:rsidRDefault="00000000">
            <w:pPr>
              <w:rPr>
                <w:szCs w:val="21"/>
              </w:rPr>
            </w:pPr>
            <w:r>
              <w:rPr>
                <w:szCs w:val="21"/>
              </w:rPr>
              <w:t>501.9</w:t>
            </w:r>
          </w:p>
        </w:tc>
        <w:tc>
          <w:tcPr>
            <w:tcW w:w="1556" w:type="dxa"/>
            <w:vAlign w:val="center"/>
          </w:tcPr>
          <w:p w14:paraId="4B2E781E" w14:textId="77777777" w:rsidR="00C7780C" w:rsidRDefault="00000000">
            <w:pPr>
              <w:rPr>
                <w:szCs w:val="21"/>
              </w:rPr>
            </w:pPr>
            <w:r>
              <w:rPr>
                <w:szCs w:val="21"/>
              </w:rPr>
              <w:t>14.4</w:t>
            </w:r>
          </w:p>
        </w:tc>
        <w:tc>
          <w:tcPr>
            <w:tcW w:w="1556" w:type="dxa"/>
            <w:vAlign w:val="center"/>
          </w:tcPr>
          <w:p w14:paraId="50C2E100" w14:textId="77777777" w:rsidR="00C7780C" w:rsidRDefault="00000000">
            <w:pPr>
              <w:rPr>
                <w:szCs w:val="21"/>
              </w:rPr>
            </w:pPr>
            <w:r>
              <w:rPr>
                <w:szCs w:val="21"/>
              </w:rPr>
              <w:t>0.0</w:t>
            </w:r>
          </w:p>
        </w:tc>
        <w:tc>
          <w:tcPr>
            <w:tcW w:w="1556" w:type="dxa"/>
            <w:vAlign w:val="center"/>
          </w:tcPr>
          <w:p w14:paraId="5F3EAF7D" w14:textId="77777777" w:rsidR="00C7780C" w:rsidRDefault="00000000">
            <w:pPr>
              <w:rPr>
                <w:szCs w:val="21"/>
              </w:rPr>
            </w:pPr>
            <w:r>
              <w:rPr>
                <w:szCs w:val="21"/>
              </w:rPr>
              <w:t>0.79</w:t>
            </w:r>
          </w:p>
        </w:tc>
        <w:tc>
          <w:tcPr>
            <w:tcW w:w="1556" w:type="dxa"/>
            <w:vAlign w:val="center"/>
          </w:tcPr>
          <w:p w14:paraId="02DF3D3C" w14:textId="77777777" w:rsidR="00C7780C" w:rsidRDefault="00000000">
            <w:pPr>
              <w:rPr>
                <w:szCs w:val="21"/>
              </w:rPr>
            </w:pPr>
            <w:r>
              <w:rPr>
                <w:szCs w:val="21"/>
              </w:rPr>
              <w:t>32.6</w:t>
            </w:r>
          </w:p>
        </w:tc>
      </w:tr>
    </w:tbl>
    <w:p w14:paraId="3C863883" w14:textId="77777777" w:rsidR="00141106" w:rsidRPr="00141106" w:rsidRDefault="00141106" w:rsidP="00141106">
      <w:pPr>
        <w:pStyle w:val="a0"/>
        <w:ind w:firstLine="420"/>
        <w:rPr>
          <w:lang w:val="en-US"/>
        </w:rPr>
      </w:pPr>
      <w:bookmarkStart w:id="39" w:name="建筑列表"/>
      <w:bookmarkEnd w:id="39"/>
    </w:p>
    <w:p w14:paraId="0432D4A2" w14:textId="77777777" w:rsidR="00141106" w:rsidRPr="00141106" w:rsidRDefault="00141106" w:rsidP="00141106">
      <w:pPr>
        <w:pStyle w:val="2"/>
      </w:pPr>
      <w:bookmarkStart w:id="40" w:name="_Toc151977075"/>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C7780C" w14:paraId="40C84FFE" w14:textId="77777777">
        <w:tc>
          <w:tcPr>
            <w:tcW w:w="4666" w:type="dxa"/>
            <w:shd w:val="clear" w:color="auto" w:fill="E6E6E6"/>
            <w:vAlign w:val="center"/>
          </w:tcPr>
          <w:p w14:paraId="2D13F291" w14:textId="77777777" w:rsidR="00C7780C" w:rsidRDefault="00000000">
            <w:pPr>
              <w:jc w:val="center"/>
              <w:rPr>
                <w:szCs w:val="21"/>
              </w:rPr>
            </w:pPr>
            <w:r>
              <w:rPr>
                <w:szCs w:val="21"/>
              </w:rPr>
              <w:t>指标</w:t>
            </w:r>
          </w:p>
        </w:tc>
        <w:tc>
          <w:tcPr>
            <w:tcW w:w="4666" w:type="dxa"/>
            <w:shd w:val="clear" w:color="auto" w:fill="E6E6E6"/>
            <w:vAlign w:val="center"/>
          </w:tcPr>
          <w:p w14:paraId="714D627D" w14:textId="77777777" w:rsidR="00C7780C" w:rsidRDefault="00000000">
            <w:pPr>
              <w:jc w:val="center"/>
              <w:rPr>
                <w:szCs w:val="21"/>
              </w:rPr>
            </w:pPr>
            <w:r>
              <w:rPr>
                <w:szCs w:val="21"/>
              </w:rPr>
              <w:t>值</w:t>
            </w:r>
          </w:p>
        </w:tc>
      </w:tr>
      <w:tr w:rsidR="00C7780C" w14:paraId="12051076" w14:textId="77777777">
        <w:tc>
          <w:tcPr>
            <w:tcW w:w="4666" w:type="dxa"/>
            <w:shd w:val="clear" w:color="auto" w:fill="E6E6E6"/>
            <w:vAlign w:val="center"/>
          </w:tcPr>
          <w:p w14:paraId="5FB1A368" w14:textId="77777777" w:rsidR="00C7780C" w:rsidRDefault="00000000">
            <w:pPr>
              <w:rPr>
                <w:szCs w:val="21"/>
              </w:rPr>
            </w:pPr>
            <w:r>
              <w:rPr>
                <w:szCs w:val="21"/>
              </w:rPr>
              <w:t>地块面积</w:t>
            </w:r>
            <w:r>
              <w:rPr>
                <w:szCs w:val="21"/>
              </w:rPr>
              <w:t>(</w:t>
            </w:r>
            <w:r>
              <w:rPr>
                <w:szCs w:val="21"/>
              </w:rPr>
              <w:t>㎡</w:t>
            </w:r>
            <w:r>
              <w:rPr>
                <w:szCs w:val="21"/>
              </w:rPr>
              <w:t>)</w:t>
            </w:r>
          </w:p>
        </w:tc>
        <w:tc>
          <w:tcPr>
            <w:tcW w:w="4666" w:type="dxa"/>
            <w:vAlign w:val="center"/>
          </w:tcPr>
          <w:p w14:paraId="3CD6A858" w14:textId="77777777" w:rsidR="00C7780C" w:rsidRDefault="00000000">
            <w:pPr>
              <w:rPr>
                <w:szCs w:val="21"/>
              </w:rPr>
            </w:pPr>
            <w:r>
              <w:rPr>
                <w:szCs w:val="21"/>
              </w:rPr>
              <w:t>7579.16</w:t>
            </w:r>
          </w:p>
        </w:tc>
      </w:tr>
      <w:tr w:rsidR="00C7780C" w14:paraId="4C6FA8FE" w14:textId="77777777">
        <w:tc>
          <w:tcPr>
            <w:tcW w:w="4666" w:type="dxa"/>
            <w:shd w:val="clear" w:color="auto" w:fill="E6E6E6"/>
            <w:vAlign w:val="center"/>
          </w:tcPr>
          <w:p w14:paraId="67554632" w14:textId="77777777" w:rsidR="00C7780C" w:rsidRDefault="00000000">
            <w:pPr>
              <w:rPr>
                <w:szCs w:val="21"/>
              </w:rPr>
            </w:pPr>
            <w:r>
              <w:rPr>
                <w:szCs w:val="21"/>
              </w:rPr>
              <w:t>建筑密度</w:t>
            </w:r>
          </w:p>
        </w:tc>
        <w:tc>
          <w:tcPr>
            <w:tcW w:w="4666" w:type="dxa"/>
            <w:vAlign w:val="center"/>
          </w:tcPr>
          <w:p w14:paraId="4D72E95E" w14:textId="77777777" w:rsidR="00C7780C" w:rsidRDefault="00000000">
            <w:pPr>
              <w:rPr>
                <w:szCs w:val="21"/>
              </w:rPr>
            </w:pPr>
            <w:r>
              <w:rPr>
                <w:szCs w:val="21"/>
              </w:rPr>
              <w:t>0.46</w:t>
            </w:r>
          </w:p>
        </w:tc>
      </w:tr>
      <w:tr w:rsidR="00C7780C" w14:paraId="19DF72AF" w14:textId="77777777">
        <w:tc>
          <w:tcPr>
            <w:tcW w:w="4666" w:type="dxa"/>
            <w:shd w:val="clear" w:color="auto" w:fill="E6E6E6"/>
            <w:vAlign w:val="center"/>
          </w:tcPr>
          <w:p w14:paraId="72B2FD0D" w14:textId="77777777" w:rsidR="00C7780C" w:rsidRDefault="00000000">
            <w:pPr>
              <w:rPr>
                <w:szCs w:val="21"/>
              </w:rPr>
            </w:pPr>
            <w:r>
              <w:rPr>
                <w:szCs w:val="21"/>
              </w:rPr>
              <w:t>室外面积</w:t>
            </w:r>
            <w:r>
              <w:rPr>
                <w:szCs w:val="21"/>
              </w:rPr>
              <w:t>(</w:t>
            </w:r>
            <w:r>
              <w:rPr>
                <w:szCs w:val="21"/>
              </w:rPr>
              <w:t>㎡</w:t>
            </w:r>
            <w:r>
              <w:rPr>
                <w:szCs w:val="21"/>
              </w:rPr>
              <w:t>)</w:t>
            </w:r>
          </w:p>
        </w:tc>
        <w:tc>
          <w:tcPr>
            <w:tcW w:w="4666" w:type="dxa"/>
            <w:vAlign w:val="center"/>
          </w:tcPr>
          <w:p w14:paraId="57A2C153" w14:textId="77777777" w:rsidR="00C7780C" w:rsidRDefault="00000000">
            <w:pPr>
              <w:rPr>
                <w:szCs w:val="21"/>
              </w:rPr>
            </w:pPr>
            <w:r>
              <w:rPr>
                <w:szCs w:val="21"/>
              </w:rPr>
              <w:t>4079.08</w:t>
            </w:r>
          </w:p>
        </w:tc>
      </w:tr>
      <w:tr w:rsidR="00C7780C" w14:paraId="2DDB8E32" w14:textId="77777777">
        <w:tc>
          <w:tcPr>
            <w:tcW w:w="4666" w:type="dxa"/>
            <w:shd w:val="clear" w:color="auto" w:fill="E6E6E6"/>
            <w:vAlign w:val="center"/>
          </w:tcPr>
          <w:p w14:paraId="2C3F5BC6" w14:textId="77777777" w:rsidR="00C7780C" w:rsidRDefault="00000000">
            <w:pPr>
              <w:rPr>
                <w:szCs w:val="21"/>
              </w:rPr>
            </w:pPr>
            <w:r>
              <w:rPr>
                <w:szCs w:val="21"/>
              </w:rPr>
              <w:t>广场面积</w:t>
            </w:r>
            <w:r>
              <w:rPr>
                <w:szCs w:val="21"/>
              </w:rPr>
              <w:t>(</w:t>
            </w:r>
            <w:r>
              <w:rPr>
                <w:szCs w:val="21"/>
              </w:rPr>
              <w:t>㎡</w:t>
            </w:r>
            <w:r>
              <w:rPr>
                <w:szCs w:val="21"/>
              </w:rPr>
              <w:t>)</w:t>
            </w:r>
          </w:p>
        </w:tc>
        <w:tc>
          <w:tcPr>
            <w:tcW w:w="4666" w:type="dxa"/>
            <w:vAlign w:val="center"/>
          </w:tcPr>
          <w:p w14:paraId="15B07740" w14:textId="77777777" w:rsidR="00C7780C" w:rsidRDefault="00000000">
            <w:pPr>
              <w:rPr>
                <w:szCs w:val="21"/>
              </w:rPr>
            </w:pPr>
            <w:r>
              <w:rPr>
                <w:szCs w:val="21"/>
              </w:rPr>
              <w:t>0.00</w:t>
            </w:r>
          </w:p>
        </w:tc>
      </w:tr>
      <w:tr w:rsidR="00C7780C" w14:paraId="20ED8F26" w14:textId="77777777">
        <w:tc>
          <w:tcPr>
            <w:tcW w:w="4666" w:type="dxa"/>
            <w:shd w:val="clear" w:color="auto" w:fill="E6E6E6"/>
            <w:vAlign w:val="center"/>
          </w:tcPr>
          <w:p w14:paraId="5AEAD3A1" w14:textId="77777777" w:rsidR="00C7780C" w:rsidRDefault="00000000">
            <w:pPr>
              <w:rPr>
                <w:szCs w:val="21"/>
              </w:rPr>
            </w:pPr>
            <w:r>
              <w:rPr>
                <w:szCs w:val="21"/>
              </w:rPr>
              <w:t>道路面积</w:t>
            </w:r>
            <w:r>
              <w:rPr>
                <w:szCs w:val="21"/>
              </w:rPr>
              <w:t>(</w:t>
            </w:r>
            <w:r>
              <w:rPr>
                <w:szCs w:val="21"/>
              </w:rPr>
              <w:t>㎡</w:t>
            </w:r>
            <w:r>
              <w:rPr>
                <w:szCs w:val="21"/>
              </w:rPr>
              <w:t>)</w:t>
            </w:r>
          </w:p>
        </w:tc>
        <w:tc>
          <w:tcPr>
            <w:tcW w:w="4666" w:type="dxa"/>
            <w:vAlign w:val="center"/>
          </w:tcPr>
          <w:p w14:paraId="7DC59B8E" w14:textId="77777777" w:rsidR="00C7780C" w:rsidRDefault="00000000">
            <w:pPr>
              <w:rPr>
                <w:szCs w:val="21"/>
              </w:rPr>
            </w:pPr>
            <w:r>
              <w:rPr>
                <w:szCs w:val="21"/>
              </w:rPr>
              <w:t>3432.18</w:t>
            </w:r>
          </w:p>
        </w:tc>
      </w:tr>
      <w:tr w:rsidR="00C7780C" w14:paraId="76FB72C0" w14:textId="77777777">
        <w:tc>
          <w:tcPr>
            <w:tcW w:w="4666" w:type="dxa"/>
            <w:shd w:val="clear" w:color="auto" w:fill="E6E6E6"/>
            <w:vAlign w:val="center"/>
          </w:tcPr>
          <w:p w14:paraId="54996252" w14:textId="77777777" w:rsidR="00C7780C" w:rsidRDefault="00000000">
            <w:pPr>
              <w:rPr>
                <w:szCs w:val="21"/>
              </w:rPr>
            </w:pPr>
            <w:r>
              <w:rPr>
                <w:szCs w:val="21"/>
              </w:rPr>
              <w:t>绿地面积</w:t>
            </w:r>
            <w:r>
              <w:rPr>
                <w:szCs w:val="21"/>
              </w:rPr>
              <w:t>(</w:t>
            </w:r>
            <w:r>
              <w:rPr>
                <w:szCs w:val="21"/>
              </w:rPr>
              <w:t>㎡</w:t>
            </w:r>
            <w:r>
              <w:rPr>
                <w:szCs w:val="21"/>
              </w:rPr>
              <w:t>)</w:t>
            </w:r>
          </w:p>
        </w:tc>
        <w:tc>
          <w:tcPr>
            <w:tcW w:w="4666" w:type="dxa"/>
            <w:vAlign w:val="center"/>
          </w:tcPr>
          <w:p w14:paraId="1B5DC280" w14:textId="77777777" w:rsidR="00C7780C" w:rsidRDefault="00000000">
            <w:pPr>
              <w:rPr>
                <w:szCs w:val="21"/>
              </w:rPr>
            </w:pPr>
            <w:r>
              <w:rPr>
                <w:szCs w:val="21"/>
              </w:rPr>
              <w:t>1309.15</w:t>
            </w:r>
          </w:p>
        </w:tc>
      </w:tr>
      <w:tr w:rsidR="00C7780C" w14:paraId="7AA454DD" w14:textId="77777777">
        <w:tc>
          <w:tcPr>
            <w:tcW w:w="4666" w:type="dxa"/>
            <w:shd w:val="clear" w:color="auto" w:fill="E6E6E6"/>
            <w:vAlign w:val="center"/>
          </w:tcPr>
          <w:p w14:paraId="276E302E" w14:textId="77777777" w:rsidR="00C7780C" w:rsidRDefault="00000000">
            <w:pPr>
              <w:rPr>
                <w:szCs w:val="21"/>
              </w:rPr>
            </w:pPr>
            <w:r>
              <w:rPr>
                <w:szCs w:val="21"/>
              </w:rPr>
              <w:t>水面面积</w:t>
            </w:r>
            <w:r>
              <w:rPr>
                <w:szCs w:val="21"/>
              </w:rPr>
              <w:t>(</w:t>
            </w:r>
            <w:r>
              <w:rPr>
                <w:szCs w:val="21"/>
              </w:rPr>
              <w:t>㎡</w:t>
            </w:r>
            <w:r>
              <w:rPr>
                <w:szCs w:val="21"/>
              </w:rPr>
              <w:t>)</w:t>
            </w:r>
          </w:p>
        </w:tc>
        <w:tc>
          <w:tcPr>
            <w:tcW w:w="4666" w:type="dxa"/>
            <w:vAlign w:val="center"/>
          </w:tcPr>
          <w:p w14:paraId="493B1513" w14:textId="77777777" w:rsidR="00C7780C" w:rsidRDefault="00000000">
            <w:pPr>
              <w:rPr>
                <w:szCs w:val="21"/>
              </w:rPr>
            </w:pPr>
            <w:r>
              <w:rPr>
                <w:szCs w:val="21"/>
              </w:rPr>
              <w:t>0.00</w:t>
            </w:r>
          </w:p>
        </w:tc>
      </w:tr>
      <w:tr w:rsidR="00C7780C" w14:paraId="3BE4E139" w14:textId="77777777">
        <w:tc>
          <w:tcPr>
            <w:tcW w:w="4666" w:type="dxa"/>
            <w:shd w:val="clear" w:color="auto" w:fill="E6E6E6"/>
            <w:vAlign w:val="center"/>
          </w:tcPr>
          <w:p w14:paraId="0D588FC2" w14:textId="77777777" w:rsidR="00C7780C"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198FC77E" w14:textId="77777777" w:rsidR="00C7780C" w:rsidRDefault="00000000">
            <w:pPr>
              <w:rPr>
                <w:szCs w:val="21"/>
              </w:rPr>
            </w:pPr>
            <w:r>
              <w:rPr>
                <w:szCs w:val="21"/>
              </w:rPr>
              <w:t>0.00</w:t>
            </w:r>
          </w:p>
        </w:tc>
      </w:tr>
      <w:tr w:rsidR="00C7780C" w14:paraId="5077AF7C" w14:textId="77777777">
        <w:tc>
          <w:tcPr>
            <w:tcW w:w="4666" w:type="dxa"/>
            <w:shd w:val="clear" w:color="auto" w:fill="E6E6E6"/>
            <w:vAlign w:val="center"/>
          </w:tcPr>
          <w:p w14:paraId="56A1273D" w14:textId="77777777" w:rsidR="00C7780C"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7F6B3FB3" w14:textId="77777777" w:rsidR="00C7780C" w:rsidRDefault="00000000">
            <w:pPr>
              <w:rPr>
                <w:szCs w:val="21"/>
              </w:rPr>
            </w:pPr>
            <w:r>
              <w:rPr>
                <w:szCs w:val="21"/>
              </w:rPr>
              <w:t>307.88</w:t>
            </w:r>
          </w:p>
        </w:tc>
      </w:tr>
      <w:tr w:rsidR="00C7780C" w14:paraId="2AF51A65" w14:textId="77777777">
        <w:tc>
          <w:tcPr>
            <w:tcW w:w="4666" w:type="dxa"/>
            <w:shd w:val="clear" w:color="auto" w:fill="E6E6E6"/>
            <w:vAlign w:val="center"/>
          </w:tcPr>
          <w:p w14:paraId="1A9412D3" w14:textId="77777777" w:rsidR="00C7780C" w:rsidRDefault="00000000">
            <w:pPr>
              <w:rPr>
                <w:szCs w:val="21"/>
              </w:rPr>
            </w:pPr>
            <w:r>
              <w:rPr>
                <w:szCs w:val="21"/>
              </w:rPr>
              <w:t>亭廊面积</w:t>
            </w:r>
            <w:r>
              <w:rPr>
                <w:szCs w:val="21"/>
              </w:rPr>
              <w:t>(</w:t>
            </w:r>
            <w:r>
              <w:rPr>
                <w:szCs w:val="21"/>
              </w:rPr>
              <w:t>㎡</w:t>
            </w:r>
            <w:r>
              <w:rPr>
                <w:szCs w:val="21"/>
              </w:rPr>
              <w:t>)</w:t>
            </w:r>
          </w:p>
        </w:tc>
        <w:tc>
          <w:tcPr>
            <w:tcW w:w="4666" w:type="dxa"/>
            <w:vAlign w:val="center"/>
          </w:tcPr>
          <w:p w14:paraId="3DA2D5E9" w14:textId="77777777" w:rsidR="00C7780C" w:rsidRDefault="00000000">
            <w:pPr>
              <w:rPr>
                <w:szCs w:val="21"/>
              </w:rPr>
            </w:pPr>
            <w:r>
              <w:rPr>
                <w:szCs w:val="21"/>
              </w:rPr>
              <w:t>0.00</w:t>
            </w:r>
          </w:p>
        </w:tc>
      </w:tr>
      <w:tr w:rsidR="00C7780C" w14:paraId="7F557902" w14:textId="77777777">
        <w:tc>
          <w:tcPr>
            <w:tcW w:w="4666" w:type="dxa"/>
            <w:shd w:val="clear" w:color="auto" w:fill="E6E6E6"/>
            <w:vAlign w:val="center"/>
          </w:tcPr>
          <w:p w14:paraId="18026ADD" w14:textId="77777777" w:rsidR="00C7780C"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2FCA4F6B" w14:textId="77777777" w:rsidR="00C7780C" w:rsidRDefault="00000000">
            <w:pPr>
              <w:rPr>
                <w:szCs w:val="21"/>
              </w:rPr>
            </w:pPr>
            <w:r>
              <w:rPr>
                <w:szCs w:val="21"/>
              </w:rPr>
              <w:t>0.00</w:t>
            </w:r>
          </w:p>
        </w:tc>
      </w:tr>
      <w:tr w:rsidR="00C7780C" w14:paraId="2DA83A5E" w14:textId="77777777">
        <w:tc>
          <w:tcPr>
            <w:tcW w:w="4666" w:type="dxa"/>
            <w:shd w:val="clear" w:color="auto" w:fill="E6E6E6"/>
            <w:vAlign w:val="center"/>
          </w:tcPr>
          <w:p w14:paraId="0D104A53" w14:textId="77777777" w:rsidR="00C7780C" w:rsidRDefault="00000000">
            <w:pPr>
              <w:rPr>
                <w:szCs w:val="21"/>
              </w:rPr>
            </w:pPr>
            <w:r>
              <w:rPr>
                <w:szCs w:val="21"/>
              </w:rPr>
              <w:t>地表平均太阳辐射吸收系数</w:t>
            </w:r>
          </w:p>
        </w:tc>
        <w:tc>
          <w:tcPr>
            <w:tcW w:w="4666" w:type="dxa"/>
            <w:vAlign w:val="center"/>
          </w:tcPr>
          <w:p w14:paraId="45000AB9" w14:textId="77777777" w:rsidR="00C7780C" w:rsidRDefault="00000000">
            <w:pPr>
              <w:rPr>
                <w:szCs w:val="21"/>
              </w:rPr>
            </w:pPr>
            <w:r>
              <w:rPr>
                <w:szCs w:val="21"/>
              </w:rPr>
              <w:t>0.76</w:t>
            </w:r>
          </w:p>
        </w:tc>
      </w:tr>
      <w:tr w:rsidR="00C7780C" w14:paraId="56F5E33B" w14:textId="77777777">
        <w:tc>
          <w:tcPr>
            <w:tcW w:w="4666" w:type="dxa"/>
            <w:shd w:val="clear" w:color="auto" w:fill="E6E6E6"/>
            <w:vAlign w:val="center"/>
          </w:tcPr>
          <w:p w14:paraId="29D3F5DA" w14:textId="77777777" w:rsidR="00C7780C" w:rsidRDefault="00000000">
            <w:pPr>
              <w:rPr>
                <w:szCs w:val="21"/>
              </w:rPr>
            </w:pPr>
            <w:r>
              <w:rPr>
                <w:szCs w:val="21"/>
              </w:rPr>
              <w:t>地面粗糙系数</w:t>
            </w:r>
          </w:p>
        </w:tc>
        <w:tc>
          <w:tcPr>
            <w:tcW w:w="4666" w:type="dxa"/>
            <w:vAlign w:val="center"/>
          </w:tcPr>
          <w:p w14:paraId="438B6D88" w14:textId="77777777" w:rsidR="00C7780C" w:rsidRDefault="00000000">
            <w:pPr>
              <w:rPr>
                <w:szCs w:val="21"/>
              </w:rPr>
            </w:pPr>
            <w:r>
              <w:rPr>
                <w:szCs w:val="21"/>
              </w:rPr>
              <w:t>0.30</w:t>
            </w:r>
          </w:p>
        </w:tc>
      </w:tr>
      <w:tr w:rsidR="00C7780C" w14:paraId="0E574163" w14:textId="77777777">
        <w:tc>
          <w:tcPr>
            <w:tcW w:w="4666" w:type="dxa"/>
            <w:shd w:val="clear" w:color="auto" w:fill="E6E6E6"/>
            <w:vAlign w:val="center"/>
          </w:tcPr>
          <w:p w14:paraId="321B2CB2" w14:textId="77777777" w:rsidR="00C7780C" w:rsidRDefault="00000000">
            <w:pPr>
              <w:rPr>
                <w:szCs w:val="21"/>
              </w:rPr>
            </w:pPr>
            <w:r>
              <w:rPr>
                <w:szCs w:val="21"/>
              </w:rPr>
              <w:t>平均迎风面积比</w:t>
            </w:r>
          </w:p>
        </w:tc>
        <w:tc>
          <w:tcPr>
            <w:tcW w:w="4666" w:type="dxa"/>
            <w:vAlign w:val="center"/>
          </w:tcPr>
          <w:p w14:paraId="578E6F78" w14:textId="77777777" w:rsidR="00C7780C" w:rsidRDefault="00000000">
            <w:pPr>
              <w:rPr>
                <w:szCs w:val="21"/>
              </w:rPr>
            </w:pPr>
            <w:r>
              <w:rPr>
                <w:szCs w:val="21"/>
              </w:rPr>
              <w:t>0.65</w:t>
            </w:r>
          </w:p>
        </w:tc>
      </w:tr>
      <w:tr w:rsidR="00C7780C" w14:paraId="0739114B" w14:textId="77777777">
        <w:tc>
          <w:tcPr>
            <w:tcW w:w="4666" w:type="dxa"/>
            <w:shd w:val="clear" w:color="auto" w:fill="E6E6E6"/>
            <w:vAlign w:val="center"/>
          </w:tcPr>
          <w:p w14:paraId="447430EE" w14:textId="77777777" w:rsidR="00C7780C" w:rsidRDefault="00000000">
            <w:pPr>
              <w:rPr>
                <w:szCs w:val="21"/>
              </w:rPr>
            </w:pPr>
            <w:r>
              <w:rPr>
                <w:szCs w:val="21"/>
              </w:rPr>
              <w:t>CTTC</w:t>
            </w:r>
            <w:r>
              <w:rPr>
                <w:szCs w:val="21"/>
              </w:rPr>
              <w:t>居住区热时间常数</w:t>
            </w:r>
            <w:r>
              <w:rPr>
                <w:szCs w:val="21"/>
              </w:rPr>
              <w:t>(h)</w:t>
            </w:r>
          </w:p>
        </w:tc>
        <w:tc>
          <w:tcPr>
            <w:tcW w:w="4666" w:type="dxa"/>
            <w:vAlign w:val="center"/>
          </w:tcPr>
          <w:p w14:paraId="3885FC9E" w14:textId="77777777" w:rsidR="00C7780C" w:rsidRDefault="00000000">
            <w:pPr>
              <w:rPr>
                <w:szCs w:val="21"/>
              </w:rPr>
            </w:pPr>
            <w:r>
              <w:rPr>
                <w:szCs w:val="21"/>
              </w:rPr>
              <w:t>8.88</w:t>
            </w:r>
          </w:p>
        </w:tc>
      </w:tr>
      <w:tr w:rsidR="00C7780C" w14:paraId="72D91E84" w14:textId="77777777">
        <w:tc>
          <w:tcPr>
            <w:tcW w:w="4666" w:type="dxa"/>
            <w:shd w:val="clear" w:color="auto" w:fill="E6E6E6"/>
            <w:vAlign w:val="center"/>
          </w:tcPr>
          <w:p w14:paraId="33592032" w14:textId="77777777" w:rsidR="00C7780C" w:rsidRDefault="00000000">
            <w:pPr>
              <w:rPr>
                <w:szCs w:val="21"/>
              </w:rPr>
            </w:pPr>
            <w:r>
              <w:rPr>
                <w:szCs w:val="21"/>
              </w:rPr>
              <w:t>绿化遮阳覆盖率</w:t>
            </w:r>
            <w:r>
              <w:rPr>
                <w:szCs w:val="21"/>
              </w:rPr>
              <w:t>(%)</w:t>
            </w:r>
          </w:p>
        </w:tc>
        <w:tc>
          <w:tcPr>
            <w:tcW w:w="4666" w:type="dxa"/>
            <w:vAlign w:val="center"/>
          </w:tcPr>
          <w:p w14:paraId="7D34EF9C" w14:textId="77777777" w:rsidR="00C7780C" w:rsidRDefault="00000000">
            <w:pPr>
              <w:rPr>
                <w:szCs w:val="21"/>
              </w:rPr>
            </w:pPr>
            <w:r>
              <w:rPr>
                <w:szCs w:val="21"/>
              </w:rPr>
              <w:t>8</w:t>
            </w:r>
          </w:p>
        </w:tc>
      </w:tr>
      <w:tr w:rsidR="00C7780C" w14:paraId="372CA8D7" w14:textId="77777777">
        <w:tc>
          <w:tcPr>
            <w:tcW w:w="4666" w:type="dxa"/>
            <w:shd w:val="clear" w:color="auto" w:fill="E6E6E6"/>
            <w:vAlign w:val="center"/>
          </w:tcPr>
          <w:p w14:paraId="0E74AF0F" w14:textId="77777777" w:rsidR="00C7780C" w:rsidRDefault="00000000">
            <w:pPr>
              <w:rPr>
                <w:szCs w:val="21"/>
              </w:rPr>
            </w:pPr>
            <w:r>
              <w:rPr>
                <w:szCs w:val="21"/>
              </w:rPr>
              <w:t>构筑物遮阳覆盖率</w:t>
            </w:r>
            <w:r>
              <w:rPr>
                <w:szCs w:val="21"/>
              </w:rPr>
              <w:t>(%)</w:t>
            </w:r>
          </w:p>
        </w:tc>
        <w:tc>
          <w:tcPr>
            <w:tcW w:w="4666" w:type="dxa"/>
            <w:vAlign w:val="center"/>
          </w:tcPr>
          <w:p w14:paraId="2D6C84BA" w14:textId="77777777" w:rsidR="00C7780C" w:rsidRDefault="00000000">
            <w:pPr>
              <w:rPr>
                <w:szCs w:val="21"/>
              </w:rPr>
            </w:pPr>
            <w:r>
              <w:rPr>
                <w:szCs w:val="21"/>
              </w:rPr>
              <w:t>0</w:t>
            </w:r>
          </w:p>
        </w:tc>
      </w:tr>
      <w:tr w:rsidR="00C7780C" w14:paraId="61E28A48" w14:textId="77777777">
        <w:tc>
          <w:tcPr>
            <w:tcW w:w="4666" w:type="dxa"/>
            <w:shd w:val="clear" w:color="auto" w:fill="E6E6E6"/>
            <w:vAlign w:val="center"/>
          </w:tcPr>
          <w:p w14:paraId="47560EB5" w14:textId="77777777" w:rsidR="00C7780C" w:rsidRDefault="00000000">
            <w:pPr>
              <w:rPr>
                <w:szCs w:val="21"/>
              </w:rPr>
            </w:pPr>
            <w:r>
              <w:rPr>
                <w:szCs w:val="21"/>
              </w:rPr>
              <w:t>平均天空角系数</w:t>
            </w:r>
          </w:p>
        </w:tc>
        <w:tc>
          <w:tcPr>
            <w:tcW w:w="4666" w:type="dxa"/>
            <w:vAlign w:val="center"/>
          </w:tcPr>
          <w:p w14:paraId="4B7EFDFC" w14:textId="77777777" w:rsidR="00C7780C" w:rsidRDefault="00000000">
            <w:pPr>
              <w:rPr>
                <w:szCs w:val="21"/>
              </w:rPr>
            </w:pPr>
            <w:r>
              <w:rPr>
                <w:szCs w:val="21"/>
              </w:rPr>
              <w:t>0.73</w:t>
            </w:r>
          </w:p>
        </w:tc>
      </w:tr>
      <w:tr w:rsidR="00C7780C" w14:paraId="4BB07E14" w14:textId="77777777">
        <w:tc>
          <w:tcPr>
            <w:tcW w:w="4666" w:type="dxa"/>
            <w:shd w:val="clear" w:color="auto" w:fill="E6E6E6"/>
            <w:vAlign w:val="center"/>
          </w:tcPr>
          <w:p w14:paraId="4ADFCEE9" w14:textId="77777777" w:rsidR="00C7780C" w:rsidRDefault="00000000">
            <w:pPr>
              <w:rPr>
                <w:szCs w:val="21"/>
              </w:rPr>
            </w:pPr>
            <w:r>
              <w:rPr>
                <w:szCs w:val="21"/>
              </w:rPr>
              <w:t>通风架空率</w:t>
            </w:r>
            <w:r>
              <w:rPr>
                <w:szCs w:val="21"/>
              </w:rPr>
              <w:t>()</w:t>
            </w:r>
          </w:p>
        </w:tc>
        <w:tc>
          <w:tcPr>
            <w:tcW w:w="4666" w:type="dxa"/>
            <w:vAlign w:val="center"/>
          </w:tcPr>
          <w:p w14:paraId="0711A9EC" w14:textId="77777777" w:rsidR="00C7780C" w:rsidRDefault="00000000">
            <w:pPr>
              <w:rPr>
                <w:szCs w:val="21"/>
              </w:rPr>
            </w:pPr>
            <w:r>
              <w:rPr>
                <w:szCs w:val="21"/>
              </w:rPr>
              <w:t>16</w:t>
            </w:r>
          </w:p>
        </w:tc>
      </w:tr>
    </w:tbl>
    <w:p w14:paraId="4CE199B6" w14:textId="77777777" w:rsidR="00C3317F" w:rsidRDefault="00C3317F" w:rsidP="00C3317F">
      <w:pPr>
        <w:pStyle w:val="a0"/>
        <w:ind w:firstLine="420"/>
        <w:rPr>
          <w:lang w:val="en-US"/>
        </w:rPr>
      </w:pPr>
      <w:bookmarkStart w:id="41" w:name="住区指标概览"/>
      <w:bookmarkEnd w:id="41"/>
    </w:p>
    <w:p w14:paraId="05D2A9CC" w14:textId="77777777" w:rsidR="00B60BAD" w:rsidRDefault="00FC105B" w:rsidP="00B60BAD">
      <w:pPr>
        <w:pStyle w:val="1"/>
      </w:pPr>
      <w:bookmarkStart w:id="42" w:name="_Toc16494776"/>
      <w:bookmarkStart w:id="43" w:name="_Toc151977076"/>
      <w:r>
        <w:rPr>
          <w:rFonts w:hint="eastAsia"/>
        </w:rPr>
        <w:t>强</w:t>
      </w:r>
      <w:bookmarkEnd w:id="42"/>
      <w:r>
        <w:rPr>
          <w:rFonts w:hint="eastAsia"/>
        </w:rPr>
        <w:t>条</w:t>
      </w:r>
      <w:r>
        <w:t>检查</w:t>
      </w:r>
      <w:bookmarkEnd w:id="43"/>
    </w:p>
    <w:p w14:paraId="7DC89FF1" w14:textId="77777777" w:rsidR="00B60BAD" w:rsidRDefault="00B60BAD" w:rsidP="00B60BAD">
      <w:pPr>
        <w:pStyle w:val="2"/>
      </w:pPr>
      <w:bookmarkStart w:id="44" w:name="_Toc16494777"/>
      <w:bookmarkStart w:id="45" w:name="_Toc151977077"/>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7780C" w14:paraId="6170FAF6" w14:textId="77777777">
        <w:tc>
          <w:tcPr>
            <w:tcW w:w="1866" w:type="dxa"/>
            <w:shd w:val="clear" w:color="auto" w:fill="E6E6E6"/>
            <w:vAlign w:val="center"/>
          </w:tcPr>
          <w:p w14:paraId="14ACE088" w14:textId="77777777" w:rsidR="00C7780C" w:rsidRDefault="00000000">
            <w:pPr>
              <w:jc w:val="center"/>
              <w:rPr>
                <w:szCs w:val="21"/>
              </w:rPr>
            </w:pPr>
            <w:r>
              <w:rPr>
                <w:szCs w:val="21"/>
              </w:rPr>
              <w:t>建筑名称</w:t>
            </w:r>
          </w:p>
        </w:tc>
        <w:tc>
          <w:tcPr>
            <w:tcW w:w="1866" w:type="dxa"/>
            <w:shd w:val="clear" w:color="auto" w:fill="E6E6E6"/>
            <w:vAlign w:val="center"/>
          </w:tcPr>
          <w:p w14:paraId="472E7E2C" w14:textId="77777777" w:rsidR="00C7780C" w:rsidRDefault="00000000">
            <w:pPr>
              <w:jc w:val="center"/>
              <w:rPr>
                <w:szCs w:val="21"/>
              </w:rPr>
            </w:pPr>
            <w:r>
              <w:rPr>
                <w:szCs w:val="21"/>
              </w:rPr>
              <w:t>迎风面积</w:t>
            </w:r>
            <w:r>
              <w:rPr>
                <w:szCs w:val="21"/>
              </w:rPr>
              <w:t>(</w:t>
            </w:r>
            <w:r>
              <w:rPr>
                <w:szCs w:val="21"/>
              </w:rPr>
              <w:t>㎡</w:t>
            </w:r>
            <w:r>
              <w:rPr>
                <w:szCs w:val="21"/>
              </w:rPr>
              <w:t>)</w:t>
            </w:r>
          </w:p>
        </w:tc>
        <w:tc>
          <w:tcPr>
            <w:tcW w:w="1866" w:type="dxa"/>
            <w:shd w:val="clear" w:color="auto" w:fill="E6E6E6"/>
            <w:vAlign w:val="center"/>
          </w:tcPr>
          <w:p w14:paraId="5DAB43BC" w14:textId="77777777" w:rsidR="00C7780C" w:rsidRDefault="00000000">
            <w:pPr>
              <w:jc w:val="center"/>
              <w:rPr>
                <w:szCs w:val="21"/>
              </w:rPr>
            </w:pPr>
            <w:r>
              <w:rPr>
                <w:szCs w:val="21"/>
              </w:rPr>
              <w:t>最大可能</w:t>
            </w:r>
            <w:r>
              <w:rPr>
                <w:szCs w:val="21"/>
              </w:rPr>
              <w:br/>
            </w:r>
            <w:r>
              <w:rPr>
                <w:szCs w:val="21"/>
              </w:rPr>
              <w:t>迎风面积</w:t>
            </w:r>
            <w:r>
              <w:rPr>
                <w:szCs w:val="21"/>
              </w:rPr>
              <w:t>(</w:t>
            </w:r>
            <w:r>
              <w:rPr>
                <w:szCs w:val="21"/>
              </w:rPr>
              <w:t>㎡</w:t>
            </w:r>
            <w:r>
              <w:rPr>
                <w:szCs w:val="21"/>
              </w:rPr>
              <w:t>)</w:t>
            </w:r>
          </w:p>
        </w:tc>
        <w:tc>
          <w:tcPr>
            <w:tcW w:w="1866" w:type="dxa"/>
            <w:shd w:val="clear" w:color="auto" w:fill="E6E6E6"/>
            <w:vAlign w:val="center"/>
          </w:tcPr>
          <w:p w14:paraId="0E5276C4" w14:textId="77777777" w:rsidR="00C7780C" w:rsidRDefault="00000000">
            <w:pPr>
              <w:jc w:val="center"/>
              <w:rPr>
                <w:szCs w:val="21"/>
              </w:rPr>
            </w:pPr>
            <w:r>
              <w:rPr>
                <w:szCs w:val="21"/>
              </w:rPr>
              <w:t>最大可能</w:t>
            </w:r>
            <w:r>
              <w:rPr>
                <w:szCs w:val="21"/>
              </w:rPr>
              <w:br/>
            </w:r>
            <w:r>
              <w:rPr>
                <w:szCs w:val="21"/>
              </w:rPr>
              <w:t>迎风方向</w:t>
            </w:r>
            <w:r>
              <w:rPr>
                <w:szCs w:val="21"/>
              </w:rPr>
              <w:t>(°)</w:t>
            </w:r>
          </w:p>
        </w:tc>
        <w:tc>
          <w:tcPr>
            <w:tcW w:w="1866" w:type="dxa"/>
            <w:shd w:val="clear" w:color="auto" w:fill="E6E6E6"/>
            <w:vAlign w:val="center"/>
          </w:tcPr>
          <w:p w14:paraId="0CA2ED29" w14:textId="77777777" w:rsidR="00C7780C" w:rsidRDefault="00000000">
            <w:pPr>
              <w:jc w:val="center"/>
              <w:rPr>
                <w:szCs w:val="21"/>
              </w:rPr>
            </w:pPr>
            <w:r>
              <w:rPr>
                <w:szCs w:val="21"/>
              </w:rPr>
              <w:t>迎风面积比</w:t>
            </w:r>
          </w:p>
        </w:tc>
      </w:tr>
      <w:tr w:rsidR="00C7780C" w14:paraId="18B2DE4C" w14:textId="77777777">
        <w:tc>
          <w:tcPr>
            <w:tcW w:w="1866" w:type="dxa"/>
            <w:shd w:val="clear" w:color="auto" w:fill="E6E6E6"/>
            <w:vAlign w:val="center"/>
          </w:tcPr>
          <w:p w14:paraId="46588AA1" w14:textId="77777777" w:rsidR="00C7780C" w:rsidRDefault="00000000">
            <w:pPr>
              <w:rPr>
                <w:szCs w:val="21"/>
              </w:rPr>
            </w:pPr>
            <w:r>
              <w:rPr>
                <w:szCs w:val="21"/>
              </w:rPr>
              <w:t>文化馆</w:t>
            </w:r>
          </w:p>
        </w:tc>
        <w:tc>
          <w:tcPr>
            <w:tcW w:w="1866" w:type="dxa"/>
            <w:vAlign w:val="center"/>
          </w:tcPr>
          <w:p w14:paraId="4DCB2578" w14:textId="77777777" w:rsidR="00C7780C" w:rsidRDefault="00000000">
            <w:pPr>
              <w:rPr>
                <w:szCs w:val="21"/>
              </w:rPr>
            </w:pPr>
            <w:r>
              <w:rPr>
                <w:szCs w:val="21"/>
              </w:rPr>
              <w:t>848.35</w:t>
            </w:r>
          </w:p>
        </w:tc>
        <w:tc>
          <w:tcPr>
            <w:tcW w:w="1866" w:type="dxa"/>
            <w:vAlign w:val="center"/>
          </w:tcPr>
          <w:p w14:paraId="0569446A" w14:textId="77777777" w:rsidR="00C7780C" w:rsidRDefault="00000000">
            <w:pPr>
              <w:rPr>
                <w:szCs w:val="21"/>
              </w:rPr>
            </w:pPr>
            <w:r>
              <w:rPr>
                <w:szCs w:val="21"/>
              </w:rPr>
              <w:t>1630.53</w:t>
            </w:r>
          </w:p>
        </w:tc>
        <w:tc>
          <w:tcPr>
            <w:tcW w:w="1866" w:type="dxa"/>
            <w:vAlign w:val="center"/>
          </w:tcPr>
          <w:p w14:paraId="3272457D" w14:textId="77777777" w:rsidR="00C7780C" w:rsidRDefault="00000000">
            <w:pPr>
              <w:rPr>
                <w:szCs w:val="21"/>
              </w:rPr>
            </w:pPr>
            <w:r>
              <w:rPr>
                <w:szCs w:val="21"/>
              </w:rPr>
              <w:t>175.00</w:t>
            </w:r>
          </w:p>
        </w:tc>
        <w:tc>
          <w:tcPr>
            <w:tcW w:w="1866" w:type="dxa"/>
            <w:vAlign w:val="center"/>
          </w:tcPr>
          <w:p w14:paraId="64E0A1FA" w14:textId="77777777" w:rsidR="00C7780C" w:rsidRDefault="00000000">
            <w:pPr>
              <w:rPr>
                <w:szCs w:val="21"/>
              </w:rPr>
            </w:pPr>
            <w:r>
              <w:rPr>
                <w:szCs w:val="21"/>
              </w:rPr>
              <w:t>0.5203</w:t>
            </w:r>
          </w:p>
        </w:tc>
      </w:tr>
      <w:tr w:rsidR="00C7780C" w14:paraId="1D2E100B" w14:textId="77777777">
        <w:tc>
          <w:tcPr>
            <w:tcW w:w="1866" w:type="dxa"/>
            <w:shd w:val="clear" w:color="auto" w:fill="E6E6E6"/>
            <w:vAlign w:val="center"/>
          </w:tcPr>
          <w:p w14:paraId="2106C15C" w14:textId="77777777" w:rsidR="00C7780C" w:rsidRDefault="00000000">
            <w:pPr>
              <w:rPr>
                <w:szCs w:val="21"/>
              </w:rPr>
            </w:pPr>
            <w:r>
              <w:rPr>
                <w:szCs w:val="21"/>
              </w:rPr>
              <w:t>艺术馆</w:t>
            </w:r>
          </w:p>
        </w:tc>
        <w:tc>
          <w:tcPr>
            <w:tcW w:w="1866" w:type="dxa"/>
            <w:vAlign w:val="center"/>
          </w:tcPr>
          <w:p w14:paraId="1B349F4C" w14:textId="77777777" w:rsidR="00C7780C" w:rsidRDefault="00000000">
            <w:pPr>
              <w:rPr>
                <w:szCs w:val="21"/>
              </w:rPr>
            </w:pPr>
            <w:r>
              <w:rPr>
                <w:szCs w:val="21"/>
              </w:rPr>
              <w:t>260.92</w:t>
            </w:r>
          </w:p>
        </w:tc>
        <w:tc>
          <w:tcPr>
            <w:tcW w:w="1866" w:type="dxa"/>
            <w:vAlign w:val="center"/>
          </w:tcPr>
          <w:p w14:paraId="4CCFD4EA" w14:textId="77777777" w:rsidR="00C7780C" w:rsidRDefault="00000000">
            <w:pPr>
              <w:rPr>
                <w:szCs w:val="21"/>
              </w:rPr>
            </w:pPr>
            <w:r>
              <w:rPr>
                <w:szCs w:val="21"/>
              </w:rPr>
              <w:t>330.40</w:t>
            </w:r>
          </w:p>
        </w:tc>
        <w:tc>
          <w:tcPr>
            <w:tcW w:w="1866" w:type="dxa"/>
            <w:vAlign w:val="center"/>
          </w:tcPr>
          <w:p w14:paraId="5C27F896" w14:textId="77777777" w:rsidR="00C7780C" w:rsidRDefault="00000000">
            <w:pPr>
              <w:rPr>
                <w:szCs w:val="21"/>
              </w:rPr>
            </w:pPr>
            <w:r>
              <w:rPr>
                <w:szCs w:val="21"/>
              </w:rPr>
              <w:t>147.00</w:t>
            </w:r>
          </w:p>
        </w:tc>
        <w:tc>
          <w:tcPr>
            <w:tcW w:w="1866" w:type="dxa"/>
            <w:vAlign w:val="center"/>
          </w:tcPr>
          <w:p w14:paraId="04787BB2" w14:textId="77777777" w:rsidR="00C7780C" w:rsidRDefault="00000000">
            <w:pPr>
              <w:rPr>
                <w:szCs w:val="21"/>
              </w:rPr>
            </w:pPr>
            <w:r>
              <w:rPr>
                <w:szCs w:val="21"/>
              </w:rPr>
              <w:t>0.7897</w:t>
            </w:r>
          </w:p>
        </w:tc>
      </w:tr>
      <w:tr w:rsidR="00C7780C" w14:paraId="362769BD" w14:textId="77777777">
        <w:tc>
          <w:tcPr>
            <w:tcW w:w="1866" w:type="dxa"/>
            <w:shd w:val="clear" w:color="auto" w:fill="E6E6E6"/>
            <w:vAlign w:val="center"/>
          </w:tcPr>
          <w:p w14:paraId="0B2A2834" w14:textId="77777777" w:rsidR="00C7780C" w:rsidRDefault="00000000">
            <w:pPr>
              <w:rPr>
                <w:szCs w:val="21"/>
              </w:rPr>
            </w:pPr>
            <w:r>
              <w:rPr>
                <w:szCs w:val="21"/>
              </w:rPr>
              <w:t>平均迎风面积比</w:t>
            </w:r>
          </w:p>
        </w:tc>
        <w:tc>
          <w:tcPr>
            <w:tcW w:w="7464" w:type="dxa"/>
            <w:gridSpan w:val="4"/>
            <w:vAlign w:val="center"/>
          </w:tcPr>
          <w:p w14:paraId="6B54FAD3" w14:textId="77777777" w:rsidR="00C7780C" w:rsidRDefault="00000000">
            <w:pPr>
              <w:rPr>
                <w:szCs w:val="21"/>
              </w:rPr>
            </w:pPr>
            <w:r>
              <w:rPr>
                <w:b/>
                <w:szCs w:val="21"/>
              </w:rPr>
              <w:t>0.655</w:t>
            </w:r>
          </w:p>
        </w:tc>
      </w:tr>
      <w:tr w:rsidR="00C7780C" w14:paraId="444CC49D" w14:textId="77777777">
        <w:tc>
          <w:tcPr>
            <w:tcW w:w="1866" w:type="dxa"/>
            <w:shd w:val="clear" w:color="auto" w:fill="E6E6E6"/>
            <w:vAlign w:val="center"/>
          </w:tcPr>
          <w:p w14:paraId="21103F85" w14:textId="77777777" w:rsidR="00C7780C" w:rsidRDefault="00000000">
            <w:pPr>
              <w:rPr>
                <w:szCs w:val="21"/>
              </w:rPr>
            </w:pPr>
            <w:r>
              <w:rPr>
                <w:szCs w:val="21"/>
              </w:rPr>
              <w:t>依据</w:t>
            </w:r>
          </w:p>
        </w:tc>
        <w:tc>
          <w:tcPr>
            <w:tcW w:w="7464" w:type="dxa"/>
            <w:gridSpan w:val="4"/>
            <w:vAlign w:val="center"/>
          </w:tcPr>
          <w:p w14:paraId="07618C37" w14:textId="77777777" w:rsidR="00C7780C" w:rsidRDefault="00000000">
            <w:pPr>
              <w:rPr>
                <w:szCs w:val="21"/>
              </w:rPr>
            </w:pPr>
            <w:r>
              <w:rPr>
                <w:b/>
                <w:szCs w:val="21"/>
              </w:rPr>
              <w:t>《城市居住区热环境设计标准》</w:t>
            </w:r>
            <w:r>
              <w:rPr>
                <w:b/>
                <w:szCs w:val="21"/>
              </w:rPr>
              <w:t>4.1.1</w:t>
            </w:r>
            <w:r>
              <w:rPr>
                <w:b/>
                <w:szCs w:val="21"/>
              </w:rPr>
              <w:t>条</w:t>
            </w:r>
          </w:p>
        </w:tc>
      </w:tr>
      <w:tr w:rsidR="00C7780C" w14:paraId="7A72AEF5" w14:textId="77777777">
        <w:tc>
          <w:tcPr>
            <w:tcW w:w="1866" w:type="dxa"/>
            <w:shd w:val="clear" w:color="auto" w:fill="E6E6E6"/>
            <w:vAlign w:val="center"/>
          </w:tcPr>
          <w:p w14:paraId="501FA26F" w14:textId="77777777" w:rsidR="00C7780C" w:rsidRDefault="00000000">
            <w:pPr>
              <w:rPr>
                <w:szCs w:val="21"/>
              </w:rPr>
            </w:pPr>
            <w:r>
              <w:rPr>
                <w:szCs w:val="21"/>
              </w:rPr>
              <w:t>标准要求</w:t>
            </w:r>
          </w:p>
        </w:tc>
        <w:tc>
          <w:tcPr>
            <w:tcW w:w="7464" w:type="dxa"/>
            <w:gridSpan w:val="4"/>
            <w:vAlign w:val="center"/>
          </w:tcPr>
          <w:p w14:paraId="68A76FA3" w14:textId="77777777" w:rsidR="00C7780C" w:rsidRDefault="00000000">
            <w:pPr>
              <w:rPr>
                <w:szCs w:val="21"/>
              </w:rPr>
            </w:pPr>
            <w:r>
              <w:rPr>
                <w:b/>
                <w:szCs w:val="21"/>
              </w:rPr>
              <w:t>平均迎风面积比</w:t>
            </w:r>
            <w:r>
              <w:rPr>
                <w:b/>
                <w:szCs w:val="21"/>
              </w:rPr>
              <w:t>≤0.80</w:t>
            </w:r>
          </w:p>
        </w:tc>
      </w:tr>
      <w:tr w:rsidR="00C7780C" w14:paraId="7C7D7650" w14:textId="77777777">
        <w:tc>
          <w:tcPr>
            <w:tcW w:w="1866" w:type="dxa"/>
            <w:shd w:val="clear" w:color="auto" w:fill="E6E6E6"/>
            <w:vAlign w:val="center"/>
          </w:tcPr>
          <w:p w14:paraId="1CAED8AE" w14:textId="77777777" w:rsidR="00C7780C" w:rsidRDefault="00000000">
            <w:pPr>
              <w:rPr>
                <w:szCs w:val="21"/>
              </w:rPr>
            </w:pPr>
            <w:r>
              <w:rPr>
                <w:szCs w:val="21"/>
              </w:rPr>
              <w:t>结论</w:t>
            </w:r>
          </w:p>
        </w:tc>
        <w:tc>
          <w:tcPr>
            <w:tcW w:w="7464" w:type="dxa"/>
            <w:gridSpan w:val="4"/>
            <w:vAlign w:val="center"/>
          </w:tcPr>
          <w:p w14:paraId="7ABB3F6F" w14:textId="77777777" w:rsidR="00C7780C" w:rsidRDefault="00000000">
            <w:pPr>
              <w:rPr>
                <w:szCs w:val="21"/>
              </w:rPr>
            </w:pPr>
            <w:r>
              <w:rPr>
                <w:b/>
                <w:szCs w:val="21"/>
              </w:rPr>
              <w:t>满足</w:t>
            </w:r>
          </w:p>
        </w:tc>
      </w:tr>
    </w:tbl>
    <w:p w14:paraId="7430D7F7" w14:textId="77777777" w:rsidR="00B60BAD" w:rsidRPr="00B107D2" w:rsidRDefault="00B60BAD" w:rsidP="00B60BAD">
      <w:pPr>
        <w:pStyle w:val="a0"/>
        <w:ind w:firstLine="420"/>
        <w:rPr>
          <w:lang w:val="en-US"/>
        </w:rPr>
      </w:pPr>
      <w:bookmarkStart w:id="46" w:name="平均迎风面积比"/>
      <w:bookmarkEnd w:id="46"/>
    </w:p>
    <w:p w14:paraId="10DA1725" w14:textId="77777777" w:rsidR="00B60BAD" w:rsidRDefault="00B60BAD" w:rsidP="00B60BAD">
      <w:pPr>
        <w:pStyle w:val="2"/>
      </w:pPr>
      <w:bookmarkStart w:id="47" w:name="_Toc16494778"/>
      <w:bookmarkStart w:id="48" w:name="_Toc151977078"/>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7780C" w14:paraId="5865706D" w14:textId="77777777">
        <w:tc>
          <w:tcPr>
            <w:tcW w:w="1866" w:type="dxa"/>
            <w:shd w:val="clear" w:color="auto" w:fill="E6E6E6"/>
            <w:vAlign w:val="center"/>
          </w:tcPr>
          <w:p w14:paraId="19B69606" w14:textId="77777777" w:rsidR="00C7780C" w:rsidRDefault="00000000">
            <w:pPr>
              <w:jc w:val="center"/>
              <w:rPr>
                <w:szCs w:val="21"/>
              </w:rPr>
            </w:pPr>
            <w:r>
              <w:rPr>
                <w:szCs w:val="21"/>
              </w:rPr>
              <w:t>场地</w:t>
            </w:r>
          </w:p>
        </w:tc>
        <w:tc>
          <w:tcPr>
            <w:tcW w:w="1866" w:type="dxa"/>
            <w:shd w:val="clear" w:color="auto" w:fill="E6E6E6"/>
            <w:vAlign w:val="center"/>
          </w:tcPr>
          <w:p w14:paraId="0CA624C5" w14:textId="77777777" w:rsidR="00C7780C" w:rsidRDefault="00000000">
            <w:pPr>
              <w:jc w:val="center"/>
              <w:rPr>
                <w:szCs w:val="21"/>
              </w:rPr>
            </w:pPr>
            <w:r>
              <w:rPr>
                <w:szCs w:val="21"/>
              </w:rPr>
              <w:t>遮阳面积</w:t>
            </w:r>
            <w:r>
              <w:rPr>
                <w:szCs w:val="21"/>
              </w:rPr>
              <w:t>(</w:t>
            </w:r>
            <w:r>
              <w:rPr>
                <w:szCs w:val="21"/>
              </w:rPr>
              <w:t>㎡</w:t>
            </w:r>
            <w:r>
              <w:rPr>
                <w:szCs w:val="21"/>
              </w:rPr>
              <w:t>)</w:t>
            </w:r>
          </w:p>
        </w:tc>
        <w:tc>
          <w:tcPr>
            <w:tcW w:w="1866" w:type="dxa"/>
            <w:shd w:val="clear" w:color="auto" w:fill="E6E6E6"/>
            <w:vAlign w:val="center"/>
          </w:tcPr>
          <w:p w14:paraId="5CDD6312" w14:textId="77777777" w:rsidR="00C7780C" w:rsidRDefault="00000000">
            <w:pPr>
              <w:jc w:val="center"/>
              <w:rPr>
                <w:szCs w:val="21"/>
              </w:rPr>
            </w:pPr>
            <w:r>
              <w:rPr>
                <w:szCs w:val="21"/>
              </w:rPr>
              <w:t>场地面积</w:t>
            </w:r>
            <w:r>
              <w:rPr>
                <w:szCs w:val="21"/>
              </w:rPr>
              <w:t>(</w:t>
            </w:r>
            <w:r>
              <w:rPr>
                <w:szCs w:val="21"/>
              </w:rPr>
              <w:t>㎡</w:t>
            </w:r>
            <w:r>
              <w:rPr>
                <w:szCs w:val="21"/>
              </w:rPr>
              <w:t>)</w:t>
            </w:r>
          </w:p>
        </w:tc>
        <w:tc>
          <w:tcPr>
            <w:tcW w:w="1866" w:type="dxa"/>
            <w:shd w:val="clear" w:color="auto" w:fill="E6E6E6"/>
            <w:vAlign w:val="center"/>
          </w:tcPr>
          <w:p w14:paraId="342E8AA6" w14:textId="77777777" w:rsidR="00C7780C" w:rsidRDefault="00000000">
            <w:pPr>
              <w:jc w:val="center"/>
              <w:rPr>
                <w:szCs w:val="21"/>
              </w:rPr>
            </w:pPr>
            <w:r>
              <w:rPr>
                <w:szCs w:val="21"/>
              </w:rPr>
              <w:t>遮阳覆盖率</w:t>
            </w:r>
            <w:r>
              <w:rPr>
                <w:szCs w:val="21"/>
              </w:rPr>
              <w:t>(%)</w:t>
            </w:r>
          </w:p>
        </w:tc>
        <w:tc>
          <w:tcPr>
            <w:tcW w:w="1866" w:type="dxa"/>
            <w:shd w:val="clear" w:color="auto" w:fill="E6E6E6"/>
            <w:vAlign w:val="center"/>
          </w:tcPr>
          <w:p w14:paraId="7889C55D" w14:textId="77777777" w:rsidR="00C7780C" w:rsidRDefault="00000000">
            <w:pPr>
              <w:jc w:val="center"/>
              <w:rPr>
                <w:szCs w:val="21"/>
              </w:rPr>
            </w:pPr>
            <w:r>
              <w:rPr>
                <w:szCs w:val="21"/>
              </w:rPr>
              <w:t>覆盖率限值</w:t>
            </w:r>
            <w:r>
              <w:rPr>
                <w:szCs w:val="21"/>
              </w:rPr>
              <w:t>(%)</w:t>
            </w:r>
          </w:p>
        </w:tc>
      </w:tr>
      <w:tr w:rsidR="00C7780C" w14:paraId="0D20FF84" w14:textId="77777777">
        <w:tc>
          <w:tcPr>
            <w:tcW w:w="1866" w:type="dxa"/>
            <w:shd w:val="clear" w:color="auto" w:fill="E6E6E6"/>
            <w:vAlign w:val="center"/>
          </w:tcPr>
          <w:p w14:paraId="4696F850" w14:textId="77777777" w:rsidR="00C7780C" w:rsidRDefault="00000000">
            <w:pPr>
              <w:rPr>
                <w:szCs w:val="21"/>
              </w:rPr>
            </w:pPr>
            <w:r>
              <w:rPr>
                <w:szCs w:val="21"/>
              </w:rPr>
              <w:t>依据</w:t>
            </w:r>
          </w:p>
        </w:tc>
        <w:tc>
          <w:tcPr>
            <w:tcW w:w="7464" w:type="dxa"/>
            <w:gridSpan w:val="4"/>
            <w:vAlign w:val="center"/>
          </w:tcPr>
          <w:p w14:paraId="28C0F26D" w14:textId="77777777" w:rsidR="00C7780C" w:rsidRDefault="00000000">
            <w:pPr>
              <w:rPr>
                <w:szCs w:val="21"/>
              </w:rPr>
            </w:pPr>
            <w:r>
              <w:rPr>
                <w:b/>
                <w:szCs w:val="21"/>
              </w:rPr>
              <w:t>《城市居住区热环境设计标准》</w:t>
            </w:r>
            <w:r>
              <w:rPr>
                <w:b/>
                <w:szCs w:val="21"/>
              </w:rPr>
              <w:t>4.2.1</w:t>
            </w:r>
            <w:r>
              <w:rPr>
                <w:b/>
                <w:szCs w:val="21"/>
              </w:rPr>
              <w:t>条</w:t>
            </w:r>
          </w:p>
        </w:tc>
      </w:tr>
      <w:tr w:rsidR="00C7780C" w14:paraId="35DDD4A2" w14:textId="77777777">
        <w:tc>
          <w:tcPr>
            <w:tcW w:w="1866" w:type="dxa"/>
            <w:shd w:val="clear" w:color="auto" w:fill="E6E6E6"/>
            <w:vAlign w:val="center"/>
          </w:tcPr>
          <w:p w14:paraId="45F71C1B" w14:textId="77777777" w:rsidR="00C7780C" w:rsidRDefault="00000000">
            <w:pPr>
              <w:rPr>
                <w:szCs w:val="21"/>
              </w:rPr>
            </w:pPr>
            <w:r>
              <w:rPr>
                <w:szCs w:val="21"/>
              </w:rPr>
              <w:lastRenderedPageBreak/>
              <w:t>标准要求</w:t>
            </w:r>
          </w:p>
        </w:tc>
        <w:tc>
          <w:tcPr>
            <w:tcW w:w="7464" w:type="dxa"/>
            <w:gridSpan w:val="4"/>
            <w:vAlign w:val="center"/>
          </w:tcPr>
          <w:p w14:paraId="33FE17A5" w14:textId="77777777" w:rsidR="00C7780C" w:rsidRDefault="00000000">
            <w:pPr>
              <w:rPr>
                <w:szCs w:val="21"/>
              </w:rPr>
            </w:pPr>
            <w:r>
              <w:rPr>
                <w:b/>
                <w:szCs w:val="21"/>
              </w:rPr>
              <w:t>各类活动场地遮阳覆盖率不得低于标准要求限值</w:t>
            </w:r>
          </w:p>
        </w:tc>
      </w:tr>
      <w:tr w:rsidR="00C7780C" w14:paraId="75DDCEBD" w14:textId="77777777">
        <w:tc>
          <w:tcPr>
            <w:tcW w:w="1866" w:type="dxa"/>
            <w:shd w:val="clear" w:color="auto" w:fill="E6E6E6"/>
            <w:vAlign w:val="center"/>
          </w:tcPr>
          <w:p w14:paraId="1A330D77" w14:textId="77777777" w:rsidR="00C7780C" w:rsidRDefault="00000000">
            <w:pPr>
              <w:rPr>
                <w:szCs w:val="21"/>
              </w:rPr>
            </w:pPr>
            <w:r>
              <w:rPr>
                <w:szCs w:val="21"/>
              </w:rPr>
              <w:t>结论</w:t>
            </w:r>
          </w:p>
        </w:tc>
        <w:tc>
          <w:tcPr>
            <w:tcW w:w="7464" w:type="dxa"/>
            <w:gridSpan w:val="4"/>
            <w:vAlign w:val="center"/>
          </w:tcPr>
          <w:p w14:paraId="33985411" w14:textId="77777777" w:rsidR="00C7780C" w:rsidRDefault="00000000">
            <w:pPr>
              <w:rPr>
                <w:szCs w:val="21"/>
              </w:rPr>
            </w:pPr>
            <w:r>
              <w:rPr>
                <w:b/>
                <w:szCs w:val="21"/>
              </w:rPr>
              <w:t>满足</w:t>
            </w:r>
          </w:p>
        </w:tc>
      </w:tr>
    </w:tbl>
    <w:p w14:paraId="59511C33" w14:textId="77777777" w:rsidR="00B60BAD" w:rsidRPr="002B4464" w:rsidRDefault="00B60BAD" w:rsidP="00B60BAD">
      <w:pPr>
        <w:pStyle w:val="a0"/>
        <w:ind w:firstLine="420"/>
        <w:rPr>
          <w:lang w:val="en-US"/>
        </w:rPr>
      </w:pPr>
      <w:bookmarkStart w:id="49" w:name="活动场地遮阳覆盖率"/>
      <w:bookmarkEnd w:id="49"/>
    </w:p>
    <w:p w14:paraId="17B3ADF7" w14:textId="77777777" w:rsidR="00B60BAD" w:rsidRDefault="00B60BAD" w:rsidP="00C3317F">
      <w:pPr>
        <w:pStyle w:val="a0"/>
        <w:ind w:firstLine="420"/>
        <w:rPr>
          <w:lang w:val="en-US"/>
        </w:rPr>
      </w:pPr>
    </w:p>
    <w:p w14:paraId="1C61CEC3" w14:textId="77777777" w:rsidR="00C04011" w:rsidRDefault="00C04011" w:rsidP="00C04011">
      <w:pPr>
        <w:pStyle w:val="1"/>
      </w:pPr>
      <w:bookmarkStart w:id="50" w:name="平均热岛强度"/>
      <w:bookmarkStart w:id="51" w:name="_Toc142402910"/>
      <w:bookmarkEnd w:id="50"/>
      <w:r>
        <w:rPr>
          <w:rFonts w:hint="eastAsia"/>
        </w:rPr>
        <w:t>评价性设计</w:t>
      </w:r>
      <w:bookmarkEnd w:id="51"/>
    </w:p>
    <w:p w14:paraId="6F45BF17" w14:textId="77777777" w:rsidR="00C04011" w:rsidRDefault="00C04011" w:rsidP="00C04011">
      <w:pPr>
        <w:pStyle w:val="2"/>
      </w:pPr>
      <w:bookmarkStart w:id="52" w:name="_Toc16494784"/>
      <w:bookmarkStart w:id="53" w:name="_Toc142402911"/>
      <w:r>
        <w:rPr>
          <w:rFonts w:hint="eastAsia"/>
        </w:rPr>
        <w:t>平均热岛强度</w:t>
      </w:r>
      <w:bookmarkEnd w:id="52"/>
      <w:bookmarkEnd w:id="53"/>
    </w:p>
    <w:tbl>
      <w:tblPr>
        <w:tblW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6"/>
        <w:gridCol w:w="1166"/>
        <w:gridCol w:w="1166"/>
        <w:gridCol w:w="1166"/>
        <w:gridCol w:w="1166"/>
      </w:tblGrid>
      <w:tr w:rsidR="00C04011" w14:paraId="52EDA2B5" w14:textId="77777777" w:rsidTr="00BC22C6">
        <w:tc>
          <w:tcPr>
            <w:tcW w:w="1166" w:type="dxa"/>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61C0D4A8" w14:textId="77777777" w:rsidR="00C04011" w:rsidRDefault="00C04011" w:rsidP="00BC22C6">
            <w:pPr>
              <w:jc w:val="center"/>
            </w:pPr>
            <w:r>
              <w:rPr>
                <w:rFonts w:hint="eastAsia"/>
              </w:rPr>
              <w:t>时刻</w:t>
            </w:r>
          </w:p>
        </w:tc>
        <w:tc>
          <w:tcPr>
            <w:tcW w:w="11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3DAB2240" w14:textId="77777777" w:rsidR="00C04011" w:rsidRDefault="00C04011" w:rsidP="00BC22C6">
            <w:pPr>
              <w:jc w:val="center"/>
            </w:pPr>
            <w:r>
              <w:rPr>
                <w:rFonts w:hint="eastAsia"/>
              </w:rPr>
              <w:t>平均温</w:t>
            </w:r>
            <w:r>
              <w:br/>
            </w:r>
            <w:r>
              <w:rPr>
                <w:rFonts w:hint="eastAsia"/>
              </w:rPr>
              <w:t>度</w:t>
            </w:r>
            <w:r>
              <w:t>(℃)</w:t>
            </w:r>
          </w:p>
        </w:tc>
        <w:tc>
          <w:tcPr>
            <w:tcW w:w="11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694DB655" w14:textId="77777777" w:rsidR="00C04011" w:rsidRDefault="00C04011" w:rsidP="00BC22C6">
            <w:pPr>
              <w:jc w:val="center"/>
            </w:pPr>
            <w:r>
              <w:rPr>
                <w:rFonts w:hint="eastAsia"/>
              </w:rPr>
              <w:t>太阳</w:t>
            </w:r>
            <w:proofErr w:type="gramStart"/>
            <w:r>
              <w:rPr>
                <w:rFonts w:hint="eastAsia"/>
              </w:rPr>
              <w:t>辐</w:t>
            </w:r>
            <w:proofErr w:type="gramEnd"/>
            <w:r>
              <w:br/>
            </w:r>
            <w:r>
              <w:rPr>
                <w:rFonts w:hint="eastAsia"/>
              </w:rPr>
              <w:t>射升温</w:t>
            </w:r>
            <w:r>
              <w:br/>
              <w:t>(℃)</w:t>
            </w:r>
          </w:p>
        </w:tc>
        <w:tc>
          <w:tcPr>
            <w:tcW w:w="11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6558C6D9" w14:textId="77777777" w:rsidR="00C04011" w:rsidRDefault="00C04011" w:rsidP="00BC22C6">
            <w:pPr>
              <w:jc w:val="center"/>
            </w:pPr>
            <w:r>
              <w:rPr>
                <w:rFonts w:hint="eastAsia"/>
              </w:rPr>
              <w:t>长波</w:t>
            </w:r>
            <w:proofErr w:type="gramStart"/>
            <w:r>
              <w:rPr>
                <w:rFonts w:hint="eastAsia"/>
              </w:rPr>
              <w:t>辐</w:t>
            </w:r>
            <w:proofErr w:type="gramEnd"/>
            <w:r>
              <w:br/>
            </w:r>
            <w:r>
              <w:rPr>
                <w:rFonts w:hint="eastAsia"/>
              </w:rPr>
              <w:t>射降温</w:t>
            </w:r>
            <w:r>
              <w:br/>
              <w:t>(℃)</w:t>
            </w:r>
          </w:p>
        </w:tc>
        <w:tc>
          <w:tcPr>
            <w:tcW w:w="11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9D16939" w14:textId="77777777" w:rsidR="00C04011" w:rsidRDefault="00C04011" w:rsidP="00BC22C6">
            <w:pPr>
              <w:jc w:val="center"/>
            </w:pPr>
            <w:r>
              <w:rPr>
                <w:rFonts w:hint="eastAsia"/>
              </w:rPr>
              <w:t>蒸发换</w:t>
            </w:r>
            <w:r>
              <w:br/>
            </w:r>
            <w:r>
              <w:rPr>
                <w:rFonts w:hint="eastAsia"/>
              </w:rPr>
              <w:t>热降温</w:t>
            </w:r>
            <w:r>
              <w:br/>
              <w:t>(℃)</w:t>
            </w:r>
          </w:p>
        </w:tc>
        <w:tc>
          <w:tcPr>
            <w:tcW w:w="11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1BE62E3" w14:textId="77777777" w:rsidR="00C04011" w:rsidRDefault="00C04011" w:rsidP="00BC22C6">
            <w:pPr>
              <w:jc w:val="center"/>
            </w:pPr>
            <w:r>
              <w:rPr>
                <w:rFonts w:hint="eastAsia"/>
              </w:rPr>
              <w:t>居住区</w:t>
            </w:r>
            <w:r>
              <w:br/>
            </w:r>
            <w:r>
              <w:rPr>
                <w:rFonts w:hint="eastAsia"/>
              </w:rPr>
              <w:t>温度</w:t>
            </w:r>
            <w:r>
              <w:br/>
              <w:t>(℃)</w:t>
            </w:r>
          </w:p>
        </w:tc>
        <w:tc>
          <w:tcPr>
            <w:tcW w:w="11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FE45443" w14:textId="77777777" w:rsidR="00C04011" w:rsidRDefault="00C04011" w:rsidP="00BC22C6">
            <w:pPr>
              <w:jc w:val="center"/>
            </w:pPr>
            <w:r>
              <w:rPr>
                <w:rFonts w:hint="eastAsia"/>
              </w:rPr>
              <w:t>典型气象</w:t>
            </w:r>
            <w:r>
              <w:br/>
            </w:r>
            <w:r>
              <w:rPr>
                <w:rFonts w:hint="eastAsia"/>
              </w:rPr>
              <w:t>温度</w:t>
            </w:r>
            <w:r>
              <w:t>(℃)</w:t>
            </w:r>
          </w:p>
        </w:tc>
        <w:tc>
          <w:tcPr>
            <w:tcW w:w="1166" w:type="dxa"/>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05817838" w14:textId="77777777" w:rsidR="00C04011" w:rsidRDefault="00C04011" w:rsidP="00BC22C6">
            <w:pPr>
              <w:jc w:val="center"/>
            </w:pPr>
            <w:r>
              <w:rPr>
                <w:rFonts w:hint="eastAsia"/>
              </w:rPr>
              <w:t>温差</w:t>
            </w:r>
            <w:r>
              <w:t>(℃)</w:t>
            </w:r>
          </w:p>
        </w:tc>
      </w:tr>
      <w:tr w:rsidR="00C04011" w14:paraId="5B2C21FC"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187D399" w14:textId="77777777" w:rsidR="00C04011" w:rsidRDefault="00C04011" w:rsidP="00BC22C6">
            <w:r>
              <w:t>9:00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2CD3FE4"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2718E738" w14:textId="77777777" w:rsidR="00C04011" w:rsidRDefault="00C04011" w:rsidP="00BC22C6">
            <w:r>
              <w:t>1.8</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016B2909" w14:textId="77777777" w:rsidR="00C04011" w:rsidRDefault="00C04011" w:rsidP="00BC22C6">
            <w:r>
              <w:t>3.7</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07120202"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8E3C1FF" w14:textId="77777777" w:rsidR="00C04011" w:rsidRDefault="00C04011" w:rsidP="00BC22C6">
            <w:r>
              <w:t>27.0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4962C9D" w14:textId="77777777" w:rsidR="00C04011" w:rsidRDefault="00C04011" w:rsidP="00BC22C6">
            <w:r>
              <w:t>28.4</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003A6472" w14:textId="77777777" w:rsidR="00C04011" w:rsidRDefault="00C04011" w:rsidP="00BC22C6">
            <w:r>
              <w:t>-1.447</w:t>
            </w:r>
          </w:p>
        </w:tc>
      </w:tr>
      <w:tr w:rsidR="00C04011" w14:paraId="6960A8EF"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7209FB5" w14:textId="77777777" w:rsidR="00C04011" w:rsidRDefault="00C04011" w:rsidP="00BC22C6">
            <w:r>
              <w:t>10:00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499BBED7"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76F52102" w14:textId="77777777" w:rsidR="00C04011" w:rsidRDefault="00C04011" w:rsidP="00BC22C6">
            <w:r>
              <w:t>3.1</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50040F0" w14:textId="77777777" w:rsidR="00C04011" w:rsidRDefault="00C04011" w:rsidP="00BC22C6">
            <w:r>
              <w:t>3.7</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65C810BA"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47368BBB" w14:textId="77777777" w:rsidR="00C04011" w:rsidRDefault="00C04011" w:rsidP="00BC22C6">
            <w:r>
              <w:t>28.3</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129B6ECF" w14:textId="77777777" w:rsidR="00C04011" w:rsidRDefault="00C04011" w:rsidP="00BC22C6">
            <w:r>
              <w:t>29.5</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6FF6C7EC" w14:textId="77777777" w:rsidR="00C04011" w:rsidRDefault="00C04011" w:rsidP="00BC22C6">
            <w:r>
              <w:t>-1.201</w:t>
            </w:r>
          </w:p>
        </w:tc>
      </w:tr>
      <w:tr w:rsidR="00C04011" w14:paraId="054C37AA"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C3DD0EF" w14:textId="77777777" w:rsidR="00C04011" w:rsidRDefault="00C04011" w:rsidP="00BC22C6">
            <w:r>
              <w:t>11:00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2A85412F"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522722D" w14:textId="77777777" w:rsidR="00C04011" w:rsidRDefault="00C04011" w:rsidP="00BC22C6">
            <w:r>
              <w:t>4.6</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25831AD7" w14:textId="77777777" w:rsidR="00C04011" w:rsidRDefault="00C04011" w:rsidP="00BC22C6">
            <w:r>
              <w:t>3.6</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1A97290"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4C9CCA97" w14:textId="77777777" w:rsidR="00C04011" w:rsidRDefault="00C04011" w:rsidP="00BC22C6">
            <w:r>
              <w:t>29.8</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614D940" w14:textId="77777777" w:rsidR="00C04011" w:rsidRDefault="00C04011" w:rsidP="00BC22C6">
            <w:r>
              <w:t>30.4</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58DF3049" w14:textId="77777777" w:rsidR="00C04011" w:rsidRDefault="00C04011" w:rsidP="00BC22C6">
            <w:r>
              <w:t>-0.569</w:t>
            </w:r>
          </w:p>
        </w:tc>
      </w:tr>
      <w:tr w:rsidR="00C04011" w14:paraId="45AC69B9"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80031C0" w14:textId="77777777" w:rsidR="00C04011" w:rsidRDefault="00C04011" w:rsidP="00BC22C6">
            <w:r>
              <w:t>12:00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1A81670C"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715AF818" w14:textId="77777777" w:rsidR="00C04011" w:rsidRDefault="00C04011" w:rsidP="00BC22C6">
            <w:r>
              <w:t>6.1</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49ECAE86" w14:textId="77777777" w:rsidR="00C04011" w:rsidRDefault="00C04011" w:rsidP="00BC22C6">
            <w:r>
              <w:t>3.6</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17F0239F"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7293558A" w14:textId="77777777" w:rsidR="00C04011" w:rsidRDefault="00C04011" w:rsidP="00BC22C6">
            <w:r>
              <w:t>31.4</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1945739D" w14:textId="77777777" w:rsidR="00C04011" w:rsidRDefault="00C04011" w:rsidP="00BC22C6">
            <w:r>
              <w:t>31.2</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187117D8" w14:textId="77777777" w:rsidR="00C04011" w:rsidRDefault="00C04011" w:rsidP="00BC22C6">
            <w:r>
              <w:t>0.191</w:t>
            </w:r>
          </w:p>
        </w:tc>
      </w:tr>
      <w:tr w:rsidR="00C04011" w14:paraId="2D3CF20C"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260B727" w14:textId="77777777" w:rsidR="00C04011" w:rsidRDefault="00C04011" w:rsidP="00BC22C6">
            <w:r>
              <w:t>13:00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35EF795"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7D4CF39B" w14:textId="77777777" w:rsidR="00C04011" w:rsidRDefault="00C04011" w:rsidP="00BC22C6">
            <w:r>
              <w:t>7.4</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0C2A8868" w14:textId="77777777" w:rsidR="00C04011" w:rsidRDefault="00C04011" w:rsidP="00BC22C6">
            <w:r>
              <w:t>3.5</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6BFC470"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15DFE18B" w14:textId="77777777" w:rsidR="00C04011" w:rsidRDefault="00C04011" w:rsidP="00BC22C6">
            <w:r>
              <w:t>32.8</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48DC57B4" w14:textId="77777777" w:rsidR="00C04011" w:rsidRDefault="00C04011" w:rsidP="00BC22C6">
            <w:r>
              <w:t>31.7</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481D75CC" w14:textId="77777777" w:rsidR="00C04011" w:rsidRDefault="00C04011" w:rsidP="00BC22C6">
            <w:r>
              <w:t>1.109</w:t>
            </w:r>
          </w:p>
        </w:tc>
      </w:tr>
      <w:tr w:rsidR="00C04011" w14:paraId="65E8098B"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61E6F28" w14:textId="77777777" w:rsidR="00C04011" w:rsidRDefault="00C04011" w:rsidP="00BC22C6">
            <w:r>
              <w:t>14:00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289B1F3C"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620A0222" w14:textId="77777777" w:rsidR="00C04011" w:rsidRDefault="00C04011" w:rsidP="00BC22C6">
            <w:r>
              <w:t>8.5</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500BB2D" w14:textId="77777777" w:rsidR="00C04011" w:rsidRDefault="00C04011" w:rsidP="00BC22C6">
            <w:r>
              <w:t>3.5</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78198B9B"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070DA67C" w14:textId="77777777" w:rsidR="00C04011" w:rsidRDefault="00C04011" w:rsidP="00BC22C6">
            <w:r>
              <w:t>33.9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1B88930" w14:textId="77777777" w:rsidR="00C04011" w:rsidRDefault="00C04011" w:rsidP="00BC22C6">
            <w:r>
              <w:t>32.0</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0F73BB60" w14:textId="77777777" w:rsidR="00C04011" w:rsidRDefault="00C04011" w:rsidP="00BC22C6">
            <w:r>
              <w:t>1.921</w:t>
            </w:r>
          </w:p>
        </w:tc>
      </w:tr>
      <w:tr w:rsidR="00C04011" w14:paraId="3736C765"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1C31821" w14:textId="77777777" w:rsidR="00C04011" w:rsidRDefault="00C04011" w:rsidP="00BC22C6">
            <w:r>
              <w:t>15:00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04815C6B"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71C331B6" w14:textId="77777777" w:rsidR="00C04011" w:rsidRDefault="00C04011" w:rsidP="00BC22C6">
            <w:r>
              <w:t>9.4</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6856FFD6" w14:textId="77777777" w:rsidR="00C04011" w:rsidRDefault="00C04011" w:rsidP="00BC22C6">
            <w:r>
              <w:t>3.5</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6CA1A428"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1023968F" w14:textId="77777777" w:rsidR="00C04011" w:rsidRDefault="00C04011" w:rsidP="00BC22C6">
            <w:r>
              <w:t>34.7</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4053A186" w14:textId="77777777" w:rsidR="00C04011" w:rsidRDefault="00C04011" w:rsidP="00BC22C6">
            <w:r>
              <w:t>32.2</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636866A6" w14:textId="77777777" w:rsidR="00C04011" w:rsidRDefault="00C04011" w:rsidP="00BC22C6">
            <w:r>
              <w:t>2.489</w:t>
            </w:r>
          </w:p>
        </w:tc>
      </w:tr>
      <w:tr w:rsidR="00C04011" w14:paraId="367509FD"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B8C4668" w14:textId="77777777" w:rsidR="00C04011" w:rsidRDefault="00C04011" w:rsidP="00BC22C6">
            <w:r>
              <w:t>16:00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F75E004"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481FEA4C" w14:textId="77777777" w:rsidR="00C04011" w:rsidRDefault="00C04011" w:rsidP="00BC22C6">
            <w:r>
              <w:t>9.8</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0B6C2E38" w14:textId="77777777" w:rsidR="00C04011" w:rsidRDefault="00C04011" w:rsidP="00BC22C6">
            <w:r>
              <w:t>3.6</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035CE32"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B342251" w14:textId="77777777" w:rsidR="00C04011" w:rsidRDefault="00C04011" w:rsidP="00BC22C6">
            <w:r>
              <w:t>35.1</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A154235" w14:textId="77777777" w:rsidR="00C04011" w:rsidRDefault="00C04011" w:rsidP="00BC22C6">
            <w:r>
              <w:t>32.2</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7C99E1B6" w14:textId="77777777" w:rsidR="00C04011" w:rsidRDefault="00C04011" w:rsidP="00BC22C6">
            <w:r>
              <w:t>2.897</w:t>
            </w:r>
          </w:p>
        </w:tc>
      </w:tr>
      <w:tr w:rsidR="00C04011" w14:paraId="77396DAD"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30D06F3" w14:textId="77777777" w:rsidR="00C04011" w:rsidRDefault="00C04011" w:rsidP="00BC22C6">
            <w:r>
              <w:t>17:00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65D08286"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0B2C3E40" w14:textId="77777777" w:rsidR="00C04011" w:rsidRDefault="00C04011" w:rsidP="00BC22C6">
            <w:r>
              <w:t>9.9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B5CE27C" w14:textId="77777777" w:rsidR="00C04011" w:rsidRDefault="00C04011" w:rsidP="00BC22C6">
            <w:r>
              <w:t>3.7</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75698297"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6BC3C8FF" w14:textId="77777777" w:rsidR="00C04011" w:rsidRDefault="00C04011" w:rsidP="00BC22C6">
            <w:r>
              <w:t>35.1</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102DF70" w14:textId="77777777" w:rsidR="00C04011" w:rsidRDefault="00C04011" w:rsidP="00BC22C6">
            <w:r>
              <w:t>31.8</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7642AED1" w14:textId="77777777" w:rsidR="00C04011" w:rsidRDefault="00C04011" w:rsidP="00BC22C6">
            <w:r>
              <w:t>3.295</w:t>
            </w:r>
          </w:p>
        </w:tc>
      </w:tr>
      <w:tr w:rsidR="00C04011" w14:paraId="5E008983"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1317976" w14:textId="77777777" w:rsidR="00C04011" w:rsidRDefault="00C04011" w:rsidP="00BC22C6">
            <w:r>
              <w:t>18:00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120D8833"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2C2EC866" w14:textId="77777777" w:rsidR="00C04011" w:rsidRDefault="00C04011" w:rsidP="00BC22C6">
            <w:r>
              <w:t>9.6</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19CAA98E" w14:textId="77777777" w:rsidR="00C04011" w:rsidRDefault="00C04011" w:rsidP="00BC22C6">
            <w:r>
              <w:t>3.7</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0ED75E6B"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774DDA54" w14:textId="77777777" w:rsidR="00C04011" w:rsidRDefault="00C04011" w:rsidP="00BC22C6">
            <w:r>
              <w:t>34.7</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00BDAFD9" w14:textId="77777777" w:rsidR="00C04011" w:rsidRDefault="00C04011" w:rsidP="00BC22C6">
            <w:r>
              <w:t>31.1</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080FB788" w14:textId="77777777" w:rsidR="00C04011" w:rsidRDefault="00C04011" w:rsidP="00BC22C6">
            <w:r>
              <w:t>3.643</w:t>
            </w:r>
          </w:p>
        </w:tc>
      </w:tr>
      <w:tr w:rsidR="00C04011" w14:paraId="7095D23F"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5A85944" w14:textId="77777777" w:rsidR="00C04011" w:rsidRDefault="00C04011" w:rsidP="00BC22C6">
            <w:r>
              <w:t>19:00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67572CD" w14:textId="77777777" w:rsidR="00C04011" w:rsidRDefault="00C04011" w:rsidP="00BC22C6">
            <w:r>
              <w:t>28.9</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52C1E7EE" w14:textId="77777777" w:rsidR="00C04011" w:rsidRDefault="00C04011" w:rsidP="00BC22C6">
            <w:r>
              <w:t>9.0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73EB7DE8" w14:textId="77777777" w:rsidR="00C04011" w:rsidRDefault="00C04011" w:rsidP="00BC22C6">
            <w:r>
              <w:t>3.8</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2C4A356D" w14:textId="77777777" w:rsidR="00C04011" w:rsidRDefault="00C04011" w:rsidP="00BC22C6">
            <w:r>
              <w:t>0.0</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35F07216" w14:textId="77777777" w:rsidR="00C04011" w:rsidRDefault="00C04011" w:rsidP="00BC22C6">
            <w:r>
              <w:t>34.1</w:t>
            </w:r>
          </w:p>
        </w:tc>
        <w:tc>
          <w:tcPr>
            <w:tcW w:w="1166" w:type="dxa"/>
            <w:tcBorders>
              <w:top w:val="single" w:sz="8" w:space="0" w:color="000000"/>
              <w:left w:val="single" w:sz="8" w:space="0" w:color="000000"/>
              <w:bottom w:val="single" w:sz="8" w:space="0" w:color="000000"/>
              <w:right w:val="single" w:sz="8" w:space="0" w:color="000000"/>
            </w:tcBorders>
            <w:vAlign w:val="center"/>
            <w:hideMark/>
          </w:tcPr>
          <w:p w14:paraId="64558783" w14:textId="77777777" w:rsidR="00C04011" w:rsidRDefault="00C04011" w:rsidP="00BC22C6">
            <w:r>
              <w:t>30.2</w:t>
            </w:r>
          </w:p>
        </w:tc>
        <w:tc>
          <w:tcPr>
            <w:tcW w:w="1166" w:type="dxa"/>
            <w:tcBorders>
              <w:top w:val="single" w:sz="8" w:space="0" w:color="000000"/>
              <w:left w:val="single" w:sz="8" w:space="0" w:color="000000"/>
              <w:bottom w:val="single" w:sz="8" w:space="0" w:color="000000"/>
              <w:right w:val="single" w:sz="12" w:space="0" w:color="000000"/>
            </w:tcBorders>
            <w:vAlign w:val="center"/>
            <w:hideMark/>
          </w:tcPr>
          <w:p w14:paraId="403C9E68" w14:textId="77777777" w:rsidR="00C04011" w:rsidRDefault="00C04011" w:rsidP="00BC22C6">
            <w:r>
              <w:t>3.871</w:t>
            </w:r>
          </w:p>
        </w:tc>
      </w:tr>
      <w:tr w:rsidR="00C04011" w14:paraId="09A46675"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EAFAC41" w14:textId="77777777" w:rsidR="00C04011" w:rsidRDefault="00C04011" w:rsidP="00BC22C6">
            <w:r>
              <w:rPr>
                <w:rFonts w:hint="eastAsia"/>
              </w:rPr>
              <w:t>平均热岛</w:t>
            </w:r>
            <w:r>
              <w:br/>
            </w:r>
            <w:r>
              <w:rPr>
                <w:rFonts w:hint="eastAsia"/>
              </w:rPr>
              <w:t>强度</w:t>
            </w:r>
            <w:r>
              <w:t>(℃)</w:t>
            </w:r>
          </w:p>
        </w:tc>
        <w:tc>
          <w:tcPr>
            <w:tcW w:w="8162" w:type="dxa"/>
            <w:gridSpan w:val="7"/>
            <w:tcBorders>
              <w:top w:val="single" w:sz="8" w:space="0" w:color="000000"/>
              <w:left w:val="single" w:sz="8" w:space="0" w:color="000000"/>
              <w:bottom w:val="single" w:sz="8" w:space="0" w:color="000000"/>
              <w:right w:val="single" w:sz="12" w:space="0" w:color="000000"/>
            </w:tcBorders>
            <w:vAlign w:val="center"/>
            <w:hideMark/>
          </w:tcPr>
          <w:p w14:paraId="74700CB5" w14:textId="77777777" w:rsidR="00C04011" w:rsidRDefault="00C04011" w:rsidP="00BC22C6">
            <w:r>
              <w:t>1.47</w:t>
            </w:r>
          </w:p>
        </w:tc>
      </w:tr>
      <w:tr w:rsidR="00C04011" w14:paraId="7B9C2531"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2FB3CCC" w14:textId="77777777" w:rsidR="00C04011" w:rsidRDefault="00C04011" w:rsidP="00BC22C6">
            <w:r>
              <w:rPr>
                <w:rFonts w:hint="eastAsia"/>
              </w:rPr>
              <w:t>依据</w:t>
            </w:r>
          </w:p>
        </w:tc>
        <w:tc>
          <w:tcPr>
            <w:tcW w:w="8162" w:type="dxa"/>
            <w:gridSpan w:val="7"/>
            <w:tcBorders>
              <w:top w:val="single" w:sz="8" w:space="0" w:color="000000"/>
              <w:left w:val="single" w:sz="8" w:space="0" w:color="000000"/>
              <w:bottom w:val="single" w:sz="8" w:space="0" w:color="000000"/>
              <w:right w:val="single" w:sz="12" w:space="0" w:color="000000"/>
            </w:tcBorders>
            <w:vAlign w:val="center"/>
            <w:hideMark/>
          </w:tcPr>
          <w:p w14:paraId="7B580A9D" w14:textId="77777777" w:rsidR="00C04011" w:rsidRDefault="00C04011" w:rsidP="00BC22C6">
            <w:r>
              <w:rPr>
                <w:rFonts w:hint="eastAsia"/>
              </w:rPr>
              <w:t>《城市居住区热环境设计标准》</w:t>
            </w:r>
            <w:r>
              <w:t>3.3.1</w:t>
            </w:r>
            <w:r>
              <w:rPr>
                <w:rFonts w:hint="eastAsia"/>
              </w:rPr>
              <w:t>条规定指标，按照</w:t>
            </w:r>
            <w:r>
              <w:t>5.0.2</w:t>
            </w:r>
            <w:r>
              <w:rPr>
                <w:rFonts w:hint="eastAsia"/>
              </w:rPr>
              <w:t>条的公式计算</w:t>
            </w:r>
          </w:p>
        </w:tc>
      </w:tr>
      <w:tr w:rsidR="00C04011" w14:paraId="2613A326" w14:textId="77777777" w:rsidTr="00BC22C6">
        <w:tc>
          <w:tcPr>
            <w:tcW w:w="11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04BB8D2" w14:textId="77777777" w:rsidR="00C04011" w:rsidRDefault="00C04011" w:rsidP="00BC22C6">
            <w:r>
              <w:rPr>
                <w:rFonts w:hint="eastAsia"/>
              </w:rPr>
              <w:t>标准要求</w:t>
            </w:r>
          </w:p>
        </w:tc>
        <w:tc>
          <w:tcPr>
            <w:tcW w:w="8162" w:type="dxa"/>
            <w:gridSpan w:val="7"/>
            <w:tcBorders>
              <w:top w:val="single" w:sz="8" w:space="0" w:color="000000"/>
              <w:left w:val="single" w:sz="8" w:space="0" w:color="000000"/>
              <w:bottom w:val="single" w:sz="8" w:space="0" w:color="000000"/>
              <w:right w:val="single" w:sz="12" w:space="0" w:color="000000"/>
            </w:tcBorders>
            <w:vAlign w:val="center"/>
            <w:hideMark/>
          </w:tcPr>
          <w:p w14:paraId="63FE190B" w14:textId="77777777" w:rsidR="00C04011" w:rsidRDefault="00C04011" w:rsidP="00BC22C6">
            <w:r>
              <w:rPr>
                <w:rFonts w:hint="eastAsia"/>
              </w:rPr>
              <w:t>居住区夏季平均热岛强度不应大于</w:t>
            </w:r>
            <w:r>
              <w:t>1.5℃</w:t>
            </w:r>
          </w:p>
        </w:tc>
      </w:tr>
      <w:tr w:rsidR="00C04011" w14:paraId="0B282A83" w14:textId="77777777" w:rsidTr="00BC22C6">
        <w:tc>
          <w:tcPr>
            <w:tcW w:w="1166"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5A66AEB6" w14:textId="77777777" w:rsidR="00C04011" w:rsidRDefault="00C04011" w:rsidP="00BC22C6">
            <w:r>
              <w:rPr>
                <w:rFonts w:hint="eastAsia"/>
              </w:rPr>
              <w:t>结论</w:t>
            </w:r>
          </w:p>
        </w:tc>
        <w:tc>
          <w:tcPr>
            <w:tcW w:w="8162" w:type="dxa"/>
            <w:gridSpan w:val="7"/>
            <w:tcBorders>
              <w:top w:val="single" w:sz="8" w:space="0" w:color="000000"/>
              <w:left w:val="single" w:sz="8" w:space="0" w:color="000000"/>
              <w:bottom w:val="single" w:sz="12" w:space="0" w:color="000000"/>
              <w:right w:val="single" w:sz="12" w:space="0" w:color="000000"/>
            </w:tcBorders>
            <w:vAlign w:val="center"/>
            <w:hideMark/>
          </w:tcPr>
          <w:p w14:paraId="30496804" w14:textId="77777777" w:rsidR="00C04011" w:rsidRDefault="00C04011" w:rsidP="00BC22C6">
            <w:r>
              <w:rPr>
                <w:rFonts w:hint="eastAsia"/>
              </w:rPr>
              <w:t>满足</w:t>
            </w:r>
          </w:p>
        </w:tc>
      </w:tr>
    </w:tbl>
    <w:p w14:paraId="1EF39AE4" w14:textId="77777777" w:rsidR="00C04011" w:rsidRDefault="00C04011" w:rsidP="00C04011">
      <w:pPr>
        <w:pStyle w:val="a0"/>
        <w:ind w:firstLine="420"/>
        <w:rPr>
          <w:lang w:val="en-US"/>
        </w:rPr>
      </w:pPr>
    </w:p>
    <w:p w14:paraId="75D47795" w14:textId="77777777" w:rsidR="00C02441" w:rsidRDefault="00C02441" w:rsidP="00C02441">
      <w:pPr>
        <w:pStyle w:val="a0"/>
        <w:ind w:firstLine="420"/>
        <w:rPr>
          <w:lang w:val="en-US"/>
        </w:rPr>
      </w:pPr>
    </w:p>
    <w:p w14:paraId="72FC8523" w14:textId="428D6F27" w:rsidR="00C02441" w:rsidRPr="001D6C1E" w:rsidRDefault="00C04011" w:rsidP="00C02441">
      <w:pPr>
        <w:pStyle w:val="a0"/>
        <w:ind w:firstLineChars="0" w:firstLine="0"/>
        <w:rPr>
          <w:lang w:val="en-US"/>
        </w:rPr>
      </w:pPr>
      <w:bookmarkStart w:id="54" w:name="平均热岛强度图片"/>
      <w:bookmarkEnd w:id="54"/>
      <w:r>
        <w:rPr>
          <w:noProof/>
          <w:lang w:val="en-US"/>
        </w:rPr>
        <w:lastRenderedPageBreak/>
        <w:drawing>
          <wp:inline distT="0" distB="0" distL="0" distR="0" wp14:anchorId="3425A069" wp14:editId="2287BBAE">
            <wp:extent cx="5667375" cy="2628900"/>
            <wp:effectExtent l="0" t="0" r="9525" b="0"/>
            <wp:docPr id="19" name="图片 19"/>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4"/>
                    <a:stretch>
                      <a:fillRect/>
                    </a:stretch>
                  </pic:blipFill>
                  <pic:spPr>
                    <a:xfrm>
                      <a:off x="0" y="0"/>
                      <a:ext cx="5667375" cy="2628900"/>
                    </a:xfrm>
                    <a:prstGeom prst="rect">
                      <a:avLst/>
                    </a:prstGeom>
                  </pic:spPr>
                </pic:pic>
              </a:graphicData>
            </a:graphic>
          </wp:inline>
        </w:drawing>
      </w:r>
    </w:p>
    <w:p w14:paraId="2E5214CD" w14:textId="77777777" w:rsidR="00C04011" w:rsidRDefault="00C04011" w:rsidP="00C04011">
      <w:pPr>
        <w:pStyle w:val="2"/>
      </w:pPr>
      <w:bookmarkStart w:id="55" w:name="湿球黑球温度图片"/>
      <w:bookmarkStart w:id="56" w:name="_Toc16494785"/>
      <w:bookmarkStart w:id="57" w:name="_Toc142402912"/>
      <w:bookmarkEnd w:id="55"/>
      <w:proofErr w:type="gramStart"/>
      <w:r>
        <w:rPr>
          <w:rFonts w:hint="eastAsia"/>
        </w:rPr>
        <w:t>湿球黑球</w:t>
      </w:r>
      <w:proofErr w:type="gramEnd"/>
      <w:r>
        <w:rPr>
          <w:rFonts w:hint="eastAsia"/>
        </w:rPr>
        <w:t>温度</w:t>
      </w:r>
      <w:bookmarkEnd w:id="56"/>
      <w:bookmarkEnd w:id="57"/>
    </w:p>
    <w:tbl>
      <w:tblPr>
        <w:tblW w:w="93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50"/>
        <w:gridCol w:w="1556"/>
        <w:gridCol w:w="1556"/>
        <w:gridCol w:w="1556"/>
        <w:gridCol w:w="1556"/>
        <w:gridCol w:w="1556"/>
      </w:tblGrid>
      <w:tr w:rsidR="00C04011" w14:paraId="6698F780" w14:textId="77777777" w:rsidTr="00C04011">
        <w:tc>
          <w:tcPr>
            <w:tcW w:w="1550" w:type="dxa"/>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1DF4B7F8" w14:textId="77777777" w:rsidR="00C04011" w:rsidRDefault="00C04011" w:rsidP="00BC22C6">
            <w:pPr>
              <w:jc w:val="center"/>
            </w:pPr>
            <w:bookmarkStart w:id="58" w:name="湿球黑球温度"/>
            <w:bookmarkEnd w:id="58"/>
            <w:r>
              <w:rPr>
                <w:rFonts w:hint="eastAsia"/>
              </w:rPr>
              <w:t>时刻</w:t>
            </w:r>
          </w:p>
        </w:tc>
        <w:tc>
          <w:tcPr>
            <w:tcW w:w="155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042611C" w14:textId="77777777" w:rsidR="00C04011" w:rsidRDefault="00C04011" w:rsidP="00BC22C6">
            <w:pPr>
              <w:jc w:val="center"/>
            </w:pPr>
            <w:r>
              <w:rPr>
                <w:rFonts w:hint="eastAsia"/>
              </w:rPr>
              <w:t>居住区温度</w:t>
            </w:r>
            <w:r>
              <w:br/>
              <w:t>(℃)</w:t>
            </w:r>
          </w:p>
        </w:tc>
        <w:tc>
          <w:tcPr>
            <w:tcW w:w="155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D945BF8" w14:textId="77777777" w:rsidR="00C04011" w:rsidRDefault="00C04011" w:rsidP="00BC22C6">
            <w:pPr>
              <w:jc w:val="center"/>
            </w:pPr>
            <w:r>
              <w:rPr>
                <w:rFonts w:hint="eastAsia"/>
              </w:rPr>
              <w:t>空气相对湿度</w:t>
            </w:r>
          </w:p>
        </w:tc>
        <w:tc>
          <w:tcPr>
            <w:tcW w:w="155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F99090A" w14:textId="77777777" w:rsidR="00C04011" w:rsidRDefault="00C04011" w:rsidP="00BC22C6">
            <w:pPr>
              <w:jc w:val="center"/>
            </w:pPr>
            <w:r>
              <w:rPr>
                <w:rFonts w:hint="eastAsia"/>
              </w:rPr>
              <w:t>太阳辐射照度</w:t>
            </w:r>
            <w:r>
              <w:br/>
              <w:t>(W/</w:t>
            </w:r>
            <w:r>
              <w:rPr>
                <w:rFonts w:hint="eastAsia"/>
              </w:rPr>
              <w:t>㎡</w:t>
            </w:r>
            <w:r>
              <w:t>)</w:t>
            </w:r>
          </w:p>
        </w:tc>
        <w:tc>
          <w:tcPr>
            <w:tcW w:w="155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0CFCBD92" w14:textId="77777777" w:rsidR="00C04011" w:rsidRDefault="00C04011" w:rsidP="00BC22C6">
            <w:pPr>
              <w:jc w:val="center"/>
            </w:pPr>
            <w:r>
              <w:rPr>
                <w:rFonts w:hint="eastAsia"/>
              </w:rPr>
              <w:t>地表短波辐射</w:t>
            </w:r>
            <w:r>
              <w:br/>
              <w:t>(W/</w:t>
            </w:r>
            <w:r>
              <w:rPr>
                <w:rFonts w:hint="eastAsia"/>
              </w:rPr>
              <w:t>㎡</w:t>
            </w:r>
            <w:r>
              <w:t>)</w:t>
            </w:r>
          </w:p>
        </w:tc>
        <w:tc>
          <w:tcPr>
            <w:tcW w:w="1556" w:type="dxa"/>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570143F5" w14:textId="77777777" w:rsidR="00C04011" w:rsidRDefault="00C04011" w:rsidP="00BC22C6">
            <w:pPr>
              <w:jc w:val="center"/>
            </w:pPr>
            <w:proofErr w:type="gramStart"/>
            <w:r>
              <w:rPr>
                <w:rFonts w:hint="eastAsia"/>
              </w:rPr>
              <w:t>湿球黑球</w:t>
            </w:r>
            <w:proofErr w:type="gramEnd"/>
            <w:r>
              <w:rPr>
                <w:rFonts w:hint="eastAsia"/>
              </w:rPr>
              <w:t>温度</w:t>
            </w:r>
            <w:r>
              <w:br/>
              <w:t>(℃)</w:t>
            </w:r>
          </w:p>
        </w:tc>
      </w:tr>
      <w:tr w:rsidR="00C04011" w14:paraId="5F0FD513"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55BE01D" w14:textId="77777777" w:rsidR="00C04011" w:rsidRDefault="00C04011" w:rsidP="00BC22C6">
            <w:r>
              <w:t>9:00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00B1809F" w14:textId="77777777" w:rsidR="00C04011" w:rsidRDefault="00C04011" w:rsidP="00BC22C6">
            <w:r>
              <w:t>27.8</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349FFD33" w14:textId="77777777" w:rsidR="00C04011" w:rsidRDefault="00C04011" w:rsidP="00BC22C6">
            <w:r>
              <w:t>0.8</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78C15229" w14:textId="77777777" w:rsidR="00C04011" w:rsidRDefault="00C04011" w:rsidP="00BC22C6">
            <w:r>
              <w:t>286.8</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2B79E2EC" w14:textId="77777777" w:rsidR="00C04011" w:rsidRDefault="00C04011" w:rsidP="00BC22C6">
            <w:r>
              <w:t>77.1</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7E0348E1" w14:textId="77777777" w:rsidR="00C04011" w:rsidRDefault="00C04011" w:rsidP="00BC22C6">
            <w:r>
              <w:t>26.5</w:t>
            </w:r>
          </w:p>
        </w:tc>
      </w:tr>
      <w:tr w:rsidR="00C04011" w14:paraId="79F2DC05"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D6E251F" w14:textId="77777777" w:rsidR="00C04011" w:rsidRDefault="00C04011" w:rsidP="00BC22C6">
            <w:r>
              <w:t>10:00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059313B2" w14:textId="77777777" w:rsidR="00C04011" w:rsidRDefault="00C04011" w:rsidP="00BC22C6">
            <w:r>
              <w:t>29.6</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766749D6" w14:textId="77777777" w:rsidR="00C04011" w:rsidRDefault="00C04011" w:rsidP="00BC22C6">
            <w:r>
              <w:t>0.7</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73887D17" w14:textId="77777777" w:rsidR="00C04011" w:rsidRDefault="00C04011" w:rsidP="00BC22C6">
            <w:r>
              <w:t>401.2</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5633E05A" w14:textId="77777777" w:rsidR="00C04011" w:rsidRDefault="00C04011" w:rsidP="00BC22C6">
            <w:r>
              <w:t>107.8</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1F32C66C" w14:textId="77777777" w:rsidR="00C04011" w:rsidRDefault="00C04011" w:rsidP="00BC22C6">
            <w:r>
              <w:t>27.6</w:t>
            </w:r>
          </w:p>
        </w:tc>
      </w:tr>
      <w:tr w:rsidR="00C04011" w14:paraId="5F898FFF"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4EFB442" w14:textId="77777777" w:rsidR="00C04011" w:rsidRDefault="00C04011" w:rsidP="00BC22C6">
            <w:r>
              <w:t>11:00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2AE33F57" w14:textId="77777777" w:rsidR="00C04011" w:rsidRDefault="00C04011" w:rsidP="00BC22C6">
            <w:r>
              <w:t>31.6</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6B01ADB7" w14:textId="77777777" w:rsidR="00C04011" w:rsidRDefault="00C04011" w:rsidP="00BC22C6">
            <w:r>
              <w:t>0.6</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3A723FC4" w14:textId="77777777" w:rsidR="00C04011" w:rsidRDefault="00C04011" w:rsidP="00BC22C6">
            <w:r>
              <w:t>495.6</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4C050676" w14:textId="77777777" w:rsidR="00C04011" w:rsidRDefault="00C04011" w:rsidP="00BC22C6">
            <w:r>
              <w:t>133.2</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77D5C8E9" w14:textId="77777777" w:rsidR="00C04011" w:rsidRDefault="00C04011" w:rsidP="00BC22C6">
            <w:r>
              <w:t>28.8</w:t>
            </w:r>
          </w:p>
        </w:tc>
      </w:tr>
      <w:tr w:rsidR="00C04011" w14:paraId="28CB4549"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B66257E" w14:textId="77777777" w:rsidR="00C04011" w:rsidRDefault="00C04011" w:rsidP="00BC22C6">
            <w:r>
              <w:t>12:00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58B93647" w14:textId="77777777" w:rsidR="00C04011" w:rsidRDefault="00C04011" w:rsidP="00BC22C6">
            <w:r>
              <w:t>33.7</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54642406" w14:textId="77777777" w:rsidR="00C04011" w:rsidRDefault="00C04011" w:rsidP="00BC22C6">
            <w:r>
              <w:t>0.6</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20C6D90B" w14:textId="77777777" w:rsidR="00C04011" w:rsidRDefault="00C04011" w:rsidP="00BC22C6">
            <w:r>
              <w:t>556.0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07812CD4" w14:textId="77777777" w:rsidR="00C04011" w:rsidRDefault="00C04011" w:rsidP="00BC22C6">
            <w:r>
              <w:t>149.4</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01A16C7A" w14:textId="77777777" w:rsidR="00C04011" w:rsidRDefault="00C04011" w:rsidP="00BC22C6">
            <w:r>
              <w:t>30.3</w:t>
            </w:r>
          </w:p>
        </w:tc>
      </w:tr>
      <w:tr w:rsidR="00C04011" w14:paraId="62535E1F"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92DC782" w14:textId="77777777" w:rsidR="00C04011" w:rsidRDefault="00C04011" w:rsidP="00BC22C6">
            <w:r>
              <w:t>13:00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0C4B77DF" w14:textId="77777777" w:rsidR="00C04011" w:rsidRDefault="00C04011" w:rsidP="00BC22C6">
            <w:r>
              <w:t>35.5</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4642533B" w14:textId="77777777" w:rsidR="00C04011" w:rsidRDefault="00C04011" w:rsidP="00BC22C6">
            <w:r>
              <w:t>0.5</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797FDCE1" w14:textId="77777777" w:rsidR="00C04011" w:rsidRDefault="00C04011" w:rsidP="00BC22C6">
            <w:r>
              <w:t>539.6</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39498F30" w14:textId="77777777" w:rsidR="00C04011" w:rsidRDefault="00C04011" w:rsidP="00BC22C6">
            <w:r>
              <w:t>145.0</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5606EA32" w14:textId="77777777" w:rsidR="00C04011" w:rsidRDefault="00C04011" w:rsidP="00BC22C6">
            <w:r>
              <w:t>31.6</w:t>
            </w:r>
          </w:p>
        </w:tc>
      </w:tr>
      <w:tr w:rsidR="00C04011" w14:paraId="70B75575"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34EC2EC" w14:textId="77777777" w:rsidR="00C04011" w:rsidRDefault="00C04011" w:rsidP="00BC22C6">
            <w:r>
              <w:t>14:00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6F98B4A5" w14:textId="77777777" w:rsidR="00C04011" w:rsidRDefault="00C04011" w:rsidP="00BC22C6">
            <w:r>
              <w:t>36.9</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505700C5" w14:textId="77777777" w:rsidR="00C04011" w:rsidRDefault="00C04011" w:rsidP="00BC22C6">
            <w:r>
              <w:t>0.5</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34C575E3" w14:textId="77777777" w:rsidR="00C04011" w:rsidRDefault="00C04011" w:rsidP="00BC22C6">
            <w:r>
              <w:t>486.1</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164843A8" w14:textId="77777777" w:rsidR="00C04011" w:rsidRDefault="00C04011" w:rsidP="00BC22C6">
            <w:r>
              <w:t>130.6</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6D5854BA" w14:textId="77777777" w:rsidR="00C04011" w:rsidRDefault="00C04011" w:rsidP="00BC22C6">
            <w:r>
              <w:t>32.3</w:t>
            </w:r>
          </w:p>
        </w:tc>
      </w:tr>
      <w:tr w:rsidR="00C04011" w14:paraId="1179B552"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4566D4E" w14:textId="77777777" w:rsidR="00C04011" w:rsidRDefault="00C04011" w:rsidP="00BC22C6">
            <w:r>
              <w:t>15:00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42AC104B" w14:textId="77777777" w:rsidR="00C04011" w:rsidRDefault="00C04011" w:rsidP="00BC22C6">
            <w:r>
              <w:t>37.8</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5DF9E79C" w14:textId="77777777" w:rsidR="00C04011" w:rsidRDefault="00C04011" w:rsidP="00BC22C6">
            <w:r>
              <w:t>0.4</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573727C2" w14:textId="77777777" w:rsidR="00C04011" w:rsidRDefault="00C04011" w:rsidP="00BC22C6">
            <w:r>
              <w:t>412.0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79FD2061" w14:textId="77777777" w:rsidR="00C04011" w:rsidRDefault="00C04011" w:rsidP="00BC22C6">
            <w:r>
              <w:t>110.7</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7ED02072" w14:textId="77777777" w:rsidR="00C04011" w:rsidRDefault="00C04011" w:rsidP="00BC22C6">
            <w:r>
              <w:t>32.9</w:t>
            </w:r>
          </w:p>
        </w:tc>
      </w:tr>
      <w:tr w:rsidR="00C04011" w14:paraId="43CDE1D4"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52DC0AB" w14:textId="77777777" w:rsidR="00C04011" w:rsidRDefault="00C04011" w:rsidP="00BC22C6">
            <w:r>
              <w:t>16:00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4745043D" w14:textId="77777777" w:rsidR="00C04011" w:rsidRDefault="00C04011" w:rsidP="00BC22C6">
            <w:r>
              <w:t>38.2</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3DC060C4" w14:textId="77777777" w:rsidR="00C04011" w:rsidRDefault="00C04011" w:rsidP="00BC22C6">
            <w:r>
              <w:t>0.4</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184D196B" w14:textId="77777777" w:rsidR="00C04011" w:rsidRDefault="00C04011" w:rsidP="00BC22C6">
            <w:r>
              <w:t>308.8</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60D4EC05" w14:textId="77777777" w:rsidR="00C04011" w:rsidRDefault="00C04011" w:rsidP="00BC22C6">
            <w:r>
              <w:t>83.0</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636F66F6" w14:textId="77777777" w:rsidR="00C04011" w:rsidRDefault="00C04011" w:rsidP="00BC22C6">
            <w:r>
              <w:t>32.9</w:t>
            </w:r>
          </w:p>
        </w:tc>
      </w:tr>
      <w:tr w:rsidR="00C04011" w14:paraId="0290BE62"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4C5D6286" w14:textId="77777777" w:rsidR="00C04011" w:rsidRDefault="00C04011" w:rsidP="00BC22C6">
            <w:r>
              <w:t>17:00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359986B9" w14:textId="77777777" w:rsidR="00C04011" w:rsidRDefault="00C04011" w:rsidP="00BC22C6">
            <w:r>
              <w:t>38.0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5DD22B17" w14:textId="77777777" w:rsidR="00C04011" w:rsidRDefault="00C04011" w:rsidP="00BC22C6">
            <w:r>
              <w:t>0.4</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62CC00EC" w14:textId="77777777" w:rsidR="00C04011" w:rsidRDefault="00C04011" w:rsidP="00BC22C6">
            <w:r>
              <w:t>198.0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474C4955" w14:textId="77777777" w:rsidR="00C04011" w:rsidRDefault="00C04011" w:rsidP="00BC22C6">
            <w:r>
              <w:t>53.2</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54A6156C" w14:textId="77777777" w:rsidR="00C04011" w:rsidRDefault="00C04011" w:rsidP="00BC22C6">
            <w:r>
              <w:t>32.4</w:t>
            </w:r>
          </w:p>
        </w:tc>
      </w:tr>
      <w:tr w:rsidR="00C04011" w14:paraId="57FCF675"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5E46988" w14:textId="77777777" w:rsidR="00C04011" w:rsidRDefault="00C04011" w:rsidP="00BC22C6">
            <w:r>
              <w:t>18:00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26B1352A" w14:textId="77777777" w:rsidR="00C04011" w:rsidRDefault="00C04011" w:rsidP="00BC22C6">
            <w:r>
              <w:t>37.5</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775163E9" w14:textId="77777777" w:rsidR="00C04011" w:rsidRDefault="00C04011" w:rsidP="00BC22C6">
            <w:r>
              <w:t>0.5</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0872E689" w14:textId="77777777" w:rsidR="00C04011" w:rsidRDefault="00C04011" w:rsidP="00BC22C6">
            <w:r>
              <w:t>89.4</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3B02BB76" w14:textId="77777777" w:rsidR="00C04011" w:rsidRDefault="00C04011" w:rsidP="00BC22C6">
            <w:r>
              <w:t>24.0</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72DE5F5A" w14:textId="77777777" w:rsidR="00C04011" w:rsidRDefault="00C04011" w:rsidP="00BC22C6">
            <w:r>
              <w:t>31.7</w:t>
            </w:r>
          </w:p>
        </w:tc>
      </w:tr>
      <w:tr w:rsidR="00C04011" w14:paraId="7706D494"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E87BC99" w14:textId="77777777" w:rsidR="00C04011" w:rsidRDefault="00C04011" w:rsidP="00BC22C6">
            <w:r>
              <w:t>19:00</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585B081B" w14:textId="77777777" w:rsidR="00C04011" w:rsidRDefault="00C04011" w:rsidP="00BC22C6">
            <w:r>
              <w:t>36.5</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3752DB6F" w14:textId="77777777" w:rsidR="00C04011" w:rsidRDefault="00C04011" w:rsidP="00BC22C6">
            <w:r>
              <w:t>0.5</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00B9132F" w14:textId="77777777" w:rsidR="00C04011" w:rsidRDefault="00C04011" w:rsidP="00BC22C6">
            <w:r>
              <w:t>3.8</w:t>
            </w:r>
          </w:p>
        </w:tc>
        <w:tc>
          <w:tcPr>
            <w:tcW w:w="1556" w:type="dxa"/>
            <w:tcBorders>
              <w:top w:val="single" w:sz="8" w:space="0" w:color="000000"/>
              <w:left w:val="single" w:sz="8" w:space="0" w:color="000000"/>
              <w:bottom w:val="single" w:sz="8" w:space="0" w:color="000000"/>
              <w:right w:val="single" w:sz="8" w:space="0" w:color="000000"/>
            </w:tcBorders>
            <w:vAlign w:val="center"/>
            <w:hideMark/>
          </w:tcPr>
          <w:p w14:paraId="5721AE17" w14:textId="77777777" w:rsidR="00C04011" w:rsidRDefault="00C04011" w:rsidP="00BC22C6">
            <w:r>
              <w:t>1.0</w:t>
            </w:r>
          </w:p>
        </w:tc>
        <w:tc>
          <w:tcPr>
            <w:tcW w:w="1556" w:type="dxa"/>
            <w:tcBorders>
              <w:top w:val="single" w:sz="8" w:space="0" w:color="000000"/>
              <w:left w:val="single" w:sz="8" w:space="0" w:color="000000"/>
              <w:bottom w:val="single" w:sz="8" w:space="0" w:color="000000"/>
              <w:right w:val="single" w:sz="12" w:space="0" w:color="000000"/>
            </w:tcBorders>
            <w:vAlign w:val="center"/>
            <w:hideMark/>
          </w:tcPr>
          <w:p w14:paraId="42209527" w14:textId="77777777" w:rsidR="00C04011" w:rsidRDefault="00C04011" w:rsidP="00BC22C6">
            <w:r>
              <w:t>30.7</w:t>
            </w:r>
          </w:p>
        </w:tc>
      </w:tr>
      <w:tr w:rsidR="00C04011" w14:paraId="46145EC5"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C1622AE" w14:textId="77777777" w:rsidR="00C04011" w:rsidRDefault="00C04011" w:rsidP="00BC22C6">
            <w:proofErr w:type="gramStart"/>
            <w:r>
              <w:rPr>
                <w:rFonts w:hint="eastAsia"/>
              </w:rPr>
              <w:t>最大湿球</w:t>
            </w:r>
            <w:proofErr w:type="gramEnd"/>
            <w:r>
              <w:br/>
            </w:r>
            <w:r>
              <w:rPr>
                <w:rFonts w:hint="eastAsia"/>
              </w:rPr>
              <w:t>黑球强度</w:t>
            </w:r>
            <w:r>
              <w:t>(℃)</w:t>
            </w:r>
          </w:p>
        </w:tc>
        <w:tc>
          <w:tcPr>
            <w:tcW w:w="7780" w:type="dxa"/>
            <w:gridSpan w:val="5"/>
            <w:tcBorders>
              <w:top w:val="single" w:sz="8" w:space="0" w:color="000000"/>
              <w:left w:val="single" w:sz="8" w:space="0" w:color="000000"/>
              <w:bottom w:val="single" w:sz="8" w:space="0" w:color="000000"/>
              <w:right w:val="single" w:sz="12" w:space="0" w:color="000000"/>
            </w:tcBorders>
            <w:vAlign w:val="center"/>
            <w:hideMark/>
          </w:tcPr>
          <w:p w14:paraId="583D6339" w14:textId="77777777" w:rsidR="00C04011" w:rsidRDefault="00C04011" w:rsidP="00BC22C6">
            <w:r>
              <w:t>32.92</w:t>
            </w:r>
          </w:p>
        </w:tc>
      </w:tr>
      <w:tr w:rsidR="00C04011" w14:paraId="2E4DDE0E"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168475F9" w14:textId="77777777" w:rsidR="00C04011" w:rsidRDefault="00C04011" w:rsidP="00BC22C6">
            <w:r>
              <w:rPr>
                <w:rFonts w:hint="eastAsia"/>
              </w:rPr>
              <w:t>依据</w:t>
            </w:r>
          </w:p>
        </w:tc>
        <w:tc>
          <w:tcPr>
            <w:tcW w:w="7780" w:type="dxa"/>
            <w:gridSpan w:val="5"/>
            <w:tcBorders>
              <w:top w:val="single" w:sz="8" w:space="0" w:color="000000"/>
              <w:left w:val="single" w:sz="8" w:space="0" w:color="000000"/>
              <w:bottom w:val="single" w:sz="8" w:space="0" w:color="000000"/>
              <w:right w:val="single" w:sz="12" w:space="0" w:color="000000"/>
            </w:tcBorders>
            <w:vAlign w:val="center"/>
            <w:hideMark/>
          </w:tcPr>
          <w:p w14:paraId="72AE9317" w14:textId="77777777" w:rsidR="00C04011" w:rsidRDefault="00C04011" w:rsidP="00BC22C6">
            <w:r>
              <w:rPr>
                <w:rFonts w:hint="eastAsia"/>
              </w:rPr>
              <w:t>《城市居住区热环境设计标准》</w:t>
            </w:r>
            <w:r>
              <w:t>3.3.1</w:t>
            </w:r>
            <w:r>
              <w:rPr>
                <w:rFonts w:hint="eastAsia"/>
              </w:rPr>
              <w:t>条规定指标，按照</w:t>
            </w:r>
            <w:r>
              <w:t>5.0.1</w:t>
            </w:r>
            <w:r>
              <w:rPr>
                <w:rFonts w:hint="eastAsia"/>
              </w:rPr>
              <w:t>条的公式计算</w:t>
            </w:r>
          </w:p>
        </w:tc>
      </w:tr>
      <w:tr w:rsidR="00C04011" w14:paraId="48B06999" w14:textId="77777777" w:rsidTr="00C04011">
        <w:tc>
          <w:tcPr>
            <w:tcW w:w="1550"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C4C8CEF" w14:textId="77777777" w:rsidR="00C04011" w:rsidRDefault="00C04011" w:rsidP="00BC22C6">
            <w:r>
              <w:rPr>
                <w:rFonts w:hint="eastAsia"/>
              </w:rPr>
              <w:t>标准要求</w:t>
            </w:r>
          </w:p>
        </w:tc>
        <w:tc>
          <w:tcPr>
            <w:tcW w:w="7780" w:type="dxa"/>
            <w:gridSpan w:val="5"/>
            <w:tcBorders>
              <w:top w:val="single" w:sz="8" w:space="0" w:color="000000"/>
              <w:left w:val="single" w:sz="8" w:space="0" w:color="000000"/>
              <w:bottom w:val="single" w:sz="8" w:space="0" w:color="000000"/>
              <w:right w:val="single" w:sz="12" w:space="0" w:color="000000"/>
            </w:tcBorders>
            <w:vAlign w:val="center"/>
            <w:hideMark/>
          </w:tcPr>
          <w:p w14:paraId="1FC7A277" w14:textId="77777777" w:rsidR="00C04011" w:rsidRDefault="00C04011" w:rsidP="00BC22C6">
            <w:r>
              <w:rPr>
                <w:rFonts w:hint="eastAsia"/>
              </w:rPr>
              <w:t>居住区逐</w:t>
            </w:r>
            <w:proofErr w:type="gramStart"/>
            <w:r>
              <w:rPr>
                <w:rFonts w:hint="eastAsia"/>
              </w:rPr>
              <w:t>时湿球黑球</w:t>
            </w:r>
            <w:proofErr w:type="gramEnd"/>
            <w:r>
              <w:rPr>
                <w:rFonts w:hint="eastAsia"/>
              </w:rPr>
              <w:t>温度不应大于</w:t>
            </w:r>
            <w:r>
              <w:t>33℃</w:t>
            </w:r>
          </w:p>
        </w:tc>
      </w:tr>
      <w:tr w:rsidR="00C04011" w14:paraId="155863CB" w14:textId="77777777" w:rsidTr="00C04011">
        <w:tc>
          <w:tcPr>
            <w:tcW w:w="1550"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32CFFF87" w14:textId="77777777" w:rsidR="00C04011" w:rsidRDefault="00C04011" w:rsidP="00BC22C6">
            <w:r>
              <w:rPr>
                <w:rFonts w:hint="eastAsia"/>
              </w:rPr>
              <w:t>结论</w:t>
            </w:r>
          </w:p>
        </w:tc>
        <w:tc>
          <w:tcPr>
            <w:tcW w:w="7780" w:type="dxa"/>
            <w:gridSpan w:val="5"/>
            <w:tcBorders>
              <w:top w:val="single" w:sz="8" w:space="0" w:color="000000"/>
              <w:left w:val="single" w:sz="8" w:space="0" w:color="000000"/>
              <w:bottom w:val="single" w:sz="12" w:space="0" w:color="000000"/>
              <w:right w:val="single" w:sz="12" w:space="0" w:color="000000"/>
            </w:tcBorders>
            <w:vAlign w:val="center"/>
            <w:hideMark/>
          </w:tcPr>
          <w:p w14:paraId="708ABBED" w14:textId="77777777" w:rsidR="00C04011" w:rsidRDefault="00C04011" w:rsidP="00BC22C6">
            <w:r>
              <w:rPr>
                <w:rFonts w:hint="eastAsia"/>
              </w:rPr>
              <w:t>满足</w:t>
            </w:r>
          </w:p>
        </w:tc>
      </w:tr>
    </w:tbl>
    <w:p w14:paraId="29AE6041" w14:textId="6A64A524" w:rsidR="00C02441" w:rsidRPr="00C22E6B" w:rsidRDefault="00C04011" w:rsidP="00C02441">
      <w:pPr>
        <w:pStyle w:val="a0"/>
        <w:ind w:firstLineChars="0" w:firstLine="0"/>
        <w:rPr>
          <w:lang w:val="en-US"/>
        </w:rPr>
      </w:pPr>
      <w:r>
        <w:rPr>
          <w:noProof/>
          <w:lang w:val="en-US"/>
        </w:rPr>
        <w:lastRenderedPageBreak/>
        <w:drawing>
          <wp:inline distT="0" distB="0" distL="0" distR="0" wp14:anchorId="1821B0AA" wp14:editId="5F8321BA">
            <wp:extent cx="5667375" cy="2714625"/>
            <wp:effectExtent l="0" t="0" r="9525" b="9525"/>
            <wp:docPr id="1547468611" name="图片 1547468611"/>
            <wp:cNvGraphicFramePr/>
            <a:graphic xmlns:a="http://schemas.openxmlformats.org/drawingml/2006/main">
              <a:graphicData uri="http://schemas.openxmlformats.org/drawingml/2006/picture">
                <pic:pic xmlns:pic="http://schemas.openxmlformats.org/drawingml/2006/picture">
                  <pic:nvPicPr>
                    <pic:cNvPr id="63" name="图片 63"/>
                    <pic:cNvPicPr/>
                  </pic:nvPicPr>
                  <pic:blipFill>
                    <a:blip r:embed="rId75"/>
                    <a:stretch>
                      <a:fillRect/>
                    </a:stretch>
                  </pic:blipFill>
                  <pic:spPr>
                    <a:xfrm>
                      <a:off x="0" y="0"/>
                      <a:ext cx="5667375" cy="2714625"/>
                    </a:xfrm>
                    <a:prstGeom prst="rect">
                      <a:avLst/>
                    </a:prstGeom>
                  </pic:spPr>
                </pic:pic>
              </a:graphicData>
            </a:graphic>
          </wp:inline>
        </w:drawing>
      </w:r>
    </w:p>
    <w:p w14:paraId="21AF6014" w14:textId="77777777" w:rsidR="00C02441" w:rsidRDefault="00C02441" w:rsidP="00C02441">
      <w:pPr>
        <w:pStyle w:val="1"/>
      </w:pPr>
      <w:bookmarkStart w:id="59" w:name="_Toc16494786"/>
      <w:bookmarkStart w:id="60" w:name="_Toc151977082"/>
      <w:r>
        <w:rPr>
          <w:rFonts w:hint="eastAsia"/>
        </w:rPr>
        <w:t>结论</w:t>
      </w:r>
      <w:bookmarkEnd w:id="59"/>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50BD30A9" w14:textId="77777777" w:rsidTr="0003477B">
        <w:tc>
          <w:tcPr>
            <w:tcW w:w="1867" w:type="dxa"/>
            <w:shd w:val="clear" w:color="auto" w:fill="E6E6E6"/>
            <w:vAlign w:val="center"/>
          </w:tcPr>
          <w:p w14:paraId="60059729" w14:textId="77777777" w:rsidR="00D31D7E" w:rsidRDefault="00D31D7E" w:rsidP="0003477B">
            <w:pPr>
              <w:jc w:val="center"/>
            </w:pPr>
            <w:bookmarkStart w:id="61" w:name="结论"/>
            <w:bookmarkEnd w:id="61"/>
            <w:r>
              <w:t>类别</w:t>
            </w:r>
          </w:p>
        </w:tc>
        <w:tc>
          <w:tcPr>
            <w:tcW w:w="2800" w:type="dxa"/>
            <w:shd w:val="clear" w:color="auto" w:fill="E6E6E6"/>
            <w:vAlign w:val="center"/>
          </w:tcPr>
          <w:p w14:paraId="5184ED10" w14:textId="77777777" w:rsidR="00D31D7E" w:rsidRDefault="00D31D7E" w:rsidP="0003477B">
            <w:pPr>
              <w:jc w:val="center"/>
            </w:pPr>
            <w:r>
              <w:t>检查项</w:t>
            </w:r>
          </w:p>
        </w:tc>
        <w:tc>
          <w:tcPr>
            <w:tcW w:w="1866" w:type="dxa"/>
            <w:shd w:val="clear" w:color="auto" w:fill="E6E6E6"/>
            <w:vAlign w:val="center"/>
          </w:tcPr>
          <w:p w14:paraId="7387719A" w14:textId="77777777" w:rsidR="00D31D7E" w:rsidRDefault="00D31D7E" w:rsidP="0003477B">
            <w:pPr>
              <w:jc w:val="center"/>
            </w:pPr>
            <w:r>
              <w:t>结论</w:t>
            </w:r>
          </w:p>
        </w:tc>
        <w:tc>
          <w:tcPr>
            <w:tcW w:w="2800" w:type="dxa"/>
            <w:shd w:val="clear" w:color="auto" w:fill="E6E6E6"/>
            <w:vAlign w:val="center"/>
          </w:tcPr>
          <w:p w14:paraId="2E1E0547" w14:textId="77777777" w:rsidR="00D31D7E" w:rsidRDefault="00D31D7E" w:rsidP="0003477B">
            <w:pPr>
              <w:jc w:val="center"/>
            </w:pPr>
            <w:r>
              <w:t>备注</w:t>
            </w:r>
          </w:p>
        </w:tc>
      </w:tr>
      <w:tr w:rsidR="00D31D7E" w14:paraId="16B02E68" w14:textId="77777777" w:rsidTr="0003477B">
        <w:tc>
          <w:tcPr>
            <w:tcW w:w="1867" w:type="dxa"/>
            <w:vMerge w:val="restart"/>
            <w:shd w:val="clear" w:color="auto" w:fill="E6E6E6"/>
            <w:vAlign w:val="center"/>
          </w:tcPr>
          <w:p w14:paraId="0500A242" w14:textId="77777777" w:rsidR="00D31D7E" w:rsidRDefault="00D31D7E" w:rsidP="0003477B">
            <w:r>
              <w:rPr>
                <w:rFonts w:hint="eastAsia"/>
                <w:b/>
              </w:rPr>
              <w:t>强制</w:t>
            </w:r>
            <w:r>
              <w:rPr>
                <w:b/>
              </w:rPr>
              <w:t>性条</w:t>
            </w:r>
            <w:r>
              <w:rPr>
                <w:rFonts w:hint="eastAsia"/>
                <w:b/>
              </w:rPr>
              <w:t>文</w:t>
            </w:r>
          </w:p>
        </w:tc>
        <w:tc>
          <w:tcPr>
            <w:tcW w:w="2800" w:type="dxa"/>
            <w:vAlign w:val="center"/>
          </w:tcPr>
          <w:p w14:paraId="045D6FCF" w14:textId="77777777" w:rsidR="00D31D7E" w:rsidRDefault="00D31D7E" w:rsidP="0003477B">
            <w:r>
              <w:rPr>
                <w:b/>
              </w:rPr>
              <w:t>平均迎风面积比</w:t>
            </w:r>
          </w:p>
        </w:tc>
        <w:tc>
          <w:tcPr>
            <w:tcW w:w="1866" w:type="dxa"/>
            <w:vAlign w:val="center"/>
          </w:tcPr>
          <w:p w14:paraId="0F9703A9" w14:textId="77777777" w:rsidR="00D31D7E" w:rsidRPr="00CE4E4F" w:rsidRDefault="00310F6D" w:rsidP="0003477B">
            <w:pPr>
              <w:rPr>
                <w:b/>
              </w:rPr>
            </w:pPr>
            <w:bookmarkStart w:id="62" w:name="平均迎风面积比结论"/>
            <w:r w:rsidRPr="00CE4E4F">
              <w:rPr>
                <w:rFonts w:hint="eastAsia"/>
                <w:b/>
              </w:rPr>
              <w:t>满足</w:t>
            </w:r>
            <w:bookmarkEnd w:id="62"/>
          </w:p>
        </w:tc>
        <w:tc>
          <w:tcPr>
            <w:tcW w:w="2800" w:type="dxa"/>
            <w:vMerge w:val="restart"/>
            <w:vAlign w:val="center"/>
          </w:tcPr>
          <w:p w14:paraId="2F742B5C" w14:textId="77777777" w:rsidR="00D31D7E" w:rsidRDefault="00D31D7E" w:rsidP="0003477B">
            <w:r>
              <w:rPr>
                <w:b/>
              </w:rPr>
              <w:t>强制条文，必须满足</w:t>
            </w:r>
          </w:p>
        </w:tc>
      </w:tr>
      <w:tr w:rsidR="00D31D7E" w14:paraId="69E13ED3" w14:textId="77777777" w:rsidTr="0003477B">
        <w:tc>
          <w:tcPr>
            <w:tcW w:w="1867" w:type="dxa"/>
            <w:vMerge/>
            <w:shd w:val="clear" w:color="auto" w:fill="E6E6E6"/>
            <w:vAlign w:val="center"/>
          </w:tcPr>
          <w:p w14:paraId="7FF11848" w14:textId="77777777" w:rsidR="00D31D7E" w:rsidRDefault="00D31D7E" w:rsidP="0003477B"/>
        </w:tc>
        <w:tc>
          <w:tcPr>
            <w:tcW w:w="2800" w:type="dxa"/>
            <w:vAlign w:val="center"/>
          </w:tcPr>
          <w:p w14:paraId="5F3D6D74" w14:textId="77777777" w:rsidR="00D31D7E" w:rsidRDefault="00D31D7E" w:rsidP="0003477B">
            <w:r>
              <w:rPr>
                <w:b/>
              </w:rPr>
              <w:t>活动场地遮阳覆盖率</w:t>
            </w:r>
          </w:p>
        </w:tc>
        <w:tc>
          <w:tcPr>
            <w:tcW w:w="1866" w:type="dxa"/>
            <w:vAlign w:val="center"/>
          </w:tcPr>
          <w:p w14:paraId="529CD92D" w14:textId="77777777" w:rsidR="00D31D7E" w:rsidRPr="00CE4E4F" w:rsidRDefault="00310F6D" w:rsidP="0003477B">
            <w:pPr>
              <w:rPr>
                <w:b/>
              </w:rPr>
            </w:pPr>
            <w:bookmarkStart w:id="63" w:name="活动场地遮阳覆盖率结论"/>
            <w:r w:rsidRPr="00CE4E4F">
              <w:rPr>
                <w:rFonts w:hint="eastAsia"/>
                <w:b/>
              </w:rPr>
              <w:t>满足</w:t>
            </w:r>
            <w:bookmarkEnd w:id="63"/>
          </w:p>
        </w:tc>
        <w:tc>
          <w:tcPr>
            <w:tcW w:w="2800" w:type="dxa"/>
            <w:vMerge/>
            <w:vAlign w:val="center"/>
          </w:tcPr>
          <w:p w14:paraId="66446B9C" w14:textId="77777777" w:rsidR="00D31D7E" w:rsidRDefault="00D31D7E" w:rsidP="0003477B"/>
        </w:tc>
      </w:tr>
      <w:tr w:rsidR="00D31D7E" w14:paraId="242CBAE8" w14:textId="77777777" w:rsidTr="0003477B">
        <w:tc>
          <w:tcPr>
            <w:tcW w:w="1867" w:type="dxa"/>
            <w:vMerge w:val="restart"/>
            <w:shd w:val="clear" w:color="auto" w:fill="E6E6E6"/>
            <w:vAlign w:val="center"/>
          </w:tcPr>
          <w:p w14:paraId="013407DD" w14:textId="77777777" w:rsidR="00D31D7E" w:rsidRDefault="00620211" w:rsidP="0003477B">
            <w:r>
              <w:rPr>
                <w:rFonts w:hint="eastAsia"/>
              </w:rPr>
              <w:t>评价</w:t>
            </w:r>
            <w:r w:rsidR="00D31D7E">
              <w:t>性设计</w:t>
            </w:r>
          </w:p>
        </w:tc>
        <w:tc>
          <w:tcPr>
            <w:tcW w:w="2800" w:type="dxa"/>
            <w:vAlign w:val="center"/>
          </w:tcPr>
          <w:p w14:paraId="441E4948" w14:textId="77777777" w:rsidR="00D31D7E" w:rsidRDefault="00A85330" w:rsidP="0003477B">
            <w:r>
              <w:t>平均热岛强度</w:t>
            </w:r>
          </w:p>
        </w:tc>
        <w:tc>
          <w:tcPr>
            <w:tcW w:w="1866" w:type="dxa"/>
            <w:vAlign w:val="center"/>
          </w:tcPr>
          <w:p w14:paraId="58EE1823" w14:textId="3B4FACB6" w:rsidR="00D31D7E" w:rsidRPr="00C04011" w:rsidRDefault="00C04011" w:rsidP="0003477B">
            <w:r w:rsidRPr="00CE4E4F">
              <w:rPr>
                <w:rFonts w:hint="eastAsia"/>
                <w:b/>
              </w:rPr>
              <w:t>满足</w:t>
            </w:r>
          </w:p>
        </w:tc>
        <w:tc>
          <w:tcPr>
            <w:tcW w:w="2800" w:type="dxa"/>
            <w:vMerge w:val="restart"/>
            <w:vAlign w:val="center"/>
          </w:tcPr>
          <w:p w14:paraId="4120D8DF" w14:textId="77777777" w:rsidR="00D31D7E" w:rsidRPr="00C04011" w:rsidRDefault="00C6180A" w:rsidP="0003477B">
            <w:r w:rsidRPr="00C04011">
              <w:t>需同时满足强制条文</w:t>
            </w:r>
          </w:p>
        </w:tc>
      </w:tr>
      <w:tr w:rsidR="00D31D7E" w14:paraId="11401743" w14:textId="77777777" w:rsidTr="0003477B">
        <w:tc>
          <w:tcPr>
            <w:tcW w:w="1867" w:type="dxa"/>
            <w:vMerge/>
            <w:shd w:val="clear" w:color="auto" w:fill="E6E6E6"/>
            <w:vAlign w:val="center"/>
          </w:tcPr>
          <w:p w14:paraId="630B0C3A" w14:textId="77777777" w:rsidR="00D31D7E" w:rsidRDefault="00D31D7E" w:rsidP="0003477B"/>
        </w:tc>
        <w:tc>
          <w:tcPr>
            <w:tcW w:w="2800" w:type="dxa"/>
            <w:vAlign w:val="center"/>
          </w:tcPr>
          <w:p w14:paraId="39E104E2" w14:textId="77777777" w:rsidR="00D31D7E" w:rsidRDefault="00A85330" w:rsidP="0003477B">
            <w:r>
              <w:t>湿球黑球温度</w:t>
            </w:r>
          </w:p>
        </w:tc>
        <w:tc>
          <w:tcPr>
            <w:tcW w:w="1866" w:type="dxa"/>
            <w:vAlign w:val="center"/>
          </w:tcPr>
          <w:p w14:paraId="08851697" w14:textId="22B29128" w:rsidR="00D31D7E" w:rsidRPr="00C04011" w:rsidRDefault="00C04011" w:rsidP="0003477B">
            <w:r w:rsidRPr="00CE4E4F">
              <w:rPr>
                <w:rFonts w:hint="eastAsia"/>
                <w:b/>
              </w:rPr>
              <w:t>满足</w:t>
            </w:r>
          </w:p>
        </w:tc>
        <w:tc>
          <w:tcPr>
            <w:tcW w:w="2800" w:type="dxa"/>
            <w:vMerge/>
            <w:vAlign w:val="center"/>
          </w:tcPr>
          <w:p w14:paraId="74C05314" w14:textId="77777777" w:rsidR="00D31D7E" w:rsidRPr="00C04011" w:rsidRDefault="00D31D7E" w:rsidP="0003477B"/>
        </w:tc>
      </w:tr>
      <w:tr w:rsidR="00D31D7E" w14:paraId="01E022C9" w14:textId="77777777" w:rsidTr="0003477B">
        <w:tc>
          <w:tcPr>
            <w:tcW w:w="4667" w:type="dxa"/>
            <w:gridSpan w:val="2"/>
            <w:shd w:val="clear" w:color="auto" w:fill="E6E6E6"/>
            <w:vAlign w:val="center"/>
          </w:tcPr>
          <w:p w14:paraId="62C91584" w14:textId="77777777" w:rsidR="00D31D7E" w:rsidRDefault="00D31D7E" w:rsidP="0003477B">
            <w:r>
              <w:t>结论</w:t>
            </w:r>
          </w:p>
        </w:tc>
        <w:tc>
          <w:tcPr>
            <w:tcW w:w="4666" w:type="dxa"/>
            <w:gridSpan w:val="2"/>
            <w:vAlign w:val="center"/>
          </w:tcPr>
          <w:p w14:paraId="574B6149" w14:textId="19D51FA7" w:rsidR="00D31D7E" w:rsidRPr="00C04011" w:rsidRDefault="00310F6D" w:rsidP="0003477B">
            <w:pPr>
              <w:rPr>
                <w:b/>
              </w:rPr>
            </w:pPr>
            <w:bookmarkStart w:id="64" w:name="总结论"/>
            <w:r w:rsidRPr="00C04011">
              <w:rPr>
                <w:rFonts w:hint="eastAsia"/>
                <w:b/>
              </w:rPr>
              <w:t>满足</w:t>
            </w:r>
            <w:bookmarkEnd w:id="64"/>
          </w:p>
        </w:tc>
      </w:tr>
    </w:tbl>
    <w:p w14:paraId="0EA336C4" w14:textId="77777777" w:rsidR="00C02441" w:rsidRPr="00940A35" w:rsidRDefault="00C02441" w:rsidP="00C02441">
      <w:pPr>
        <w:pStyle w:val="a0"/>
        <w:ind w:firstLine="420"/>
        <w:rPr>
          <w:lang w:val="en-US"/>
        </w:rPr>
      </w:pPr>
    </w:p>
    <w:p w14:paraId="2678A418"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A304" w14:textId="77777777" w:rsidR="008729D5" w:rsidRDefault="008729D5" w:rsidP="00203A7D">
      <w:r>
        <w:separator/>
      </w:r>
    </w:p>
  </w:endnote>
  <w:endnote w:type="continuationSeparator" w:id="0">
    <w:p w14:paraId="28FB1983" w14:textId="77777777" w:rsidR="008729D5" w:rsidRDefault="008729D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C95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E04F690"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603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C4E03">
      <w:rPr>
        <w:rStyle w:val="a9"/>
        <w:noProof/>
      </w:rPr>
      <w:t>7</w:t>
    </w:r>
    <w:r>
      <w:rPr>
        <w:rStyle w:val="a9"/>
      </w:rPr>
      <w:fldChar w:fldCharType="end"/>
    </w:r>
  </w:p>
  <w:p w14:paraId="297540CD"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238C" w14:textId="77777777" w:rsidR="008729D5" w:rsidRDefault="008729D5" w:rsidP="00203A7D">
      <w:r>
        <w:separator/>
      </w:r>
    </w:p>
  </w:footnote>
  <w:footnote w:type="continuationSeparator" w:id="0">
    <w:p w14:paraId="46705233" w14:textId="77777777" w:rsidR="008729D5" w:rsidRDefault="008729D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4D9C" w14:textId="77777777" w:rsidR="00A914AE" w:rsidRDefault="00A271EC" w:rsidP="00A914AE">
    <w:pPr>
      <w:pStyle w:val="a4"/>
      <w:jc w:val="left"/>
    </w:pPr>
    <w:r>
      <w:rPr>
        <w:noProof/>
        <w:lang w:val="en-US"/>
      </w:rPr>
      <w:drawing>
        <wp:inline distT="0" distB="0" distL="0" distR="0" wp14:anchorId="50EC0FB9" wp14:editId="0B241A2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953124588">
    <w:abstractNumId w:val="0"/>
  </w:num>
  <w:num w:numId="2" w16cid:durableId="1783987945">
    <w:abstractNumId w:val="1"/>
  </w:num>
  <w:num w:numId="3" w16cid:durableId="795638225">
    <w:abstractNumId w:val="0"/>
  </w:num>
  <w:num w:numId="4" w16cid:durableId="1929995763">
    <w:abstractNumId w:val="0"/>
  </w:num>
  <w:num w:numId="5" w16cid:durableId="1539781974">
    <w:abstractNumId w:val="0"/>
  </w:num>
  <w:num w:numId="6" w16cid:durableId="72051734">
    <w:abstractNumId w:val="0"/>
  </w:num>
  <w:num w:numId="7" w16cid:durableId="1286740910">
    <w:abstractNumId w:val="0"/>
  </w:num>
  <w:num w:numId="8" w16cid:durableId="923027785">
    <w:abstractNumId w:val="0"/>
  </w:num>
  <w:num w:numId="9" w16cid:durableId="1305769893">
    <w:abstractNumId w:val="0"/>
  </w:num>
  <w:num w:numId="10" w16cid:durableId="174080278">
    <w:abstractNumId w:val="0"/>
  </w:num>
  <w:num w:numId="11" w16cid:durableId="1160585996">
    <w:abstractNumId w:val="0"/>
  </w:num>
  <w:num w:numId="12" w16cid:durableId="300889723">
    <w:abstractNumId w:val="0"/>
  </w:num>
  <w:num w:numId="13" w16cid:durableId="201132288">
    <w:abstractNumId w:val="0"/>
  </w:num>
  <w:num w:numId="14" w16cid:durableId="1426877479">
    <w:abstractNumId w:val="0"/>
  </w:num>
  <w:num w:numId="15" w16cid:durableId="730541930">
    <w:abstractNumId w:val="0"/>
  </w:num>
  <w:num w:numId="16" w16cid:durableId="2106606605">
    <w:abstractNumId w:val="0"/>
  </w:num>
  <w:num w:numId="17" w16cid:durableId="793330220">
    <w:abstractNumId w:val="0"/>
  </w:num>
  <w:num w:numId="18" w16cid:durableId="74248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11"/>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9D5"/>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04011"/>
    <w:rsid w:val="00C22165"/>
    <w:rsid w:val="00C22E6B"/>
    <w:rsid w:val="00C32022"/>
    <w:rsid w:val="00C3317F"/>
    <w:rsid w:val="00C6180A"/>
    <w:rsid w:val="00C63237"/>
    <w:rsid w:val="00C67778"/>
    <w:rsid w:val="00C7780C"/>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30B2960"/>
  <w15:chartTrackingRefBased/>
  <w15:docId w15:val="{D8CFAA39-A015-4D27-9763-BD6A7FA3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6</TotalTime>
  <Pages>12</Pages>
  <Words>1118</Words>
  <Characters>6375</Characters>
  <Application>Microsoft Office Word</Application>
  <DocSecurity>0</DocSecurity>
  <Lines>53</Lines>
  <Paragraphs>14</Paragraphs>
  <ScaleCrop>false</ScaleCrop>
  <Company>ths</Company>
  <LinksUpToDate>false</LinksUpToDate>
  <CharactersWithSpaces>7479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jun</dc:creator>
  <cp:keywords/>
  <cp:lastModifiedBy>z17347311694@163.com</cp:lastModifiedBy>
  <cp:revision>1</cp:revision>
  <cp:lastPrinted>1899-12-31T16:00:00Z</cp:lastPrinted>
  <dcterms:created xsi:type="dcterms:W3CDTF">2023-11-27T03:30:00Z</dcterms:created>
  <dcterms:modified xsi:type="dcterms:W3CDTF">2023-11-27T03:37:00Z</dcterms:modified>
</cp:coreProperties>
</file>