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A54" w:rsidRDefault="000B2A54" w:rsidP="00D40158">
      <w:pPr>
        <w:spacing w:line="180" w:lineRule="atLeast"/>
        <w:rPr>
          <w:rFonts w:ascii="宋体"/>
          <w:b/>
          <w:bCs/>
          <w:sz w:val="32"/>
          <w:szCs w:val="32"/>
        </w:rPr>
      </w:pPr>
    </w:p>
    <w:p w:rsidR="000B2A54" w:rsidRDefault="000B2A54" w:rsidP="00D12616">
      <w:pPr>
        <w:widowControl w:val="0"/>
        <w:spacing w:afterLines="100"/>
        <w:rPr>
          <w:rFonts w:ascii="宋体"/>
          <w:b/>
          <w:bCs/>
          <w:kern w:val="2"/>
          <w:sz w:val="30"/>
          <w:szCs w:val="30"/>
          <w:lang w:val="en-US"/>
        </w:rPr>
      </w:pPr>
    </w:p>
    <w:p w:rsidR="000B2A54" w:rsidRPr="00A22524" w:rsidRDefault="000B2A54" w:rsidP="00D12616">
      <w:pPr>
        <w:spacing w:beforeLines="100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B42014">
        <w:rPr>
          <w:rFonts w:ascii="黑体" w:eastAsia="黑体" w:hAnsi="宋体" w:cs="黑体" w:hint="eastAsia"/>
          <w:b/>
          <w:bCs/>
          <w:sz w:val="72"/>
          <w:szCs w:val="72"/>
        </w:rPr>
        <w:t>建筑节能运行降碳报告书</w:t>
      </w:r>
    </w:p>
    <w:p w:rsidR="000B2A54" w:rsidRPr="00CE28AA" w:rsidRDefault="000B2A54" w:rsidP="00D12616">
      <w:pPr>
        <w:spacing w:beforeLines="100" w:line="180" w:lineRule="atLeast"/>
        <w:jc w:val="center"/>
        <w:rPr>
          <w:rFonts w:ascii="宋体"/>
          <w:sz w:val="44"/>
          <w:szCs w:val="44"/>
          <w:lang w:val="en-US"/>
        </w:rPr>
      </w:pPr>
      <w:bookmarkStart w:id="0" w:name="地区"/>
      <w:r>
        <w:rPr>
          <w:rFonts w:ascii="宋体" w:hAnsi="宋体" w:cs="宋体" w:hint="eastAsia"/>
          <w:sz w:val="44"/>
          <w:szCs w:val="44"/>
          <w:lang w:val="en-US"/>
        </w:rPr>
        <w:t>公共建筑</w:t>
      </w:r>
      <w:bookmarkEnd w:id="0"/>
    </w:p>
    <w:p w:rsidR="000B2A54" w:rsidRPr="00CE28AA" w:rsidRDefault="000B2A54" w:rsidP="00D40158">
      <w:pPr>
        <w:spacing w:line="180" w:lineRule="atLeast"/>
        <w:jc w:val="center"/>
        <w:rPr>
          <w:rFonts w:ascii="宋体"/>
          <w:b/>
          <w:bCs/>
          <w:lang w:val="en-US"/>
        </w:rPr>
      </w:pPr>
    </w:p>
    <w:p w:rsidR="000B2A54" w:rsidRPr="00CE28AA" w:rsidRDefault="000B2A54" w:rsidP="00D40158">
      <w:pPr>
        <w:spacing w:line="180" w:lineRule="atLeast"/>
        <w:jc w:val="center"/>
        <w:rPr>
          <w:rFonts w:ascii="宋体"/>
          <w:b/>
          <w:bCs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0"/>
        <w:gridCol w:w="3780"/>
      </w:tblGrid>
      <w:tr w:rsidR="000B2A54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</w:tcBorders>
            <w:shd w:val="clear" w:color="auto" w:fill="E6E6E6"/>
          </w:tcPr>
          <w:p w:rsidR="000B2A54" w:rsidRPr="00D40158" w:rsidRDefault="000B2A54" w:rsidP="00C97E25">
            <w:pPr>
              <w:pStyle w:val="Header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/>
              </w:rPr>
            </w:pPr>
            <w:r w:rsidRPr="00D40158">
              <w:rPr>
                <w:rFonts w:ascii="宋体" w:hAnsi="宋体" w:cs="宋体" w:hint="eastAsia"/>
              </w:rPr>
              <w:t>工程名称</w:t>
            </w:r>
          </w:p>
        </w:tc>
        <w:tc>
          <w:tcPr>
            <w:tcW w:w="3780" w:type="dxa"/>
            <w:tcBorders>
              <w:top w:val="single" w:sz="12" w:space="0" w:color="auto"/>
            </w:tcBorders>
          </w:tcPr>
          <w:p w:rsidR="000B2A54" w:rsidRPr="00D40158" w:rsidRDefault="000B2A54" w:rsidP="00C97E25">
            <w:pPr>
              <w:pStyle w:val="Footer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/>
              </w:rPr>
            </w:pPr>
            <w:bookmarkStart w:id="1" w:name="项目名称"/>
            <w:r w:rsidRPr="00D40158">
              <w:rPr>
                <w:rFonts w:ascii="宋体" w:hAnsi="宋体" w:cs="宋体"/>
              </w:rPr>
              <w:t>1123</w:t>
            </w:r>
            <w:r w:rsidRPr="00D40158">
              <w:rPr>
                <w:rFonts w:ascii="宋体" w:hAnsi="宋体" w:cs="宋体" w:hint="eastAsia"/>
              </w:rPr>
              <w:t>浏阳河文创产业园</w:t>
            </w:r>
            <w:r w:rsidRPr="00D40158">
              <w:rPr>
                <w:rFonts w:ascii="宋体" w:hAnsi="宋体" w:cs="宋体"/>
              </w:rPr>
              <w:t xml:space="preserve"> </w:t>
            </w:r>
            <w:r w:rsidRPr="00D40158">
              <w:rPr>
                <w:rFonts w:ascii="宋体" w:hAnsi="宋体" w:cs="宋体" w:hint="eastAsia"/>
              </w:rPr>
              <w:t>群众艺术馆</w:t>
            </w:r>
            <w:bookmarkEnd w:id="1"/>
          </w:p>
        </w:tc>
      </w:tr>
      <w:tr w:rsidR="000B2A54" w:rsidRPr="00D40158">
        <w:trPr>
          <w:jc w:val="center"/>
        </w:trPr>
        <w:tc>
          <w:tcPr>
            <w:tcW w:w="1800" w:type="dxa"/>
            <w:shd w:val="clear" w:color="auto" w:fill="E6E6E6"/>
          </w:tcPr>
          <w:p w:rsidR="000B2A54" w:rsidRPr="00D40158" w:rsidRDefault="000B2A54" w:rsidP="00C97E25">
            <w:pPr>
              <w:jc w:val="both"/>
              <w:rPr>
                <w:rFonts w:ascii="宋体"/>
              </w:rPr>
            </w:pPr>
            <w:r w:rsidRPr="00D40158">
              <w:rPr>
                <w:rFonts w:ascii="宋体" w:hAnsi="宋体" w:cs="宋体" w:hint="eastAsia"/>
              </w:rPr>
              <w:t>工程地点</w:t>
            </w:r>
          </w:p>
        </w:tc>
        <w:tc>
          <w:tcPr>
            <w:tcW w:w="3780" w:type="dxa"/>
          </w:tcPr>
          <w:p w:rsidR="000B2A54" w:rsidRPr="00D40158" w:rsidRDefault="000B2A54" w:rsidP="00C97E25">
            <w:pPr>
              <w:jc w:val="both"/>
              <w:rPr>
                <w:rFonts w:ascii="宋体"/>
              </w:rPr>
            </w:pPr>
            <w:bookmarkStart w:id="2" w:name="地理位置"/>
            <w:r>
              <w:rPr>
                <w:rFonts w:cs="宋体" w:hint="eastAsia"/>
              </w:rPr>
              <w:t>湖南</w:t>
            </w:r>
            <w:r>
              <w:t>-</w:t>
            </w:r>
            <w:r>
              <w:rPr>
                <w:rFonts w:cs="宋体" w:hint="eastAsia"/>
              </w:rPr>
              <w:t>长沙</w:t>
            </w:r>
            <w:bookmarkEnd w:id="2"/>
          </w:p>
        </w:tc>
      </w:tr>
      <w:tr w:rsidR="000B2A54" w:rsidRPr="00D40158">
        <w:trPr>
          <w:jc w:val="center"/>
        </w:trPr>
        <w:tc>
          <w:tcPr>
            <w:tcW w:w="1800" w:type="dxa"/>
            <w:shd w:val="clear" w:color="auto" w:fill="E6E6E6"/>
          </w:tcPr>
          <w:p w:rsidR="000B2A54" w:rsidRPr="00D40158" w:rsidRDefault="000B2A54" w:rsidP="00C97E25">
            <w:pPr>
              <w:jc w:val="both"/>
              <w:rPr>
                <w:rFonts w:ascii="宋体"/>
              </w:rPr>
            </w:pPr>
            <w:r w:rsidRPr="00D40158">
              <w:rPr>
                <w:rFonts w:ascii="宋体" w:hAnsi="宋体" w:cs="宋体" w:hint="eastAsia"/>
              </w:rPr>
              <w:t>设计编号</w:t>
            </w:r>
          </w:p>
        </w:tc>
        <w:tc>
          <w:tcPr>
            <w:tcW w:w="3780" w:type="dxa"/>
          </w:tcPr>
          <w:p w:rsidR="000B2A54" w:rsidRPr="00D40158" w:rsidRDefault="000B2A54" w:rsidP="00C97E25">
            <w:pPr>
              <w:jc w:val="both"/>
              <w:rPr>
                <w:rFonts w:ascii="宋体"/>
              </w:rPr>
            </w:pPr>
            <w:bookmarkStart w:id="3" w:name="设计编号"/>
            <w:bookmarkEnd w:id="3"/>
          </w:p>
        </w:tc>
      </w:tr>
      <w:tr w:rsidR="000B2A54" w:rsidRPr="00D40158">
        <w:trPr>
          <w:jc w:val="center"/>
        </w:trPr>
        <w:tc>
          <w:tcPr>
            <w:tcW w:w="1800" w:type="dxa"/>
            <w:shd w:val="clear" w:color="auto" w:fill="E6E6E6"/>
          </w:tcPr>
          <w:p w:rsidR="000B2A54" w:rsidRPr="00D40158" w:rsidRDefault="000B2A54" w:rsidP="00C97E25">
            <w:pPr>
              <w:jc w:val="both"/>
              <w:rPr>
                <w:rFonts w:ascii="宋体"/>
              </w:rPr>
            </w:pPr>
            <w:r w:rsidRPr="00D40158">
              <w:rPr>
                <w:rFonts w:ascii="宋体" w:hAnsi="宋体" w:cs="宋体" w:hint="eastAsia"/>
              </w:rPr>
              <w:t>建设单位</w:t>
            </w:r>
          </w:p>
        </w:tc>
        <w:tc>
          <w:tcPr>
            <w:tcW w:w="3780" w:type="dxa"/>
          </w:tcPr>
          <w:p w:rsidR="000B2A54" w:rsidRPr="00D40158" w:rsidRDefault="000B2A54" w:rsidP="00C97E25">
            <w:pPr>
              <w:rPr>
                <w:rFonts w:ascii="宋体"/>
              </w:rPr>
            </w:pPr>
            <w:bookmarkStart w:id="4" w:name="建设单位"/>
            <w:r w:rsidRPr="00D40158">
              <w:rPr>
                <w:rFonts w:ascii="宋体" w:hAnsi="宋体" w:cs="宋体" w:hint="eastAsia"/>
              </w:rPr>
              <w:t>长沙市芙蓉城市建设投资集团有限公司</w:t>
            </w:r>
            <w:bookmarkEnd w:id="4"/>
          </w:p>
        </w:tc>
      </w:tr>
      <w:tr w:rsidR="000B2A54" w:rsidRPr="00D40158">
        <w:trPr>
          <w:jc w:val="center"/>
        </w:trPr>
        <w:tc>
          <w:tcPr>
            <w:tcW w:w="1800" w:type="dxa"/>
            <w:shd w:val="clear" w:color="auto" w:fill="E6E6E6"/>
          </w:tcPr>
          <w:p w:rsidR="000B2A54" w:rsidRPr="00D40158" w:rsidRDefault="000B2A54" w:rsidP="00C97E25">
            <w:pPr>
              <w:jc w:val="both"/>
              <w:rPr>
                <w:rFonts w:ascii="宋体"/>
              </w:rPr>
            </w:pPr>
            <w:r w:rsidRPr="00D40158">
              <w:rPr>
                <w:rFonts w:ascii="宋体" w:hAnsi="宋体" w:cs="宋体" w:hint="eastAsia"/>
              </w:rPr>
              <w:t>设计单位</w:t>
            </w:r>
          </w:p>
        </w:tc>
        <w:tc>
          <w:tcPr>
            <w:tcW w:w="3780" w:type="dxa"/>
          </w:tcPr>
          <w:p w:rsidR="000B2A54" w:rsidRPr="00D40158" w:rsidRDefault="000B2A54" w:rsidP="00C97E25">
            <w:pPr>
              <w:rPr>
                <w:rFonts w:ascii="宋体"/>
              </w:rPr>
            </w:pPr>
            <w:bookmarkStart w:id="5" w:name="设计单位"/>
            <w:r w:rsidRPr="00D40158">
              <w:rPr>
                <w:rFonts w:ascii="宋体" w:hAnsi="宋体" w:cs="宋体" w:hint="eastAsia"/>
              </w:rPr>
              <w:t>湖南诚士建筑规划设计有限公司</w:t>
            </w:r>
            <w:bookmarkEnd w:id="5"/>
          </w:p>
        </w:tc>
      </w:tr>
      <w:tr w:rsidR="000B2A54" w:rsidRPr="00D40158">
        <w:trPr>
          <w:jc w:val="center"/>
        </w:trPr>
        <w:tc>
          <w:tcPr>
            <w:tcW w:w="1800" w:type="dxa"/>
            <w:shd w:val="clear" w:color="auto" w:fill="E6E6E6"/>
          </w:tcPr>
          <w:p w:rsidR="000B2A54" w:rsidRPr="00D40158" w:rsidRDefault="000B2A54" w:rsidP="00C97E25">
            <w:pPr>
              <w:jc w:val="both"/>
              <w:rPr>
                <w:rFonts w:ascii="宋体"/>
              </w:rPr>
            </w:pPr>
            <w:r w:rsidRPr="00D40158">
              <w:rPr>
                <w:rFonts w:ascii="宋体" w:hAnsi="宋体" w:cs="宋体" w:hint="eastAsia"/>
              </w:rPr>
              <w:t>设</w:t>
            </w:r>
            <w:r w:rsidRPr="00D40158">
              <w:rPr>
                <w:rFonts w:ascii="宋体" w:hAnsi="宋体" w:cs="宋体"/>
              </w:rPr>
              <w:t xml:space="preserve"> </w:t>
            </w:r>
            <w:r w:rsidRPr="00D40158">
              <w:rPr>
                <w:rFonts w:ascii="宋体" w:hAnsi="宋体" w:cs="宋体" w:hint="eastAsia"/>
              </w:rPr>
              <w:t>计</w:t>
            </w:r>
            <w:r w:rsidRPr="00D40158">
              <w:rPr>
                <w:rFonts w:ascii="宋体" w:hAnsi="宋体" w:cs="宋体"/>
              </w:rPr>
              <w:t xml:space="preserve"> </w:t>
            </w:r>
            <w:r w:rsidRPr="00D40158">
              <w:rPr>
                <w:rFonts w:ascii="宋体" w:hAnsi="宋体" w:cs="宋体" w:hint="eastAsia"/>
              </w:rPr>
              <w:t>人</w:t>
            </w:r>
          </w:p>
        </w:tc>
        <w:tc>
          <w:tcPr>
            <w:tcW w:w="3780" w:type="dxa"/>
          </w:tcPr>
          <w:p w:rsidR="000B2A54" w:rsidRPr="00D40158" w:rsidRDefault="000B2A54" w:rsidP="00C97E25">
            <w:pPr>
              <w:rPr>
                <w:rFonts w:ascii="宋体"/>
              </w:rPr>
            </w:pPr>
          </w:p>
        </w:tc>
      </w:tr>
      <w:tr w:rsidR="000B2A54" w:rsidRPr="00D40158">
        <w:trPr>
          <w:jc w:val="center"/>
        </w:trPr>
        <w:tc>
          <w:tcPr>
            <w:tcW w:w="1800" w:type="dxa"/>
            <w:shd w:val="clear" w:color="auto" w:fill="E6E6E6"/>
          </w:tcPr>
          <w:p w:rsidR="000B2A54" w:rsidRPr="00D40158" w:rsidRDefault="000B2A54" w:rsidP="00C97E25">
            <w:pPr>
              <w:jc w:val="both"/>
              <w:rPr>
                <w:rFonts w:ascii="宋体"/>
              </w:rPr>
            </w:pPr>
            <w:r w:rsidRPr="00D40158">
              <w:rPr>
                <w:rFonts w:ascii="宋体" w:hAnsi="宋体" w:cs="宋体" w:hint="eastAsia"/>
              </w:rPr>
              <w:t>审</w:t>
            </w:r>
            <w:r w:rsidRPr="00D40158">
              <w:rPr>
                <w:rFonts w:ascii="宋体" w:hAnsi="宋体" w:cs="宋体"/>
              </w:rPr>
              <w:t xml:space="preserve"> </w:t>
            </w:r>
            <w:r w:rsidRPr="00D40158">
              <w:rPr>
                <w:rFonts w:ascii="宋体" w:hAnsi="宋体" w:cs="宋体" w:hint="eastAsia"/>
              </w:rPr>
              <w:t>核</w:t>
            </w:r>
            <w:r w:rsidRPr="00D40158">
              <w:rPr>
                <w:rFonts w:ascii="宋体" w:hAnsi="宋体" w:cs="宋体"/>
              </w:rPr>
              <w:t xml:space="preserve"> </w:t>
            </w:r>
            <w:r w:rsidRPr="00D40158">
              <w:rPr>
                <w:rFonts w:ascii="宋体" w:hAnsi="宋体" w:cs="宋体" w:hint="eastAsia"/>
              </w:rPr>
              <w:t>人</w:t>
            </w:r>
          </w:p>
        </w:tc>
        <w:tc>
          <w:tcPr>
            <w:tcW w:w="3780" w:type="dxa"/>
          </w:tcPr>
          <w:p w:rsidR="000B2A54" w:rsidRPr="00D40158" w:rsidRDefault="000B2A54" w:rsidP="00C97E25">
            <w:pPr>
              <w:rPr>
                <w:rFonts w:ascii="宋体"/>
              </w:rPr>
            </w:pPr>
          </w:p>
        </w:tc>
      </w:tr>
      <w:tr w:rsidR="000B2A54" w:rsidRPr="00D40158">
        <w:trPr>
          <w:jc w:val="center"/>
        </w:trPr>
        <w:tc>
          <w:tcPr>
            <w:tcW w:w="1800" w:type="dxa"/>
            <w:shd w:val="clear" w:color="auto" w:fill="E6E6E6"/>
          </w:tcPr>
          <w:p w:rsidR="000B2A54" w:rsidRPr="00D40158" w:rsidRDefault="000B2A54" w:rsidP="00C97E25">
            <w:pPr>
              <w:jc w:val="both"/>
              <w:rPr>
                <w:rFonts w:ascii="宋体"/>
              </w:rPr>
            </w:pPr>
            <w:r w:rsidRPr="00D40158">
              <w:rPr>
                <w:rFonts w:ascii="宋体" w:hAnsi="宋体" w:cs="宋体" w:hint="eastAsia"/>
              </w:rPr>
              <w:t>审</w:t>
            </w:r>
            <w:r w:rsidRPr="00D40158">
              <w:rPr>
                <w:rFonts w:ascii="宋体" w:hAnsi="宋体" w:cs="宋体"/>
              </w:rPr>
              <w:t xml:space="preserve"> </w:t>
            </w:r>
            <w:r w:rsidRPr="00D40158">
              <w:rPr>
                <w:rFonts w:ascii="宋体" w:hAnsi="宋体" w:cs="宋体" w:hint="eastAsia"/>
              </w:rPr>
              <w:t>定</w:t>
            </w:r>
            <w:r w:rsidRPr="00D40158">
              <w:rPr>
                <w:rFonts w:ascii="宋体" w:hAnsi="宋体" w:cs="宋体"/>
              </w:rPr>
              <w:t xml:space="preserve"> </w:t>
            </w:r>
            <w:r w:rsidRPr="00D40158">
              <w:rPr>
                <w:rFonts w:ascii="宋体" w:hAnsi="宋体" w:cs="宋体" w:hint="eastAsia"/>
              </w:rPr>
              <w:t>人</w:t>
            </w:r>
          </w:p>
        </w:tc>
        <w:tc>
          <w:tcPr>
            <w:tcW w:w="3780" w:type="dxa"/>
          </w:tcPr>
          <w:p w:rsidR="000B2A54" w:rsidRPr="00D40158" w:rsidRDefault="000B2A54" w:rsidP="00C97E25">
            <w:pPr>
              <w:rPr>
                <w:rFonts w:ascii="宋体"/>
              </w:rPr>
            </w:pPr>
          </w:p>
        </w:tc>
      </w:tr>
      <w:tr w:rsidR="000B2A54" w:rsidRPr="00D40158">
        <w:trPr>
          <w:jc w:val="center"/>
        </w:trPr>
        <w:tc>
          <w:tcPr>
            <w:tcW w:w="1800" w:type="dxa"/>
            <w:tcBorders>
              <w:bottom w:val="single" w:sz="12" w:space="0" w:color="auto"/>
            </w:tcBorders>
            <w:shd w:val="clear" w:color="auto" w:fill="E6E6E6"/>
          </w:tcPr>
          <w:p w:rsidR="000B2A54" w:rsidRPr="00D40158" w:rsidRDefault="000B2A54" w:rsidP="00C97E25">
            <w:pPr>
              <w:jc w:val="both"/>
              <w:rPr>
                <w:rFonts w:ascii="宋体"/>
              </w:rPr>
            </w:pPr>
            <w:r w:rsidRPr="00D40158">
              <w:rPr>
                <w:rFonts w:ascii="宋体" w:hAnsi="宋体" w:cs="宋体" w:hint="eastAsia"/>
              </w:rPr>
              <w:t>设计日期</w:t>
            </w:r>
          </w:p>
        </w:tc>
        <w:tc>
          <w:tcPr>
            <w:tcW w:w="3780" w:type="dxa"/>
            <w:tcBorders>
              <w:bottom w:val="single" w:sz="12" w:space="0" w:color="auto"/>
            </w:tcBorders>
          </w:tcPr>
          <w:p w:rsidR="000B2A54" w:rsidRPr="00D40158" w:rsidRDefault="000B2A54" w:rsidP="00C97E25">
            <w:pPr>
              <w:rPr>
                <w:rFonts w:ascii="宋体"/>
              </w:rPr>
            </w:pPr>
            <w:bookmarkStart w:id="6" w:name="报告日期"/>
            <w:r w:rsidRPr="00D40158">
              <w:rPr>
                <w:rFonts w:ascii="宋体" w:hAnsi="宋体" w:cs="宋体"/>
              </w:rPr>
              <w:t>2023</w:t>
            </w:r>
            <w:r w:rsidRPr="00D40158">
              <w:rPr>
                <w:rFonts w:ascii="宋体" w:hAnsi="宋体" w:cs="宋体" w:hint="eastAsia"/>
              </w:rPr>
              <w:t>年</w:t>
            </w:r>
            <w:r w:rsidRPr="00D40158">
              <w:rPr>
                <w:rFonts w:ascii="宋体" w:hAnsi="宋体" w:cs="宋体"/>
              </w:rPr>
              <w:t>11</w:t>
            </w:r>
            <w:r w:rsidRPr="00D40158">
              <w:rPr>
                <w:rFonts w:ascii="宋体" w:hAnsi="宋体" w:cs="宋体" w:hint="eastAsia"/>
              </w:rPr>
              <w:t>月</w:t>
            </w:r>
            <w:r w:rsidRPr="00D40158">
              <w:rPr>
                <w:rFonts w:ascii="宋体" w:hAnsi="宋体" w:cs="宋体"/>
              </w:rPr>
              <w:t>28</w:t>
            </w:r>
            <w:r w:rsidRPr="00D40158">
              <w:rPr>
                <w:rFonts w:ascii="宋体" w:hAnsi="宋体" w:cs="宋体" w:hint="eastAsia"/>
              </w:rPr>
              <w:t>日</w:t>
            </w:r>
            <w:bookmarkEnd w:id="6"/>
          </w:p>
        </w:tc>
      </w:tr>
    </w:tbl>
    <w:p w:rsidR="000B2A54" w:rsidRDefault="000B2A54" w:rsidP="00B41640">
      <w:pPr>
        <w:rPr>
          <w:rFonts w:ascii="宋体"/>
          <w:lang w:val="en-US"/>
        </w:rPr>
      </w:pPr>
    </w:p>
    <w:p w:rsidR="000B2A54" w:rsidRDefault="000B2A54" w:rsidP="009D1406">
      <w:pPr>
        <w:jc w:val="center"/>
        <w:rPr>
          <w:rFonts w:ascii="宋体"/>
          <w:b/>
          <w:bCs/>
          <w:sz w:val="30"/>
          <w:szCs w:val="30"/>
        </w:rPr>
      </w:pPr>
      <w:bookmarkStart w:id="7" w:name="二维码"/>
      <w:bookmarkEnd w:id="7"/>
      <w:r w:rsidRPr="00D12616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19.25pt;height:119.25pt;visibility:visible">
            <v:imagedata r:id="rId7" o:title=""/>
          </v:shape>
        </w:pic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800"/>
        <w:gridCol w:w="3780"/>
      </w:tblGrid>
      <w:tr w:rsidR="000B2A54" w:rsidRPr="00D40158">
        <w:trPr>
          <w:cantSplit/>
          <w:trHeight w:hRule="exact" w:val="340"/>
          <w:jc w:val="center"/>
        </w:trPr>
        <w:tc>
          <w:tcPr>
            <w:tcW w:w="1800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0B2A54" w:rsidRPr="00D40158" w:rsidRDefault="000B2A54" w:rsidP="006E3B8E">
            <w:pPr>
              <w:pStyle w:val="Header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/>
              </w:rPr>
            </w:pPr>
            <w:r w:rsidRPr="00D40158">
              <w:rPr>
                <w:rFonts w:ascii="宋体" w:hAnsi="宋体" w:cs="宋体" w:hint="eastAsia"/>
              </w:rPr>
              <w:t>采用软件</w:t>
            </w:r>
          </w:p>
        </w:tc>
        <w:tc>
          <w:tcPr>
            <w:tcW w:w="3780" w:type="dxa"/>
            <w:tcBorders>
              <w:top w:val="single" w:sz="12" w:space="0" w:color="auto"/>
            </w:tcBorders>
            <w:vAlign w:val="center"/>
          </w:tcPr>
          <w:p w:rsidR="000B2A54" w:rsidRPr="00D40158" w:rsidRDefault="000B2A54" w:rsidP="006E3B8E">
            <w:pPr>
              <w:pStyle w:val="Header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/>
              </w:rPr>
            </w:pPr>
            <w:bookmarkStart w:id="8" w:name="软件全称"/>
            <w:r w:rsidRPr="00D40158">
              <w:rPr>
                <w:rFonts w:ascii="宋体" w:hAnsi="宋体" w:cs="宋体" w:hint="eastAsia"/>
              </w:rPr>
              <w:t>建筑碳排放</w:t>
            </w:r>
            <w:r w:rsidRPr="00D40158">
              <w:rPr>
                <w:rFonts w:ascii="宋体" w:hAnsi="宋体" w:cs="宋体"/>
              </w:rPr>
              <w:t>CEEB2023</w:t>
            </w:r>
            <w:bookmarkEnd w:id="8"/>
          </w:p>
        </w:tc>
      </w:tr>
      <w:tr w:rsidR="000B2A54" w:rsidRPr="00D40158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0B2A54" w:rsidRPr="00D40158" w:rsidRDefault="000B2A54" w:rsidP="006E3B8E">
            <w:pPr>
              <w:jc w:val="both"/>
              <w:rPr>
                <w:rFonts w:ascii="宋体"/>
              </w:rPr>
            </w:pPr>
            <w:r w:rsidRPr="00D40158">
              <w:rPr>
                <w:rFonts w:ascii="宋体" w:hAnsi="宋体" w:cs="宋体" w:hint="eastAsia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0B2A54" w:rsidRPr="00D40158" w:rsidRDefault="000B2A54" w:rsidP="006E3B8E">
            <w:pPr>
              <w:jc w:val="both"/>
              <w:rPr>
                <w:rFonts w:ascii="宋体"/>
              </w:rPr>
            </w:pPr>
            <w:bookmarkStart w:id="9" w:name="软件版本"/>
            <w:r w:rsidRPr="00D40158">
              <w:rPr>
                <w:rFonts w:ascii="宋体" w:hAnsi="宋体" w:cs="宋体"/>
              </w:rPr>
              <w:t>20220808(SP2)</w:t>
            </w:r>
            <w:bookmarkEnd w:id="9"/>
          </w:p>
        </w:tc>
      </w:tr>
      <w:tr w:rsidR="000B2A54" w:rsidRPr="00D40158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0B2A54" w:rsidRPr="00D40158" w:rsidRDefault="000B2A54" w:rsidP="006E3B8E">
            <w:pPr>
              <w:jc w:val="both"/>
              <w:rPr>
                <w:rFonts w:ascii="宋体"/>
              </w:rPr>
            </w:pPr>
            <w:r w:rsidRPr="00D40158">
              <w:rPr>
                <w:rFonts w:ascii="宋体" w:hAnsi="宋体" w:cs="宋体" w:hint="eastAsia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0B2A54" w:rsidRPr="00D40158" w:rsidRDefault="000B2A54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/>
              </w:rPr>
            </w:pPr>
            <w:r>
              <w:rPr>
                <w:rFonts w:ascii="宋体" w:cs="宋体" w:hint="eastAsia"/>
                <w:lang w:val="zh-CN"/>
              </w:rPr>
              <w:t>北京绿建软件股份有限公司</w:t>
            </w:r>
          </w:p>
        </w:tc>
      </w:tr>
      <w:tr w:rsidR="000B2A54" w:rsidRPr="00D40158">
        <w:trPr>
          <w:cantSplit/>
          <w:trHeight w:hRule="exact" w:val="340"/>
          <w:jc w:val="center"/>
        </w:trPr>
        <w:tc>
          <w:tcPr>
            <w:tcW w:w="1800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0B2A54" w:rsidRPr="00D40158" w:rsidRDefault="000B2A54" w:rsidP="006E3B8E">
            <w:pPr>
              <w:jc w:val="both"/>
              <w:rPr>
                <w:rFonts w:ascii="宋体"/>
              </w:rPr>
            </w:pPr>
            <w:r w:rsidRPr="00D40158">
              <w:rPr>
                <w:rFonts w:ascii="宋体" w:hAnsi="宋体" w:cs="宋体" w:hint="eastAsia"/>
              </w:rPr>
              <w:t>正版授权码</w:t>
            </w:r>
          </w:p>
        </w:tc>
        <w:tc>
          <w:tcPr>
            <w:tcW w:w="3780" w:type="dxa"/>
            <w:tcBorders>
              <w:bottom w:val="single" w:sz="12" w:space="0" w:color="auto"/>
            </w:tcBorders>
            <w:vAlign w:val="center"/>
          </w:tcPr>
          <w:p w:rsidR="000B2A54" w:rsidRPr="00D40158" w:rsidRDefault="000B2A54" w:rsidP="006E3B8E">
            <w:pPr>
              <w:jc w:val="both"/>
              <w:rPr>
                <w:rFonts w:ascii="宋体"/>
              </w:rPr>
            </w:pPr>
            <w:bookmarkStart w:id="10" w:name="加密锁号"/>
            <w:r w:rsidRPr="00D40158">
              <w:rPr>
                <w:rFonts w:ascii="宋体" w:hAnsi="宋体" w:cs="宋体"/>
              </w:rPr>
              <w:t>T15364008515</w:t>
            </w:r>
            <w:bookmarkEnd w:id="10"/>
          </w:p>
        </w:tc>
      </w:tr>
    </w:tbl>
    <w:p w:rsidR="000B2A54" w:rsidRDefault="000B2A54" w:rsidP="00D40158">
      <w:pPr>
        <w:spacing w:line="1000" w:lineRule="exact"/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/>
          <w:b/>
          <w:bCs/>
          <w:sz w:val="32"/>
          <w:szCs w:val="32"/>
        </w:rPr>
        <w:br w:type="page"/>
      </w:r>
      <w:r>
        <w:rPr>
          <w:rFonts w:ascii="宋体" w:hAnsi="宋体" w:cs="宋体" w:hint="eastAsia"/>
          <w:b/>
          <w:bCs/>
          <w:sz w:val="32"/>
          <w:szCs w:val="32"/>
        </w:rPr>
        <w:t>目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ascii="宋体" w:hAnsi="宋体" w:cs="宋体" w:hint="eastAsia"/>
          <w:b/>
          <w:bCs/>
          <w:sz w:val="32"/>
          <w:szCs w:val="32"/>
        </w:rPr>
        <w:t>录</w:t>
      </w:r>
    </w:p>
    <w:p w:rsidR="000B2A54" w:rsidRDefault="000B2A54" w:rsidP="00D40158">
      <w:pPr>
        <w:pStyle w:val="Header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/>
        </w:rPr>
      </w:pPr>
    </w:p>
    <w:p w:rsidR="000B2A54" w:rsidRDefault="000B2A54">
      <w:pPr>
        <w:pStyle w:val="TOC1"/>
        <w:rPr>
          <w:b w:val="0"/>
          <w:bCs w:val="0"/>
        </w:rPr>
      </w:pPr>
      <w:r>
        <w:rPr>
          <w:rFonts w:ascii="宋体" w:hAnsi="宋体" w:cs="宋体"/>
          <w:b w:val="0"/>
          <w:bCs w:val="0"/>
          <w:caps/>
        </w:rPr>
        <w:fldChar w:fldCharType="begin"/>
      </w:r>
      <w:r>
        <w:rPr>
          <w:rFonts w:ascii="宋体" w:hAnsi="宋体" w:cs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 w:cs="宋体" w:hint="eastAsia"/>
          <w:b w:val="0"/>
          <w:bCs w:val="0"/>
          <w:caps/>
        </w:rPr>
        <w:instrText>标题</w:instrText>
      </w:r>
      <w:r>
        <w:rPr>
          <w:rFonts w:ascii="宋体" w:hAnsi="宋体" w:cs="宋体"/>
          <w:b w:val="0"/>
          <w:bCs w:val="0"/>
          <w:caps/>
        </w:rPr>
        <w:instrText xml:space="preserve"> 1,1" </w:instrText>
      </w:r>
      <w:r>
        <w:rPr>
          <w:rFonts w:ascii="宋体" w:hAnsi="宋体" w:cs="宋体"/>
          <w:b w:val="0"/>
          <w:bCs w:val="0"/>
          <w:caps/>
        </w:rPr>
        <w:fldChar w:fldCharType="separate"/>
      </w:r>
      <w:hyperlink w:anchor="_Toc152058424" w:history="1">
        <w:r w:rsidRPr="002E7804">
          <w:rPr>
            <w:rStyle w:val="Hyperlink"/>
          </w:rPr>
          <w:t>1</w:t>
        </w:r>
        <w:r>
          <w:rPr>
            <w:b w:val="0"/>
            <w:bCs w:val="0"/>
          </w:rPr>
          <w:tab/>
        </w:r>
        <w:r w:rsidRPr="002E7804">
          <w:rPr>
            <w:rStyle w:val="Hyperlink"/>
            <w:rFonts w:cs="宋体" w:hint="eastAsia"/>
          </w:rPr>
          <w:t>建筑概况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_Toc152058424 \h </w:instrText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0B2A54" w:rsidRDefault="000B2A54">
      <w:pPr>
        <w:pStyle w:val="TOC1"/>
        <w:rPr>
          <w:b w:val="0"/>
          <w:bCs w:val="0"/>
        </w:rPr>
      </w:pPr>
      <w:hyperlink w:anchor="_Toc152058425" w:history="1">
        <w:r w:rsidRPr="002E7804">
          <w:rPr>
            <w:rStyle w:val="Hyperlink"/>
          </w:rPr>
          <w:t>2</w:t>
        </w:r>
        <w:r>
          <w:rPr>
            <w:b w:val="0"/>
            <w:bCs w:val="0"/>
          </w:rPr>
          <w:tab/>
        </w:r>
        <w:r w:rsidRPr="002E7804">
          <w:rPr>
            <w:rStyle w:val="Hyperlink"/>
            <w:rFonts w:cs="宋体" w:hint="eastAsia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_Toc152058425 \h </w:instrText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0B2A54" w:rsidRDefault="000B2A54">
      <w:pPr>
        <w:pStyle w:val="TOC1"/>
        <w:rPr>
          <w:b w:val="0"/>
          <w:bCs w:val="0"/>
        </w:rPr>
      </w:pPr>
      <w:hyperlink w:anchor="_Toc152058426" w:history="1">
        <w:r w:rsidRPr="002E7804">
          <w:rPr>
            <w:rStyle w:val="Hyperlink"/>
          </w:rPr>
          <w:t>3</w:t>
        </w:r>
        <w:r>
          <w:rPr>
            <w:b w:val="0"/>
            <w:bCs w:val="0"/>
          </w:rPr>
          <w:tab/>
        </w:r>
        <w:r w:rsidRPr="002E7804">
          <w:rPr>
            <w:rStyle w:val="Hyperlink"/>
            <w:rFonts w:cs="宋体" w:hint="eastAsia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_Toc152058426 \h </w:instrText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0B2A54" w:rsidRDefault="000B2A54">
      <w:pPr>
        <w:pStyle w:val="TOC1"/>
        <w:rPr>
          <w:b w:val="0"/>
          <w:bCs w:val="0"/>
        </w:rPr>
      </w:pPr>
      <w:hyperlink w:anchor="_Toc152058427" w:history="1">
        <w:r w:rsidRPr="002E7804">
          <w:rPr>
            <w:rStyle w:val="Hyperlink"/>
          </w:rPr>
          <w:t>4</w:t>
        </w:r>
        <w:r>
          <w:rPr>
            <w:b w:val="0"/>
            <w:bCs w:val="0"/>
          </w:rPr>
          <w:tab/>
        </w:r>
        <w:r w:rsidRPr="002E7804">
          <w:rPr>
            <w:rStyle w:val="Hyperlink"/>
            <w:rFonts w:cs="宋体" w:hint="eastAsia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_Toc152058427 \h </w:instrText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B2A54" w:rsidRDefault="000B2A54">
      <w:pPr>
        <w:pStyle w:val="TOC1"/>
        <w:rPr>
          <w:b w:val="0"/>
          <w:bCs w:val="0"/>
        </w:rPr>
      </w:pPr>
      <w:hyperlink w:anchor="_Toc152058428" w:history="1">
        <w:r w:rsidRPr="002E7804">
          <w:rPr>
            <w:rStyle w:val="Hyperlink"/>
          </w:rPr>
          <w:t>5</w:t>
        </w:r>
        <w:r>
          <w:rPr>
            <w:b w:val="0"/>
            <w:bCs w:val="0"/>
          </w:rPr>
          <w:tab/>
        </w:r>
        <w:r w:rsidRPr="002E7804">
          <w:rPr>
            <w:rStyle w:val="Hyperlink"/>
            <w:rFonts w:cs="宋体" w:hint="eastAsia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_Toc152058428 \h </w:instrText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0B2A54" w:rsidRDefault="000B2A54">
      <w:pPr>
        <w:pStyle w:val="TOC2"/>
      </w:pPr>
      <w:hyperlink w:anchor="_Toc152058429" w:history="1">
        <w:r w:rsidRPr="002E7804">
          <w:rPr>
            <w:rStyle w:val="Hyperlink"/>
          </w:rPr>
          <w:t>5.1</w:t>
        </w:r>
        <w:r>
          <w:tab/>
        </w:r>
        <w:r w:rsidRPr="002E7804">
          <w:rPr>
            <w:rStyle w:val="Hyperlink"/>
            <w:rFonts w:cs="宋体" w:hint="eastAsia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_Toc152058429 \h </w:instrText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0B2A54" w:rsidRDefault="000B2A54">
      <w:pPr>
        <w:pStyle w:val="TOC2"/>
      </w:pPr>
      <w:hyperlink w:anchor="_Toc152058430" w:history="1">
        <w:r w:rsidRPr="002E7804">
          <w:rPr>
            <w:rStyle w:val="Hyperlink"/>
          </w:rPr>
          <w:t>5.2</w:t>
        </w:r>
        <w:r>
          <w:tab/>
        </w:r>
        <w:r w:rsidRPr="002E7804">
          <w:rPr>
            <w:rStyle w:val="Hyperlink"/>
            <w:rFonts w:cs="宋体" w:hint="eastAsia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_Toc152058430 \h </w:instrText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B2A54" w:rsidRDefault="000B2A54">
      <w:pPr>
        <w:pStyle w:val="TOC1"/>
        <w:rPr>
          <w:b w:val="0"/>
          <w:bCs w:val="0"/>
        </w:rPr>
      </w:pPr>
      <w:hyperlink w:anchor="_Toc152058431" w:history="1">
        <w:r w:rsidRPr="002E7804">
          <w:rPr>
            <w:rStyle w:val="Hyperlink"/>
          </w:rPr>
          <w:t>6</w:t>
        </w:r>
        <w:r>
          <w:rPr>
            <w:b w:val="0"/>
            <w:bCs w:val="0"/>
          </w:rPr>
          <w:tab/>
        </w:r>
        <w:r w:rsidRPr="002E7804">
          <w:rPr>
            <w:rStyle w:val="Hyperlink"/>
            <w:rFonts w:cs="宋体" w:hint="eastAsia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_Toc152058431 \h </w:instrText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B2A54" w:rsidRDefault="000B2A54">
      <w:pPr>
        <w:pStyle w:val="TOC1"/>
        <w:rPr>
          <w:b w:val="0"/>
          <w:bCs w:val="0"/>
        </w:rPr>
      </w:pPr>
      <w:hyperlink w:anchor="_Toc152058432" w:history="1">
        <w:r w:rsidRPr="002E7804">
          <w:rPr>
            <w:rStyle w:val="Hyperlink"/>
          </w:rPr>
          <w:t>7</w:t>
        </w:r>
        <w:r>
          <w:rPr>
            <w:b w:val="0"/>
            <w:bCs w:val="0"/>
          </w:rPr>
          <w:tab/>
        </w:r>
        <w:r w:rsidRPr="002E7804">
          <w:rPr>
            <w:rStyle w:val="Hyperlink"/>
            <w:rFonts w:cs="宋体" w:hint="eastAsia"/>
          </w:rPr>
          <w:t>设计建筑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_Toc152058432 \h </w:instrText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B2A54" w:rsidRDefault="000B2A54">
      <w:pPr>
        <w:pStyle w:val="TOC2"/>
      </w:pPr>
      <w:hyperlink w:anchor="_Toc152058433" w:history="1">
        <w:r w:rsidRPr="002E7804">
          <w:rPr>
            <w:rStyle w:val="Hyperlink"/>
          </w:rPr>
          <w:t>7.1</w:t>
        </w:r>
        <w:r>
          <w:tab/>
        </w:r>
        <w:r w:rsidRPr="002E7804">
          <w:rPr>
            <w:rStyle w:val="Hyperlink"/>
            <w:rFonts w:cs="宋体" w:hint="eastAsia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_Toc152058433 \h </w:instrText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B2A54" w:rsidRDefault="000B2A54">
      <w:pPr>
        <w:pStyle w:val="TOC3"/>
        <w:ind w:firstLine="31680"/>
      </w:pPr>
      <w:hyperlink w:anchor="_Toc152058434" w:history="1">
        <w:r w:rsidRPr="002E7804">
          <w:rPr>
            <w:rStyle w:val="Hyperlink"/>
          </w:rPr>
          <w:t>7.1.1</w:t>
        </w:r>
        <w:r>
          <w:tab/>
        </w:r>
        <w:r w:rsidRPr="002E7804">
          <w:rPr>
            <w:rStyle w:val="Hyperlink"/>
            <w:rFonts w:cs="宋体" w:hint="eastAsia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_Toc152058434 \h </w:instrText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B2A54" w:rsidRDefault="000B2A54">
      <w:pPr>
        <w:pStyle w:val="TOC3"/>
        <w:ind w:firstLine="31680"/>
      </w:pPr>
      <w:hyperlink w:anchor="_Toc152058435" w:history="1">
        <w:r w:rsidRPr="002E7804">
          <w:rPr>
            <w:rStyle w:val="Hyperlink"/>
          </w:rPr>
          <w:t>7.1.2</w:t>
        </w:r>
        <w:r>
          <w:tab/>
        </w:r>
        <w:r w:rsidRPr="002E7804">
          <w:rPr>
            <w:rStyle w:val="Hyperlink"/>
            <w:rFonts w:cs="宋体" w:hint="eastAsia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_Toc152058435 \h </w:instrText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B2A54" w:rsidRDefault="000B2A54">
      <w:pPr>
        <w:pStyle w:val="TOC2"/>
      </w:pPr>
      <w:hyperlink w:anchor="_Toc152058436" w:history="1">
        <w:r w:rsidRPr="002E7804">
          <w:rPr>
            <w:rStyle w:val="Hyperlink"/>
          </w:rPr>
          <w:t>7.2</w:t>
        </w:r>
        <w:r>
          <w:tab/>
        </w:r>
        <w:r w:rsidRPr="002E7804">
          <w:rPr>
            <w:rStyle w:val="Hyperlink"/>
            <w:rFonts w:cs="宋体" w:hint="eastAsia"/>
          </w:rPr>
          <w:t>采暖空调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_Toc152058436 \h </w:instrText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B2A54" w:rsidRDefault="000B2A54">
      <w:pPr>
        <w:pStyle w:val="TOC2"/>
      </w:pPr>
      <w:hyperlink w:anchor="_Toc152058437" w:history="1">
        <w:r w:rsidRPr="002E7804">
          <w:rPr>
            <w:rStyle w:val="Hyperlink"/>
          </w:rPr>
          <w:t>7.3</w:t>
        </w:r>
        <w:r>
          <w:tab/>
        </w:r>
        <w:r w:rsidRPr="002E7804">
          <w:rPr>
            <w:rStyle w:val="Hyperlink"/>
            <w:rFonts w:cs="宋体" w:hint="eastAsia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_Toc152058437 \h </w:instrText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B2A54" w:rsidRDefault="000B2A54">
      <w:pPr>
        <w:pStyle w:val="TOC2"/>
      </w:pPr>
      <w:hyperlink w:anchor="_Toc152058438" w:history="1">
        <w:r w:rsidRPr="002E7804">
          <w:rPr>
            <w:rStyle w:val="Hyperlink"/>
          </w:rPr>
          <w:t>7.4</w:t>
        </w:r>
        <w:r>
          <w:tab/>
        </w:r>
        <w:r w:rsidRPr="002E7804">
          <w:rPr>
            <w:rStyle w:val="Hyperlink"/>
            <w:rFonts w:cs="宋体" w:hint="eastAsia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_Toc152058438 \h </w:instrText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B2A54" w:rsidRDefault="000B2A54">
      <w:pPr>
        <w:pStyle w:val="TOC2"/>
      </w:pPr>
      <w:hyperlink w:anchor="_Toc152058439" w:history="1">
        <w:r w:rsidRPr="002E7804">
          <w:rPr>
            <w:rStyle w:val="Hyperlink"/>
          </w:rPr>
          <w:t>7.5</w:t>
        </w:r>
        <w:r>
          <w:tab/>
        </w:r>
        <w:r w:rsidRPr="002E7804">
          <w:rPr>
            <w:rStyle w:val="Hyperlink"/>
            <w:rFonts w:cs="宋体" w:hint="eastAsia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_Toc152058439 \h </w:instrText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B2A54" w:rsidRDefault="000B2A54">
      <w:pPr>
        <w:pStyle w:val="TOC3"/>
        <w:ind w:firstLine="31680"/>
      </w:pPr>
      <w:hyperlink w:anchor="_Toc152058440" w:history="1">
        <w:r w:rsidRPr="002E7804">
          <w:rPr>
            <w:rStyle w:val="Hyperlink"/>
          </w:rPr>
          <w:t>7.5.1</w:t>
        </w:r>
        <w:r>
          <w:tab/>
        </w:r>
        <w:r w:rsidRPr="002E7804">
          <w:rPr>
            <w:rStyle w:val="Hyperlink"/>
            <w:rFonts w:cs="宋体" w:hint="eastAsia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_Toc152058440 \h </w:instrText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B2A54" w:rsidRDefault="000B2A54">
      <w:pPr>
        <w:pStyle w:val="TOC3"/>
        <w:ind w:firstLine="31680"/>
      </w:pPr>
      <w:hyperlink w:anchor="_Toc152058441" w:history="1">
        <w:r w:rsidRPr="002E7804">
          <w:rPr>
            <w:rStyle w:val="Hyperlink"/>
          </w:rPr>
          <w:t>7.5.2</w:t>
        </w:r>
        <w:r>
          <w:tab/>
        </w:r>
        <w:r w:rsidRPr="002E7804">
          <w:rPr>
            <w:rStyle w:val="Hyperlink"/>
            <w:rFonts w:cs="宋体" w:hint="eastAsia"/>
          </w:rPr>
          <w:t>电梯碳排放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_Toc152058441 \h </w:instrText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B2A54" w:rsidRDefault="000B2A54">
      <w:pPr>
        <w:pStyle w:val="TOC2"/>
      </w:pPr>
      <w:hyperlink w:anchor="_Toc152058442" w:history="1">
        <w:r w:rsidRPr="002E7804">
          <w:rPr>
            <w:rStyle w:val="Hyperlink"/>
          </w:rPr>
          <w:t>7.6</w:t>
        </w:r>
        <w:r>
          <w:tab/>
        </w:r>
        <w:r w:rsidRPr="002E7804">
          <w:rPr>
            <w:rStyle w:val="Hyperlink"/>
            <w:rFonts w:cs="宋体" w:hint="eastAsia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_Toc152058442 \h </w:instrText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B2A54" w:rsidRDefault="000B2A54">
      <w:pPr>
        <w:pStyle w:val="TOC2"/>
      </w:pPr>
      <w:hyperlink w:anchor="_Toc152058443" w:history="1">
        <w:r w:rsidRPr="002E7804">
          <w:rPr>
            <w:rStyle w:val="Hyperlink"/>
          </w:rPr>
          <w:t>7.7</w:t>
        </w:r>
        <w:r>
          <w:tab/>
        </w:r>
        <w:r w:rsidRPr="002E7804">
          <w:rPr>
            <w:rStyle w:val="Hyperlink"/>
            <w:rFonts w:cs="宋体" w:hint="eastAsia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_Toc152058443 \h </w:instrText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0B2A54" w:rsidRDefault="000B2A54">
      <w:pPr>
        <w:pStyle w:val="TOC1"/>
        <w:rPr>
          <w:b w:val="0"/>
          <w:bCs w:val="0"/>
        </w:rPr>
      </w:pPr>
      <w:hyperlink w:anchor="_Toc152058444" w:history="1">
        <w:r w:rsidRPr="002E7804">
          <w:rPr>
            <w:rStyle w:val="Hyperlink"/>
          </w:rPr>
          <w:t>8</w:t>
        </w:r>
        <w:r>
          <w:rPr>
            <w:b w:val="0"/>
            <w:bCs w:val="0"/>
          </w:rPr>
          <w:tab/>
        </w:r>
        <w:r w:rsidRPr="002E7804">
          <w:rPr>
            <w:rStyle w:val="Hyperlink"/>
            <w:rFonts w:cs="宋体" w:hint="eastAsia"/>
          </w:rPr>
          <w:t>参照建筑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_Toc152058444 \h </w:instrText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0B2A54" w:rsidRDefault="000B2A54">
      <w:pPr>
        <w:pStyle w:val="TOC2"/>
      </w:pPr>
      <w:hyperlink w:anchor="_Toc152058445" w:history="1">
        <w:r w:rsidRPr="002E7804">
          <w:rPr>
            <w:rStyle w:val="Hyperlink"/>
          </w:rPr>
          <w:t>8.1</w:t>
        </w:r>
        <w:r>
          <w:tab/>
        </w:r>
        <w:r w:rsidRPr="002E7804">
          <w:rPr>
            <w:rStyle w:val="Hyperlink"/>
            <w:rFonts w:cs="宋体" w:hint="eastAsia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_Toc152058445 \h </w:instrText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0B2A54" w:rsidRDefault="000B2A54">
      <w:pPr>
        <w:pStyle w:val="TOC3"/>
        <w:ind w:firstLine="31680"/>
      </w:pPr>
      <w:hyperlink w:anchor="_Toc152058446" w:history="1">
        <w:r w:rsidRPr="002E7804">
          <w:rPr>
            <w:rStyle w:val="Hyperlink"/>
          </w:rPr>
          <w:t>8.1.1</w:t>
        </w:r>
        <w:r>
          <w:tab/>
        </w:r>
        <w:r w:rsidRPr="002E7804">
          <w:rPr>
            <w:rStyle w:val="Hyperlink"/>
            <w:rFonts w:cs="宋体" w:hint="eastAsia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_Toc152058446 \h </w:instrText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0B2A54" w:rsidRDefault="000B2A54">
      <w:pPr>
        <w:pStyle w:val="TOC3"/>
        <w:ind w:firstLine="31680"/>
      </w:pPr>
      <w:hyperlink w:anchor="_Toc152058447" w:history="1">
        <w:r w:rsidRPr="002E7804">
          <w:rPr>
            <w:rStyle w:val="Hyperlink"/>
          </w:rPr>
          <w:t>8.1.2</w:t>
        </w:r>
        <w:r>
          <w:tab/>
        </w:r>
        <w:r w:rsidRPr="002E7804">
          <w:rPr>
            <w:rStyle w:val="Hyperlink"/>
            <w:rFonts w:cs="宋体" w:hint="eastAsia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_Toc152058447 \h </w:instrText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0B2A54" w:rsidRDefault="000B2A54">
      <w:pPr>
        <w:pStyle w:val="TOC2"/>
      </w:pPr>
      <w:hyperlink w:anchor="_Toc152058448" w:history="1">
        <w:r w:rsidRPr="002E7804">
          <w:rPr>
            <w:rStyle w:val="Hyperlink"/>
          </w:rPr>
          <w:t>8.2</w:t>
        </w:r>
        <w:r>
          <w:tab/>
        </w:r>
        <w:r w:rsidRPr="002E7804">
          <w:rPr>
            <w:rStyle w:val="Hyperlink"/>
            <w:rFonts w:cs="宋体" w:hint="eastAsia"/>
          </w:rPr>
          <w:t>采暖空调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_Toc152058448 \h </w:instrText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0B2A54" w:rsidRDefault="000B2A54">
      <w:pPr>
        <w:pStyle w:val="TOC2"/>
      </w:pPr>
      <w:hyperlink w:anchor="_Toc152058449" w:history="1">
        <w:r w:rsidRPr="002E7804">
          <w:rPr>
            <w:rStyle w:val="Hyperlink"/>
          </w:rPr>
          <w:t>8.3</w:t>
        </w:r>
        <w:r>
          <w:tab/>
        </w:r>
        <w:r w:rsidRPr="002E7804">
          <w:rPr>
            <w:rStyle w:val="Hyperlink"/>
            <w:rFonts w:cs="宋体" w:hint="eastAsia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_Toc152058449 \h </w:instrText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0B2A54" w:rsidRDefault="000B2A54">
      <w:pPr>
        <w:pStyle w:val="TOC2"/>
      </w:pPr>
      <w:hyperlink w:anchor="_Toc152058450" w:history="1">
        <w:r w:rsidRPr="002E7804">
          <w:rPr>
            <w:rStyle w:val="Hyperlink"/>
          </w:rPr>
          <w:t>8.4</w:t>
        </w:r>
        <w:r>
          <w:tab/>
        </w:r>
        <w:r w:rsidRPr="002E7804">
          <w:rPr>
            <w:rStyle w:val="Hyperlink"/>
            <w:rFonts w:cs="宋体" w:hint="eastAsia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_Toc152058450 \h </w:instrText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0B2A54" w:rsidRDefault="000B2A54">
      <w:pPr>
        <w:pStyle w:val="TOC2"/>
      </w:pPr>
      <w:hyperlink w:anchor="_Toc152058451" w:history="1">
        <w:r w:rsidRPr="002E7804">
          <w:rPr>
            <w:rStyle w:val="Hyperlink"/>
          </w:rPr>
          <w:t>8.5</w:t>
        </w:r>
        <w:r>
          <w:tab/>
        </w:r>
        <w:r w:rsidRPr="002E7804">
          <w:rPr>
            <w:rStyle w:val="Hyperlink"/>
            <w:rFonts w:cs="宋体" w:hint="eastAsia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_Toc152058451 \h </w:instrText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0B2A54" w:rsidRDefault="000B2A54">
      <w:pPr>
        <w:pStyle w:val="TOC3"/>
        <w:ind w:firstLine="31680"/>
      </w:pPr>
      <w:hyperlink w:anchor="_Toc152058452" w:history="1">
        <w:r w:rsidRPr="002E7804">
          <w:rPr>
            <w:rStyle w:val="Hyperlink"/>
          </w:rPr>
          <w:t>8.5.1</w:t>
        </w:r>
        <w:r>
          <w:tab/>
        </w:r>
        <w:r w:rsidRPr="002E7804">
          <w:rPr>
            <w:rStyle w:val="Hyperlink"/>
            <w:rFonts w:cs="宋体" w:hint="eastAsia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_Toc152058452 \h </w:instrText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0B2A54" w:rsidRDefault="000B2A54">
      <w:pPr>
        <w:pStyle w:val="TOC3"/>
        <w:ind w:firstLine="31680"/>
      </w:pPr>
      <w:hyperlink w:anchor="_Toc152058453" w:history="1">
        <w:r w:rsidRPr="002E7804">
          <w:rPr>
            <w:rStyle w:val="Hyperlink"/>
          </w:rPr>
          <w:t>8.5.2</w:t>
        </w:r>
        <w:r>
          <w:tab/>
        </w:r>
        <w:r w:rsidRPr="002E7804">
          <w:rPr>
            <w:rStyle w:val="Hyperlink"/>
            <w:rFonts w:cs="宋体" w:hint="eastAsia"/>
          </w:rPr>
          <w:t>电梯碳排放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_Toc152058453 \h </w:instrText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0B2A54" w:rsidRDefault="000B2A54">
      <w:pPr>
        <w:pStyle w:val="TOC1"/>
        <w:rPr>
          <w:b w:val="0"/>
          <w:bCs w:val="0"/>
        </w:rPr>
      </w:pPr>
      <w:hyperlink w:anchor="_Toc152058454" w:history="1">
        <w:r w:rsidRPr="002E7804">
          <w:rPr>
            <w:rStyle w:val="Hyperlink"/>
          </w:rPr>
          <w:t>9</w:t>
        </w:r>
        <w:r>
          <w:rPr>
            <w:b w:val="0"/>
            <w:bCs w:val="0"/>
          </w:rPr>
          <w:tab/>
        </w:r>
        <w:r w:rsidRPr="002E7804">
          <w:rPr>
            <w:rStyle w:val="Hyperlink"/>
            <w:rFonts w:cs="宋体" w:hint="eastAsia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_Toc152058454 \h </w:instrText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0B2A54" w:rsidRDefault="000B2A54">
      <w:pPr>
        <w:pStyle w:val="TOC2"/>
      </w:pPr>
      <w:hyperlink w:anchor="_Toc152058455" w:history="1">
        <w:r w:rsidRPr="002E7804">
          <w:rPr>
            <w:rStyle w:val="Hyperlink"/>
          </w:rPr>
          <w:t>9.1</w:t>
        </w:r>
        <w:r>
          <w:tab/>
        </w:r>
        <w:r w:rsidRPr="002E7804">
          <w:rPr>
            <w:rStyle w:val="Hyperlink"/>
            <w:rFonts w:cs="宋体" w:hint="eastAsia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_Toc152058455 \h </w:instrText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0B2A54" w:rsidRDefault="000B2A54">
      <w:pPr>
        <w:pStyle w:val="TOC1"/>
        <w:rPr>
          <w:b w:val="0"/>
          <w:bCs w:val="0"/>
        </w:rPr>
      </w:pPr>
      <w:hyperlink w:anchor="_Toc152058456" w:history="1">
        <w:r w:rsidRPr="002E7804">
          <w:rPr>
            <w:rStyle w:val="Hyperlink"/>
          </w:rPr>
          <w:t>10</w:t>
        </w:r>
        <w:r>
          <w:rPr>
            <w:b w:val="0"/>
            <w:bCs w:val="0"/>
          </w:rPr>
          <w:tab/>
        </w:r>
        <w:r w:rsidRPr="002E7804">
          <w:rPr>
            <w:rStyle w:val="Hyperlink"/>
            <w:rFonts w:cs="宋体" w:hint="eastAsia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_Toc152058456 \h </w:instrText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0B2A54" w:rsidRDefault="000B2A54">
      <w:pPr>
        <w:pStyle w:val="TOC1"/>
        <w:rPr>
          <w:b w:val="0"/>
          <w:bCs w:val="0"/>
        </w:rPr>
      </w:pPr>
      <w:hyperlink w:anchor="_Toc152058457" w:history="1">
        <w:r w:rsidRPr="002E7804">
          <w:rPr>
            <w:rStyle w:val="Hyperlink"/>
          </w:rPr>
          <w:t>11</w:t>
        </w:r>
        <w:r>
          <w:rPr>
            <w:b w:val="0"/>
            <w:bCs w:val="0"/>
          </w:rPr>
          <w:tab/>
        </w:r>
        <w:r w:rsidRPr="002E7804">
          <w:rPr>
            <w:rStyle w:val="Hyperlink"/>
            <w:rFonts w:cs="宋体" w:hint="eastAsia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_Toc152058457 \h </w:instrText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0B2A54" w:rsidRDefault="000B2A54">
      <w:pPr>
        <w:pStyle w:val="TOC2"/>
      </w:pPr>
      <w:hyperlink w:anchor="_Toc152058458" w:history="1">
        <w:r w:rsidRPr="002E7804">
          <w:rPr>
            <w:rStyle w:val="Hyperlink"/>
          </w:rPr>
          <w:t>11.1</w:t>
        </w:r>
        <w:r>
          <w:tab/>
        </w:r>
        <w:r w:rsidRPr="002E7804">
          <w:rPr>
            <w:rStyle w:val="Hyperlink"/>
            <w:rFonts w:cs="宋体" w:hint="eastAsia"/>
          </w:rPr>
          <w:t>工作日</w:t>
        </w:r>
        <w:r w:rsidRPr="002E7804">
          <w:rPr>
            <w:rStyle w:val="Hyperlink"/>
          </w:rPr>
          <w:t>/</w:t>
        </w:r>
        <w:r w:rsidRPr="002E7804">
          <w:rPr>
            <w:rStyle w:val="Hyperlink"/>
            <w:rFonts w:cs="宋体" w:hint="eastAsia"/>
          </w:rPr>
          <w:t>节假日人员逐时在室率</w:t>
        </w:r>
        <w:r w:rsidRPr="002E7804">
          <w:rPr>
            <w:rStyle w:val="Hyperlink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_Toc152058458 \h </w:instrText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0B2A54" w:rsidRDefault="000B2A54">
      <w:pPr>
        <w:pStyle w:val="TOC2"/>
      </w:pPr>
      <w:hyperlink w:anchor="_Toc152058459" w:history="1">
        <w:r w:rsidRPr="002E7804">
          <w:rPr>
            <w:rStyle w:val="Hyperlink"/>
          </w:rPr>
          <w:t>11.2</w:t>
        </w:r>
        <w:r>
          <w:tab/>
        </w:r>
        <w:r w:rsidRPr="002E7804">
          <w:rPr>
            <w:rStyle w:val="Hyperlink"/>
            <w:rFonts w:cs="宋体" w:hint="eastAsia"/>
          </w:rPr>
          <w:t>工作日</w:t>
        </w:r>
        <w:r w:rsidRPr="002E7804">
          <w:rPr>
            <w:rStyle w:val="Hyperlink"/>
          </w:rPr>
          <w:t>/</w:t>
        </w:r>
        <w:r w:rsidRPr="002E7804">
          <w:rPr>
            <w:rStyle w:val="Hyperlink"/>
            <w:rFonts w:cs="宋体" w:hint="eastAsia"/>
          </w:rPr>
          <w:t>节假日照明开关时间表</w:t>
        </w:r>
        <w:r w:rsidRPr="002E7804">
          <w:rPr>
            <w:rStyle w:val="Hyperlink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_Toc152058459 \h </w:instrText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0B2A54" w:rsidRDefault="000B2A54">
      <w:pPr>
        <w:pStyle w:val="TOC2"/>
      </w:pPr>
      <w:hyperlink w:anchor="_Toc152058460" w:history="1">
        <w:r w:rsidRPr="002E7804">
          <w:rPr>
            <w:rStyle w:val="Hyperlink"/>
          </w:rPr>
          <w:t>11.3</w:t>
        </w:r>
        <w:r>
          <w:tab/>
        </w:r>
        <w:r w:rsidRPr="002E7804">
          <w:rPr>
            <w:rStyle w:val="Hyperlink"/>
            <w:rFonts w:cs="宋体" w:hint="eastAsia"/>
          </w:rPr>
          <w:t>工作日</w:t>
        </w:r>
        <w:r w:rsidRPr="002E7804">
          <w:rPr>
            <w:rStyle w:val="Hyperlink"/>
          </w:rPr>
          <w:t>/</w:t>
        </w:r>
        <w:r w:rsidRPr="002E7804">
          <w:rPr>
            <w:rStyle w:val="Hyperlink"/>
            <w:rFonts w:cs="宋体" w:hint="eastAsia"/>
          </w:rPr>
          <w:t>节假日设备逐时使用率</w:t>
        </w:r>
        <w:r w:rsidRPr="002E7804">
          <w:rPr>
            <w:rStyle w:val="Hyperlink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_Toc152058460 \h </w:instrText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0B2A54" w:rsidRDefault="000B2A54" w:rsidP="00D40158">
      <w:pPr>
        <w:pStyle w:val="TOC1"/>
        <w:sectPr w:rsidR="000B2A54" w:rsidSect="00C97E25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rPr>
          <w:rFonts w:ascii="宋体" w:hAnsi="宋体" w:cs="宋体"/>
          <w:b w:val="0"/>
          <w:bCs w:val="0"/>
          <w:caps/>
        </w:rPr>
        <w:fldChar w:fldCharType="end"/>
      </w:r>
    </w:p>
    <w:p w:rsidR="000B2A54" w:rsidRDefault="000B2A54" w:rsidP="00D40158">
      <w:pPr>
        <w:pStyle w:val="TOC1"/>
      </w:pPr>
    </w:p>
    <w:p w:rsidR="000B2A54" w:rsidRPr="005E5F93" w:rsidRDefault="000B2A54" w:rsidP="005215FB">
      <w:pPr>
        <w:pStyle w:val="Heading1"/>
      </w:pPr>
      <w:bookmarkStart w:id="11" w:name="_Toc152058424"/>
      <w:r w:rsidRPr="005E5F93">
        <w:rPr>
          <w:rFonts w:cs="宋体" w:hint="eastAsia"/>
        </w:rPr>
        <w:t>建筑概况</w:t>
      </w:r>
      <w:bookmarkEnd w:id="11"/>
    </w:p>
    <w:tbl>
      <w:tblPr>
        <w:tblW w:w="4885" w:type="pct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838"/>
        <w:gridCol w:w="3114"/>
        <w:gridCol w:w="3120"/>
      </w:tblGrid>
      <w:tr w:rsidR="000B2A54" w:rsidRPr="00FF2243">
        <w:tc>
          <w:tcPr>
            <w:tcW w:w="2763" w:type="dxa"/>
            <w:tcBorders>
              <w:top w:val="single" w:sz="12" w:space="0" w:color="auto"/>
            </w:tcBorders>
            <w:shd w:val="clear" w:color="auto" w:fill="E6E6E6"/>
          </w:tcPr>
          <w:p w:rsidR="000B2A54" w:rsidRPr="00FF2243" w:rsidRDefault="000B2A54" w:rsidP="00FF2243">
            <w:pPr>
              <w:pStyle w:val="BlockText"/>
              <w:ind w:firstLineChars="0" w:firstLine="0"/>
              <w:rPr>
                <w:rFonts w:ascii="宋体"/>
                <w:lang w:val="en-US"/>
              </w:rPr>
            </w:pPr>
            <w:r w:rsidRPr="00FF2243">
              <w:rPr>
                <w:rFonts w:ascii="宋体" w:hAnsi="宋体" w:cs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  <w:tcBorders>
              <w:top w:val="single" w:sz="12" w:space="0" w:color="auto"/>
            </w:tcBorders>
          </w:tcPr>
          <w:p w:rsidR="000B2A54" w:rsidRPr="00FF2243" w:rsidRDefault="000B2A54" w:rsidP="00FF2243">
            <w:pPr>
              <w:pStyle w:val="BlockText"/>
              <w:ind w:firstLineChars="0" w:firstLine="0"/>
              <w:rPr>
                <w:rFonts w:ascii="宋体"/>
                <w:lang w:val="en-US"/>
              </w:rPr>
            </w:pPr>
            <w:bookmarkStart w:id="12" w:name="工程名称"/>
            <w:r>
              <w:t>1123</w:t>
            </w:r>
            <w:r>
              <w:rPr>
                <w:rFonts w:cs="宋体" w:hint="eastAsia"/>
              </w:rPr>
              <w:t>浏阳河文创产业园</w:t>
            </w:r>
            <w:r>
              <w:t xml:space="preserve"> </w:t>
            </w:r>
            <w:r>
              <w:rPr>
                <w:rFonts w:cs="宋体" w:hint="eastAsia"/>
              </w:rPr>
              <w:t>群众艺术馆</w:t>
            </w:r>
            <w:bookmarkEnd w:id="12"/>
          </w:p>
        </w:tc>
      </w:tr>
      <w:tr w:rsidR="000B2A54" w:rsidRPr="00FF2243">
        <w:tc>
          <w:tcPr>
            <w:tcW w:w="2763" w:type="dxa"/>
            <w:shd w:val="clear" w:color="auto" w:fill="E6E6E6"/>
          </w:tcPr>
          <w:p w:rsidR="000B2A54" w:rsidRPr="00FF2243" w:rsidRDefault="000B2A54" w:rsidP="00FF2243">
            <w:pPr>
              <w:pStyle w:val="BlockText"/>
              <w:ind w:firstLineChars="0" w:firstLine="0"/>
              <w:rPr>
                <w:rFonts w:ascii="宋体"/>
                <w:lang w:val="en-US"/>
              </w:rPr>
            </w:pPr>
            <w:r w:rsidRPr="00FF2243">
              <w:rPr>
                <w:rFonts w:ascii="宋体" w:hAnsi="宋体" w:cs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:rsidR="000B2A54" w:rsidRPr="00FF2243" w:rsidRDefault="000B2A54" w:rsidP="00FF2243">
            <w:pPr>
              <w:pStyle w:val="BlockText"/>
              <w:ind w:firstLineChars="0" w:firstLine="0"/>
              <w:rPr>
                <w:rFonts w:ascii="宋体"/>
                <w:lang w:val="en-US"/>
              </w:rPr>
            </w:pPr>
            <w:bookmarkStart w:id="13" w:name="工程地点"/>
            <w:r>
              <w:rPr>
                <w:rFonts w:cs="宋体" w:hint="eastAsia"/>
              </w:rPr>
              <w:t>湖南</w:t>
            </w:r>
            <w:r>
              <w:t>-</w:t>
            </w:r>
            <w:r>
              <w:rPr>
                <w:rFonts w:cs="宋体" w:hint="eastAsia"/>
              </w:rPr>
              <w:t>长沙</w:t>
            </w:r>
            <w:bookmarkEnd w:id="13"/>
          </w:p>
        </w:tc>
      </w:tr>
      <w:tr w:rsidR="000B2A54" w:rsidRPr="00FF2243">
        <w:tc>
          <w:tcPr>
            <w:tcW w:w="2763" w:type="dxa"/>
            <w:shd w:val="clear" w:color="auto" w:fill="E6E6E6"/>
          </w:tcPr>
          <w:p w:rsidR="000B2A54" w:rsidRPr="00FF2243" w:rsidRDefault="000B2A54" w:rsidP="00FF2243">
            <w:pPr>
              <w:pStyle w:val="BlockText"/>
              <w:ind w:firstLineChars="0" w:firstLine="0"/>
              <w:rPr>
                <w:rFonts w:ascii="宋体"/>
                <w:lang w:val="en-US"/>
              </w:rPr>
            </w:pPr>
            <w:r w:rsidRPr="00FF2243">
              <w:rPr>
                <w:rFonts w:ascii="宋体" w:hAnsi="宋体" w:cs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0B2A54" w:rsidRPr="00FF2243" w:rsidRDefault="000B2A54" w:rsidP="00FF2243">
            <w:pPr>
              <w:pStyle w:val="BlockText"/>
              <w:ind w:firstLineChars="0" w:firstLine="0"/>
              <w:rPr>
                <w:rFonts w:ascii="宋体"/>
                <w:lang w:val="en-US"/>
              </w:rPr>
            </w:pPr>
            <w:r w:rsidRPr="00FF2243">
              <w:rPr>
                <w:rFonts w:ascii="宋体" w:hAnsi="宋体" w:cs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cs="宋体"/>
                <w:lang w:val="en-US"/>
              </w:rPr>
              <w:t>28.00</w:t>
            </w:r>
            <w:bookmarkEnd w:id="14"/>
            <w:r w:rsidRPr="00FF2243">
              <w:rPr>
                <w:rFonts w:ascii="宋体" w:hAnsi="宋体" w:cs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:rsidR="000B2A54" w:rsidRPr="00FF2243" w:rsidRDefault="000B2A54" w:rsidP="00FF2243">
            <w:pPr>
              <w:pStyle w:val="BlockText"/>
              <w:ind w:firstLineChars="0" w:firstLine="0"/>
              <w:rPr>
                <w:rFonts w:ascii="宋体"/>
                <w:lang w:val="en-US"/>
              </w:rPr>
            </w:pPr>
            <w:r w:rsidRPr="00FF2243">
              <w:rPr>
                <w:rFonts w:ascii="宋体" w:hAnsi="宋体" w:cs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cs="宋体"/>
                <w:lang w:val="en-US"/>
              </w:rPr>
              <w:t>113.08</w:t>
            </w:r>
            <w:bookmarkEnd w:id="15"/>
            <w:r w:rsidRPr="00FF2243">
              <w:rPr>
                <w:rFonts w:ascii="宋体" w:hAnsi="宋体" w:cs="宋体" w:hint="eastAsia"/>
                <w:lang w:val="en-US"/>
              </w:rPr>
              <w:t>°</w:t>
            </w:r>
          </w:p>
        </w:tc>
      </w:tr>
      <w:tr w:rsidR="000B2A54" w:rsidRPr="00FF2243">
        <w:tc>
          <w:tcPr>
            <w:tcW w:w="2763" w:type="dxa"/>
            <w:shd w:val="clear" w:color="auto" w:fill="E6E6E6"/>
          </w:tcPr>
          <w:p w:rsidR="000B2A54" w:rsidRPr="00FF2243" w:rsidRDefault="000B2A54" w:rsidP="00FF2243">
            <w:pPr>
              <w:pStyle w:val="BlockText"/>
              <w:ind w:firstLineChars="0" w:firstLine="0"/>
              <w:rPr>
                <w:rFonts w:ascii="宋体"/>
                <w:lang w:val="en-US"/>
              </w:rPr>
            </w:pPr>
            <w:r>
              <w:rPr>
                <w:rFonts w:ascii="宋体" w:hAnsi="宋体" w:cs="宋体" w:hint="eastAsia"/>
                <w:lang w:val="en-US"/>
              </w:rPr>
              <w:t>建筑寿命</w:t>
            </w:r>
            <w:r>
              <w:rPr>
                <w:rFonts w:ascii="宋体" w:hAnsi="宋体" w:cs="宋体"/>
                <w:lang w:val="en-US"/>
              </w:rPr>
              <w:t>(</w:t>
            </w:r>
            <w:r>
              <w:rPr>
                <w:rFonts w:ascii="宋体" w:hAnsi="宋体" w:cs="宋体" w:hint="eastAsia"/>
                <w:lang w:val="en-US"/>
              </w:rPr>
              <w:t>年</w:t>
            </w:r>
            <w:r>
              <w:rPr>
                <w:rFonts w:ascii="宋体" w:hAnsi="宋体" w:cs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0B2A54" w:rsidRPr="00FF2243" w:rsidRDefault="000B2A54" w:rsidP="00FF2243">
            <w:pPr>
              <w:pStyle w:val="BlockText"/>
              <w:ind w:firstLineChars="0" w:firstLine="0"/>
              <w:rPr>
                <w:rFonts w:asci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0B2A54" w:rsidRPr="00FF2243">
        <w:tc>
          <w:tcPr>
            <w:tcW w:w="2763" w:type="dxa"/>
            <w:shd w:val="clear" w:color="auto" w:fill="E6E6E6"/>
          </w:tcPr>
          <w:p w:rsidR="000B2A54" w:rsidRPr="00FF2243" w:rsidRDefault="000B2A54" w:rsidP="00FF2243">
            <w:pPr>
              <w:pStyle w:val="BlockText"/>
              <w:ind w:firstLineChars="0" w:firstLine="0"/>
              <w:rPr>
                <w:rFonts w:ascii="宋体"/>
                <w:lang w:val="en-US"/>
              </w:rPr>
            </w:pPr>
            <w:r w:rsidRPr="00FF2243">
              <w:rPr>
                <w:rFonts w:ascii="宋体" w:hAnsi="宋体" w:cs="宋体" w:hint="eastAsia"/>
                <w:lang w:val="en-US"/>
              </w:rPr>
              <w:t>建筑面积</w:t>
            </w:r>
            <w:r>
              <w:rPr>
                <w:rFonts w:ascii="宋体" w:hAnsi="宋体" w:cs="宋体"/>
                <w:lang w:val="en-US"/>
              </w:rPr>
              <w:t>(</w:t>
            </w:r>
            <w:r w:rsidRPr="000D5BDD">
              <w:rPr>
                <w:rFonts w:ascii="宋体" w:hAnsi="宋体" w:cs="宋体"/>
                <w:sz w:val="24"/>
                <w:szCs w:val="24"/>
                <w:lang w:val="en-US"/>
              </w:rPr>
              <w:t>m</w:t>
            </w:r>
            <w:r w:rsidRPr="000D5BDD">
              <w:rPr>
                <w:rFonts w:ascii="宋体" w:hAnsi="宋体" w:cs="宋体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宋体" w:hAnsi="宋体" w:cs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0B2A54" w:rsidRPr="00FF2243" w:rsidRDefault="000B2A54" w:rsidP="000D5BDD">
            <w:pPr>
              <w:pStyle w:val="BlockText"/>
              <w:ind w:firstLineChars="0" w:firstLine="0"/>
              <w:rPr>
                <w:rFonts w:ascii="宋体" w:cs="宋体"/>
                <w:lang w:val="en-US"/>
              </w:rPr>
            </w:pPr>
            <w:r w:rsidRPr="00FF2243">
              <w:rPr>
                <w:rFonts w:ascii="宋体" w:hAnsi="宋体" w:cs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cs="宋体"/>
                <w:lang w:val="en-US"/>
              </w:rPr>
              <w:t>868</w:t>
            </w:r>
            <w:bookmarkEnd w:id="17"/>
            <w:r w:rsidRPr="00FF2243">
              <w:rPr>
                <w:rFonts w:ascii="宋体" w:hAnsi="宋体" w:cs="宋体"/>
                <w:lang w:val="en-US"/>
              </w:rPr>
              <w:t xml:space="preserve">    </w:t>
            </w:r>
            <w:r w:rsidRPr="00FF2243">
              <w:rPr>
                <w:rFonts w:ascii="宋体" w:hAnsi="宋体" w:cs="宋体" w:hint="eastAsia"/>
                <w:lang w:val="en-US"/>
              </w:rPr>
              <w:t>地下</w:t>
            </w:r>
            <w:bookmarkStart w:id="18" w:name="地下建筑面积"/>
            <w:r w:rsidRPr="00FF2243">
              <w:rPr>
                <w:rFonts w:ascii="宋体" w:cs="宋体"/>
                <w:lang w:val="en-US"/>
              </w:rPr>
              <w:t>0</w:t>
            </w:r>
            <w:bookmarkEnd w:id="18"/>
          </w:p>
        </w:tc>
      </w:tr>
      <w:tr w:rsidR="000B2A54" w:rsidRPr="00FF2243">
        <w:tc>
          <w:tcPr>
            <w:tcW w:w="2763" w:type="dxa"/>
            <w:shd w:val="clear" w:color="auto" w:fill="E6E6E6"/>
          </w:tcPr>
          <w:p w:rsidR="000B2A54" w:rsidRPr="00FF2243" w:rsidRDefault="000B2A54" w:rsidP="00FF2243">
            <w:pPr>
              <w:pStyle w:val="BlockText"/>
              <w:ind w:firstLineChars="0" w:firstLine="0"/>
              <w:rPr>
                <w:rFonts w:ascii="宋体"/>
                <w:lang w:val="en-US"/>
              </w:rPr>
            </w:pPr>
            <w:r w:rsidRPr="00FF2243">
              <w:rPr>
                <w:rFonts w:ascii="宋体" w:hAnsi="宋体" w:cs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:rsidR="000B2A54" w:rsidRPr="00FF2243" w:rsidRDefault="000B2A54" w:rsidP="00FF2243">
            <w:pPr>
              <w:pStyle w:val="BlockText"/>
              <w:ind w:firstLineChars="0" w:firstLine="0"/>
              <w:rPr>
                <w:rFonts w:ascii="宋体"/>
                <w:lang w:val="en-US"/>
              </w:rPr>
            </w:pPr>
            <w:r w:rsidRPr="00FF2243">
              <w:rPr>
                <w:rFonts w:ascii="宋体" w:hAnsi="宋体" w:cs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cs="宋体"/>
                <w:lang w:val="en-US"/>
              </w:rPr>
              <w:t>4</w:t>
            </w:r>
            <w:bookmarkEnd w:id="19"/>
            <w:r w:rsidRPr="00FF2243">
              <w:rPr>
                <w:rFonts w:ascii="宋体" w:hAnsi="宋体" w:cs="宋体"/>
                <w:lang w:val="en-US"/>
              </w:rPr>
              <w:t xml:space="preserve">          </w:t>
            </w:r>
            <w:r w:rsidRPr="00FF2243">
              <w:rPr>
                <w:rFonts w:ascii="宋体" w:hAnsi="宋体" w:cs="宋体" w:hint="eastAsia"/>
                <w:lang w:val="en-US"/>
              </w:rPr>
              <w:t>地下</w:t>
            </w:r>
            <w:bookmarkStart w:id="20" w:name="地下建筑层数"/>
            <w:r>
              <w:t>0</w:t>
            </w:r>
            <w:bookmarkEnd w:id="20"/>
          </w:p>
        </w:tc>
      </w:tr>
      <w:tr w:rsidR="000B2A54" w:rsidRPr="00FF2243">
        <w:tc>
          <w:tcPr>
            <w:tcW w:w="2763" w:type="dxa"/>
            <w:shd w:val="clear" w:color="auto" w:fill="E6E6E6"/>
          </w:tcPr>
          <w:p w:rsidR="000B2A54" w:rsidRPr="00FF2243" w:rsidRDefault="000B2A54" w:rsidP="00FF2243">
            <w:pPr>
              <w:pStyle w:val="BlockText"/>
              <w:ind w:firstLineChars="0" w:firstLine="0"/>
              <w:rPr>
                <w:rFonts w:ascii="宋体"/>
                <w:lang w:val="en-US"/>
              </w:rPr>
            </w:pPr>
            <w:r w:rsidRPr="00FF2243">
              <w:rPr>
                <w:rFonts w:ascii="宋体" w:hAnsi="宋体" w:cs="宋体" w:hint="eastAsia"/>
                <w:lang w:val="en-US"/>
              </w:rPr>
              <w:t>建筑高度</w:t>
            </w:r>
            <w:r>
              <w:rPr>
                <w:rFonts w:ascii="宋体" w:hAnsi="宋体" w:cs="宋体" w:hint="eastAsia"/>
                <w:lang w:val="en-US"/>
              </w:rPr>
              <w:t>（</w:t>
            </w:r>
            <w:r>
              <w:rPr>
                <w:rFonts w:ascii="宋体" w:hAnsi="宋体" w:cs="宋体"/>
                <w:lang w:val="en-US"/>
              </w:rPr>
              <w:t>m</w:t>
            </w:r>
            <w:r>
              <w:rPr>
                <w:rFonts w:ascii="宋体" w:hAnsi="宋体" w:cs="宋体" w:hint="eastAsia"/>
                <w:lang w:val="en-US"/>
              </w:rPr>
              <w:t>）</w:t>
            </w:r>
          </w:p>
        </w:tc>
        <w:tc>
          <w:tcPr>
            <w:tcW w:w="6069" w:type="dxa"/>
            <w:gridSpan w:val="2"/>
          </w:tcPr>
          <w:p w:rsidR="000B2A54" w:rsidRPr="00FF2243" w:rsidRDefault="000B2A54" w:rsidP="000D5BDD">
            <w:pPr>
              <w:pStyle w:val="BlockText"/>
              <w:ind w:firstLineChars="0" w:firstLine="0"/>
              <w:rPr>
                <w:rFonts w:ascii="宋体" w:cs="宋体"/>
                <w:lang w:val="en-US"/>
              </w:rPr>
            </w:pPr>
            <w:r w:rsidRPr="00FF2243">
              <w:rPr>
                <w:rFonts w:ascii="宋体" w:hAnsi="宋体" w:cs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cs="宋体"/>
                <w:lang w:val="en-US"/>
              </w:rPr>
              <w:t>18.6</w:t>
            </w:r>
            <w:bookmarkEnd w:id="21"/>
            <w:r w:rsidRPr="00FF2243">
              <w:rPr>
                <w:rFonts w:ascii="宋体" w:hAnsi="宋体" w:cs="宋体"/>
                <w:lang w:val="en-US"/>
              </w:rPr>
              <w:t xml:space="preserve">     </w:t>
            </w:r>
            <w:r w:rsidRPr="00FF2243">
              <w:rPr>
                <w:rFonts w:ascii="宋体" w:hAnsi="宋体" w:cs="宋体" w:hint="eastAsia"/>
                <w:lang w:val="en-US"/>
              </w:rPr>
              <w:t>地下</w:t>
            </w:r>
            <w:bookmarkStart w:id="22" w:name="地下建筑高度"/>
            <w:r w:rsidRPr="00FF2243">
              <w:rPr>
                <w:rFonts w:ascii="宋体" w:cs="宋体"/>
                <w:lang w:val="en-US"/>
              </w:rPr>
              <w:t>0.0</w:t>
            </w:r>
            <w:bookmarkEnd w:id="22"/>
          </w:p>
        </w:tc>
      </w:tr>
      <w:tr w:rsidR="000B2A54" w:rsidRPr="00FF2243">
        <w:tc>
          <w:tcPr>
            <w:tcW w:w="2763" w:type="dxa"/>
            <w:shd w:val="clear" w:color="auto" w:fill="E6E6E6"/>
          </w:tcPr>
          <w:p w:rsidR="000B2A54" w:rsidRPr="00FF2243" w:rsidRDefault="000B2A54" w:rsidP="000D5BDD">
            <w:pPr>
              <w:pStyle w:val="BlockText"/>
              <w:ind w:firstLineChars="0" w:firstLine="0"/>
              <w:rPr>
                <w:rFonts w:ascii="宋体"/>
                <w:lang w:val="en-US"/>
              </w:rPr>
            </w:pPr>
            <w:r>
              <w:rPr>
                <w:rFonts w:cs="宋体" w:hint="eastAsia"/>
              </w:rPr>
              <w:t>建筑体积</w:t>
            </w:r>
            <w:r>
              <w:rPr>
                <w:rFonts w:ascii="宋体" w:hAnsi="宋体" w:cs="宋体"/>
                <w:lang w:val="en-US"/>
              </w:rPr>
              <w:t>(</w:t>
            </w:r>
            <w:r w:rsidRPr="000D5BDD">
              <w:rPr>
                <w:rFonts w:ascii="宋体" w:hAnsi="宋体" w:cs="宋体"/>
                <w:sz w:val="24"/>
                <w:szCs w:val="24"/>
                <w:lang w:val="en-US"/>
              </w:rPr>
              <w:t>m</w:t>
            </w:r>
            <w:r w:rsidRPr="000D5BDD">
              <w:rPr>
                <w:rFonts w:ascii="宋体" w:hAnsi="宋体" w:cs="宋体"/>
                <w:sz w:val="24"/>
                <w:szCs w:val="24"/>
                <w:vertAlign w:val="superscript"/>
                <w:lang w:val="en-US"/>
              </w:rPr>
              <w:t>3</w:t>
            </w:r>
            <w:r>
              <w:rPr>
                <w:rFonts w:ascii="宋体" w:hAnsi="宋体" w:cs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0B2A54" w:rsidRPr="00FF2243" w:rsidRDefault="000B2A54" w:rsidP="00FF2243">
            <w:pPr>
              <w:pStyle w:val="BlockText"/>
              <w:ind w:firstLineChars="0" w:firstLine="0"/>
              <w:rPr>
                <w:rFonts w:ascii="宋体"/>
                <w:lang w:val="en-US"/>
              </w:rPr>
            </w:pPr>
            <w:bookmarkStart w:id="23" w:name="建筑体积"/>
            <w:r>
              <w:t>3767.97</w:t>
            </w:r>
            <w:bookmarkEnd w:id="23"/>
          </w:p>
        </w:tc>
      </w:tr>
      <w:tr w:rsidR="000B2A54" w:rsidRPr="00FF2243">
        <w:tc>
          <w:tcPr>
            <w:tcW w:w="2763" w:type="dxa"/>
            <w:shd w:val="clear" w:color="auto" w:fill="E6E6E6"/>
          </w:tcPr>
          <w:p w:rsidR="000B2A54" w:rsidRPr="00FF2243" w:rsidRDefault="000B2A54" w:rsidP="000D5BDD">
            <w:pPr>
              <w:pStyle w:val="BlockText"/>
              <w:ind w:firstLineChars="0" w:firstLine="0"/>
              <w:rPr>
                <w:rFonts w:ascii="宋体"/>
                <w:lang w:val="en-US"/>
              </w:rPr>
            </w:pPr>
            <w:r>
              <w:rPr>
                <w:rFonts w:cs="宋体" w:hint="eastAsia"/>
              </w:rPr>
              <w:t>建筑外表面积</w:t>
            </w:r>
            <w:r>
              <w:rPr>
                <w:rFonts w:ascii="宋体" w:hAnsi="宋体" w:cs="宋体"/>
                <w:lang w:val="en-US"/>
              </w:rPr>
              <w:t>(</w:t>
            </w:r>
            <w:r w:rsidRPr="000D5BDD">
              <w:rPr>
                <w:rFonts w:ascii="宋体" w:hAnsi="宋体" w:cs="宋体"/>
                <w:sz w:val="24"/>
                <w:szCs w:val="24"/>
                <w:lang w:val="en-US"/>
              </w:rPr>
              <w:t>m</w:t>
            </w:r>
            <w:r w:rsidRPr="000D5BDD">
              <w:rPr>
                <w:rFonts w:ascii="宋体" w:hAnsi="宋体" w:cs="宋体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宋体" w:hAnsi="宋体" w:cs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0B2A54" w:rsidRPr="00FF2243" w:rsidRDefault="000B2A54" w:rsidP="00FF2243">
            <w:pPr>
              <w:pStyle w:val="BlockText"/>
              <w:ind w:firstLineChars="0" w:firstLine="0"/>
              <w:rPr>
                <w:rFonts w:ascii="宋体"/>
                <w:lang w:val="en-US"/>
              </w:rPr>
            </w:pPr>
            <w:bookmarkStart w:id="24" w:name="外表面积"/>
            <w:r>
              <w:t>1749.25</w:t>
            </w:r>
            <w:bookmarkEnd w:id="24"/>
          </w:p>
        </w:tc>
      </w:tr>
      <w:tr w:rsidR="000B2A54" w:rsidRPr="00FF2243">
        <w:tc>
          <w:tcPr>
            <w:tcW w:w="2763" w:type="dxa"/>
            <w:shd w:val="clear" w:color="auto" w:fill="E6E6E6"/>
          </w:tcPr>
          <w:p w:rsidR="000B2A54" w:rsidRPr="00FF2243" w:rsidRDefault="000B2A54" w:rsidP="00FF2243">
            <w:pPr>
              <w:pStyle w:val="BlockText"/>
              <w:ind w:firstLineChars="0" w:firstLine="0"/>
              <w:rPr>
                <w:rFonts w:ascii="宋体"/>
                <w:lang w:val="en-US"/>
              </w:rPr>
            </w:pPr>
            <w:r w:rsidRPr="00FF2243">
              <w:rPr>
                <w:rFonts w:ascii="宋体" w:hAnsi="宋体" w:cs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:rsidR="000B2A54" w:rsidRPr="00FF2243" w:rsidRDefault="000B2A54" w:rsidP="00FF2243">
            <w:pPr>
              <w:pStyle w:val="BlockText"/>
              <w:ind w:firstLineChars="0" w:firstLine="0"/>
              <w:rPr>
                <w:rFonts w:asci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0B2A54" w:rsidRPr="00FF2243">
        <w:tc>
          <w:tcPr>
            <w:tcW w:w="2763" w:type="dxa"/>
            <w:shd w:val="clear" w:color="auto" w:fill="E6E6E6"/>
          </w:tcPr>
          <w:p w:rsidR="000B2A54" w:rsidRPr="00FF2243" w:rsidRDefault="000B2A54" w:rsidP="00FF2243">
            <w:pPr>
              <w:pStyle w:val="BlockText"/>
              <w:ind w:firstLineChars="0" w:firstLine="0"/>
              <w:rPr>
                <w:rFonts w:ascii="宋体"/>
                <w:lang w:val="en-US"/>
              </w:rPr>
            </w:pPr>
            <w:r w:rsidRPr="00FF2243">
              <w:rPr>
                <w:rFonts w:ascii="宋体" w:hAnsi="宋体" w:cs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:rsidR="000B2A54" w:rsidRPr="00FF2243" w:rsidRDefault="000B2A54" w:rsidP="00FF2243">
            <w:pPr>
              <w:pStyle w:val="BlockText"/>
              <w:ind w:firstLineChars="0" w:firstLine="0"/>
              <w:rPr>
                <w:rFonts w:ascii="宋体"/>
                <w:lang w:val="en-US"/>
              </w:rPr>
            </w:pPr>
            <w:bookmarkStart w:id="26" w:name="结构类型"/>
            <w:r>
              <w:rPr>
                <w:rFonts w:cs="宋体" w:hint="eastAsia"/>
              </w:rPr>
              <w:t>钢结构</w:t>
            </w:r>
            <w:bookmarkEnd w:id="26"/>
          </w:p>
        </w:tc>
      </w:tr>
      <w:tr w:rsidR="000B2A54" w:rsidRPr="00FF2243">
        <w:tc>
          <w:tcPr>
            <w:tcW w:w="2763" w:type="dxa"/>
            <w:shd w:val="clear" w:color="auto" w:fill="E6E6E6"/>
          </w:tcPr>
          <w:p w:rsidR="000B2A54" w:rsidRPr="00FF2243" w:rsidRDefault="000B2A54" w:rsidP="00FF2243">
            <w:pPr>
              <w:pStyle w:val="BlockText"/>
              <w:ind w:firstLineChars="0" w:firstLine="0"/>
              <w:rPr>
                <w:rFonts w:ascii="宋体"/>
                <w:lang w:val="en-US"/>
              </w:rPr>
            </w:pPr>
            <w:r>
              <w:rPr>
                <w:rFonts w:cs="宋体"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:rsidR="000B2A54" w:rsidRPr="00FF2243" w:rsidRDefault="000B2A54" w:rsidP="00FF2243">
            <w:pPr>
              <w:pStyle w:val="BlockText"/>
              <w:ind w:firstLineChars="0" w:firstLine="0"/>
              <w:rPr>
                <w:rFonts w:ascii="宋体"/>
                <w:lang w:val="en-US"/>
              </w:rPr>
            </w:pPr>
            <w:bookmarkStart w:id="27" w:name="外墙ρ"/>
            <w:r>
              <w:t>0.58</w:t>
            </w:r>
            <w:bookmarkEnd w:id="27"/>
          </w:p>
        </w:tc>
      </w:tr>
      <w:tr w:rsidR="000B2A54" w:rsidRPr="00FF2243">
        <w:tc>
          <w:tcPr>
            <w:tcW w:w="2763" w:type="dxa"/>
            <w:shd w:val="clear" w:color="auto" w:fill="E6E6E6"/>
          </w:tcPr>
          <w:p w:rsidR="000B2A54" w:rsidRPr="00FF2243" w:rsidRDefault="000B2A54" w:rsidP="00FF2243">
            <w:pPr>
              <w:pStyle w:val="BlockText"/>
              <w:ind w:firstLineChars="0" w:firstLine="0"/>
              <w:rPr>
                <w:rFonts w:ascii="宋体"/>
                <w:lang w:val="en-US"/>
              </w:rPr>
            </w:pPr>
            <w:r>
              <w:rPr>
                <w:rFonts w:cs="宋体"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:rsidR="000B2A54" w:rsidRPr="00FF2243" w:rsidRDefault="000B2A54" w:rsidP="00FF2243">
            <w:pPr>
              <w:pStyle w:val="BlockText"/>
              <w:ind w:firstLineChars="0" w:firstLine="0"/>
              <w:rPr>
                <w:rFonts w:ascii="宋体"/>
                <w:lang w:val="en-US"/>
              </w:rPr>
            </w:pPr>
            <w:bookmarkStart w:id="28" w:name="屋顶ρ"/>
            <w:r>
              <w:t>0.51</w:t>
            </w:r>
            <w:bookmarkEnd w:id="28"/>
          </w:p>
        </w:tc>
      </w:tr>
      <w:tr w:rsidR="000B2A54" w:rsidRPr="00FF2243">
        <w:tc>
          <w:tcPr>
            <w:tcW w:w="2763" w:type="dxa"/>
            <w:tcBorders>
              <w:bottom w:val="single" w:sz="12" w:space="0" w:color="auto"/>
            </w:tcBorders>
            <w:shd w:val="clear" w:color="auto" w:fill="E6E6E6"/>
          </w:tcPr>
          <w:p w:rsidR="000B2A54" w:rsidRDefault="000B2A54" w:rsidP="00FF2243">
            <w:pPr>
              <w:pStyle w:val="BlockText"/>
              <w:ind w:firstLineChars="0" w:firstLine="0"/>
            </w:pPr>
            <w:r>
              <w:rPr>
                <w:rFonts w:cs="宋体" w:hint="eastAsia"/>
              </w:rPr>
              <w:t>控温期</w:t>
            </w:r>
          </w:p>
        </w:tc>
        <w:tc>
          <w:tcPr>
            <w:tcW w:w="6069" w:type="dxa"/>
            <w:gridSpan w:val="2"/>
            <w:tcBorders>
              <w:bottom w:val="single" w:sz="12" w:space="0" w:color="auto"/>
            </w:tcBorders>
          </w:tcPr>
          <w:p w:rsidR="000B2A54" w:rsidRDefault="000B2A54" w:rsidP="00FF2243">
            <w:pPr>
              <w:pStyle w:val="BlockText"/>
              <w:ind w:firstLineChars="0" w:firstLine="0"/>
            </w:pPr>
            <w:bookmarkStart w:id="29" w:name="控温期"/>
            <w:r>
              <w:rPr>
                <w:rFonts w:cs="宋体" w:hint="eastAsia"/>
              </w:rPr>
              <w:t>全年控温</w:t>
            </w:r>
            <w:bookmarkEnd w:id="29"/>
          </w:p>
        </w:tc>
      </w:tr>
    </w:tbl>
    <w:p w:rsidR="000B2A54" w:rsidRDefault="000B2A54" w:rsidP="00534262">
      <w:pPr>
        <w:pStyle w:val="BlockText"/>
        <w:ind w:firstLineChars="0" w:firstLine="0"/>
        <w:rPr>
          <w:lang w:val="en-US"/>
        </w:rPr>
      </w:pPr>
      <w:bookmarkStart w:id="30" w:name="TitleFormat"/>
    </w:p>
    <w:p w:rsidR="000B2A54" w:rsidRDefault="000B2A54" w:rsidP="00824A6F">
      <w:pPr>
        <w:pStyle w:val="Heading1"/>
      </w:pPr>
      <w:bookmarkStart w:id="31" w:name="_Toc152058425"/>
      <w:r>
        <w:rPr>
          <w:rFonts w:cs="宋体" w:hint="eastAsia"/>
        </w:rPr>
        <w:t>标准依据</w:t>
      </w:r>
      <w:bookmarkEnd w:id="30"/>
      <w:bookmarkEnd w:id="31"/>
    </w:p>
    <w:p w:rsidR="000B2A54" w:rsidRPr="00824A6F" w:rsidRDefault="000B2A54" w:rsidP="00824A6F">
      <w:pPr>
        <w:pStyle w:val="BlockText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rFonts w:cs="宋体" w:hint="eastAsia"/>
          <w:lang w:val="en-US"/>
        </w:rPr>
        <w:t>《建筑碳排放计算标准》</w:t>
      </w:r>
      <w:r>
        <w:rPr>
          <w:lang w:val="en-US"/>
        </w:rPr>
        <w:t>GB/T 51366-2019</w:t>
      </w:r>
    </w:p>
    <w:p w:rsidR="000B2A54" w:rsidRDefault="000B2A54">
      <w:pPr>
        <w:pStyle w:val="BlockText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rFonts w:cs="宋体" w:hint="eastAsia"/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:rsidR="000B2A54" w:rsidRDefault="000B2A54">
      <w:pPr>
        <w:pStyle w:val="BlockText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rFonts w:cs="宋体" w:hint="eastAsia"/>
          <w:lang w:val="en-US"/>
        </w:rPr>
        <w:t>《民用建筑绿色性能计算标准》</w:t>
      </w:r>
      <w:r>
        <w:rPr>
          <w:lang w:val="en-US"/>
        </w:rPr>
        <w:t>JGJ/T 449-2018</w:t>
      </w:r>
    </w:p>
    <w:p w:rsidR="000B2A54" w:rsidRDefault="000B2A54">
      <w:pPr>
        <w:pStyle w:val="BlockText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rFonts w:cs="宋体" w:hint="eastAsia"/>
          <w:lang w:val="en-US"/>
        </w:rPr>
        <w:t>《民用建筑热工设计规范》</w:t>
      </w:r>
      <w:r>
        <w:rPr>
          <w:lang w:val="en-US"/>
        </w:rPr>
        <w:t>GB 50176-2016</w:t>
      </w:r>
    </w:p>
    <w:p w:rsidR="000B2A54" w:rsidRDefault="000B2A54">
      <w:pPr>
        <w:pStyle w:val="BlockText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rFonts w:cs="宋体" w:hint="eastAsia"/>
          <w:lang w:val="en-US"/>
        </w:rPr>
        <w:t>《公共建筑节能设计标准》</w:t>
      </w:r>
      <w:r>
        <w:rPr>
          <w:lang w:val="en-US"/>
        </w:rPr>
        <w:t>GB50189-2015</w:t>
      </w:r>
    </w:p>
    <w:p w:rsidR="000B2A54" w:rsidRDefault="000B2A54">
      <w:pPr>
        <w:pStyle w:val="BlockText"/>
        <w:ind w:firstLineChars="0" w:firstLine="0"/>
        <w:rPr>
          <w:lang w:val="en-US"/>
        </w:rPr>
      </w:pPr>
    </w:p>
    <w:p w:rsidR="000B2A54" w:rsidRDefault="000B2A54" w:rsidP="005F23B3">
      <w:pPr>
        <w:pStyle w:val="Heading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52058426"/>
      <w:r>
        <w:rPr>
          <w:rFonts w:cs="宋体" w:hint="eastAsia"/>
        </w:rPr>
        <w:t>软件介绍</w:t>
      </w:r>
      <w:bookmarkEnd w:id="33"/>
      <w:bookmarkEnd w:id="34"/>
      <w:bookmarkEnd w:id="35"/>
      <w:bookmarkEnd w:id="36"/>
      <w:bookmarkEnd w:id="37"/>
    </w:p>
    <w:p w:rsidR="000B2A54" w:rsidRDefault="000B2A54" w:rsidP="00FA1964">
      <w:pPr>
        <w:pStyle w:val="BlockText"/>
        <w:ind w:firstLine="31680"/>
        <w:rPr>
          <w:lang w:val="en-US"/>
        </w:rPr>
      </w:pPr>
      <w:r>
        <w:rPr>
          <w:rFonts w:cs="宋体" w:hint="eastAsia"/>
          <w:lang w:val="en-US"/>
        </w:rPr>
        <w:t>《建筑节能与可再生能源利用规范》</w:t>
      </w:r>
      <w:r>
        <w:rPr>
          <w:lang w:val="en-US"/>
        </w:rPr>
        <w:t>GB55015-2021</w:t>
      </w:r>
      <w:r>
        <w:rPr>
          <w:rFonts w:cs="宋体" w:hint="eastAsia"/>
          <w:lang w:val="en-US"/>
        </w:rPr>
        <w:t>第</w:t>
      </w:r>
      <w:r>
        <w:rPr>
          <w:lang w:val="en-US"/>
        </w:rPr>
        <w:t>2.0.3</w:t>
      </w:r>
      <w:r>
        <w:rPr>
          <w:rFonts w:cs="宋体" w:hint="eastAsia"/>
          <w:lang w:val="en-US"/>
        </w:rPr>
        <w:t>条提出：</w:t>
      </w:r>
    </w:p>
    <w:p w:rsidR="000B2A54" w:rsidRPr="00CE6516" w:rsidRDefault="000B2A54" w:rsidP="00FA1964">
      <w:pPr>
        <w:pStyle w:val="BlockText"/>
        <w:ind w:firstLine="31680"/>
        <w:rPr>
          <w:lang w:val="en-US"/>
        </w:rPr>
      </w:pPr>
      <w:r>
        <w:rPr>
          <w:rFonts w:cs="宋体" w:hint="eastAsia"/>
          <w:lang w:val="en-US"/>
        </w:rPr>
        <w:t>新建的居住和公共建筑碳排放强度应分别在</w:t>
      </w:r>
      <w:r>
        <w:rPr>
          <w:lang w:val="en-US"/>
        </w:rPr>
        <w:t>2016</w:t>
      </w:r>
      <w:r>
        <w:rPr>
          <w:rFonts w:cs="宋体" w:hint="eastAsia"/>
          <w:lang w:val="en-US"/>
        </w:rPr>
        <w:t>年执行的节能设计标准的基础上平均降低</w:t>
      </w:r>
      <w:r>
        <w:rPr>
          <w:lang w:val="en-US"/>
        </w:rPr>
        <w:t>40%</w:t>
      </w:r>
      <w:r>
        <w:rPr>
          <w:rFonts w:cs="宋体" w:hint="eastAsia"/>
          <w:lang w:val="en-US"/>
        </w:rPr>
        <w:t>，碳排放强度平均降低</w:t>
      </w:r>
      <w:r>
        <w:rPr>
          <w:lang w:val="en-US"/>
        </w:rPr>
        <w:t>7kgCO</w:t>
      </w:r>
      <w:r w:rsidRPr="00CE6516">
        <w:rPr>
          <w:vertAlign w:val="subscript"/>
          <w:lang w:val="en-US"/>
        </w:rPr>
        <w:t>2</w:t>
      </w:r>
      <w:r>
        <w:rPr>
          <w:lang w:val="en-US"/>
        </w:rPr>
        <w:t>/</w:t>
      </w:r>
      <w:r>
        <w:rPr>
          <w:rFonts w:cs="宋体" w:hint="eastAsia"/>
          <w:lang w:val="en-US"/>
        </w:rPr>
        <w:t>㎡</w:t>
      </w:r>
      <w:r>
        <w:rPr>
          <w:lang w:val="en-US"/>
        </w:rPr>
        <w:t>·a</w:t>
      </w:r>
      <w:r>
        <w:rPr>
          <w:rFonts w:cs="宋体" w:hint="eastAsia"/>
          <w:lang w:val="en-US"/>
        </w:rPr>
        <w:t>以上。</w:t>
      </w:r>
    </w:p>
    <w:p w:rsidR="000B2A54" w:rsidRDefault="000B2A54" w:rsidP="00FA1964">
      <w:pPr>
        <w:pStyle w:val="BlockText"/>
        <w:ind w:firstLine="31680"/>
        <w:rPr>
          <w:lang w:val="en-US"/>
        </w:rPr>
      </w:pPr>
      <w:r>
        <w:rPr>
          <w:rFonts w:cs="宋体" w:hint="eastAsia"/>
          <w:lang w:val="en-US"/>
        </w:rPr>
        <w:t>本报告内容由</w:t>
      </w:r>
      <w:bookmarkStart w:id="38" w:name="软件全称＃2"/>
      <w:r>
        <w:rPr>
          <w:rFonts w:cs="宋体" w:hint="eastAsia"/>
          <w:lang w:val="en-US"/>
        </w:rPr>
        <w:t>建筑碳排放</w:t>
      </w:r>
      <w:r>
        <w:rPr>
          <w:lang w:val="en-US"/>
        </w:rPr>
        <w:t>CEEB2023</w:t>
      </w:r>
      <w:bookmarkEnd w:id="38"/>
      <w:r>
        <w:rPr>
          <w:rFonts w:cs="宋体" w:hint="eastAsia"/>
          <w:lang w:val="en-US"/>
        </w:rPr>
        <w:t>计算并输出，建筑碳排放</w:t>
      </w:r>
      <w:r>
        <w:rPr>
          <w:lang w:val="en-US"/>
        </w:rPr>
        <w:t>CEEB</w:t>
      </w:r>
      <w:r>
        <w:rPr>
          <w:rFonts w:cs="宋体" w:hint="eastAsia"/>
          <w:lang w:val="en-US"/>
        </w:rPr>
        <w:t>以</w:t>
      </w:r>
      <w:r>
        <w:rPr>
          <w:lang w:val="en-US"/>
        </w:rPr>
        <w:t>CAD</w:t>
      </w:r>
      <w:r>
        <w:rPr>
          <w:rFonts w:cs="宋体" w:hint="eastAsia"/>
          <w:lang w:val="en-US"/>
        </w:rPr>
        <w:t>为平台，</w:t>
      </w:r>
      <w:r w:rsidRPr="00FE67FA">
        <w:rPr>
          <w:rFonts w:cs="宋体" w:hint="eastAsia"/>
          <w:lang w:val="en-US"/>
        </w:rPr>
        <w:t>与建筑节能模型无缝对接，以国家标准《建筑碳排放计算标准》为主要依据，支持</w:t>
      </w:r>
      <w:r>
        <w:rPr>
          <w:rFonts w:cs="宋体" w:hint="eastAsia"/>
          <w:lang w:val="en-US"/>
        </w:rPr>
        <w:t>《建筑节能与可再生能源利用规范》</w:t>
      </w:r>
      <w:r>
        <w:rPr>
          <w:lang w:val="en-US"/>
        </w:rPr>
        <w:t>GB55015-2021</w:t>
      </w:r>
      <w:r>
        <w:rPr>
          <w:rFonts w:cs="宋体" w:hint="eastAsia"/>
          <w:lang w:val="en-US"/>
        </w:rPr>
        <w:t>第</w:t>
      </w:r>
      <w:r>
        <w:rPr>
          <w:lang w:val="en-US"/>
        </w:rPr>
        <w:t>2.0.3</w:t>
      </w:r>
      <w:r>
        <w:rPr>
          <w:rFonts w:cs="宋体" w:hint="eastAsia"/>
          <w:lang w:val="en-US"/>
        </w:rPr>
        <w:t>条</w:t>
      </w:r>
      <w:r w:rsidRPr="00FE67FA">
        <w:rPr>
          <w:rFonts w:cs="宋体" w:hint="eastAsia"/>
          <w:lang w:val="en-US"/>
        </w:rPr>
        <w:t>设计建筑运行减碳的对比计算</w:t>
      </w:r>
      <w:r>
        <w:rPr>
          <w:rFonts w:cs="宋体" w:hint="eastAsia"/>
          <w:lang w:val="en-US"/>
        </w:rPr>
        <w:t>（</w:t>
      </w:r>
      <w:r w:rsidRPr="00FE67FA">
        <w:rPr>
          <w:rFonts w:cs="宋体" w:hint="eastAsia"/>
          <w:lang w:val="en-US"/>
        </w:rPr>
        <w:t>其中参照建筑</w:t>
      </w:r>
      <w:r>
        <w:rPr>
          <w:rFonts w:cs="宋体" w:hint="eastAsia"/>
          <w:lang w:val="en-US"/>
        </w:rPr>
        <w:t>参数满足</w:t>
      </w:r>
      <w:r>
        <w:rPr>
          <w:lang w:val="en-US"/>
        </w:rPr>
        <w:t>2016</w:t>
      </w:r>
      <w:r>
        <w:rPr>
          <w:rFonts w:cs="宋体" w:hint="eastAsia"/>
          <w:lang w:val="en-US"/>
        </w:rPr>
        <w:t>年国家和行业</w:t>
      </w:r>
      <w:r w:rsidRPr="00FE67FA">
        <w:rPr>
          <w:rFonts w:cs="宋体" w:hint="eastAsia"/>
          <w:lang w:val="en-US"/>
        </w:rPr>
        <w:t>节能标准</w:t>
      </w:r>
      <w:r>
        <w:rPr>
          <w:rFonts w:cs="宋体" w:hint="eastAsia"/>
          <w:lang w:val="en-US"/>
        </w:rPr>
        <w:t>规定值）</w:t>
      </w:r>
      <w:r w:rsidRPr="00FE67FA">
        <w:rPr>
          <w:rFonts w:cs="宋体" w:hint="eastAsia"/>
          <w:lang w:val="en-US"/>
        </w:rPr>
        <w:t>。</w:t>
      </w:r>
    </w:p>
    <w:p w:rsidR="000B2A54" w:rsidRPr="005F23B3" w:rsidRDefault="000B2A54" w:rsidP="00FA1964">
      <w:pPr>
        <w:pStyle w:val="BlockText"/>
        <w:ind w:firstLine="31680"/>
        <w:rPr>
          <w:lang w:val="en-US"/>
        </w:rPr>
      </w:pPr>
    </w:p>
    <w:p w:rsidR="000B2A54" w:rsidRPr="00A23AC4" w:rsidRDefault="000B2A54" w:rsidP="00A23AC4">
      <w:pPr>
        <w:pStyle w:val="Heading1"/>
        <w:widowControl w:val="0"/>
        <w:jc w:val="both"/>
      </w:pPr>
      <w:bookmarkStart w:id="39" w:name="_Toc152058427"/>
      <w:r>
        <w:rPr>
          <w:rFonts w:cs="宋体" w:hint="eastAsia"/>
        </w:rPr>
        <w:t>建筑大样</w:t>
      </w:r>
      <w:bookmarkEnd w:id="39"/>
    </w:p>
    <w:p w:rsidR="000B2A54" w:rsidRDefault="000B2A54">
      <w:pPr>
        <w:widowControl w:val="0"/>
        <w:jc w:val="center"/>
      </w:pPr>
      <w:r w:rsidRPr="00D12616">
        <w:rPr>
          <w:noProof/>
          <w:lang w:val="en-US"/>
        </w:rPr>
        <w:pict>
          <v:shape id="_x0000_i1028" type="#_x0000_t75" style="width:441.75pt;height:408.75pt;visibility:visible">
            <v:imagedata r:id="rId10" o:title=""/>
          </v:shape>
        </w:pict>
      </w:r>
    </w:p>
    <w:p w:rsidR="000B2A54" w:rsidRDefault="000B2A54">
      <w:pPr>
        <w:widowControl w:val="0"/>
        <w:jc w:val="center"/>
      </w:pPr>
      <w:r>
        <w:t>1</w:t>
      </w:r>
      <w:r>
        <w:rPr>
          <w:rFonts w:cs="宋体" w:hint="eastAsia"/>
        </w:rPr>
        <w:t>层平面</w:t>
      </w:r>
    </w:p>
    <w:p w:rsidR="000B2A54" w:rsidRDefault="000B2A54">
      <w:pPr>
        <w:widowControl w:val="0"/>
        <w:jc w:val="center"/>
      </w:pPr>
      <w:r w:rsidRPr="00D12616">
        <w:rPr>
          <w:noProof/>
          <w:lang w:val="en-US"/>
        </w:rPr>
        <w:pict>
          <v:shape id="_x0000_i1029" type="#_x0000_t75" style="width:446.25pt;height:429.75pt;visibility:visible">
            <v:imagedata r:id="rId11" o:title=""/>
          </v:shape>
        </w:pict>
      </w:r>
    </w:p>
    <w:p w:rsidR="000B2A54" w:rsidRDefault="000B2A54">
      <w:pPr>
        <w:widowControl w:val="0"/>
        <w:jc w:val="center"/>
      </w:pPr>
      <w:r>
        <w:t>2</w:t>
      </w:r>
      <w:r>
        <w:rPr>
          <w:rFonts w:cs="宋体" w:hint="eastAsia"/>
        </w:rPr>
        <w:t>层平面</w:t>
      </w:r>
    </w:p>
    <w:p w:rsidR="000B2A54" w:rsidRDefault="000B2A54">
      <w:pPr>
        <w:widowControl w:val="0"/>
        <w:jc w:val="center"/>
      </w:pPr>
      <w:r w:rsidRPr="00D12616">
        <w:rPr>
          <w:noProof/>
          <w:lang w:val="en-US"/>
        </w:rPr>
        <w:pict>
          <v:shape id="_x0000_i1030" type="#_x0000_t75" style="width:446.25pt;height:429.75pt;visibility:visible">
            <v:imagedata r:id="rId12" o:title=""/>
          </v:shape>
        </w:pict>
      </w:r>
    </w:p>
    <w:p w:rsidR="000B2A54" w:rsidRDefault="000B2A54">
      <w:pPr>
        <w:widowControl w:val="0"/>
        <w:jc w:val="center"/>
      </w:pPr>
      <w:r>
        <w:t>3</w:t>
      </w:r>
      <w:r>
        <w:rPr>
          <w:rFonts w:cs="宋体" w:hint="eastAsia"/>
        </w:rPr>
        <w:t>层平面</w:t>
      </w:r>
    </w:p>
    <w:p w:rsidR="000B2A54" w:rsidRDefault="000B2A54">
      <w:pPr>
        <w:widowControl w:val="0"/>
        <w:jc w:val="center"/>
      </w:pPr>
      <w:r w:rsidRPr="00D12616">
        <w:rPr>
          <w:noProof/>
          <w:lang w:val="en-US"/>
        </w:rPr>
        <w:pict>
          <v:shape id="_x0000_i1031" type="#_x0000_t75" style="width:441.75pt;height:435.75pt;visibility:visible">
            <v:imagedata r:id="rId13" o:title=""/>
          </v:shape>
        </w:pict>
      </w:r>
    </w:p>
    <w:p w:rsidR="000B2A54" w:rsidRDefault="000B2A54">
      <w:pPr>
        <w:widowControl w:val="0"/>
        <w:jc w:val="center"/>
      </w:pPr>
      <w:r>
        <w:t>4</w:t>
      </w:r>
      <w:r>
        <w:rPr>
          <w:rFonts w:cs="宋体" w:hint="eastAsia"/>
        </w:rPr>
        <w:t>层平面</w:t>
      </w:r>
    </w:p>
    <w:p w:rsidR="000B2A54" w:rsidRDefault="000B2A54">
      <w:pPr>
        <w:pStyle w:val="Heading1"/>
        <w:widowControl w:val="0"/>
        <w:jc w:val="both"/>
      </w:pPr>
      <w:bookmarkStart w:id="40" w:name="_Toc152058428"/>
      <w:r>
        <w:rPr>
          <w:rFonts w:cs="宋体" w:hint="eastAsia"/>
        </w:rPr>
        <w:t>围护结构</w:t>
      </w:r>
      <w:bookmarkEnd w:id="40"/>
    </w:p>
    <w:p w:rsidR="000B2A54" w:rsidRDefault="000B2A54">
      <w:pPr>
        <w:pStyle w:val="Heading2"/>
        <w:widowControl w:val="0"/>
        <w:rPr>
          <w:rFonts w:cs="Times New Roman"/>
        </w:rPr>
      </w:pPr>
      <w:bookmarkStart w:id="41" w:name="_Toc152058429"/>
      <w:r>
        <w:rPr>
          <w:rFonts w:hint="eastAsia"/>
        </w:rPr>
        <w:t>工程材料</w:t>
      </w:r>
      <w:bookmarkEnd w:id="41"/>
    </w:p>
    <w:tbl>
      <w:tblPr>
        <w:tblW w:w="9837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0B2A54">
        <w:tc>
          <w:tcPr>
            <w:tcW w:w="2196" w:type="dxa"/>
            <w:vMerge w:val="restart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材料名称</w:t>
            </w:r>
          </w:p>
        </w:tc>
        <w:tc>
          <w:tcPr>
            <w:tcW w:w="1018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导热系数</w:t>
            </w:r>
            <w:r>
              <w:t>λ</w:t>
            </w:r>
          </w:p>
        </w:tc>
        <w:tc>
          <w:tcPr>
            <w:tcW w:w="1030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蓄热系数</w:t>
            </w:r>
            <w:r>
              <w:t>S</w:t>
            </w:r>
          </w:p>
        </w:tc>
        <w:tc>
          <w:tcPr>
            <w:tcW w:w="848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密度</w:t>
            </w:r>
            <w:r>
              <w:t>ρ</w:t>
            </w:r>
          </w:p>
        </w:tc>
        <w:tc>
          <w:tcPr>
            <w:tcW w:w="1018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比热容</w:t>
            </w:r>
            <w:r>
              <w:t>Cp</w:t>
            </w:r>
          </w:p>
        </w:tc>
        <w:tc>
          <w:tcPr>
            <w:tcW w:w="1188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备注</w:t>
            </w:r>
          </w:p>
        </w:tc>
      </w:tr>
      <w:tr w:rsidR="000B2A54">
        <w:tc>
          <w:tcPr>
            <w:tcW w:w="2196" w:type="dxa"/>
            <w:vMerge/>
            <w:shd w:val="clear" w:color="auto" w:fill="E6E6E6"/>
            <w:vAlign w:val="center"/>
          </w:tcPr>
          <w:p w:rsidR="000B2A54" w:rsidRDefault="000B2A54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t>W/(</w:t>
            </w:r>
            <w:r>
              <w:rPr>
                <w:rFonts w:cs="宋体" w:hint="eastAsia"/>
              </w:rP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0B2A54" w:rsidRDefault="000B2A54">
            <w:pPr>
              <w:jc w:val="center"/>
            </w:pPr>
          </w:p>
        </w:tc>
      </w:tr>
      <w:tr w:rsidR="000B2A54">
        <w:tc>
          <w:tcPr>
            <w:tcW w:w="2196" w:type="dxa"/>
            <w:shd w:val="clear" w:color="auto" w:fill="E6E6E6"/>
            <w:vAlign w:val="center"/>
          </w:tcPr>
          <w:p w:rsidR="000B2A54" w:rsidRDefault="000B2A54">
            <w:r>
              <w:rPr>
                <w:rFonts w:cs="宋体" w:hint="eastAsia"/>
              </w:rPr>
              <w:t>水泥砂浆</w:t>
            </w:r>
          </w:p>
        </w:tc>
        <w:tc>
          <w:tcPr>
            <w:tcW w:w="1018" w:type="dxa"/>
            <w:vAlign w:val="center"/>
          </w:tcPr>
          <w:p w:rsidR="000B2A54" w:rsidRDefault="000B2A54">
            <w:r>
              <w:t>0.930</w:t>
            </w:r>
          </w:p>
        </w:tc>
        <w:tc>
          <w:tcPr>
            <w:tcW w:w="1030" w:type="dxa"/>
            <w:vAlign w:val="center"/>
          </w:tcPr>
          <w:p w:rsidR="000B2A54" w:rsidRDefault="000B2A54">
            <w:r>
              <w:t>11.370</w:t>
            </w:r>
          </w:p>
        </w:tc>
        <w:tc>
          <w:tcPr>
            <w:tcW w:w="848" w:type="dxa"/>
            <w:vAlign w:val="center"/>
          </w:tcPr>
          <w:p w:rsidR="000B2A54" w:rsidRDefault="000B2A54">
            <w:r>
              <w:t>1800.0</w:t>
            </w:r>
          </w:p>
        </w:tc>
        <w:tc>
          <w:tcPr>
            <w:tcW w:w="1018" w:type="dxa"/>
            <w:vAlign w:val="center"/>
          </w:tcPr>
          <w:p w:rsidR="000B2A54" w:rsidRDefault="000B2A54">
            <w:r>
              <w:t>1050.0</w:t>
            </w:r>
          </w:p>
        </w:tc>
        <w:tc>
          <w:tcPr>
            <w:tcW w:w="1188" w:type="dxa"/>
            <w:vAlign w:val="center"/>
          </w:tcPr>
          <w:p w:rsidR="000B2A54" w:rsidRDefault="000B2A54">
            <w:r>
              <w:t>0.0210</w:t>
            </w:r>
          </w:p>
        </w:tc>
        <w:tc>
          <w:tcPr>
            <w:tcW w:w="1516" w:type="dxa"/>
            <w:vAlign w:val="center"/>
          </w:tcPr>
          <w:p w:rsidR="000B2A54" w:rsidRDefault="000B2A54">
            <w:r>
              <w:rPr>
                <w:rFonts w:cs="宋体" w:hint="eastAsia"/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rFonts w:cs="宋体" w:hint="eastAsia"/>
                <w:sz w:val="18"/>
                <w:szCs w:val="18"/>
              </w:rPr>
              <w:t>）》</w:t>
            </w:r>
          </w:p>
        </w:tc>
      </w:tr>
      <w:tr w:rsidR="000B2A54">
        <w:tc>
          <w:tcPr>
            <w:tcW w:w="2196" w:type="dxa"/>
            <w:shd w:val="clear" w:color="auto" w:fill="E6E6E6"/>
            <w:vAlign w:val="center"/>
          </w:tcPr>
          <w:p w:rsidR="000B2A54" w:rsidRDefault="000B2A54">
            <w:r>
              <w:rPr>
                <w:rFonts w:cs="宋体" w:hint="eastAsia"/>
              </w:rPr>
              <w:t>干粉类聚合物水泥防水砂浆，中间压入一层耐碱网布</w:t>
            </w:r>
          </w:p>
        </w:tc>
        <w:tc>
          <w:tcPr>
            <w:tcW w:w="1018" w:type="dxa"/>
            <w:vAlign w:val="center"/>
          </w:tcPr>
          <w:p w:rsidR="000B2A54" w:rsidRDefault="000B2A54">
            <w:r>
              <w:t>0.930</w:t>
            </w:r>
          </w:p>
        </w:tc>
        <w:tc>
          <w:tcPr>
            <w:tcW w:w="1030" w:type="dxa"/>
            <w:vAlign w:val="center"/>
          </w:tcPr>
          <w:p w:rsidR="000B2A54" w:rsidRDefault="000B2A54">
            <w:r>
              <w:t>11.370</w:t>
            </w:r>
          </w:p>
        </w:tc>
        <w:tc>
          <w:tcPr>
            <w:tcW w:w="848" w:type="dxa"/>
            <w:vAlign w:val="center"/>
          </w:tcPr>
          <w:p w:rsidR="000B2A54" w:rsidRDefault="000B2A54">
            <w:r>
              <w:t>1800.0</w:t>
            </w:r>
          </w:p>
        </w:tc>
        <w:tc>
          <w:tcPr>
            <w:tcW w:w="1018" w:type="dxa"/>
            <w:vAlign w:val="center"/>
          </w:tcPr>
          <w:p w:rsidR="000B2A54" w:rsidRDefault="000B2A54">
            <w:r>
              <w:t>1050.0</w:t>
            </w:r>
          </w:p>
        </w:tc>
        <w:tc>
          <w:tcPr>
            <w:tcW w:w="1188" w:type="dxa"/>
            <w:vAlign w:val="center"/>
          </w:tcPr>
          <w:p w:rsidR="000B2A54" w:rsidRDefault="000B2A54">
            <w:r>
              <w:t>0.0210</w:t>
            </w:r>
          </w:p>
        </w:tc>
        <w:tc>
          <w:tcPr>
            <w:tcW w:w="1516" w:type="dxa"/>
            <w:vAlign w:val="center"/>
          </w:tcPr>
          <w:p w:rsidR="000B2A54" w:rsidRDefault="000B2A54">
            <w:r>
              <w:rPr>
                <w:rFonts w:cs="宋体" w:hint="eastAsia"/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rFonts w:cs="宋体" w:hint="eastAsia"/>
                <w:sz w:val="18"/>
                <w:szCs w:val="18"/>
              </w:rPr>
              <w:t>）》</w:t>
            </w:r>
          </w:p>
        </w:tc>
      </w:tr>
      <w:tr w:rsidR="000B2A54">
        <w:tc>
          <w:tcPr>
            <w:tcW w:w="2196" w:type="dxa"/>
            <w:shd w:val="clear" w:color="auto" w:fill="E6E6E6"/>
            <w:vAlign w:val="center"/>
          </w:tcPr>
          <w:p w:rsidR="000B2A54" w:rsidRDefault="000B2A54">
            <w:r>
              <w:rPr>
                <w:rFonts w:cs="宋体" w:hint="eastAsia"/>
              </w:rPr>
              <w:t>石灰砂浆</w:t>
            </w:r>
          </w:p>
        </w:tc>
        <w:tc>
          <w:tcPr>
            <w:tcW w:w="1018" w:type="dxa"/>
            <w:vAlign w:val="center"/>
          </w:tcPr>
          <w:p w:rsidR="000B2A54" w:rsidRDefault="000B2A54">
            <w:r>
              <w:t>0.810</w:t>
            </w:r>
          </w:p>
        </w:tc>
        <w:tc>
          <w:tcPr>
            <w:tcW w:w="1030" w:type="dxa"/>
            <w:vAlign w:val="center"/>
          </w:tcPr>
          <w:p w:rsidR="000B2A54" w:rsidRDefault="000B2A54">
            <w:r>
              <w:t>10.070</w:t>
            </w:r>
          </w:p>
        </w:tc>
        <w:tc>
          <w:tcPr>
            <w:tcW w:w="848" w:type="dxa"/>
            <w:vAlign w:val="center"/>
          </w:tcPr>
          <w:p w:rsidR="000B2A54" w:rsidRDefault="000B2A54">
            <w:r>
              <w:t>1600.0</w:t>
            </w:r>
          </w:p>
        </w:tc>
        <w:tc>
          <w:tcPr>
            <w:tcW w:w="1018" w:type="dxa"/>
            <w:vAlign w:val="center"/>
          </w:tcPr>
          <w:p w:rsidR="000B2A54" w:rsidRDefault="000B2A54">
            <w:r>
              <w:t>1050.0</w:t>
            </w:r>
          </w:p>
        </w:tc>
        <w:tc>
          <w:tcPr>
            <w:tcW w:w="1188" w:type="dxa"/>
            <w:vAlign w:val="center"/>
          </w:tcPr>
          <w:p w:rsidR="000B2A54" w:rsidRDefault="000B2A54">
            <w:r>
              <w:t>0.0443</w:t>
            </w:r>
          </w:p>
        </w:tc>
        <w:tc>
          <w:tcPr>
            <w:tcW w:w="1516" w:type="dxa"/>
            <w:vAlign w:val="center"/>
          </w:tcPr>
          <w:p w:rsidR="000B2A54" w:rsidRDefault="000B2A54">
            <w:r>
              <w:rPr>
                <w:rFonts w:cs="宋体" w:hint="eastAsia"/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rFonts w:cs="宋体" w:hint="eastAsia"/>
                <w:sz w:val="18"/>
                <w:szCs w:val="18"/>
              </w:rPr>
              <w:t>）》</w:t>
            </w:r>
          </w:p>
        </w:tc>
      </w:tr>
      <w:tr w:rsidR="000B2A54">
        <w:tc>
          <w:tcPr>
            <w:tcW w:w="2196" w:type="dxa"/>
            <w:shd w:val="clear" w:color="auto" w:fill="E6E6E6"/>
            <w:vAlign w:val="center"/>
          </w:tcPr>
          <w:p w:rsidR="000B2A54" w:rsidRDefault="000B2A54">
            <w:r>
              <w:rPr>
                <w:rFonts w:cs="宋体" w:hint="eastAsia"/>
              </w:rPr>
              <w:t>钢筋混凝土</w:t>
            </w:r>
          </w:p>
        </w:tc>
        <w:tc>
          <w:tcPr>
            <w:tcW w:w="1018" w:type="dxa"/>
            <w:vAlign w:val="center"/>
          </w:tcPr>
          <w:p w:rsidR="000B2A54" w:rsidRDefault="000B2A54">
            <w:r>
              <w:t>1.740</w:t>
            </w:r>
          </w:p>
        </w:tc>
        <w:tc>
          <w:tcPr>
            <w:tcW w:w="1030" w:type="dxa"/>
            <w:vAlign w:val="center"/>
          </w:tcPr>
          <w:p w:rsidR="000B2A54" w:rsidRDefault="000B2A54">
            <w:r>
              <w:t>17.200</w:t>
            </w:r>
          </w:p>
        </w:tc>
        <w:tc>
          <w:tcPr>
            <w:tcW w:w="848" w:type="dxa"/>
            <w:vAlign w:val="center"/>
          </w:tcPr>
          <w:p w:rsidR="000B2A54" w:rsidRDefault="000B2A54">
            <w:r>
              <w:t>2500.0</w:t>
            </w:r>
          </w:p>
        </w:tc>
        <w:tc>
          <w:tcPr>
            <w:tcW w:w="1018" w:type="dxa"/>
            <w:vAlign w:val="center"/>
          </w:tcPr>
          <w:p w:rsidR="000B2A54" w:rsidRDefault="000B2A54">
            <w:r>
              <w:t>920.0</w:t>
            </w:r>
          </w:p>
        </w:tc>
        <w:tc>
          <w:tcPr>
            <w:tcW w:w="1188" w:type="dxa"/>
            <w:vAlign w:val="center"/>
          </w:tcPr>
          <w:p w:rsidR="000B2A54" w:rsidRDefault="000B2A54">
            <w:r>
              <w:t>0.0158</w:t>
            </w:r>
          </w:p>
        </w:tc>
        <w:tc>
          <w:tcPr>
            <w:tcW w:w="1516" w:type="dxa"/>
            <w:vAlign w:val="center"/>
          </w:tcPr>
          <w:p w:rsidR="000B2A54" w:rsidRDefault="000B2A54">
            <w:r>
              <w:rPr>
                <w:rFonts w:cs="宋体" w:hint="eastAsia"/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rFonts w:cs="宋体" w:hint="eastAsia"/>
                <w:sz w:val="18"/>
                <w:szCs w:val="18"/>
              </w:rPr>
              <w:t>）》</w:t>
            </w:r>
          </w:p>
        </w:tc>
      </w:tr>
      <w:tr w:rsidR="000B2A54">
        <w:tc>
          <w:tcPr>
            <w:tcW w:w="2196" w:type="dxa"/>
            <w:shd w:val="clear" w:color="auto" w:fill="E6E6E6"/>
            <w:vAlign w:val="center"/>
          </w:tcPr>
          <w:p w:rsidR="000B2A54" w:rsidRDefault="000B2A54">
            <w:r>
              <w:t>C20</w:t>
            </w:r>
            <w:r>
              <w:rPr>
                <w:rFonts w:cs="宋体" w:hint="eastAsia"/>
              </w:rPr>
              <w:t>细石混凝土</w:t>
            </w:r>
          </w:p>
        </w:tc>
        <w:tc>
          <w:tcPr>
            <w:tcW w:w="1018" w:type="dxa"/>
            <w:vAlign w:val="center"/>
          </w:tcPr>
          <w:p w:rsidR="000B2A54" w:rsidRDefault="000B2A54">
            <w:r>
              <w:t>1.740</w:t>
            </w:r>
          </w:p>
        </w:tc>
        <w:tc>
          <w:tcPr>
            <w:tcW w:w="1030" w:type="dxa"/>
            <w:vAlign w:val="center"/>
          </w:tcPr>
          <w:p w:rsidR="000B2A54" w:rsidRDefault="000B2A54">
            <w:r>
              <w:t>17.200</w:t>
            </w:r>
          </w:p>
        </w:tc>
        <w:tc>
          <w:tcPr>
            <w:tcW w:w="848" w:type="dxa"/>
            <w:vAlign w:val="center"/>
          </w:tcPr>
          <w:p w:rsidR="000B2A54" w:rsidRDefault="000B2A54">
            <w:r>
              <w:t>2500.0</w:t>
            </w:r>
          </w:p>
        </w:tc>
        <w:tc>
          <w:tcPr>
            <w:tcW w:w="1018" w:type="dxa"/>
            <w:vAlign w:val="center"/>
          </w:tcPr>
          <w:p w:rsidR="000B2A54" w:rsidRDefault="000B2A54">
            <w:r>
              <w:t>920.0</w:t>
            </w:r>
          </w:p>
        </w:tc>
        <w:tc>
          <w:tcPr>
            <w:tcW w:w="1188" w:type="dxa"/>
            <w:vAlign w:val="center"/>
          </w:tcPr>
          <w:p w:rsidR="000B2A54" w:rsidRDefault="000B2A54">
            <w:r>
              <w:t>0.0158</w:t>
            </w:r>
          </w:p>
        </w:tc>
        <w:tc>
          <w:tcPr>
            <w:tcW w:w="1516" w:type="dxa"/>
            <w:vAlign w:val="center"/>
          </w:tcPr>
          <w:p w:rsidR="000B2A54" w:rsidRDefault="000B2A54">
            <w:r>
              <w:rPr>
                <w:rFonts w:cs="宋体" w:hint="eastAsia"/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rFonts w:cs="宋体" w:hint="eastAsia"/>
                <w:sz w:val="18"/>
                <w:szCs w:val="18"/>
              </w:rPr>
              <w:t>）》</w:t>
            </w:r>
          </w:p>
        </w:tc>
      </w:tr>
      <w:tr w:rsidR="000B2A54">
        <w:tc>
          <w:tcPr>
            <w:tcW w:w="2196" w:type="dxa"/>
            <w:shd w:val="clear" w:color="auto" w:fill="E6E6E6"/>
            <w:vAlign w:val="center"/>
          </w:tcPr>
          <w:p w:rsidR="000B2A54" w:rsidRDefault="000B2A54">
            <w:r>
              <w:rPr>
                <w:rFonts w:cs="宋体" w:hint="eastAsia"/>
              </w:rPr>
              <w:t>难燃型挤塑聚苯板</w:t>
            </w:r>
          </w:p>
        </w:tc>
        <w:tc>
          <w:tcPr>
            <w:tcW w:w="1018" w:type="dxa"/>
            <w:vAlign w:val="center"/>
          </w:tcPr>
          <w:p w:rsidR="000B2A54" w:rsidRDefault="000B2A54">
            <w:r>
              <w:t>0.030</w:t>
            </w:r>
          </w:p>
        </w:tc>
        <w:tc>
          <w:tcPr>
            <w:tcW w:w="1030" w:type="dxa"/>
            <w:vAlign w:val="center"/>
          </w:tcPr>
          <w:p w:rsidR="000B2A54" w:rsidRDefault="000B2A54">
            <w:r>
              <w:t>0.540</w:t>
            </w:r>
          </w:p>
        </w:tc>
        <w:tc>
          <w:tcPr>
            <w:tcW w:w="848" w:type="dxa"/>
            <w:vAlign w:val="center"/>
          </w:tcPr>
          <w:p w:rsidR="000B2A54" w:rsidRDefault="000B2A54">
            <w:r>
              <w:t>25.0</w:t>
            </w:r>
          </w:p>
        </w:tc>
        <w:tc>
          <w:tcPr>
            <w:tcW w:w="1018" w:type="dxa"/>
            <w:vAlign w:val="center"/>
          </w:tcPr>
          <w:p w:rsidR="000B2A54" w:rsidRDefault="000B2A54">
            <w:r>
              <w:t>5346.4</w:t>
            </w:r>
          </w:p>
        </w:tc>
        <w:tc>
          <w:tcPr>
            <w:tcW w:w="1188" w:type="dxa"/>
            <w:vAlign w:val="center"/>
          </w:tcPr>
          <w:p w:rsidR="000B2A54" w:rsidRDefault="000B2A54">
            <w:r>
              <w:t>0.0000</w:t>
            </w:r>
          </w:p>
        </w:tc>
        <w:tc>
          <w:tcPr>
            <w:tcW w:w="1516" w:type="dxa"/>
            <w:vAlign w:val="center"/>
          </w:tcPr>
          <w:p w:rsidR="000B2A54" w:rsidRDefault="000B2A54">
            <w:r>
              <w:rPr>
                <w:rFonts w:cs="宋体" w:hint="eastAsia"/>
                <w:sz w:val="18"/>
                <w:szCs w:val="18"/>
              </w:rPr>
              <w:t>修正系数用于墙体</w:t>
            </w:r>
            <w:r>
              <w:rPr>
                <w:sz w:val="18"/>
                <w:szCs w:val="18"/>
              </w:rPr>
              <w:t>1.20</w:t>
            </w:r>
            <w:r>
              <w:rPr>
                <w:rFonts w:cs="宋体" w:hint="eastAsia"/>
                <w:sz w:val="18"/>
                <w:szCs w:val="18"/>
              </w:rPr>
              <w:t>，修正系数用于屋面</w:t>
            </w:r>
            <w:r>
              <w:rPr>
                <w:sz w:val="18"/>
                <w:szCs w:val="18"/>
              </w:rPr>
              <w:t>1.25</w:t>
            </w:r>
          </w:p>
        </w:tc>
      </w:tr>
      <w:tr w:rsidR="000B2A54">
        <w:tc>
          <w:tcPr>
            <w:tcW w:w="2196" w:type="dxa"/>
            <w:shd w:val="clear" w:color="auto" w:fill="E6E6E6"/>
            <w:vAlign w:val="center"/>
          </w:tcPr>
          <w:p w:rsidR="000B2A54" w:rsidRDefault="000B2A54">
            <w:r>
              <w:rPr>
                <w:rFonts w:cs="宋体" w:hint="eastAsia"/>
              </w:rPr>
              <w:t>加气混凝土砌块墙</w:t>
            </w:r>
          </w:p>
        </w:tc>
        <w:tc>
          <w:tcPr>
            <w:tcW w:w="1018" w:type="dxa"/>
            <w:vAlign w:val="center"/>
          </w:tcPr>
          <w:p w:rsidR="000B2A54" w:rsidRDefault="000B2A54">
            <w:r>
              <w:t>0.160</w:t>
            </w:r>
          </w:p>
        </w:tc>
        <w:tc>
          <w:tcPr>
            <w:tcW w:w="1030" w:type="dxa"/>
            <w:vAlign w:val="center"/>
          </w:tcPr>
          <w:p w:rsidR="000B2A54" w:rsidRDefault="000B2A54">
            <w:r>
              <w:t>2.610</w:t>
            </w:r>
          </w:p>
        </w:tc>
        <w:tc>
          <w:tcPr>
            <w:tcW w:w="848" w:type="dxa"/>
            <w:vAlign w:val="center"/>
          </w:tcPr>
          <w:p w:rsidR="000B2A54" w:rsidRDefault="000B2A54">
            <w:r>
              <w:t>500.0</w:t>
            </w:r>
          </w:p>
        </w:tc>
        <w:tc>
          <w:tcPr>
            <w:tcW w:w="1018" w:type="dxa"/>
            <w:vAlign w:val="center"/>
          </w:tcPr>
          <w:p w:rsidR="000B2A54" w:rsidRDefault="000B2A54">
            <w:r>
              <w:t>1170.9</w:t>
            </w:r>
          </w:p>
        </w:tc>
        <w:tc>
          <w:tcPr>
            <w:tcW w:w="1188" w:type="dxa"/>
            <w:vAlign w:val="center"/>
          </w:tcPr>
          <w:p w:rsidR="000B2A54" w:rsidRDefault="000B2A54">
            <w:r>
              <w:t>0.0000</w:t>
            </w:r>
          </w:p>
        </w:tc>
        <w:tc>
          <w:tcPr>
            <w:tcW w:w="1516" w:type="dxa"/>
            <w:vAlign w:val="center"/>
          </w:tcPr>
          <w:p w:rsidR="000B2A54" w:rsidRDefault="000B2A54">
            <w:r>
              <w:rPr>
                <w:rFonts w:cs="宋体" w:hint="eastAsia"/>
                <w:sz w:val="18"/>
                <w:szCs w:val="18"/>
              </w:rPr>
              <w:t>修正系数用于墙体</w:t>
            </w:r>
            <w:r>
              <w:rPr>
                <w:sz w:val="18"/>
                <w:szCs w:val="18"/>
              </w:rPr>
              <w:t>1.15</w:t>
            </w:r>
            <w:r>
              <w:rPr>
                <w:rFonts w:cs="宋体" w:hint="eastAsia"/>
                <w:sz w:val="18"/>
                <w:szCs w:val="18"/>
              </w:rPr>
              <w:t>，修正系数用于屋面</w:t>
            </w:r>
            <w:r>
              <w:rPr>
                <w:sz w:val="18"/>
                <w:szCs w:val="18"/>
              </w:rPr>
              <w:t>1.40</w:t>
            </w:r>
          </w:p>
        </w:tc>
      </w:tr>
      <w:tr w:rsidR="000B2A54">
        <w:tc>
          <w:tcPr>
            <w:tcW w:w="2196" w:type="dxa"/>
            <w:shd w:val="clear" w:color="auto" w:fill="E6E6E6"/>
            <w:vAlign w:val="center"/>
          </w:tcPr>
          <w:p w:rsidR="000B2A54" w:rsidRDefault="000B2A54">
            <w:r>
              <w:t>1:3</w:t>
            </w:r>
            <w:r>
              <w:rPr>
                <w:rFonts w:cs="宋体" w:hint="eastAsia"/>
              </w:rPr>
              <w:t>水泥砂浆</w:t>
            </w:r>
          </w:p>
        </w:tc>
        <w:tc>
          <w:tcPr>
            <w:tcW w:w="1018" w:type="dxa"/>
            <w:vAlign w:val="center"/>
          </w:tcPr>
          <w:p w:rsidR="000B2A54" w:rsidRDefault="000B2A54">
            <w:r>
              <w:t>0.930</w:t>
            </w:r>
          </w:p>
        </w:tc>
        <w:tc>
          <w:tcPr>
            <w:tcW w:w="1030" w:type="dxa"/>
            <w:vAlign w:val="center"/>
          </w:tcPr>
          <w:p w:rsidR="000B2A54" w:rsidRDefault="000B2A54">
            <w:r>
              <w:t>11.370</w:t>
            </w:r>
          </w:p>
        </w:tc>
        <w:tc>
          <w:tcPr>
            <w:tcW w:w="848" w:type="dxa"/>
            <w:vAlign w:val="center"/>
          </w:tcPr>
          <w:p w:rsidR="000B2A54" w:rsidRDefault="000B2A54">
            <w:r>
              <w:t>1800.0</w:t>
            </w:r>
          </w:p>
        </w:tc>
        <w:tc>
          <w:tcPr>
            <w:tcW w:w="1018" w:type="dxa"/>
            <w:vAlign w:val="center"/>
          </w:tcPr>
          <w:p w:rsidR="000B2A54" w:rsidRDefault="000B2A54">
            <w:r>
              <w:t>1062.0</w:t>
            </w:r>
          </w:p>
        </w:tc>
        <w:tc>
          <w:tcPr>
            <w:tcW w:w="1188" w:type="dxa"/>
            <w:vAlign w:val="center"/>
          </w:tcPr>
          <w:p w:rsidR="000B2A54" w:rsidRDefault="000B2A54">
            <w:r>
              <w:t>0.0000</w:t>
            </w:r>
          </w:p>
        </w:tc>
        <w:tc>
          <w:tcPr>
            <w:tcW w:w="1516" w:type="dxa"/>
            <w:vAlign w:val="center"/>
          </w:tcPr>
          <w:p w:rsidR="000B2A54" w:rsidRDefault="000B2A54">
            <w:pPr>
              <w:rPr>
                <w:sz w:val="18"/>
                <w:szCs w:val="18"/>
              </w:rPr>
            </w:pPr>
          </w:p>
        </w:tc>
      </w:tr>
      <w:tr w:rsidR="000B2A54">
        <w:tc>
          <w:tcPr>
            <w:tcW w:w="2196" w:type="dxa"/>
            <w:shd w:val="clear" w:color="auto" w:fill="E6E6E6"/>
            <w:vAlign w:val="center"/>
          </w:tcPr>
          <w:p w:rsidR="000B2A54" w:rsidRDefault="000B2A54">
            <w:r>
              <w:rPr>
                <w:rFonts w:cs="宋体" w:hint="eastAsia"/>
              </w:rPr>
              <w:t>混合砂浆</w:t>
            </w:r>
          </w:p>
        </w:tc>
        <w:tc>
          <w:tcPr>
            <w:tcW w:w="1018" w:type="dxa"/>
            <w:vAlign w:val="center"/>
          </w:tcPr>
          <w:p w:rsidR="000B2A54" w:rsidRDefault="000B2A54">
            <w:r>
              <w:t>0.870</w:t>
            </w:r>
          </w:p>
        </w:tc>
        <w:tc>
          <w:tcPr>
            <w:tcW w:w="1030" w:type="dxa"/>
            <w:vAlign w:val="center"/>
          </w:tcPr>
          <w:p w:rsidR="000B2A54" w:rsidRDefault="000B2A54">
            <w:r>
              <w:t>10.627</w:t>
            </w:r>
          </w:p>
        </w:tc>
        <w:tc>
          <w:tcPr>
            <w:tcW w:w="848" w:type="dxa"/>
            <w:vAlign w:val="center"/>
          </w:tcPr>
          <w:p w:rsidR="000B2A54" w:rsidRDefault="000B2A54">
            <w:r>
              <w:t>1700.0</w:t>
            </w:r>
          </w:p>
        </w:tc>
        <w:tc>
          <w:tcPr>
            <w:tcW w:w="1018" w:type="dxa"/>
            <w:vAlign w:val="center"/>
          </w:tcPr>
          <w:p w:rsidR="000B2A54" w:rsidRDefault="000B2A54">
            <w:r>
              <w:t>1050.0</w:t>
            </w:r>
          </w:p>
        </w:tc>
        <w:tc>
          <w:tcPr>
            <w:tcW w:w="1188" w:type="dxa"/>
            <w:vAlign w:val="center"/>
          </w:tcPr>
          <w:p w:rsidR="000B2A54" w:rsidRDefault="000B2A54">
            <w:r>
              <w:t>0.0000</w:t>
            </w:r>
          </w:p>
        </w:tc>
        <w:tc>
          <w:tcPr>
            <w:tcW w:w="1516" w:type="dxa"/>
            <w:vAlign w:val="center"/>
          </w:tcPr>
          <w:p w:rsidR="000B2A54" w:rsidRDefault="000B2A54">
            <w:pPr>
              <w:rPr>
                <w:sz w:val="18"/>
                <w:szCs w:val="18"/>
              </w:rPr>
            </w:pPr>
          </w:p>
        </w:tc>
      </w:tr>
      <w:tr w:rsidR="000B2A54">
        <w:tc>
          <w:tcPr>
            <w:tcW w:w="2196" w:type="dxa"/>
            <w:shd w:val="clear" w:color="auto" w:fill="E6E6E6"/>
            <w:vAlign w:val="center"/>
          </w:tcPr>
          <w:p w:rsidR="000B2A54" w:rsidRDefault="000B2A54">
            <w:r>
              <w:rPr>
                <w:rFonts w:cs="宋体" w:hint="eastAsia"/>
              </w:rPr>
              <w:t>非沥青基强力交叉膜自粘高分子防水卷材</w:t>
            </w:r>
          </w:p>
        </w:tc>
        <w:tc>
          <w:tcPr>
            <w:tcW w:w="1018" w:type="dxa"/>
            <w:vAlign w:val="center"/>
          </w:tcPr>
          <w:p w:rsidR="000B2A54" w:rsidRDefault="000B2A54">
            <w:r>
              <w:t>0.230</w:t>
            </w:r>
          </w:p>
        </w:tc>
        <w:tc>
          <w:tcPr>
            <w:tcW w:w="1030" w:type="dxa"/>
            <w:vAlign w:val="center"/>
          </w:tcPr>
          <w:p w:rsidR="000B2A54" w:rsidRDefault="000B2A54">
            <w:r>
              <w:t>9.370</w:t>
            </w:r>
          </w:p>
        </w:tc>
        <w:tc>
          <w:tcPr>
            <w:tcW w:w="848" w:type="dxa"/>
            <w:vAlign w:val="center"/>
          </w:tcPr>
          <w:p w:rsidR="000B2A54" w:rsidRDefault="000B2A54">
            <w:r>
              <w:t>900.0</w:t>
            </w:r>
          </w:p>
        </w:tc>
        <w:tc>
          <w:tcPr>
            <w:tcW w:w="1018" w:type="dxa"/>
            <w:vAlign w:val="center"/>
          </w:tcPr>
          <w:p w:rsidR="000B2A54" w:rsidRDefault="000B2A54">
            <w:r>
              <w:t>5832.3</w:t>
            </w:r>
          </w:p>
        </w:tc>
        <w:tc>
          <w:tcPr>
            <w:tcW w:w="1188" w:type="dxa"/>
            <w:vAlign w:val="center"/>
          </w:tcPr>
          <w:p w:rsidR="000B2A54" w:rsidRDefault="000B2A54">
            <w:r>
              <w:t>0.0000</w:t>
            </w:r>
          </w:p>
        </w:tc>
        <w:tc>
          <w:tcPr>
            <w:tcW w:w="1516" w:type="dxa"/>
            <w:vAlign w:val="center"/>
          </w:tcPr>
          <w:p w:rsidR="000B2A54" w:rsidRDefault="000B2A54">
            <w:pPr>
              <w:rPr>
                <w:sz w:val="18"/>
                <w:szCs w:val="18"/>
              </w:rPr>
            </w:pPr>
          </w:p>
        </w:tc>
      </w:tr>
      <w:tr w:rsidR="000B2A54">
        <w:tc>
          <w:tcPr>
            <w:tcW w:w="2196" w:type="dxa"/>
            <w:shd w:val="clear" w:color="auto" w:fill="E6E6E6"/>
            <w:vAlign w:val="center"/>
          </w:tcPr>
          <w:p w:rsidR="000B2A54" w:rsidRDefault="000B2A54">
            <w:r>
              <w:rPr>
                <w:rFonts w:cs="宋体" w:hint="eastAsia"/>
              </w:rPr>
              <w:t>非沥青非固化改性橡胶防水涂料</w:t>
            </w:r>
          </w:p>
        </w:tc>
        <w:tc>
          <w:tcPr>
            <w:tcW w:w="1018" w:type="dxa"/>
            <w:vAlign w:val="center"/>
          </w:tcPr>
          <w:p w:rsidR="000B2A54" w:rsidRDefault="000B2A54">
            <w:r>
              <w:t>0.930</w:t>
            </w:r>
          </w:p>
        </w:tc>
        <w:tc>
          <w:tcPr>
            <w:tcW w:w="1030" w:type="dxa"/>
            <w:vAlign w:val="center"/>
          </w:tcPr>
          <w:p w:rsidR="000B2A54" w:rsidRDefault="000B2A54">
            <w:r>
              <w:t>11.033</w:t>
            </w:r>
          </w:p>
        </w:tc>
        <w:tc>
          <w:tcPr>
            <w:tcW w:w="848" w:type="dxa"/>
            <w:vAlign w:val="center"/>
          </w:tcPr>
          <w:p w:rsidR="000B2A54" w:rsidRDefault="000B2A54">
            <w:r>
              <w:t>1800.0</w:t>
            </w:r>
          </w:p>
        </w:tc>
        <w:tc>
          <w:tcPr>
            <w:tcW w:w="1018" w:type="dxa"/>
            <w:vAlign w:val="center"/>
          </w:tcPr>
          <w:p w:rsidR="000B2A54" w:rsidRDefault="000B2A54">
            <w:r>
              <w:t>1000.0</w:t>
            </w:r>
          </w:p>
        </w:tc>
        <w:tc>
          <w:tcPr>
            <w:tcW w:w="1188" w:type="dxa"/>
            <w:vAlign w:val="center"/>
          </w:tcPr>
          <w:p w:rsidR="000B2A54" w:rsidRDefault="000B2A54">
            <w:r>
              <w:t>0.0000</w:t>
            </w:r>
          </w:p>
        </w:tc>
        <w:tc>
          <w:tcPr>
            <w:tcW w:w="1516" w:type="dxa"/>
            <w:vAlign w:val="center"/>
          </w:tcPr>
          <w:p w:rsidR="000B2A54" w:rsidRDefault="000B2A54">
            <w:pPr>
              <w:rPr>
                <w:sz w:val="18"/>
                <w:szCs w:val="18"/>
              </w:rPr>
            </w:pPr>
          </w:p>
        </w:tc>
      </w:tr>
      <w:tr w:rsidR="000B2A54">
        <w:tc>
          <w:tcPr>
            <w:tcW w:w="2196" w:type="dxa"/>
            <w:shd w:val="clear" w:color="auto" w:fill="E6E6E6"/>
            <w:vAlign w:val="center"/>
          </w:tcPr>
          <w:p w:rsidR="000B2A54" w:rsidRDefault="000B2A54">
            <w:r>
              <w:t>LC5.0</w:t>
            </w:r>
            <w:r>
              <w:rPr>
                <w:rFonts w:cs="宋体" w:hint="eastAsia"/>
              </w:rPr>
              <w:t>轻骨料混凝土</w:t>
            </w:r>
          </w:p>
        </w:tc>
        <w:tc>
          <w:tcPr>
            <w:tcW w:w="1018" w:type="dxa"/>
            <w:vAlign w:val="center"/>
          </w:tcPr>
          <w:p w:rsidR="000B2A54" w:rsidRDefault="000B2A54">
            <w:r>
              <w:t>0.560</w:t>
            </w:r>
          </w:p>
        </w:tc>
        <w:tc>
          <w:tcPr>
            <w:tcW w:w="1030" w:type="dxa"/>
            <w:vAlign w:val="center"/>
          </w:tcPr>
          <w:p w:rsidR="000B2A54" w:rsidRDefault="000B2A54">
            <w:r>
              <w:t>7.630</w:t>
            </w:r>
          </w:p>
        </w:tc>
        <w:tc>
          <w:tcPr>
            <w:tcW w:w="848" w:type="dxa"/>
            <w:vAlign w:val="center"/>
          </w:tcPr>
          <w:p w:rsidR="000B2A54" w:rsidRDefault="000B2A54">
            <w:r>
              <w:t>1300.0</w:t>
            </w:r>
          </w:p>
        </w:tc>
        <w:tc>
          <w:tcPr>
            <w:tcW w:w="1018" w:type="dxa"/>
            <w:vAlign w:val="center"/>
          </w:tcPr>
          <w:p w:rsidR="000B2A54" w:rsidRDefault="000B2A54">
            <w:r>
              <w:t>1099.6</w:t>
            </w:r>
          </w:p>
        </w:tc>
        <w:tc>
          <w:tcPr>
            <w:tcW w:w="1188" w:type="dxa"/>
            <w:vAlign w:val="center"/>
          </w:tcPr>
          <w:p w:rsidR="000B2A54" w:rsidRDefault="000B2A54">
            <w:r>
              <w:t>0.0000</w:t>
            </w:r>
          </w:p>
        </w:tc>
        <w:tc>
          <w:tcPr>
            <w:tcW w:w="1516" w:type="dxa"/>
            <w:vAlign w:val="center"/>
          </w:tcPr>
          <w:p w:rsidR="000B2A54" w:rsidRDefault="000B2A54">
            <w:r>
              <w:rPr>
                <w:rFonts w:cs="宋体" w:hint="eastAsia"/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1.20</w:t>
            </w:r>
          </w:p>
        </w:tc>
      </w:tr>
      <w:tr w:rsidR="000B2A54">
        <w:tc>
          <w:tcPr>
            <w:tcW w:w="2196" w:type="dxa"/>
            <w:shd w:val="clear" w:color="auto" w:fill="E6E6E6"/>
            <w:vAlign w:val="center"/>
          </w:tcPr>
          <w:p w:rsidR="000B2A54" w:rsidRDefault="000B2A54">
            <w:r>
              <w:rPr>
                <w:rFonts w:cs="宋体" w:hint="eastAsia"/>
              </w:rPr>
              <w:t>水泥砂浆</w:t>
            </w:r>
            <w:r>
              <w:t>(4)</w:t>
            </w:r>
          </w:p>
        </w:tc>
        <w:tc>
          <w:tcPr>
            <w:tcW w:w="1018" w:type="dxa"/>
            <w:vAlign w:val="center"/>
          </w:tcPr>
          <w:p w:rsidR="000B2A54" w:rsidRDefault="000B2A54">
            <w:r>
              <w:t>0.930</w:t>
            </w:r>
          </w:p>
        </w:tc>
        <w:tc>
          <w:tcPr>
            <w:tcW w:w="1030" w:type="dxa"/>
            <w:vAlign w:val="center"/>
          </w:tcPr>
          <w:p w:rsidR="000B2A54" w:rsidRDefault="000B2A54">
            <w:r>
              <w:t>11.370</w:t>
            </w:r>
          </w:p>
        </w:tc>
        <w:tc>
          <w:tcPr>
            <w:tcW w:w="848" w:type="dxa"/>
            <w:vAlign w:val="center"/>
          </w:tcPr>
          <w:p w:rsidR="000B2A54" w:rsidRDefault="000B2A54">
            <w:r>
              <w:t>1800.0</w:t>
            </w:r>
          </w:p>
        </w:tc>
        <w:tc>
          <w:tcPr>
            <w:tcW w:w="1018" w:type="dxa"/>
            <w:vAlign w:val="center"/>
          </w:tcPr>
          <w:p w:rsidR="000B2A54" w:rsidRDefault="000B2A54">
            <w:r>
              <w:t>1000.0</w:t>
            </w:r>
          </w:p>
        </w:tc>
        <w:tc>
          <w:tcPr>
            <w:tcW w:w="1188" w:type="dxa"/>
            <w:vAlign w:val="center"/>
          </w:tcPr>
          <w:p w:rsidR="000B2A54" w:rsidRDefault="000B2A54">
            <w:r>
              <w:t>0.0000</w:t>
            </w:r>
          </w:p>
        </w:tc>
        <w:tc>
          <w:tcPr>
            <w:tcW w:w="1516" w:type="dxa"/>
            <w:vAlign w:val="center"/>
          </w:tcPr>
          <w:p w:rsidR="000B2A54" w:rsidRDefault="000B2A54">
            <w:r>
              <w:rPr>
                <w:rFonts w:cs="宋体" w:hint="eastAsia"/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1.00</w:t>
            </w:r>
          </w:p>
        </w:tc>
      </w:tr>
      <w:tr w:rsidR="000B2A54">
        <w:tc>
          <w:tcPr>
            <w:tcW w:w="2196" w:type="dxa"/>
            <w:shd w:val="clear" w:color="auto" w:fill="E6E6E6"/>
            <w:vAlign w:val="center"/>
          </w:tcPr>
          <w:p w:rsidR="000B2A54" w:rsidRDefault="000B2A54">
            <w:r>
              <w:rPr>
                <w:rFonts w:cs="宋体" w:hint="eastAsia"/>
              </w:rPr>
              <w:t>烧结页岩多孔砖</w:t>
            </w:r>
            <w:r>
              <w:t>(2)</w:t>
            </w:r>
          </w:p>
        </w:tc>
        <w:tc>
          <w:tcPr>
            <w:tcW w:w="1018" w:type="dxa"/>
            <w:vAlign w:val="center"/>
          </w:tcPr>
          <w:p w:rsidR="000B2A54" w:rsidRDefault="000B2A54">
            <w:r>
              <w:t>0.580</w:t>
            </w:r>
          </w:p>
        </w:tc>
        <w:tc>
          <w:tcPr>
            <w:tcW w:w="1030" w:type="dxa"/>
            <w:vAlign w:val="center"/>
          </w:tcPr>
          <w:p w:rsidR="000B2A54" w:rsidRDefault="000B2A54">
            <w:r>
              <w:t>7.920</w:t>
            </w:r>
          </w:p>
        </w:tc>
        <w:tc>
          <w:tcPr>
            <w:tcW w:w="848" w:type="dxa"/>
            <w:vAlign w:val="center"/>
          </w:tcPr>
          <w:p w:rsidR="000B2A54" w:rsidRDefault="000B2A54">
            <w:r>
              <w:t>1400.0</w:t>
            </w:r>
          </w:p>
        </w:tc>
        <w:tc>
          <w:tcPr>
            <w:tcW w:w="1018" w:type="dxa"/>
            <w:vAlign w:val="center"/>
          </w:tcPr>
          <w:p w:rsidR="000B2A54" w:rsidRDefault="000B2A54">
            <w:r>
              <w:t>1062.2</w:t>
            </w:r>
          </w:p>
        </w:tc>
        <w:tc>
          <w:tcPr>
            <w:tcW w:w="1188" w:type="dxa"/>
            <w:vAlign w:val="center"/>
          </w:tcPr>
          <w:p w:rsidR="000B2A54" w:rsidRDefault="000B2A54">
            <w:r>
              <w:t>0.0000</w:t>
            </w:r>
          </w:p>
        </w:tc>
        <w:tc>
          <w:tcPr>
            <w:tcW w:w="1516" w:type="dxa"/>
            <w:vAlign w:val="center"/>
          </w:tcPr>
          <w:p w:rsidR="000B2A54" w:rsidRDefault="000B2A54">
            <w:pPr>
              <w:rPr>
                <w:sz w:val="18"/>
                <w:szCs w:val="18"/>
              </w:rPr>
            </w:pPr>
          </w:p>
        </w:tc>
      </w:tr>
      <w:tr w:rsidR="000B2A54">
        <w:tc>
          <w:tcPr>
            <w:tcW w:w="2196" w:type="dxa"/>
            <w:shd w:val="clear" w:color="auto" w:fill="E6E6E6"/>
            <w:vAlign w:val="center"/>
          </w:tcPr>
          <w:p w:rsidR="000B2A54" w:rsidRDefault="000B2A54">
            <w:r>
              <w:t>QNJ</w:t>
            </w:r>
            <w:r>
              <w:rPr>
                <w:rFonts w:cs="宋体" w:hint="eastAsia"/>
              </w:rPr>
              <w:t>头等舱</w:t>
            </w:r>
            <w:r>
              <w:t>A</w:t>
            </w:r>
            <w:r>
              <w:rPr>
                <w:rFonts w:cs="宋体" w:hint="eastAsia"/>
              </w:rPr>
              <w:t>级防火保温板</w:t>
            </w:r>
          </w:p>
        </w:tc>
        <w:tc>
          <w:tcPr>
            <w:tcW w:w="1018" w:type="dxa"/>
            <w:vAlign w:val="center"/>
          </w:tcPr>
          <w:p w:rsidR="000B2A54" w:rsidRDefault="000B2A54">
            <w:r>
              <w:t>0.045</w:t>
            </w:r>
          </w:p>
        </w:tc>
        <w:tc>
          <w:tcPr>
            <w:tcW w:w="1030" w:type="dxa"/>
            <w:vAlign w:val="center"/>
          </w:tcPr>
          <w:p w:rsidR="000B2A54" w:rsidRDefault="000B2A54">
            <w:r>
              <w:t>0.750</w:t>
            </w:r>
          </w:p>
        </w:tc>
        <w:tc>
          <w:tcPr>
            <w:tcW w:w="848" w:type="dxa"/>
            <w:vAlign w:val="center"/>
          </w:tcPr>
          <w:p w:rsidR="000B2A54" w:rsidRDefault="000B2A54">
            <w:r>
              <w:t>330.0</w:t>
            </w:r>
          </w:p>
        </w:tc>
        <w:tc>
          <w:tcPr>
            <w:tcW w:w="1018" w:type="dxa"/>
            <w:vAlign w:val="center"/>
          </w:tcPr>
          <w:p w:rsidR="000B2A54" w:rsidRDefault="000B2A54">
            <w:r>
              <w:t>1050.0</w:t>
            </w:r>
          </w:p>
        </w:tc>
        <w:tc>
          <w:tcPr>
            <w:tcW w:w="1188" w:type="dxa"/>
            <w:vAlign w:val="center"/>
          </w:tcPr>
          <w:p w:rsidR="000B2A54" w:rsidRDefault="000B2A54">
            <w:r>
              <w:t>0.0000</w:t>
            </w:r>
          </w:p>
        </w:tc>
        <w:tc>
          <w:tcPr>
            <w:tcW w:w="1516" w:type="dxa"/>
            <w:vAlign w:val="center"/>
          </w:tcPr>
          <w:p w:rsidR="000B2A54" w:rsidRDefault="000B2A54">
            <w:pPr>
              <w:rPr>
                <w:sz w:val="18"/>
                <w:szCs w:val="18"/>
              </w:rPr>
            </w:pPr>
          </w:p>
        </w:tc>
      </w:tr>
      <w:tr w:rsidR="000B2A54">
        <w:tc>
          <w:tcPr>
            <w:tcW w:w="2196" w:type="dxa"/>
            <w:shd w:val="clear" w:color="auto" w:fill="E6E6E6"/>
            <w:vAlign w:val="center"/>
          </w:tcPr>
          <w:p w:rsidR="000B2A54" w:rsidRDefault="000B2A54">
            <w:r>
              <w:t>QNJ</w:t>
            </w:r>
            <w:r>
              <w:rPr>
                <w:rFonts w:cs="宋体" w:hint="eastAsia"/>
              </w:rPr>
              <w:t>气凝胶绝热中涂层</w:t>
            </w:r>
          </w:p>
        </w:tc>
        <w:tc>
          <w:tcPr>
            <w:tcW w:w="1018" w:type="dxa"/>
            <w:vAlign w:val="center"/>
          </w:tcPr>
          <w:p w:rsidR="000B2A54" w:rsidRDefault="000B2A54">
            <w:r>
              <w:t>0.004</w:t>
            </w:r>
          </w:p>
        </w:tc>
        <w:tc>
          <w:tcPr>
            <w:tcW w:w="1030" w:type="dxa"/>
            <w:vAlign w:val="center"/>
          </w:tcPr>
          <w:p w:rsidR="000B2A54" w:rsidRDefault="000B2A54">
            <w:r>
              <w:t>1.000</w:t>
            </w:r>
          </w:p>
        </w:tc>
        <w:tc>
          <w:tcPr>
            <w:tcW w:w="848" w:type="dxa"/>
            <w:vAlign w:val="center"/>
          </w:tcPr>
          <w:p w:rsidR="000B2A54" w:rsidRDefault="000B2A54">
            <w:r>
              <w:t>180.0</w:t>
            </w:r>
          </w:p>
        </w:tc>
        <w:tc>
          <w:tcPr>
            <w:tcW w:w="1018" w:type="dxa"/>
            <w:vAlign w:val="center"/>
          </w:tcPr>
          <w:p w:rsidR="000B2A54" w:rsidRDefault="000B2A54">
            <w:r>
              <w:t>1050.0</w:t>
            </w:r>
          </w:p>
        </w:tc>
        <w:tc>
          <w:tcPr>
            <w:tcW w:w="1188" w:type="dxa"/>
            <w:vAlign w:val="center"/>
          </w:tcPr>
          <w:p w:rsidR="000B2A54" w:rsidRDefault="000B2A54">
            <w:r>
              <w:t>0.0000</w:t>
            </w:r>
          </w:p>
        </w:tc>
        <w:tc>
          <w:tcPr>
            <w:tcW w:w="1516" w:type="dxa"/>
            <w:vAlign w:val="center"/>
          </w:tcPr>
          <w:p w:rsidR="000B2A54" w:rsidRDefault="000B2A54">
            <w:pPr>
              <w:rPr>
                <w:sz w:val="18"/>
                <w:szCs w:val="18"/>
              </w:rPr>
            </w:pPr>
          </w:p>
        </w:tc>
      </w:tr>
      <w:tr w:rsidR="000B2A54">
        <w:tc>
          <w:tcPr>
            <w:tcW w:w="2196" w:type="dxa"/>
            <w:shd w:val="clear" w:color="auto" w:fill="E6E6E6"/>
            <w:vAlign w:val="center"/>
          </w:tcPr>
          <w:p w:rsidR="000B2A54" w:rsidRDefault="000B2A54">
            <w:r>
              <w:t>QNJ</w:t>
            </w:r>
            <w:r>
              <w:rPr>
                <w:rFonts w:cs="宋体" w:hint="eastAsia"/>
              </w:rPr>
              <w:t>液态纳米保温腻子</w:t>
            </w:r>
          </w:p>
        </w:tc>
        <w:tc>
          <w:tcPr>
            <w:tcW w:w="1018" w:type="dxa"/>
            <w:vAlign w:val="center"/>
          </w:tcPr>
          <w:p w:rsidR="000B2A54" w:rsidRDefault="000B2A54">
            <w:r>
              <w:t>0.060</w:t>
            </w:r>
          </w:p>
        </w:tc>
        <w:tc>
          <w:tcPr>
            <w:tcW w:w="1030" w:type="dxa"/>
            <w:vAlign w:val="center"/>
          </w:tcPr>
          <w:p w:rsidR="000B2A54" w:rsidRDefault="000B2A54">
            <w:r>
              <w:t>1.500</w:t>
            </w:r>
          </w:p>
        </w:tc>
        <w:tc>
          <w:tcPr>
            <w:tcW w:w="848" w:type="dxa"/>
            <w:vAlign w:val="center"/>
          </w:tcPr>
          <w:p w:rsidR="000B2A54" w:rsidRDefault="000B2A54">
            <w:r>
              <w:t>180.0</w:t>
            </w:r>
          </w:p>
        </w:tc>
        <w:tc>
          <w:tcPr>
            <w:tcW w:w="1018" w:type="dxa"/>
            <w:vAlign w:val="center"/>
          </w:tcPr>
          <w:p w:rsidR="000B2A54" w:rsidRDefault="000B2A54">
            <w:r>
              <w:t>1050.0</w:t>
            </w:r>
          </w:p>
        </w:tc>
        <w:tc>
          <w:tcPr>
            <w:tcW w:w="1188" w:type="dxa"/>
            <w:vAlign w:val="center"/>
          </w:tcPr>
          <w:p w:rsidR="000B2A54" w:rsidRDefault="000B2A54">
            <w:r>
              <w:t>0.0000</w:t>
            </w:r>
          </w:p>
        </w:tc>
        <w:tc>
          <w:tcPr>
            <w:tcW w:w="1516" w:type="dxa"/>
            <w:vAlign w:val="center"/>
          </w:tcPr>
          <w:p w:rsidR="000B2A54" w:rsidRDefault="000B2A54">
            <w:pPr>
              <w:rPr>
                <w:sz w:val="18"/>
                <w:szCs w:val="18"/>
              </w:rPr>
            </w:pPr>
          </w:p>
        </w:tc>
      </w:tr>
      <w:tr w:rsidR="000B2A54">
        <w:tc>
          <w:tcPr>
            <w:tcW w:w="2196" w:type="dxa"/>
            <w:tcBorders>
              <w:bottom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r>
              <w:rPr>
                <w:rFonts w:cs="宋体" w:hint="eastAsia"/>
              </w:rPr>
              <w:t>建筑钢材</w:t>
            </w:r>
          </w:p>
        </w:tc>
        <w:tc>
          <w:tcPr>
            <w:tcW w:w="1018" w:type="dxa"/>
            <w:tcBorders>
              <w:bottom w:val="single" w:sz="12" w:space="0" w:color="000000"/>
            </w:tcBorders>
            <w:vAlign w:val="center"/>
          </w:tcPr>
          <w:p w:rsidR="000B2A54" w:rsidRDefault="000B2A54">
            <w:r>
              <w:t>58.200</w:t>
            </w:r>
          </w:p>
        </w:tc>
        <w:tc>
          <w:tcPr>
            <w:tcW w:w="1030" w:type="dxa"/>
            <w:tcBorders>
              <w:bottom w:val="single" w:sz="12" w:space="0" w:color="000000"/>
            </w:tcBorders>
            <w:vAlign w:val="center"/>
          </w:tcPr>
          <w:p w:rsidR="000B2A54" w:rsidRDefault="000B2A54">
            <w:r>
              <w:t>126.000</w:t>
            </w:r>
          </w:p>
        </w:tc>
        <w:tc>
          <w:tcPr>
            <w:tcW w:w="848" w:type="dxa"/>
            <w:tcBorders>
              <w:bottom w:val="single" w:sz="12" w:space="0" w:color="000000"/>
            </w:tcBorders>
            <w:vAlign w:val="center"/>
          </w:tcPr>
          <w:p w:rsidR="000B2A54" w:rsidRDefault="000B2A54">
            <w:r>
              <w:t>7850.0</w:t>
            </w:r>
          </w:p>
        </w:tc>
        <w:tc>
          <w:tcPr>
            <w:tcW w:w="1018" w:type="dxa"/>
            <w:tcBorders>
              <w:bottom w:val="single" w:sz="12" w:space="0" w:color="000000"/>
            </w:tcBorders>
            <w:vAlign w:val="center"/>
          </w:tcPr>
          <w:p w:rsidR="000B2A54" w:rsidRDefault="000B2A54">
            <w:r>
              <w:t>477.8</w:t>
            </w:r>
          </w:p>
        </w:tc>
        <w:tc>
          <w:tcPr>
            <w:tcW w:w="1188" w:type="dxa"/>
            <w:tcBorders>
              <w:bottom w:val="single" w:sz="12" w:space="0" w:color="000000"/>
            </w:tcBorders>
            <w:vAlign w:val="center"/>
          </w:tcPr>
          <w:p w:rsidR="000B2A54" w:rsidRDefault="000B2A54">
            <w:r>
              <w:t>0.0000</w:t>
            </w:r>
          </w:p>
        </w:tc>
        <w:tc>
          <w:tcPr>
            <w:tcW w:w="1516" w:type="dxa"/>
            <w:tcBorders>
              <w:bottom w:val="single" w:sz="12" w:space="0" w:color="000000"/>
            </w:tcBorders>
            <w:vAlign w:val="center"/>
          </w:tcPr>
          <w:p w:rsidR="000B2A54" w:rsidRDefault="000B2A54">
            <w:pPr>
              <w:rPr>
                <w:sz w:val="18"/>
                <w:szCs w:val="18"/>
              </w:rPr>
            </w:pPr>
          </w:p>
        </w:tc>
      </w:tr>
    </w:tbl>
    <w:p w:rsidR="000B2A54" w:rsidRDefault="000B2A54">
      <w:pPr>
        <w:pStyle w:val="Heading2"/>
        <w:widowControl w:val="0"/>
        <w:rPr>
          <w:rFonts w:cs="Times New Roman"/>
        </w:rPr>
      </w:pPr>
      <w:bookmarkStart w:id="42" w:name="_Toc152058430"/>
      <w:r>
        <w:rPr>
          <w:rFonts w:hint="eastAsia"/>
        </w:rPr>
        <w:t>围护结构作法简要说明</w:t>
      </w:r>
      <w:bookmarkEnd w:id="42"/>
    </w:p>
    <w:p w:rsidR="000B2A54" w:rsidRDefault="000B2A54">
      <w:pPr>
        <w:widowControl w:val="0"/>
        <w:jc w:val="both"/>
      </w:pPr>
      <w:r>
        <w:rPr>
          <w:b/>
          <w:bCs/>
          <w:color w:val="000000"/>
          <w:sz w:val="24"/>
          <w:szCs w:val="24"/>
        </w:rPr>
        <w:t xml:space="preserve">1. </w:t>
      </w:r>
      <w:r>
        <w:rPr>
          <w:rFonts w:cs="宋体" w:hint="eastAsia"/>
          <w:b/>
          <w:bCs/>
          <w:color w:val="000000"/>
          <w:sz w:val="24"/>
          <w:szCs w:val="24"/>
        </w:rPr>
        <w:t>屋顶构造：</w:t>
      </w:r>
      <w:r>
        <w:rPr>
          <w:rFonts w:cs="宋体" w:hint="eastAsia"/>
          <w:color w:val="0000FF"/>
        </w:rPr>
        <w:t>上人平屋面：</w:t>
      </w:r>
      <w:r>
        <w:rPr>
          <w:rFonts w:cs="宋体" w:hint="eastAsia"/>
          <w:color w:val="000000"/>
        </w:rPr>
        <w:t>（由上到下）</w:t>
      </w:r>
    </w:p>
    <w:p w:rsidR="000B2A54" w:rsidRDefault="000B2A54">
      <w:pPr>
        <w:widowControl w:val="0"/>
        <w:jc w:val="both"/>
      </w:pPr>
      <w:r>
        <w:rPr>
          <w:color w:val="000000"/>
        </w:rPr>
        <w:t>C20</w:t>
      </w:r>
      <w:r>
        <w:rPr>
          <w:rFonts w:cs="宋体" w:hint="eastAsia"/>
          <w:color w:val="000000"/>
        </w:rPr>
        <w:t>细石混凝土</w:t>
      </w:r>
      <w:r>
        <w:rPr>
          <w:color w:val="000000"/>
        </w:rPr>
        <w:t>50mm</w:t>
      </w:r>
      <w:r>
        <w:rPr>
          <w:rFonts w:cs="宋体" w:hint="eastAsia"/>
          <w:color w:val="000000"/>
        </w:rPr>
        <w:t>＋</w:t>
      </w:r>
      <w:r>
        <w:rPr>
          <w:rFonts w:cs="宋体" w:hint="eastAsia"/>
          <w:color w:val="800000"/>
        </w:rPr>
        <w:t>难燃型挤塑聚苯板</w:t>
      </w:r>
      <w:r>
        <w:rPr>
          <w:color w:val="800000"/>
        </w:rPr>
        <w:t>80mm</w:t>
      </w:r>
      <w:r>
        <w:rPr>
          <w:rFonts w:cs="宋体" w:hint="eastAsia"/>
          <w:color w:val="000000"/>
        </w:rPr>
        <w:t>＋非沥青基强力交叉膜自粘高分子防水卷材</w:t>
      </w:r>
      <w:r>
        <w:rPr>
          <w:color w:val="000000"/>
        </w:rPr>
        <w:t>1.5mm</w:t>
      </w:r>
      <w:r>
        <w:rPr>
          <w:rFonts w:cs="宋体" w:hint="eastAsia"/>
          <w:color w:val="000000"/>
        </w:rPr>
        <w:t>＋水泥砂浆</w:t>
      </w:r>
      <w:r>
        <w:rPr>
          <w:color w:val="000000"/>
        </w:rPr>
        <w:t>20mm</w:t>
      </w:r>
      <w:r>
        <w:rPr>
          <w:rFonts w:cs="宋体" w:hint="eastAsia"/>
          <w:color w:val="000000"/>
        </w:rPr>
        <w:t>＋</w:t>
      </w:r>
      <w:r>
        <w:rPr>
          <w:color w:val="000000"/>
        </w:rPr>
        <w:t>LC5.0</w:t>
      </w:r>
      <w:r>
        <w:rPr>
          <w:rFonts w:cs="宋体" w:hint="eastAsia"/>
          <w:color w:val="000000"/>
        </w:rPr>
        <w:t>轻骨料混凝土</w:t>
      </w:r>
      <w:r>
        <w:rPr>
          <w:color w:val="000000"/>
        </w:rPr>
        <w:t>30mm</w:t>
      </w:r>
      <w:r>
        <w:rPr>
          <w:rFonts w:cs="宋体" w:hint="eastAsia"/>
          <w:color w:val="000000"/>
        </w:rPr>
        <w:t>＋非沥青基强力交叉膜自粘高分子防水卷材</w:t>
      </w:r>
      <w:r>
        <w:rPr>
          <w:color w:val="000000"/>
        </w:rPr>
        <w:t>1.5mm</w:t>
      </w:r>
      <w:r>
        <w:rPr>
          <w:rFonts w:cs="宋体" w:hint="eastAsia"/>
          <w:color w:val="000000"/>
        </w:rPr>
        <w:t>＋非沥青非固化改性橡胶防水涂料</w:t>
      </w:r>
      <w:r>
        <w:rPr>
          <w:color w:val="000000"/>
        </w:rPr>
        <w:t>2mm</w:t>
      </w:r>
      <w:r>
        <w:rPr>
          <w:rFonts w:cs="宋体" w:hint="eastAsia"/>
          <w:color w:val="000000"/>
        </w:rPr>
        <w:t>＋</w:t>
      </w:r>
      <w:r>
        <w:rPr>
          <w:rFonts w:cs="宋体" w:hint="eastAsia"/>
          <w:color w:val="800080"/>
        </w:rPr>
        <w:t>钢筋混凝土</w:t>
      </w:r>
      <w:r>
        <w:rPr>
          <w:color w:val="800080"/>
        </w:rPr>
        <w:t>120mm</w:t>
      </w:r>
    </w:p>
    <w:p w:rsidR="000B2A54" w:rsidRDefault="000B2A54">
      <w:pPr>
        <w:widowControl w:val="0"/>
        <w:jc w:val="both"/>
        <w:rPr>
          <w:color w:val="000000"/>
        </w:rPr>
      </w:pPr>
    </w:p>
    <w:p w:rsidR="000B2A54" w:rsidRDefault="000B2A54">
      <w:pPr>
        <w:widowControl w:val="0"/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</w:rPr>
        <w:t xml:space="preserve">2. </w:t>
      </w:r>
      <w:r>
        <w:rPr>
          <w:rFonts w:cs="宋体" w:hint="eastAsia"/>
          <w:b/>
          <w:bCs/>
          <w:color w:val="000000"/>
          <w:sz w:val="24"/>
          <w:szCs w:val="24"/>
        </w:rPr>
        <w:t>外墙：</w:t>
      </w:r>
      <w:r>
        <w:rPr>
          <w:rFonts w:cs="宋体" w:hint="eastAsia"/>
          <w:color w:val="0000FF"/>
        </w:rPr>
        <w:t>外墙构造一：</w:t>
      </w:r>
      <w:r>
        <w:rPr>
          <w:rFonts w:cs="宋体" w:hint="eastAsia"/>
          <w:color w:val="000000"/>
        </w:rPr>
        <w:t>（由外到内）</w:t>
      </w:r>
    </w:p>
    <w:p w:rsidR="000B2A54" w:rsidRDefault="000B2A54">
      <w:pPr>
        <w:widowControl w:val="0"/>
        <w:jc w:val="both"/>
        <w:rPr>
          <w:color w:val="000000"/>
        </w:rPr>
      </w:pPr>
      <w:r>
        <w:rPr>
          <w:rFonts w:cs="宋体" w:hint="eastAsia"/>
          <w:color w:val="000000"/>
        </w:rPr>
        <w:t>干粉类聚合物水泥防水砂浆，中间压入一层耐碱网布</w:t>
      </w:r>
      <w:r>
        <w:rPr>
          <w:color w:val="000000"/>
        </w:rPr>
        <w:t>5mm</w:t>
      </w:r>
      <w:r>
        <w:rPr>
          <w:rFonts w:cs="宋体" w:hint="eastAsia"/>
          <w:color w:val="000000"/>
        </w:rPr>
        <w:t>＋</w:t>
      </w:r>
      <w:r>
        <w:rPr>
          <w:color w:val="000000"/>
        </w:rPr>
        <w:t>1:3</w:t>
      </w:r>
      <w:r>
        <w:rPr>
          <w:rFonts w:cs="宋体" w:hint="eastAsia"/>
          <w:color w:val="000000"/>
        </w:rPr>
        <w:t>水泥砂浆</w:t>
      </w:r>
      <w:r>
        <w:rPr>
          <w:color w:val="000000"/>
        </w:rPr>
        <w:t>15mm</w:t>
      </w:r>
      <w:r>
        <w:rPr>
          <w:rFonts w:cs="宋体" w:hint="eastAsia"/>
          <w:color w:val="000000"/>
        </w:rPr>
        <w:t>＋</w:t>
      </w:r>
      <w:r>
        <w:rPr>
          <w:rFonts w:cs="宋体" w:hint="eastAsia"/>
          <w:color w:val="800080"/>
        </w:rPr>
        <w:t>烧结页岩多孔砖</w:t>
      </w:r>
      <w:r>
        <w:rPr>
          <w:color w:val="800080"/>
        </w:rPr>
        <w:t>(2)200mm</w:t>
      </w:r>
      <w:r>
        <w:rPr>
          <w:rFonts w:cs="宋体" w:hint="eastAsia"/>
          <w:color w:val="000000"/>
        </w:rPr>
        <w:t>＋水泥砂浆</w:t>
      </w:r>
      <w:r>
        <w:rPr>
          <w:color w:val="000000"/>
        </w:rPr>
        <w:t>20mm</w:t>
      </w:r>
      <w:r>
        <w:rPr>
          <w:rFonts w:cs="宋体" w:hint="eastAsia"/>
          <w:color w:val="000000"/>
        </w:rPr>
        <w:t>＋</w:t>
      </w:r>
      <w:r>
        <w:rPr>
          <w:color w:val="000000"/>
        </w:rPr>
        <w:t>QNJ</w:t>
      </w:r>
      <w:r>
        <w:rPr>
          <w:rFonts w:cs="宋体" w:hint="eastAsia"/>
          <w:color w:val="000000"/>
        </w:rPr>
        <w:t>液态纳米保温腻子</w:t>
      </w:r>
      <w:r>
        <w:rPr>
          <w:color w:val="000000"/>
        </w:rPr>
        <w:t>5mm</w:t>
      </w:r>
      <w:r>
        <w:rPr>
          <w:rFonts w:cs="宋体" w:hint="eastAsia"/>
          <w:color w:val="000000"/>
        </w:rPr>
        <w:t>＋</w:t>
      </w:r>
      <w:r>
        <w:rPr>
          <w:color w:val="000000"/>
        </w:rPr>
        <w:t>QNJ</w:t>
      </w:r>
      <w:r>
        <w:rPr>
          <w:rFonts w:cs="宋体" w:hint="eastAsia"/>
          <w:color w:val="000000"/>
        </w:rPr>
        <w:t>头等舱</w:t>
      </w:r>
      <w:r>
        <w:rPr>
          <w:color w:val="000000"/>
        </w:rPr>
        <w:t>A</w:t>
      </w:r>
      <w:r>
        <w:rPr>
          <w:rFonts w:cs="宋体" w:hint="eastAsia"/>
          <w:color w:val="000000"/>
        </w:rPr>
        <w:t>级防火保温板</w:t>
      </w:r>
      <w:r>
        <w:rPr>
          <w:color w:val="000000"/>
        </w:rPr>
        <w:t>12mm</w:t>
      </w:r>
      <w:r>
        <w:rPr>
          <w:rFonts w:cs="宋体" w:hint="eastAsia"/>
          <w:color w:val="000000"/>
        </w:rPr>
        <w:t>＋</w:t>
      </w:r>
      <w:r>
        <w:rPr>
          <w:color w:val="800000"/>
        </w:rPr>
        <w:t>QNJ</w:t>
      </w:r>
      <w:r>
        <w:rPr>
          <w:rFonts w:cs="宋体" w:hint="eastAsia"/>
          <w:color w:val="800000"/>
        </w:rPr>
        <w:t>气凝胶绝热中涂层</w:t>
      </w:r>
      <w:r>
        <w:rPr>
          <w:color w:val="800000"/>
        </w:rPr>
        <w:t>3mm</w:t>
      </w:r>
    </w:p>
    <w:p w:rsidR="000B2A54" w:rsidRDefault="000B2A54">
      <w:pPr>
        <w:widowControl w:val="0"/>
        <w:jc w:val="both"/>
        <w:rPr>
          <w:color w:val="000000"/>
        </w:rPr>
      </w:pPr>
    </w:p>
    <w:p w:rsidR="000B2A54" w:rsidRDefault="000B2A54">
      <w:pPr>
        <w:widowControl w:val="0"/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</w:rPr>
        <w:t xml:space="preserve">3. </w:t>
      </w:r>
      <w:r>
        <w:rPr>
          <w:rFonts w:cs="宋体" w:hint="eastAsia"/>
          <w:b/>
          <w:bCs/>
          <w:color w:val="000000"/>
          <w:sz w:val="24"/>
          <w:szCs w:val="24"/>
        </w:rPr>
        <w:t>热桥梁：</w:t>
      </w:r>
      <w:r>
        <w:rPr>
          <w:rFonts w:cs="宋体" w:hint="eastAsia"/>
          <w:color w:val="0000FF"/>
        </w:rPr>
        <w:t>热桥梁构造：</w:t>
      </w:r>
      <w:r>
        <w:rPr>
          <w:rFonts w:cs="宋体" w:hint="eastAsia"/>
          <w:color w:val="000000"/>
        </w:rPr>
        <w:t>（由外到内）</w:t>
      </w:r>
    </w:p>
    <w:p w:rsidR="000B2A54" w:rsidRDefault="000B2A54">
      <w:pPr>
        <w:widowControl w:val="0"/>
        <w:jc w:val="both"/>
        <w:rPr>
          <w:color w:val="000000"/>
        </w:rPr>
      </w:pPr>
      <w:r>
        <w:rPr>
          <w:rFonts w:cs="宋体" w:hint="eastAsia"/>
          <w:color w:val="000000"/>
        </w:rPr>
        <w:t>干粉类聚合物水泥防水砂浆，中间压入一层耐碱网布</w:t>
      </w:r>
      <w:r>
        <w:rPr>
          <w:color w:val="000000"/>
        </w:rPr>
        <w:t>5mm</w:t>
      </w:r>
      <w:r>
        <w:rPr>
          <w:rFonts w:cs="宋体" w:hint="eastAsia"/>
          <w:color w:val="000000"/>
        </w:rPr>
        <w:t>＋</w:t>
      </w:r>
      <w:r>
        <w:rPr>
          <w:color w:val="000000"/>
        </w:rPr>
        <w:t>1:3</w:t>
      </w:r>
      <w:r>
        <w:rPr>
          <w:rFonts w:cs="宋体" w:hint="eastAsia"/>
          <w:color w:val="000000"/>
        </w:rPr>
        <w:t>水泥砂浆</w:t>
      </w:r>
      <w:r>
        <w:rPr>
          <w:color w:val="000000"/>
        </w:rPr>
        <w:t>15mm</w:t>
      </w:r>
      <w:r>
        <w:rPr>
          <w:rFonts w:cs="宋体" w:hint="eastAsia"/>
          <w:color w:val="000000"/>
        </w:rPr>
        <w:t>＋</w:t>
      </w:r>
      <w:r>
        <w:rPr>
          <w:rFonts w:cs="宋体" w:hint="eastAsia"/>
          <w:color w:val="800080"/>
        </w:rPr>
        <w:t>建筑钢材</w:t>
      </w:r>
      <w:r>
        <w:rPr>
          <w:color w:val="800080"/>
        </w:rPr>
        <w:t>200mm</w:t>
      </w:r>
      <w:r>
        <w:rPr>
          <w:rFonts w:cs="宋体" w:hint="eastAsia"/>
          <w:color w:val="000000"/>
        </w:rPr>
        <w:t>＋水泥砂浆</w:t>
      </w:r>
      <w:r>
        <w:rPr>
          <w:color w:val="000000"/>
        </w:rPr>
        <w:t>20mm</w:t>
      </w:r>
      <w:r>
        <w:rPr>
          <w:rFonts w:cs="宋体" w:hint="eastAsia"/>
          <w:color w:val="000000"/>
        </w:rPr>
        <w:t>＋</w:t>
      </w:r>
      <w:r>
        <w:rPr>
          <w:color w:val="000000"/>
        </w:rPr>
        <w:t>QNJ</w:t>
      </w:r>
      <w:r>
        <w:rPr>
          <w:rFonts w:cs="宋体" w:hint="eastAsia"/>
          <w:color w:val="000000"/>
        </w:rPr>
        <w:t>液态纳米保温腻子</w:t>
      </w:r>
      <w:r>
        <w:rPr>
          <w:color w:val="000000"/>
        </w:rPr>
        <w:t>5mm</w:t>
      </w:r>
      <w:r>
        <w:rPr>
          <w:rFonts w:cs="宋体" w:hint="eastAsia"/>
          <w:color w:val="000000"/>
        </w:rPr>
        <w:t>＋</w:t>
      </w:r>
      <w:r>
        <w:rPr>
          <w:color w:val="000000"/>
        </w:rPr>
        <w:t>QNJ</w:t>
      </w:r>
      <w:r>
        <w:rPr>
          <w:rFonts w:cs="宋体" w:hint="eastAsia"/>
          <w:color w:val="000000"/>
        </w:rPr>
        <w:t>头等舱</w:t>
      </w:r>
      <w:r>
        <w:rPr>
          <w:color w:val="000000"/>
        </w:rPr>
        <w:t>A</w:t>
      </w:r>
      <w:r>
        <w:rPr>
          <w:rFonts w:cs="宋体" w:hint="eastAsia"/>
          <w:color w:val="000000"/>
        </w:rPr>
        <w:t>级防火保温板</w:t>
      </w:r>
      <w:r>
        <w:rPr>
          <w:color w:val="000000"/>
        </w:rPr>
        <w:t>12mm</w:t>
      </w:r>
      <w:r>
        <w:rPr>
          <w:rFonts w:cs="宋体" w:hint="eastAsia"/>
          <w:color w:val="000000"/>
        </w:rPr>
        <w:t>＋</w:t>
      </w:r>
      <w:r>
        <w:rPr>
          <w:color w:val="800000"/>
        </w:rPr>
        <w:t>QNJ</w:t>
      </w:r>
      <w:r>
        <w:rPr>
          <w:rFonts w:cs="宋体" w:hint="eastAsia"/>
          <w:color w:val="800000"/>
        </w:rPr>
        <w:t>气凝胶绝热中涂层</w:t>
      </w:r>
      <w:r>
        <w:rPr>
          <w:color w:val="800000"/>
        </w:rPr>
        <w:t>3mm</w:t>
      </w:r>
    </w:p>
    <w:p w:rsidR="000B2A54" w:rsidRDefault="000B2A54">
      <w:pPr>
        <w:widowControl w:val="0"/>
        <w:jc w:val="both"/>
        <w:rPr>
          <w:color w:val="000000"/>
        </w:rPr>
      </w:pPr>
    </w:p>
    <w:p w:rsidR="000B2A54" w:rsidRDefault="000B2A54">
      <w:pPr>
        <w:widowControl w:val="0"/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</w:rPr>
        <w:t xml:space="preserve">4. </w:t>
      </w:r>
      <w:r>
        <w:rPr>
          <w:rFonts w:cs="宋体" w:hint="eastAsia"/>
          <w:b/>
          <w:bCs/>
          <w:color w:val="000000"/>
          <w:sz w:val="24"/>
          <w:szCs w:val="24"/>
        </w:rPr>
        <w:t>热桥柱：</w:t>
      </w:r>
      <w:r>
        <w:rPr>
          <w:rFonts w:cs="宋体" w:hint="eastAsia"/>
          <w:color w:val="0000FF"/>
        </w:rPr>
        <w:t>热桥柱构造：</w:t>
      </w:r>
      <w:r>
        <w:rPr>
          <w:rFonts w:cs="宋体" w:hint="eastAsia"/>
          <w:color w:val="000000"/>
        </w:rPr>
        <w:t>（由外到内）</w:t>
      </w:r>
    </w:p>
    <w:p w:rsidR="000B2A54" w:rsidRDefault="000B2A54">
      <w:pPr>
        <w:widowControl w:val="0"/>
        <w:jc w:val="both"/>
        <w:rPr>
          <w:color w:val="000000"/>
        </w:rPr>
      </w:pPr>
      <w:r>
        <w:rPr>
          <w:rFonts w:cs="宋体" w:hint="eastAsia"/>
          <w:color w:val="000000"/>
        </w:rPr>
        <w:t>干粉类聚合物水泥防水砂浆，中间压入一层耐碱网布</w:t>
      </w:r>
      <w:r>
        <w:rPr>
          <w:color w:val="000000"/>
        </w:rPr>
        <w:t>5mm</w:t>
      </w:r>
      <w:r>
        <w:rPr>
          <w:rFonts w:cs="宋体" w:hint="eastAsia"/>
          <w:color w:val="000000"/>
        </w:rPr>
        <w:t>＋</w:t>
      </w:r>
      <w:r>
        <w:rPr>
          <w:color w:val="000000"/>
        </w:rPr>
        <w:t>1:3</w:t>
      </w:r>
      <w:r>
        <w:rPr>
          <w:rFonts w:cs="宋体" w:hint="eastAsia"/>
          <w:color w:val="000000"/>
        </w:rPr>
        <w:t>水泥砂浆</w:t>
      </w:r>
      <w:r>
        <w:rPr>
          <w:color w:val="000000"/>
        </w:rPr>
        <w:t>15mm</w:t>
      </w:r>
      <w:r>
        <w:rPr>
          <w:rFonts w:cs="宋体" w:hint="eastAsia"/>
          <w:color w:val="000000"/>
        </w:rPr>
        <w:t>＋</w:t>
      </w:r>
      <w:r>
        <w:rPr>
          <w:rFonts w:cs="宋体" w:hint="eastAsia"/>
          <w:color w:val="800080"/>
        </w:rPr>
        <w:t>建筑钢材</w:t>
      </w:r>
      <w:r>
        <w:rPr>
          <w:color w:val="800080"/>
        </w:rPr>
        <w:t>200mm</w:t>
      </w:r>
      <w:r>
        <w:rPr>
          <w:rFonts w:cs="宋体" w:hint="eastAsia"/>
          <w:color w:val="000000"/>
        </w:rPr>
        <w:t>＋水泥砂浆</w:t>
      </w:r>
      <w:r>
        <w:rPr>
          <w:color w:val="000000"/>
        </w:rPr>
        <w:t>20mm</w:t>
      </w:r>
      <w:r>
        <w:rPr>
          <w:rFonts w:cs="宋体" w:hint="eastAsia"/>
          <w:color w:val="000000"/>
        </w:rPr>
        <w:t>＋</w:t>
      </w:r>
      <w:r>
        <w:rPr>
          <w:color w:val="000000"/>
        </w:rPr>
        <w:t>QNJ</w:t>
      </w:r>
      <w:r>
        <w:rPr>
          <w:rFonts w:cs="宋体" w:hint="eastAsia"/>
          <w:color w:val="000000"/>
        </w:rPr>
        <w:t>液态纳米保温腻子</w:t>
      </w:r>
      <w:r>
        <w:rPr>
          <w:color w:val="000000"/>
        </w:rPr>
        <w:t>5mm</w:t>
      </w:r>
      <w:r>
        <w:rPr>
          <w:rFonts w:cs="宋体" w:hint="eastAsia"/>
          <w:color w:val="000000"/>
        </w:rPr>
        <w:t>＋</w:t>
      </w:r>
      <w:r>
        <w:rPr>
          <w:color w:val="000000"/>
        </w:rPr>
        <w:t>QNJ</w:t>
      </w:r>
      <w:r>
        <w:rPr>
          <w:rFonts w:cs="宋体" w:hint="eastAsia"/>
          <w:color w:val="000000"/>
        </w:rPr>
        <w:t>头等舱</w:t>
      </w:r>
      <w:r>
        <w:rPr>
          <w:color w:val="000000"/>
        </w:rPr>
        <w:t>A</w:t>
      </w:r>
      <w:r>
        <w:rPr>
          <w:rFonts w:cs="宋体" w:hint="eastAsia"/>
          <w:color w:val="000000"/>
        </w:rPr>
        <w:t>级防火保温板</w:t>
      </w:r>
      <w:r>
        <w:rPr>
          <w:color w:val="000000"/>
        </w:rPr>
        <w:t>12mm</w:t>
      </w:r>
      <w:r>
        <w:rPr>
          <w:rFonts w:cs="宋体" w:hint="eastAsia"/>
          <w:color w:val="000000"/>
        </w:rPr>
        <w:t>＋</w:t>
      </w:r>
      <w:r>
        <w:rPr>
          <w:color w:val="800000"/>
        </w:rPr>
        <w:t>QNJ</w:t>
      </w:r>
      <w:r>
        <w:rPr>
          <w:rFonts w:cs="宋体" w:hint="eastAsia"/>
          <w:color w:val="800000"/>
        </w:rPr>
        <w:t>气凝胶绝热中涂层</w:t>
      </w:r>
      <w:r>
        <w:rPr>
          <w:color w:val="800000"/>
        </w:rPr>
        <w:t>3mm</w:t>
      </w:r>
    </w:p>
    <w:p w:rsidR="000B2A54" w:rsidRDefault="000B2A54">
      <w:pPr>
        <w:widowControl w:val="0"/>
        <w:jc w:val="both"/>
        <w:rPr>
          <w:color w:val="000000"/>
        </w:rPr>
      </w:pPr>
    </w:p>
    <w:p w:rsidR="000B2A54" w:rsidRDefault="000B2A54">
      <w:pPr>
        <w:widowControl w:val="0"/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</w:rPr>
        <w:t xml:space="preserve">5. </w:t>
      </w:r>
      <w:r>
        <w:rPr>
          <w:rFonts w:cs="宋体" w:hint="eastAsia"/>
          <w:b/>
          <w:bCs/>
          <w:color w:val="000000"/>
          <w:sz w:val="24"/>
          <w:szCs w:val="24"/>
        </w:rPr>
        <w:t>热桥板：</w:t>
      </w:r>
      <w:r>
        <w:rPr>
          <w:rFonts w:cs="宋体" w:hint="eastAsia"/>
          <w:color w:val="0000FF"/>
        </w:rPr>
        <w:t>热桥板构造：</w:t>
      </w:r>
      <w:r>
        <w:rPr>
          <w:rFonts w:cs="宋体" w:hint="eastAsia"/>
          <w:color w:val="000000"/>
        </w:rPr>
        <w:t>（由外到内）</w:t>
      </w:r>
    </w:p>
    <w:p w:rsidR="000B2A54" w:rsidRDefault="000B2A54">
      <w:pPr>
        <w:widowControl w:val="0"/>
        <w:jc w:val="both"/>
        <w:rPr>
          <w:color w:val="000000"/>
        </w:rPr>
      </w:pPr>
      <w:r>
        <w:rPr>
          <w:color w:val="800000"/>
        </w:rPr>
        <w:t>QNJ</w:t>
      </w:r>
      <w:r>
        <w:rPr>
          <w:rFonts w:cs="宋体" w:hint="eastAsia"/>
          <w:color w:val="800000"/>
        </w:rPr>
        <w:t>气凝胶绝热中涂层</w:t>
      </w:r>
      <w:r>
        <w:rPr>
          <w:color w:val="800000"/>
        </w:rPr>
        <w:t>3mm</w:t>
      </w:r>
      <w:r>
        <w:rPr>
          <w:rFonts w:cs="宋体" w:hint="eastAsia"/>
          <w:color w:val="000000"/>
        </w:rPr>
        <w:t>＋</w:t>
      </w:r>
      <w:r>
        <w:rPr>
          <w:color w:val="000000"/>
        </w:rPr>
        <w:t>QNJ</w:t>
      </w:r>
      <w:r>
        <w:rPr>
          <w:rFonts w:cs="宋体" w:hint="eastAsia"/>
          <w:color w:val="000000"/>
        </w:rPr>
        <w:t>头等舱</w:t>
      </w:r>
      <w:r>
        <w:rPr>
          <w:color w:val="000000"/>
        </w:rPr>
        <w:t>A</w:t>
      </w:r>
      <w:r>
        <w:rPr>
          <w:rFonts w:cs="宋体" w:hint="eastAsia"/>
          <w:color w:val="000000"/>
        </w:rPr>
        <w:t>级防火保温板</w:t>
      </w:r>
      <w:r>
        <w:rPr>
          <w:color w:val="000000"/>
        </w:rPr>
        <w:t>12mm</w:t>
      </w:r>
      <w:r>
        <w:rPr>
          <w:rFonts w:cs="宋体" w:hint="eastAsia"/>
          <w:color w:val="000000"/>
        </w:rPr>
        <w:t>＋</w:t>
      </w:r>
      <w:r>
        <w:rPr>
          <w:color w:val="000000"/>
        </w:rPr>
        <w:t>QNJ</w:t>
      </w:r>
      <w:r>
        <w:rPr>
          <w:rFonts w:cs="宋体" w:hint="eastAsia"/>
          <w:color w:val="000000"/>
        </w:rPr>
        <w:t>液态纳米保温腻子</w:t>
      </w:r>
      <w:r>
        <w:rPr>
          <w:color w:val="000000"/>
        </w:rPr>
        <w:t>5mm</w:t>
      </w:r>
      <w:r>
        <w:rPr>
          <w:rFonts w:cs="宋体" w:hint="eastAsia"/>
          <w:color w:val="000000"/>
        </w:rPr>
        <w:t>＋水泥砂浆</w:t>
      </w:r>
      <w:r>
        <w:rPr>
          <w:color w:val="000000"/>
        </w:rPr>
        <w:t>20mm</w:t>
      </w:r>
      <w:r>
        <w:rPr>
          <w:rFonts w:cs="宋体" w:hint="eastAsia"/>
          <w:color w:val="000000"/>
        </w:rPr>
        <w:t>＋钢筋混凝土</w:t>
      </w:r>
      <w:r>
        <w:rPr>
          <w:color w:val="000000"/>
        </w:rPr>
        <w:t>100mm</w:t>
      </w:r>
      <w:r>
        <w:rPr>
          <w:rFonts w:cs="宋体" w:hint="eastAsia"/>
          <w:color w:val="000000"/>
        </w:rPr>
        <w:t>＋石灰砂浆</w:t>
      </w:r>
      <w:r>
        <w:rPr>
          <w:color w:val="000000"/>
        </w:rPr>
        <w:t>20mm</w:t>
      </w:r>
    </w:p>
    <w:p w:rsidR="000B2A54" w:rsidRDefault="000B2A54">
      <w:pPr>
        <w:widowControl w:val="0"/>
        <w:jc w:val="both"/>
        <w:rPr>
          <w:color w:val="000000"/>
        </w:rPr>
      </w:pPr>
    </w:p>
    <w:p w:rsidR="000B2A54" w:rsidRDefault="000B2A54">
      <w:pPr>
        <w:widowControl w:val="0"/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</w:rPr>
        <w:t xml:space="preserve">6. </w:t>
      </w:r>
      <w:r>
        <w:rPr>
          <w:rFonts w:cs="宋体" w:hint="eastAsia"/>
          <w:b/>
          <w:bCs/>
          <w:color w:val="000000"/>
          <w:sz w:val="24"/>
          <w:szCs w:val="24"/>
        </w:rPr>
        <w:t>挑空楼板构造：</w:t>
      </w:r>
      <w:r>
        <w:rPr>
          <w:rFonts w:cs="宋体" w:hint="eastAsia"/>
          <w:color w:val="0000FF"/>
        </w:rPr>
        <w:t>钢筋混凝土：</w:t>
      </w:r>
      <w:r>
        <w:rPr>
          <w:rFonts w:cs="宋体" w:hint="eastAsia"/>
          <w:color w:val="000000"/>
        </w:rPr>
        <w:t>（由上到下）</w:t>
      </w:r>
    </w:p>
    <w:p w:rsidR="000B2A54" w:rsidRDefault="000B2A54">
      <w:pPr>
        <w:widowControl w:val="0"/>
        <w:jc w:val="both"/>
        <w:rPr>
          <w:color w:val="000000"/>
        </w:rPr>
      </w:pPr>
      <w:r>
        <w:rPr>
          <w:color w:val="800000"/>
        </w:rPr>
        <w:t>QNJ</w:t>
      </w:r>
      <w:r>
        <w:rPr>
          <w:rFonts w:cs="宋体" w:hint="eastAsia"/>
          <w:color w:val="800000"/>
        </w:rPr>
        <w:t>气凝胶绝热中涂层</w:t>
      </w:r>
      <w:r>
        <w:rPr>
          <w:color w:val="800000"/>
        </w:rPr>
        <w:t>5mm</w:t>
      </w:r>
      <w:r>
        <w:rPr>
          <w:rFonts w:cs="宋体" w:hint="eastAsia"/>
          <w:color w:val="000000"/>
        </w:rPr>
        <w:t>＋</w:t>
      </w:r>
      <w:r>
        <w:rPr>
          <w:color w:val="000000"/>
        </w:rPr>
        <w:t>QNJ</w:t>
      </w:r>
      <w:r>
        <w:rPr>
          <w:rFonts w:cs="宋体" w:hint="eastAsia"/>
          <w:color w:val="000000"/>
        </w:rPr>
        <w:t>液态纳米保温腻子</w:t>
      </w:r>
      <w:r>
        <w:rPr>
          <w:color w:val="000000"/>
        </w:rPr>
        <w:t>5mm</w:t>
      </w:r>
      <w:r>
        <w:rPr>
          <w:rFonts w:cs="宋体" w:hint="eastAsia"/>
          <w:color w:val="000000"/>
        </w:rPr>
        <w:t>＋水泥砂浆</w:t>
      </w:r>
      <w:r>
        <w:rPr>
          <w:color w:val="000000"/>
        </w:rPr>
        <w:t>(4)10mm</w:t>
      </w:r>
      <w:r>
        <w:rPr>
          <w:rFonts w:cs="宋体" w:hint="eastAsia"/>
          <w:color w:val="000000"/>
        </w:rPr>
        <w:t>＋钢筋混凝土</w:t>
      </w:r>
      <w:r>
        <w:rPr>
          <w:color w:val="000000"/>
        </w:rPr>
        <w:t>100mm</w:t>
      </w:r>
      <w:r>
        <w:rPr>
          <w:rFonts w:cs="宋体" w:hint="eastAsia"/>
          <w:color w:val="000000"/>
        </w:rPr>
        <w:t>＋水泥砂浆</w:t>
      </w:r>
      <w:r>
        <w:rPr>
          <w:color w:val="000000"/>
        </w:rPr>
        <w:t>20mm</w:t>
      </w:r>
    </w:p>
    <w:p w:rsidR="000B2A54" w:rsidRDefault="000B2A54">
      <w:pPr>
        <w:widowControl w:val="0"/>
        <w:jc w:val="both"/>
        <w:rPr>
          <w:color w:val="000000"/>
        </w:rPr>
      </w:pPr>
    </w:p>
    <w:p w:rsidR="000B2A54" w:rsidRDefault="000B2A54">
      <w:pPr>
        <w:widowControl w:val="0"/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</w:rPr>
        <w:t xml:space="preserve">7. </w:t>
      </w:r>
      <w:r>
        <w:rPr>
          <w:rFonts w:cs="宋体" w:hint="eastAsia"/>
          <w:b/>
          <w:bCs/>
          <w:color w:val="000000"/>
          <w:sz w:val="24"/>
          <w:szCs w:val="24"/>
        </w:rPr>
        <w:t>外窗构造：</w:t>
      </w:r>
      <w:r>
        <w:rPr>
          <w:rFonts w:cs="宋体" w:hint="eastAsia"/>
          <w:color w:val="0000FF"/>
        </w:rPr>
        <w:t>隔热铝合金型材框面积</w:t>
      </w:r>
      <w:r>
        <w:rPr>
          <w:color w:val="0000FF"/>
        </w:rPr>
        <w:t>20% 6mm</w:t>
      </w:r>
      <w:r>
        <w:rPr>
          <w:rFonts w:cs="宋体" w:hint="eastAsia"/>
          <w:color w:val="0000FF"/>
        </w:rPr>
        <w:t>中透光</w:t>
      </w:r>
      <w:r>
        <w:rPr>
          <w:color w:val="0000FF"/>
        </w:rPr>
        <w:t>Low-E+12mm</w:t>
      </w:r>
      <w:r>
        <w:rPr>
          <w:rFonts w:cs="宋体" w:hint="eastAsia"/>
          <w:color w:val="0000FF"/>
        </w:rPr>
        <w:t>空气</w:t>
      </w:r>
      <w:r>
        <w:rPr>
          <w:color w:val="0000FF"/>
        </w:rPr>
        <w:t>+6</w:t>
      </w:r>
      <w:r>
        <w:rPr>
          <w:rFonts w:cs="宋体" w:hint="eastAsia"/>
          <w:color w:val="0000FF"/>
        </w:rPr>
        <w:t>透明：</w:t>
      </w:r>
    </w:p>
    <w:p w:rsidR="000B2A54" w:rsidRDefault="000B2A54">
      <w:pPr>
        <w:widowControl w:val="0"/>
        <w:jc w:val="both"/>
        <w:rPr>
          <w:color w:val="000000"/>
        </w:rPr>
      </w:pPr>
      <w:r>
        <w:rPr>
          <w:rFonts w:cs="宋体" w:hint="eastAsia"/>
          <w:color w:val="000000"/>
        </w:rPr>
        <w:t>传热系数</w:t>
      </w:r>
      <w:r>
        <w:rPr>
          <w:color w:val="000000"/>
        </w:rPr>
        <w:t>2.600W/m^2.K</w:t>
      </w:r>
      <w:r>
        <w:rPr>
          <w:rFonts w:cs="宋体" w:hint="eastAsia"/>
          <w:color w:val="000000"/>
        </w:rPr>
        <w:t>，太阳得热系数</w:t>
      </w:r>
      <w:r>
        <w:rPr>
          <w:color w:val="000000"/>
        </w:rPr>
        <w:t>0.320</w:t>
      </w:r>
    </w:p>
    <w:p w:rsidR="000B2A54" w:rsidRDefault="000B2A54">
      <w:pPr>
        <w:widowControl w:val="0"/>
        <w:jc w:val="both"/>
        <w:rPr>
          <w:color w:val="000000"/>
        </w:rPr>
      </w:pPr>
    </w:p>
    <w:p w:rsidR="000B2A54" w:rsidRDefault="000B2A54">
      <w:pPr>
        <w:pStyle w:val="Heading1"/>
        <w:widowControl w:val="0"/>
        <w:jc w:val="both"/>
        <w:rPr>
          <w:color w:val="000000"/>
        </w:rPr>
      </w:pPr>
      <w:bookmarkStart w:id="43" w:name="_Toc152058431"/>
      <w:r>
        <w:rPr>
          <w:rFonts w:cs="宋体" w:hint="eastAsia"/>
          <w:color w:val="000000"/>
        </w:rPr>
        <w:t>围护结构概况</w:t>
      </w:r>
      <w:bookmarkEnd w:id="43"/>
    </w:p>
    <w:p w:rsidR="000B2A54" w:rsidRDefault="000B2A54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958"/>
        <w:gridCol w:w="785"/>
        <w:gridCol w:w="1834"/>
        <w:gridCol w:w="981"/>
        <w:gridCol w:w="981"/>
        <w:gridCol w:w="1145"/>
        <w:gridCol w:w="1139"/>
        <w:gridCol w:w="981"/>
        <w:gridCol w:w="985"/>
      </w:tblGrid>
      <w:tr w:rsidR="000B2A54">
        <w:trPr>
          <w:jc w:val="center"/>
        </w:trPr>
        <w:tc>
          <w:tcPr>
            <w:tcW w:w="1827" w:type="pct"/>
            <w:gridSpan w:val="3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0B2A54" w:rsidRDefault="000B2A54" w:rsidP="0053319F">
            <w:pPr>
              <w:jc w:val="center"/>
            </w:pPr>
          </w:p>
        </w:tc>
        <w:tc>
          <w:tcPr>
            <w:tcW w:w="1587" w:type="pct"/>
            <w:gridSpan w:val="3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0B2A54" w:rsidRDefault="000B2A54" w:rsidP="0053319F">
            <w:pPr>
              <w:jc w:val="center"/>
            </w:pPr>
            <w:bookmarkStart w:id="44" w:name="设计建筑别名"/>
            <w:r>
              <w:rPr>
                <w:rFonts w:hAnsi="宋体" w:cs="宋体" w:hint="eastAsia"/>
              </w:rPr>
              <w:t>设计建筑</w:t>
            </w:r>
            <w:bookmarkEnd w:id="44"/>
          </w:p>
        </w:tc>
        <w:tc>
          <w:tcPr>
            <w:tcW w:w="1586" w:type="pct"/>
            <w:gridSpan w:val="3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0B2A54" w:rsidRDefault="000B2A54" w:rsidP="0053319F">
            <w:pPr>
              <w:jc w:val="center"/>
            </w:pPr>
            <w:bookmarkStart w:id="45" w:name="参照建筑别名"/>
            <w:r>
              <w:rPr>
                <w:rFonts w:hAnsi="宋体" w:cs="宋体" w:hint="eastAsia"/>
              </w:rPr>
              <w:t>参照建筑</w:t>
            </w:r>
            <w:bookmarkEnd w:id="45"/>
          </w:p>
        </w:tc>
      </w:tr>
      <w:tr w:rsidR="000B2A5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B2A54" w:rsidRDefault="000B2A54" w:rsidP="0053319F">
            <w:pPr>
              <w:jc w:val="center"/>
            </w:pPr>
            <w:r>
              <w:rPr>
                <w:rFonts w:hAnsi="宋体" w:cs="宋体" w:hint="eastAsia"/>
              </w:rPr>
              <w:t>屋顶传热系数</w:t>
            </w:r>
            <w:r>
              <w:t>K [W/(m</w:t>
            </w:r>
            <w:r>
              <w:rPr>
                <w:vertAlign w:val="superscript"/>
              </w:rPr>
              <w:t>2</w:t>
            </w:r>
            <w:r>
              <w:t>·K)]</w:t>
            </w:r>
          </w:p>
        </w:tc>
        <w:tc>
          <w:tcPr>
            <w:tcW w:w="1587" w:type="pct"/>
            <w:gridSpan w:val="3"/>
            <w:vAlign w:val="center"/>
          </w:tcPr>
          <w:p w:rsidR="000B2A54" w:rsidRDefault="000B2A54" w:rsidP="0053319F">
            <w:pPr>
              <w:jc w:val="center"/>
            </w:pPr>
            <w:bookmarkStart w:id="46" w:name="屋顶K"/>
            <w:r>
              <w:t>0.40</w:t>
            </w:r>
            <w:bookmarkEnd w:id="46"/>
            <w:r>
              <w:t>(D:</w:t>
            </w:r>
            <w:bookmarkStart w:id="47" w:name="屋顶D"/>
            <w:r w:rsidRPr="00AB0512">
              <w:t>3.92</w:t>
            </w:r>
            <w:bookmarkEnd w:id="47"/>
            <w:r>
              <w:t>)</w:t>
            </w:r>
          </w:p>
        </w:tc>
        <w:tc>
          <w:tcPr>
            <w:tcW w:w="1586" w:type="pct"/>
            <w:gridSpan w:val="3"/>
            <w:vAlign w:val="center"/>
          </w:tcPr>
          <w:p w:rsidR="000B2A54" w:rsidRDefault="000B2A54" w:rsidP="0053319F">
            <w:pPr>
              <w:jc w:val="center"/>
            </w:pPr>
            <w:bookmarkStart w:id="48" w:name="参照建筑屋顶K"/>
            <w:r>
              <w:t>0.50</w:t>
            </w:r>
            <w:bookmarkEnd w:id="48"/>
          </w:p>
        </w:tc>
      </w:tr>
      <w:tr w:rsidR="000B2A5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B2A54" w:rsidRDefault="000B2A54" w:rsidP="0053319F">
            <w:pPr>
              <w:jc w:val="center"/>
            </w:pPr>
            <w:r>
              <w:rPr>
                <w:rFonts w:hAnsi="宋体" w:cs="宋体" w:hint="eastAsia"/>
              </w:rPr>
              <w:t>外墙（包括非透明幕墙）传热系数</w:t>
            </w:r>
            <w:r>
              <w:t>K [W/(m</w:t>
            </w:r>
            <w:r>
              <w:rPr>
                <w:vertAlign w:val="superscript"/>
              </w:rPr>
              <w:t>2</w:t>
            </w:r>
            <w:r>
              <w:t>·K)]</w:t>
            </w:r>
          </w:p>
        </w:tc>
        <w:tc>
          <w:tcPr>
            <w:tcW w:w="1587" w:type="pct"/>
            <w:gridSpan w:val="3"/>
            <w:vAlign w:val="center"/>
          </w:tcPr>
          <w:p w:rsidR="000B2A54" w:rsidRDefault="000B2A54" w:rsidP="0053319F">
            <w:pPr>
              <w:jc w:val="center"/>
            </w:pPr>
            <w:bookmarkStart w:id="49" w:name="外墙K"/>
            <w:r>
              <w:t>0.68</w:t>
            </w:r>
            <w:bookmarkEnd w:id="49"/>
            <w:r>
              <w:t>(D:</w:t>
            </w:r>
            <w:bookmarkStart w:id="50" w:name="外墙D"/>
            <w:r w:rsidRPr="00AB0512">
              <w:t>3.65</w:t>
            </w:r>
            <w:bookmarkEnd w:id="50"/>
            <w:r>
              <w:t>)</w:t>
            </w:r>
          </w:p>
        </w:tc>
        <w:tc>
          <w:tcPr>
            <w:tcW w:w="1586" w:type="pct"/>
            <w:gridSpan w:val="3"/>
            <w:vAlign w:val="center"/>
          </w:tcPr>
          <w:p w:rsidR="000B2A54" w:rsidRDefault="000B2A54" w:rsidP="0053319F">
            <w:pPr>
              <w:jc w:val="center"/>
            </w:pPr>
            <w:bookmarkStart w:id="51" w:name="参照建筑外墙K"/>
            <w:r>
              <w:t>0.80</w:t>
            </w:r>
            <w:bookmarkEnd w:id="51"/>
          </w:p>
        </w:tc>
      </w:tr>
      <w:tr w:rsidR="000B2A5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B2A54" w:rsidRDefault="000B2A54" w:rsidP="0053319F">
            <w:pPr>
              <w:jc w:val="center"/>
            </w:pPr>
            <w:r>
              <w:rPr>
                <w:rFonts w:cs="宋体" w:hint="eastAsia"/>
              </w:rPr>
              <w:t>屋顶透明部分传热系数</w:t>
            </w:r>
          </w:p>
          <w:p w:rsidR="000B2A54" w:rsidRDefault="000B2A54" w:rsidP="0053319F">
            <w:pPr>
              <w:jc w:val="center"/>
              <w:rPr>
                <w:rFonts w:hAnsi="宋体"/>
              </w:rPr>
            </w:pPr>
            <w:r>
              <w:t>K [W/(m</w:t>
            </w:r>
            <w:r>
              <w:rPr>
                <w:vertAlign w:val="superscript"/>
              </w:rPr>
              <w:t>2</w:t>
            </w:r>
            <w:r>
              <w:t>·K)]</w:t>
            </w:r>
          </w:p>
        </w:tc>
        <w:tc>
          <w:tcPr>
            <w:tcW w:w="1587" w:type="pct"/>
            <w:gridSpan w:val="3"/>
            <w:vAlign w:val="center"/>
          </w:tcPr>
          <w:p w:rsidR="000B2A54" w:rsidRDefault="000B2A54" w:rsidP="0053319F">
            <w:pPr>
              <w:jc w:val="center"/>
            </w:pPr>
            <w:bookmarkStart w:id="52" w:name="天窗K"/>
            <w:r>
              <w:rPr>
                <w:rFonts w:cs="宋体" w:hint="eastAsia"/>
              </w:rPr>
              <w:t>－</w:t>
            </w:r>
            <w:bookmarkEnd w:id="52"/>
          </w:p>
        </w:tc>
        <w:tc>
          <w:tcPr>
            <w:tcW w:w="1586" w:type="pct"/>
            <w:gridSpan w:val="3"/>
            <w:vAlign w:val="center"/>
          </w:tcPr>
          <w:p w:rsidR="000B2A54" w:rsidRDefault="000B2A54" w:rsidP="0053319F">
            <w:pPr>
              <w:jc w:val="center"/>
            </w:pPr>
            <w:bookmarkStart w:id="53" w:name="参照建筑天窗K"/>
            <w:r>
              <w:rPr>
                <w:rFonts w:cs="宋体" w:hint="eastAsia"/>
              </w:rPr>
              <w:t>－</w:t>
            </w:r>
            <w:bookmarkEnd w:id="53"/>
          </w:p>
        </w:tc>
      </w:tr>
      <w:tr w:rsidR="000B2A5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B2A54" w:rsidRDefault="000B2A54" w:rsidP="0053319F">
            <w:pPr>
              <w:jc w:val="center"/>
            </w:pPr>
            <w:r>
              <w:rPr>
                <w:rFonts w:cs="宋体" w:hint="eastAsia"/>
              </w:rPr>
              <w:t>屋顶透明部分太阳得热系数</w:t>
            </w:r>
          </w:p>
        </w:tc>
        <w:tc>
          <w:tcPr>
            <w:tcW w:w="1587" w:type="pct"/>
            <w:gridSpan w:val="3"/>
            <w:vAlign w:val="center"/>
          </w:tcPr>
          <w:p w:rsidR="000B2A54" w:rsidRDefault="000B2A54" w:rsidP="0053319F">
            <w:pPr>
              <w:jc w:val="center"/>
            </w:pPr>
            <w:bookmarkStart w:id="54" w:name="天窗SHGC"/>
            <w:r>
              <w:rPr>
                <w:rFonts w:cs="宋体" w:hint="eastAsia"/>
              </w:rPr>
              <w:t>－</w:t>
            </w:r>
            <w:bookmarkEnd w:id="54"/>
          </w:p>
        </w:tc>
        <w:tc>
          <w:tcPr>
            <w:tcW w:w="1586" w:type="pct"/>
            <w:gridSpan w:val="3"/>
            <w:vAlign w:val="center"/>
          </w:tcPr>
          <w:p w:rsidR="000B2A54" w:rsidRDefault="000B2A54" w:rsidP="0053319F">
            <w:pPr>
              <w:jc w:val="center"/>
            </w:pPr>
            <w:bookmarkStart w:id="55" w:name="参照建筑天窗SHGC"/>
            <w:r>
              <w:rPr>
                <w:rFonts w:cs="宋体" w:hint="eastAsia"/>
              </w:rPr>
              <w:t>－</w:t>
            </w:r>
            <w:bookmarkEnd w:id="55"/>
          </w:p>
        </w:tc>
      </w:tr>
      <w:tr w:rsidR="000B2A5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B2A54" w:rsidRDefault="000B2A54" w:rsidP="0053319F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底面接触室外的架空或外挑楼板传热系数</w:t>
            </w:r>
            <w:r>
              <w:t>K [W/(m</w:t>
            </w:r>
            <w:r>
              <w:rPr>
                <w:vertAlign w:val="superscript"/>
              </w:rPr>
              <w:t>2</w:t>
            </w:r>
            <w:r>
              <w:t>·K)]</w:t>
            </w:r>
          </w:p>
        </w:tc>
        <w:tc>
          <w:tcPr>
            <w:tcW w:w="1587" w:type="pct"/>
            <w:gridSpan w:val="3"/>
            <w:vAlign w:val="center"/>
          </w:tcPr>
          <w:p w:rsidR="000B2A54" w:rsidRDefault="000B2A54" w:rsidP="0053319F">
            <w:pPr>
              <w:jc w:val="center"/>
            </w:pPr>
            <w:bookmarkStart w:id="56" w:name="挑空楼板K"/>
            <w:r>
              <w:t>0.64</w:t>
            </w:r>
            <w:bookmarkEnd w:id="56"/>
          </w:p>
        </w:tc>
        <w:tc>
          <w:tcPr>
            <w:tcW w:w="1586" w:type="pct"/>
            <w:gridSpan w:val="3"/>
            <w:vAlign w:val="center"/>
          </w:tcPr>
          <w:p w:rsidR="000B2A54" w:rsidRDefault="000B2A54" w:rsidP="0053319F">
            <w:pPr>
              <w:jc w:val="center"/>
            </w:pPr>
            <w:bookmarkStart w:id="57" w:name="参照建筑挑空楼板K"/>
            <w:r>
              <w:t>0.70</w:t>
            </w:r>
            <w:bookmarkEnd w:id="57"/>
          </w:p>
        </w:tc>
      </w:tr>
      <w:tr w:rsidR="000B2A54"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:rsidR="000B2A54" w:rsidRDefault="000B2A54" w:rsidP="0053319F">
            <w:pPr>
              <w:jc w:val="center"/>
            </w:pPr>
            <w:r>
              <w:rPr>
                <w:rFonts w:cs="宋体" w:hint="eastAsia"/>
              </w:rPr>
              <w:t>外窗（包括透明幕墙）</w:t>
            </w: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0B2A54" w:rsidRDefault="000B2A54" w:rsidP="0053319F">
            <w:pPr>
              <w:jc w:val="center"/>
            </w:pPr>
            <w:r>
              <w:rPr>
                <w:rFonts w:cs="宋体" w:hint="eastAsia"/>
              </w:rPr>
              <w:t>朝向</w:t>
            </w:r>
          </w:p>
        </w:tc>
        <w:tc>
          <w:tcPr>
            <w:tcW w:w="937" w:type="pct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0B2A54" w:rsidRDefault="000B2A54" w:rsidP="00DC4E2D">
            <w:pPr>
              <w:jc w:val="center"/>
            </w:pPr>
            <w:r>
              <w:rPr>
                <w:rFonts w:cs="宋体" w:hint="eastAsia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:rsidR="000B2A54" w:rsidRDefault="000B2A54" w:rsidP="0053319F">
            <w:pPr>
              <w:jc w:val="center"/>
            </w:pPr>
            <w:r>
              <w:rPr>
                <w:rFonts w:cs="宋体" w:hint="eastAsia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:rsidR="000B2A54" w:rsidRDefault="000B2A54" w:rsidP="0053319F">
            <w:pPr>
              <w:jc w:val="center"/>
            </w:pPr>
            <w:r>
              <w:rPr>
                <w:rFonts w:cs="宋体" w:hint="eastAsia"/>
              </w:rPr>
              <w:t>传热</w:t>
            </w:r>
          </w:p>
          <w:p w:rsidR="000B2A54" w:rsidRDefault="000B2A54" w:rsidP="0053319F">
            <w:pPr>
              <w:jc w:val="center"/>
            </w:pPr>
            <w:r>
              <w:rPr>
                <w:rFonts w:cs="宋体" w:hint="eastAsia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:rsidR="000B2A54" w:rsidRDefault="000B2A54" w:rsidP="0053319F">
            <w:pPr>
              <w:jc w:val="center"/>
            </w:pPr>
            <w:r>
              <w:rPr>
                <w:rFonts w:cs="宋体" w:hint="eastAsia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:rsidR="000B2A54" w:rsidRDefault="000B2A54" w:rsidP="0053319F">
            <w:pPr>
              <w:jc w:val="center"/>
            </w:pPr>
            <w:r>
              <w:rPr>
                <w:rFonts w:cs="宋体" w:hint="eastAsia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:rsidR="000B2A54" w:rsidRDefault="000B2A54" w:rsidP="0053319F">
            <w:pPr>
              <w:jc w:val="center"/>
            </w:pPr>
            <w:r>
              <w:rPr>
                <w:rFonts w:cs="宋体" w:hint="eastAsia"/>
              </w:rPr>
              <w:t>传热</w:t>
            </w:r>
          </w:p>
          <w:p w:rsidR="000B2A54" w:rsidRDefault="000B2A54" w:rsidP="0053319F">
            <w:pPr>
              <w:jc w:val="center"/>
            </w:pPr>
            <w:r>
              <w:rPr>
                <w:rFonts w:cs="宋体" w:hint="eastAsia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:rsidR="000B2A54" w:rsidRDefault="000B2A54" w:rsidP="0053319F">
            <w:pPr>
              <w:jc w:val="center"/>
            </w:pPr>
            <w:r>
              <w:rPr>
                <w:rFonts w:cs="宋体" w:hint="eastAsia"/>
              </w:rPr>
              <w:t>太阳得热系数</w:t>
            </w:r>
          </w:p>
        </w:tc>
      </w:tr>
      <w:tr w:rsidR="000B2A54">
        <w:trPr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:rsidR="000B2A54" w:rsidRDefault="000B2A54" w:rsidP="0053319F">
            <w:pPr>
              <w:jc w:val="center"/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0B2A54" w:rsidRDefault="000B2A54" w:rsidP="0053319F">
            <w:pPr>
              <w:jc w:val="center"/>
              <w:rPr>
                <w:rFonts w:hAnsi="宋体"/>
              </w:rPr>
            </w:pPr>
            <w:bookmarkStart w:id="58" w:name="多立面－计算条件表－8－2－朝向立面窗墙比KSHGC参照"/>
            <w:r>
              <w:rPr>
                <w:rFonts w:hAnsi="宋体" w:cs="宋体" w:hint="eastAsia"/>
              </w:rPr>
              <w:t>南向</w:t>
            </w:r>
            <w:bookmarkEnd w:id="58"/>
          </w:p>
        </w:tc>
        <w:tc>
          <w:tcPr>
            <w:tcW w:w="937" w:type="pct"/>
            <w:tcBorders>
              <w:left w:val="single" w:sz="4" w:space="0" w:color="auto"/>
            </w:tcBorders>
            <w:vAlign w:val="center"/>
          </w:tcPr>
          <w:p w:rsidR="000B2A54" w:rsidRDefault="000B2A54" w:rsidP="0053319F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南</w:t>
            </w:r>
            <w:r>
              <w:rPr>
                <w:rFonts w:hAnsi="宋体"/>
              </w:rPr>
              <w:t>-</w:t>
            </w:r>
            <w:r>
              <w:rPr>
                <w:rFonts w:hAnsi="宋体" w:cs="宋体" w:hint="eastAsia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0B2A54" w:rsidRDefault="000B2A54" w:rsidP="0053319F">
            <w:pPr>
              <w:jc w:val="center"/>
            </w:pPr>
            <w:r>
              <w:t>0.26</w:t>
            </w:r>
          </w:p>
        </w:tc>
        <w:tc>
          <w:tcPr>
            <w:tcW w:w="501" w:type="pct"/>
            <w:vAlign w:val="center"/>
          </w:tcPr>
          <w:p w:rsidR="000B2A54" w:rsidRDefault="000B2A54" w:rsidP="0053319F">
            <w:pPr>
              <w:jc w:val="center"/>
            </w:pPr>
            <w:r>
              <w:t>2.60</w:t>
            </w:r>
          </w:p>
        </w:tc>
        <w:tc>
          <w:tcPr>
            <w:tcW w:w="585" w:type="pct"/>
            <w:vAlign w:val="center"/>
          </w:tcPr>
          <w:p w:rsidR="000B2A54" w:rsidRDefault="000B2A54" w:rsidP="0053319F">
            <w:pPr>
              <w:jc w:val="center"/>
            </w:pPr>
            <w:r>
              <w:t>0.32</w:t>
            </w:r>
          </w:p>
        </w:tc>
        <w:tc>
          <w:tcPr>
            <w:tcW w:w="582" w:type="pct"/>
            <w:vAlign w:val="center"/>
          </w:tcPr>
          <w:p w:rsidR="000B2A54" w:rsidRDefault="000B2A54" w:rsidP="0053319F">
            <w:pPr>
              <w:jc w:val="center"/>
            </w:pPr>
            <w:r>
              <w:t>0.26</w:t>
            </w:r>
          </w:p>
        </w:tc>
        <w:tc>
          <w:tcPr>
            <w:tcW w:w="501" w:type="pct"/>
            <w:vAlign w:val="center"/>
          </w:tcPr>
          <w:p w:rsidR="000B2A54" w:rsidRDefault="000B2A54" w:rsidP="0053319F">
            <w:pPr>
              <w:jc w:val="center"/>
            </w:pPr>
            <w:r>
              <w:t>3.00</w:t>
            </w:r>
          </w:p>
        </w:tc>
        <w:tc>
          <w:tcPr>
            <w:tcW w:w="503" w:type="pct"/>
            <w:vAlign w:val="center"/>
          </w:tcPr>
          <w:p w:rsidR="000B2A54" w:rsidRDefault="000B2A54" w:rsidP="0053319F">
            <w:pPr>
              <w:jc w:val="center"/>
            </w:pPr>
            <w:r>
              <w:t>0.44</w:t>
            </w:r>
          </w:p>
        </w:tc>
      </w:tr>
      <w:tr w:rsidR="000B2A5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:rsidR="000B2A54" w:rsidRDefault="000B2A54" w:rsidP="0053319F">
            <w:pPr>
              <w:jc w:val="center"/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0B2A54" w:rsidRDefault="000B2A54" w:rsidP="0053319F">
            <w:pPr>
              <w:jc w:val="center"/>
            </w:pPr>
            <w:r>
              <w:rPr>
                <w:rFonts w:cs="宋体" w:hint="eastAsia"/>
              </w:rPr>
              <w:t>北向</w:t>
            </w:r>
          </w:p>
        </w:tc>
        <w:tc>
          <w:tcPr>
            <w:tcW w:w="937" w:type="pct"/>
            <w:tcBorders>
              <w:left w:val="single" w:sz="4" w:space="0" w:color="auto"/>
            </w:tcBorders>
            <w:vAlign w:val="center"/>
          </w:tcPr>
          <w:p w:rsidR="000B2A54" w:rsidRDefault="000B2A54" w:rsidP="0053319F">
            <w:pPr>
              <w:jc w:val="center"/>
            </w:pPr>
            <w:r>
              <w:rPr>
                <w:rFonts w:cs="宋体" w:hint="eastAsia"/>
              </w:rPr>
              <w:t>北</w:t>
            </w:r>
            <w:r>
              <w:t>-</w:t>
            </w:r>
            <w:r>
              <w:rPr>
                <w:rFonts w:cs="宋体" w:hint="eastAsia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0B2A54" w:rsidRDefault="000B2A54" w:rsidP="0053319F">
            <w:pPr>
              <w:jc w:val="center"/>
            </w:pPr>
            <w:r>
              <w:t>0.08</w:t>
            </w:r>
          </w:p>
        </w:tc>
        <w:tc>
          <w:tcPr>
            <w:tcW w:w="501" w:type="pct"/>
            <w:vAlign w:val="center"/>
          </w:tcPr>
          <w:p w:rsidR="000B2A54" w:rsidRDefault="000B2A54" w:rsidP="0053319F">
            <w:pPr>
              <w:jc w:val="center"/>
            </w:pPr>
            <w:r>
              <w:t>2.60</w:t>
            </w:r>
          </w:p>
        </w:tc>
        <w:tc>
          <w:tcPr>
            <w:tcW w:w="585" w:type="pct"/>
            <w:vAlign w:val="center"/>
          </w:tcPr>
          <w:p w:rsidR="000B2A54" w:rsidRDefault="000B2A54" w:rsidP="0053319F">
            <w:pPr>
              <w:jc w:val="center"/>
            </w:pPr>
            <w:r>
              <w:t>0.32</w:t>
            </w:r>
          </w:p>
        </w:tc>
        <w:tc>
          <w:tcPr>
            <w:tcW w:w="582" w:type="pct"/>
            <w:vAlign w:val="center"/>
          </w:tcPr>
          <w:p w:rsidR="000B2A54" w:rsidRDefault="000B2A54" w:rsidP="0053319F">
            <w:pPr>
              <w:jc w:val="center"/>
            </w:pPr>
            <w:r>
              <w:t>0.08</w:t>
            </w:r>
          </w:p>
        </w:tc>
        <w:tc>
          <w:tcPr>
            <w:tcW w:w="501" w:type="pct"/>
            <w:vAlign w:val="center"/>
          </w:tcPr>
          <w:p w:rsidR="000B2A54" w:rsidRDefault="000B2A54" w:rsidP="0053319F">
            <w:pPr>
              <w:jc w:val="center"/>
            </w:pPr>
            <w:r>
              <w:t>3.50</w:t>
            </w:r>
          </w:p>
        </w:tc>
        <w:tc>
          <w:tcPr>
            <w:tcW w:w="503" w:type="pct"/>
            <w:vAlign w:val="center"/>
          </w:tcPr>
          <w:p w:rsidR="000B2A54" w:rsidRDefault="000B2A54" w:rsidP="0053319F">
            <w:pPr>
              <w:jc w:val="center"/>
            </w:pPr>
            <w:r>
              <w:rPr>
                <w:rFonts w:cs="宋体" w:hint="eastAsia"/>
              </w:rPr>
              <w:t>－－</w:t>
            </w:r>
          </w:p>
        </w:tc>
      </w:tr>
      <w:tr w:rsidR="000B2A5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:rsidR="000B2A54" w:rsidRDefault="000B2A54" w:rsidP="0053319F">
            <w:pPr>
              <w:jc w:val="center"/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0B2A54" w:rsidRDefault="000B2A54" w:rsidP="0053319F">
            <w:pPr>
              <w:jc w:val="center"/>
            </w:pPr>
            <w:r>
              <w:rPr>
                <w:rFonts w:cs="宋体" w:hint="eastAsia"/>
              </w:rPr>
              <w:t>东向</w:t>
            </w:r>
          </w:p>
        </w:tc>
        <w:tc>
          <w:tcPr>
            <w:tcW w:w="937" w:type="pct"/>
            <w:tcBorders>
              <w:left w:val="single" w:sz="4" w:space="0" w:color="auto"/>
            </w:tcBorders>
            <w:vAlign w:val="center"/>
          </w:tcPr>
          <w:p w:rsidR="000B2A54" w:rsidRDefault="000B2A54" w:rsidP="0053319F">
            <w:pPr>
              <w:jc w:val="center"/>
            </w:pPr>
            <w:r>
              <w:rPr>
                <w:rFonts w:cs="宋体" w:hint="eastAsia"/>
              </w:rPr>
              <w:t>东</w:t>
            </w:r>
            <w:r>
              <w:t>-</w:t>
            </w:r>
            <w:r>
              <w:rPr>
                <w:rFonts w:cs="宋体" w:hint="eastAsia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0B2A54" w:rsidRDefault="000B2A54" w:rsidP="0053319F">
            <w:pPr>
              <w:jc w:val="center"/>
            </w:pPr>
            <w:r>
              <w:t>0.23</w:t>
            </w:r>
          </w:p>
        </w:tc>
        <w:tc>
          <w:tcPr>
            <w:tcW w:w="501" w:type="pct"/>
            <w:vAlign w:val="center"/>
          </w:tcPr>
          <w:p w:rsidR="000B2A54" w:rsidRDefault="000B2A54" w:rsidP="0053319F">
            <w:pPr>
              <w:jc w:val="center"/>
            </w:pPr>
            <w:r>
              <w:t>2.60</w:t>
            </w:r>
          </w:p>
        </w:tc>
        <w:tc>
          <w:tcPr>
            <w:tcW w:w="585" w:type="pct"/>
            <w:vAlign w:val="center"/>
          </w:tcPr>
          <w:p w:rsidR="000B2A54" w:rsidRDefault="000B2A54" w:rsidP="0053319F">
            <w:pPr>
              <w:jc w:val="center"/>
            </w:pPr>
            <w:r>
              <w:t>0.32</w:t>
            </w:r>
          </w:p>
        </w:tc>
        <w:tc>
          <w:tcPr>
            <w:tcW w:w="582" w:type="pct"/>
            <w:vAlign w:val="center"/>
          </w:tcPr>
          <w:p w:rsidR="000B2A54" w:rsidRDefault="000B2A54" w:rsidP="0053319F">
            <w:pPr>
              <w:jc w:val="center"/>
            </w:pPr>
            <w:r>
              <w:t>0.23</w:t>
            </w:r>
          </w:p>
        </w:tc>
        <w:tc>
          <w:tcPr>
            <w:tcW w:w="501" w:type="pct"/>
            <w:vAlign w:val="center"/>
          </w:tcPr>
          <w:p w:rsidR="000B2A54" w:rsidRDefault="000B2A54" w:rsidP="0053319F">
            <w:pPr>
              <w:jc w:val="center"/>
            </w:pPr>
            <w:r>
              <w:t>3.00</w:t>
            </w:r>
          </w:p>
        </w:tc>
        <w:tc>
          <w:tcPr>
            <w:tcW w:w="503" w:type="pct"/>
            <w:vAlign w:val="center"/>
          </w:tcPr>
          <w:p w:rsidR="000B2A54" w:rsidRDefault="000B2A54" w:rsidP="0053319F">
            <w:pPr>
              <w:jc w:val="center"/>
            </w:pPr>
            <w:r>
              <w:t>0.44</w:t>
            </w:r>
          </w:p>
        </w:tc>
      </w:tr>
      <w:tr w:rsidR="000B2A54">
        <w:trPr>
          <w:trHeight w:val="454"/>
          <w:jc w:val="center"/>
        </w:trPr>
        <w:tc>
          <w:tcPr>
            <w:tcW w:w="489" w:type="pct"/>
            <w:vMerge/>
            <w:tcBorders>
              <w:bottom w:val="single" w:sz="12" w:space="0" w:color="auto"/>
            </w:tcBorders>
            <w:vAlign w:val="center"/>
          </w:tcPr>
          <w:p w:rsidR="000B2A54" w:rsidRDefault="000B2A54" w:rsidP="0053319F">
            <w:pPr>
              <w:jc w:val="center"/>
            </w:pPr>
          </w:p>
        </w:tc>
        <w:tc>
          <w:tcPr>
            <w:tcW w:w="401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2A54" w:rsidRDefault="000B2A54" w:rsidP="0053319F">
            <w:pPr>
              <w:jc w:val="center"/>
            </w:pPr>
            <w:r>
              <w:rPr>
                <w:rFonts w:cs="宋体" w:hint="eastAsia"/>
              </w:rPr>
              <w:t>西向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0B2A54" w:rsidRDefault="000B2A54" w:rsidP="0053319F">
            <w:pPr>
              <w:jc w:val="center"/>
            </w:pPr>
            <w:r>
              <w:rPr>
                <w:rFonts w:cs="宋体" w:hint="eastAsia"/>
              </w:rPr>
              <w:t>西</w:t>
            </w:r>
            <w:r>
              <w:t>-</w:t>
            </w:r>
            <w:r>
              <w:rPr>
                <w:rFonts w:cs="宋体" w:hint="eastAsia"/>
              </w:rPr>
              <w:t>默认立面</w:t>
            </w:r>
          </w:p>
        </w:tc>
        <w:tc>
          <w:tcPr>
            <w:tcW w:w="501" w:type="pct"/>
            <w:tcBorders>
              <w:bottom w:val="single" w:sz="12" w:space="0" w:color="auto"/>
            </w:tcBorders>
            <w:vAlign w:val="center"/>
          </w:tcPr>
          <w:p w:rsidR="000B2A54" w:rsidRDefault="000B2A54" w:rsidP="0053319F">
            <w:pPr>
              <w:jc w:val="center"/>
            </w:pPr>
            <w:r>
              <w:t>0.22</w:t>
            </w:r>
          </w:p>
        </w:tc>
        <w:tc>
          <w:tcPr>
            <w:tcW w:w="501" w:type="pct"/>
            <w:tcBorders>
              <w:bottom w:val="single" w:sz="12" w:space="0" w:color="auto"/>
            </w:tcBorders>
            <w:vAlign w:val="center"/>
          </w:tcPr>
          <w:p w:rsidR="000B2A54" w:rsidRDefault="000B2A54" w:rsidP="0053319F">
            <w:pPr>
              <w:jc w:val="center"/>
            </w:pPr>
            <w:r>
              <w:t>2.60</w:t>
            </w:r>
          </w:p>
        </w:tc>
        <w:tc>
          <w:tcPr>
            <w:tcW w:w="585" w:type="pct"/>
            <w:tcBorders>
              <w:bottom w:val="single" w:sz="12" w:space="0" w:color="auto"/>
            </w:tcBorders>
            <w:vAlign w:val="center"/>
          </w:tcPr>
          <w:p w:rsidR="000B2A54" w:rsidRDefault="000B2A54" w:rsidP="0053319F">
            <w:pPr>
              <w:jc w:val="center"/>
            </w:pPr>
            <w:r>
              <w:t>0.32</w:t>
            </w:r>
          </w:p>
        </w:tc>
        <w:tc>
          <w:tcPr>
            <w:tcW w:w="582" w:type="pct"/>
            <w:tcBorders>
              <w:bottom w:val="single" w:sz="12" w:space="0" w:color="auto"/>
            </w:tcBorders>
            <w:vAlign w:val="center"/>
          </w:tcPr>
          <w:p w:rsidR="000B2A54" w:rsidRDefault="000B2A54" w:rsidP="0053319F">
            <w:pPr>
              <w:jc w:val="center"/>
            </w:pPr>
            <w:r>
              <w:t>0.22</w:t>
            </w:r>
          </w:p>
        </w:tc>
        <w:tc>
          <w:tcPr>
            <w:tcW w:w="501" w:type="pct"/>
            <w:tcBorders>
              <w:bottom w:val="single" w:sz="12" w:space="0" w:color="auto"/>
            </w:tcBorders>
            <w:vAlign w:val="center"/>
          </w:tcPr>
          <w:p w:rsidR="000B2A54" w:rsidRDefault="000B2A54" w:rsidP="0053319F">
            <w:pPr>
              <w:jc w:val="center"/>
            </w:pPr>
            <w:r>
              <w:t>3.00</w:t>
            </w:r>
          </w:p>
        </w:tc>
        <w:tc>
          <w:tcPr>
            <w:tcW w:w="503" w:type="pct"/>
            <w:tcBorders>
              <w:bottom w:val="single" w:sz="12" w:space="0" w:color="auto"/>
            </w:tcBorders>
            <w:vAlign w:val="center"/>
          </w:tcPr>
          <w:p w:rsidR="000B2A54" w:rsidRDefault="000B2A54" w:rsidP="0053319F">
            <w:pPr>
              <w:jc w:val="center"/>
            </w:pPr>
            <w:r>
              <w:t>0.44</w:t>
            </w:r>
          </w:p>
        </w:tc>
      </w:tr>
    </w:tbl>
    <w:p w:rsidR="000B2A54" w:rsidRDefault="000B2A54">
      <w:pPr>
        <w:widowControl w:val="0"/>
        <w:jc w:val="both"/>
        <w:rPr>
          <w:color w:val="000000"/>
        </w:rPr>
      </w:pPr>
      <w:r>
        <w:rPr>
          <w:rFonts w:cs="宋体" w:hint="eastAsia"/>
          <w:color w:val="000000"/>
        </w:rPr>
        <w:t>备注：</w:t>
      </w:r>
      <w:r>
        <w:rPr>
          <w:color w:val="000000"/>
        </w:rPr>
        <w:t xml:space="preserve">1. — </w:t>
      </w:r>
      <w:r>
        <w:rPr>
          <w:rFonts w:cs="宋体" w:hint="eastAsia"/>
          <w:color w:val="000000"/>
        </w:rPr>
        <w:t>代表本工程无对应项</w:t>
      </w:r>
      <w:r>
        <w:rPr>
          <w:color w:val="000000"/>
        </w:rPr>
        <w:t>; 2. ——</w:t>
      </w:r>
      <w:r>
        <w:rPr>
          <w:rFonts w:cs="宋体" w:hint="eastAsia"/>
          <w:color w:val="000000"/>
        </w:rPr>
        <w:t>代表参照建筑不要求，取值同设计建筑。</w:t>
      </w:r>
    </w:p>
    <w:p w:rsidR="000B2A54" w:rsidRDefault="000B2A54">
      <w:pPr>
        <w:widowControl w:val="0"/>
        <w:jc w:val="both"/>
        <w:rPr>
          <w:color w:val="000000"/>
        </w:rPr>
      </w:pPr>
    </w:p>
    <w:p w:rsidR="000B2A54" w:rsidRDefault="000B2A54">
      <w:pPr>
        <w:pStyle w:val="Heading1"/>
        <w:widowControl w:val="0"/>
        <w:jc w:val="both"/>
        <w:rPr>
          <w:color w:val="000000"/>
        </w:rPr>
      </w:pPr>
      <w:bookmarkStart w:id="59" w:name="_Toc152058432"/>
      <w:r>
        <w:rPr>
          <w:rFonts w:cs="宋体" w:hint="eastAsia"/>
          <w:color w:val="000000"/>
        </w:rPr>
        <w:t>设计建筑</w:t>
      </w:r>
      <w:bookmarkEnd w:id="59"/>
    </w:p>
    <w:p w:rsidR="000B2A54" w:rsidRDefault="000B2A54">
      <w:pPr>
        <w:pStyle w:val="Heading2"/>
        <w:widowControl w:val="0"/>
        <w:rPr>
          <w:rFonts w:cs="Times New Roman"/>
        </w:rPr>
      </w:pPr>
      <w:bookmarkStart w:id="60" w:name="_Toc152058433"/>
      <w:r>
        <w:rPr>
          <w:rFonts w:hint="eastAsia"/>
        </w:rPr>
        <w:t>房间类型</w:t>
      </w:r>
      <w:bookmarkEnd w:id="60"/>
    </w:p>
    <w:p w:rsidR="000B2A54" w:rsidRDefault="000B2A54">
      <w:pPr>
        <w:pStyle w:val="Heading3"/>
        <w:widowControl w:val="0"/>
        <w:jc w:val="both"/>
        <w:rPr>
          <w:rFonts w:cs="Times New Roman"/>
          <w:color w:val="000000"/>
        </w:rPr>
      </w:pPr>
      <w:bookmarkStart w:id="61" w:name="_Toc152058434"/>
      <w:r>
        <w:rPr>
          <w:rFonts w:hint="eastAsia"/>
          <w:color w:val="000000"/>
        </w:rPr>
        <w:t>房间参数表</w:t>
      </w:r>
      <w:bookmarkEnd w:id="61"/>
    </w:p>
    <w:tbl>
      <w:tblPr>
        <w:tblW w:w="9322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0B2A54">
        <w:tc>
          <w:tcPr>
            <w:tcW w:w="156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房间类型</w:t>
            </w:r>
          </w:p>
        </w:tc>
        <w:tc>
          <w:tcPr>
            <w:tcW w:w="973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空调</w:t>
            </w:r>
            <w:r>
              <w:br/>
            </w:r>
            <w:r>
              <w:rPr>
                <w:rFonts w:cs="宋体" w:hint="eastAsia"/>
              </w:rPr>
              <w:t>温度</w:t>
            </w:r>
            <w:r>
              <w:rPr>
                <w:rFonts w:ascii="宋体" w:hAnsi="宋体" w:cs="宋体" w:hint="eastAsia"/>
              </w:rPr>
              <w:t>℃</w:t>
            </w:r>
          </w:p>
        </w:tc>
        <w:tc>
          <w:tcPr>
            <w:tcW w:w="979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供暖</w:t>
            </w:r>
            <w:r>
              <w:br/>
            </w:r>
            <w:r>
              <w:rPr>
                <w:rFonts w:cs="宋体" w:hint="eastAsia"/>
              </w:rPr>
              <w:t>温度</w:t>
            </w:r>
            <w:r>
              <w:rPr>
                <w:rFonts w:ascii="宋体" w:hAnsi="宋体" w:cs="宋体" w:hint="eastAsia"/>
              </w:rPr>
              <w:t>℃</w:t>
            </w:r>
          </w:p>
        </w:tc>
        <w:tc>
          <w:tcPr>
            <w:tcW w:w="1273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新风量</w:t>
            </w:r>
          </w:p>
        </w:tc>
        <w:tc>
          <w:tcPr>
            <w:tcW w:w="1131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渗透风</w:t>
            </w:r>
            <w:r>
              <w:br/>
            </w:r>
            <w:r>
              <w:rPr>
                <w:rFonts w:cs="宋体" w:hint="eastAsia"/>
              </w:rPr>
              <w:t>换气次数</w:t>
            </w:r>
          </w:p>
        </w:tc>
        <w:tc>
          <w:tcPr>
            <w:tcW w:w="1131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人员密度</w:t>
            </w:r>
          </w:p>
        </w:tc>
        <w:tc>
          <w:tcPr>
            <w:tcW w:w="1131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照明功率</w:t>
            </w:r>
            <w:r>
              <w:br/>
            </w:r>
            <w:r>
              <w:rPr>
                <w:rFonts w:cs="宋体" w:hint="eastAsia"/>
              </w:rPr>
              <w:t>密度</w:t>
            </w:r>
          </w:p>
        </w:tc>
        <w:tc>
          <w:tcPr>
            <w:tcW w:w="1131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电器设备</w:t>
            </w:r>
            <w:r>
              <w:br/>
            </w:r>
            <w:r>
              <w:rPr>
                <w:rFonts w:cs="宋体" w:hint="eastAsia"/>
              </w:rPr>
              <w:t>功率</w:t>
            </w:r>
          </w:p>
        </w:tc>
      </w:tr>
      <w:tr w:rsidR="000B2A54">
        <w:tc>
          <w:tcPr>
            <w:tcW w:w="1567" w:type="dxa"/>
            <w:shd w:val="clear" w:color="auto" w:fill="E6E6E6"/>
            <w:vAlign w:val="center"/>
          </w:tcPr>
          <w:p w:rsidR="000B2A54" w:rsidRDefault="000B2A54">
            <w:r>
              <w:rPr>
                <w:rFonts w:cs="宋体" w:hint="eastAsia"/>
              </w:rPr>
              <w:t>办公</w:t>
            </w:r>
            <w:r>
              <w:t>-</w:t>
            </w:r>
            <w:r>
              <w:rPr>
                <w:rFonts w:cs="宋体" w:hint="eastAsia"/>
              </w:rPr>
              <w:t>普通办公室</w:t>
            </w:r>
          </w:p>
        </w:tc>
        <w:tc>
          <w:tcPr>
            <w:tcW w:w="973" w:type="dxa"/>
            <w:vAlign w:val="center"/>
          </w:tcPr>
          <w:p w:rsidR="000B2A54" w:rsidRDefault="000B2A5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0B2A54" w:rsidRDefault="000B2A54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0B2A54" w:rsidRDefault="000B2A5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rPr>
                <w:rFonts w:cs="宋体" w:hint="eastAsia"/>
              </w:rP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B2A54" w:rsidRDefault="000B2A54">
            <w:pPr>
              <w:jc w:val="center"/>
            </w:pPr>
            <w:r>
              <w:t>0(</w:t>
            </w:r>
            <w:r>
              <w:rPr>
                <w:rFonts w:cs="宋体" w:hint="eastAsia"/>
              </w:rP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B2A54" w:rsidRDefault="000B2A54">
            <w:pPr>
              <w:jc w:val="center"/>
            </w:pPr>
            <w:r>
              <w:t>8(</w:t>
            </w:r>
            <w:r>
              <w:rPr>
                <w:rFonts w:cs="宋体" w:hint="eastAsia"/>
              </w:rPr>
              <w:t>㎡</w:t>
            </w:r>
            <w:r>
              <w:t>/</w:t>
            </w:r>
            <w:r>
              <w:rPr>
                <w:rFonts w:cs="宋体" w:hint="eastAsia"/>
              </w:rP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B2A54" w:rsidRDefault="000B2A54">
            <w:pPr>
              <w:jc w:val="center"/>
            </w:pPr>
            <w:r>
              <w:t>9(W/</w:t>
            </w:r>
            <w:r>
              <w:rPr>
                <w:rFonts w:cs="宋体" w:hint="eastAsia"/>
              </w:rP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B2A54" w:rsidRDefault="000B2A54">
            <w:pPr>
              <w:jc w:val="center"/>
            </w:pPr>
            <w:r>
              <w:t>15(W/</w:t>
            </w:r>
            <w:r>
              <w:rPr>
                <w:rFonts w:cs="宋体" w:hint="eastAsia"/>
              </w:rPr>
              <w:t>㎡</w:t>
            </w:r>
            <w:r>
              <w:t>)</w:t>
            </w:r>
          </w:p>
        </w:tc>
      </w:tr>
      <w:tr w:rsidR="000B2A54">
        <w:tc>
          <w:tcPr>
            <w:tcW w:w="1567" w:type="dxa"/>
            <w:tcBorders>
              <w:bottom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r>
              <w:rPr>
                <w:rFonts w:cs="宋体" w:hint="eastAsia"/>
              </w:rPr>
              <w:t>空房间</w:t>
            </w:r>
          </w:p>
        </w:tc>
        <w:tc>
          <w:tcPr>
            <w:tcW w:w="973" w:type="dxa"/>
            <w:tcBorders>
              <w:bottom w:val="single" w:sz="12" w:space="0" w:color="000000"/>
            </w:tcBorders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－</w:t>
            </w:r>
          </w:p>
        </w:tc>
        <w:tc>
          <w:tcPr>
            <w:tcW w:w="979" w:type="dxa"/>
            <w:tcBorders>
              <w:bottom w:val="single" w:sz="12" w:space="0" w:color="000000"/>
            </w:tcBorders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－</w:t>
            </w:r>
          </w:p>
        </w:tc>
        <w:tc>
          <w:tcPr>
            <w:tcW w:w="1273" w:type="dxa"/>
            <w:tcBorders>
              <w:bottom w:val="single" w:sz="12" w:space="0" w:color="000000"/>
            </w:tcBorders>
            <w:vAlign w:val="center"/>
          </w:tcPr>
          <w:p w:rsidR="000B2A54" w:rsidRDefault="000B2A5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rPr>
                <w:rFonts w:cs="宋体" w:hint="eastAsia"/>
              </w:rPr>
              <w:t>人</w:t>
            </w:r>
            <w:r>
              <w:t>)</w:t>
            </w:r>
          </w:p>
        </w:tc>
        <w:tc>
          <w:tcPr>
            <w:tcW w:w="1131" w:type="dxa"/>
            <w:tcBorders>
              <w:bottom w:val="single" w:sz="12" w:space="0" w:color="000000"/>
            </w:tcBorders>
            <w:vAlign w:val="center"/>
          </w:tcPr>
          <w:p w:rsidR="000B2A54" w:rsidRDefault="000B2A54">
            <w:pPr>
              <w:jc w:val="center"/>
            </w:pPr>
            <w:r>
              <w:t>0(</w:t>
            </w:r>
            <w:r>
              <w:rPr>
                <w:rFonts w:cs="宋体" w:hint="eastAsia"/>
              </w:rPr>
              <w:t>次</w:t>
            </w:r>
            <w:r>
              <w:t>/h)</w:t>
            </w:r>
          </w:p>
        </w:tc>
        <w:tc>
          <w:tcPr>
            <w:tcW w:w="1131" w:type="dxa"/>
            <w:tcBorders>
              <w:bottom w:val="single" w:sz="12" w:space="0" w:color="000000"/>
            </w:tcBorders>
            <w:vAlign w:val="center"/>
          </w:tcPr>
          <w:p w:rsidR="000B2A54" w:rsidRDefault="000B2A54">
            <w:pPr>
              <w:jc w:val="center"/>
            </w:pPr>
            <w:r>
              <w:t>50(</w:t>
            </w:r>
            <w:r>
              <w:rPr>
                <w:rFonts w:cs="宋体" w:hint="eastAsia"/>
              </w:rPr>
              <w:t>㎡</w:t>
            </w:r>
            <w:r>
              <w:t>/</w:t>
            </w:r>
            <w:r>
              <w:rPr>
                <w:rFonts w:cs="宋体" w:hint="eastAsia"/>
              </w:rPr>
              <w:t>人</w:t>
            </w:r>
            <w:r>
              <w:t>)</w:t>
            </w:r>
          </w:p>
        </w:tc>
        <w:tc>
          <w:tcPr>
            <w:tcW w:w="1131" w:type="dxa"/>
            <w:tcBorders>
              <w:bottom w:val="single" w:sz="12" w:space="0" w:color="000000"/>
            </w:tcBorders>
            <w:vAlign w:val="center"/>
          </w:tcPr>
          <w:p w:rsidR="000B2A54" w:rsidRDefault="000B2A54">
            <w:pPr>
              <w:jc w:val="center"/>
            </w:pPr>
            <w:r>
              <w:t>0(W/</w:t>
            </w:r>
            <w:r>
              <w:rPr>
                <w:rFonts w:cs="宋体" w:hint="eastAsia"/>
              </w:rPr>
              <w:t>㎡</w:t>
            </w:r>
            <w:r>
              <w:t>)</w:t>
            </w:r>
          </w:p>
        </w:tc>
        <w:tc>
          <w:tcPr>
            <w:tcW w:w="1131" w:type="dxa"/>
            <w:tcBorders>
              <w:bottom w:val="single" w:sz="12" w:space="0" w:color="000000"/>
            </w:tcBorders>
            <w:vAlign w:val="center"/>
          </w:tcPr>
          <w:p w:rsidR="000B2A54" w:rsidRDefault="000B2A54">
            <w:pPr>
              <w:jc w:val="center"/>
            </w:pPr>
            <w:r>
              <w:t>0(W/</w:t>
            </w:r>
            <w:r>
              <w:rPr>
                <w:rFonts w:cs="宋体" w:hint="eastAsia"/>
              </w:rPr>
              <w:t>㎡</w:t>
            </w:r>
            <w:r>
              <w:t>)</w:t>
            </w:r>
          </w:p>
        </w:tc>
      </w:tr>
    </w:tbl>
    <w:p w:rsidR="000B2A54" w:rsidRDefault="000B2A54">
      <w:pPr>
        <w:pStyle w:val="Heading3"/>
        <w:widowControl w:val="0"/>
        <w:jc w:val="both"/>
        <w:rPr>
          <w:rFonts w:cs="Times New Roman"/>
          <w:color w:val="000000"/>
        </w:rPr>
      </w:pPr>
      <w:bookmarkStart w:id="62" w:name="_Toc152058435"/>
      <w:r>
        <w:rPr>
          <w:rFonts w:hint="eastAsia"/>
          <w:color w:val="000000"/>
        </w:rPr>
        <w:t>作息时间表</w:t>
      </w:r>
      <w:bookmarkEnd w:id="62"/>
    </w:p>
    <w:p w:rsidR="000B2A54" w:rsidRDefault="000B2A54">
      <w:pPr>
        <w:widowControl w:val="0"/>
        <w:jc w:val="both"/>
        <w:rPr>
          <w:color w:val="000000"/>
        </w:rPr>
      </w:pPr>
      <w:r>
        <w:rPr>
          <w:rFonts w:cs="宋体" w:hint="eastAsia"/>
          <w:color w:val="000000"/>
        </w:rPr>
        <w:t>详见附录</w:t>
      </w:r>
    </w:p>
    <w:p w:rsidR="000B2A54" w:rsidRDefault="000B2A54">
      <w:pPr>
        <w:pStyle w:val="Heading2"/>
        <w:widowControl w:val="0"/>
        <w:rPr>
          <w:rFonts w:cs="Times New Roman"/>
        </w:rPr>
      </w:pPr>
      <w:bookmarkStart w:id="63" w:name="_Toc152058436"/>
      <w:r>
        <w:rPr>
          <w:rFonts w:hint="eastAsia"/>
        </w:rPr>
        <w:t>采暖空调</w:t>
      </w:r>
      <w:bookmarkEnd w:id="63"/>
    </w:p>
    <w:tbl>
      <w:tblPr>
        <w:tblW w:w="9316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1255"/>
        <w:gridCol w:w="1556"/>
        <w:gridCol w:w="1557"/>
        <w:gridCol w:w="1557"/>
        <w:gridCol w:w="1557"/>
        <w:gridCol w:w="1834"/>
      </w:tblGrid>
      <w:tr w:rsidR="000B2A54">
        <w:tc>
          <w:tcPr>
            <w:tcW w:w="12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类别</w:t>
            </w:r>
          </w:p>
        </w:tc>
        <w:tc>
          <w:tcPr>
            <w:tcW w:w="15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负荷</w:t>
            </w:r>
            <w:r>
              <w:br/>
              <w:t>(kWh/a)</w:t>
            </w:r>
          </w:p>
        </w:tc>
        <w:tc>
          <w:tcPr>
            <w:tcW w:w="15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系统综合</w:t>
            </w:r>
            <w:r>
              <w:br/>
            </w:r>
            <w:r>
              <w:rPr>
                <w:rFonts w:cs="宋体" w:hint="eastAsia"/>
              </w:rPr>
              <w:t>性能系数</w:t>
            </w:r>
          </w:p>
        </w:tc>
        <w:tc>
          <w:tcPr>
            <w:tcW w:w="15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耗电</w:t>
            </w:r>
            <w:r>
              <w:br/>
              <w:t>(kWh/a)</w:t>
            </w:r>
          </w:p>
        </w:tc>
        <w:tc>
          <w:tcPr>
            <w:tcW w:w="15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碳排放因子</w:t>
            </w:r>
            <w:r>
              <w:br/>
              <w:t>(kgCO2/kWh)</w:t>
            </w:r>
          </w:p>
        </w:tc>
        <w:tc>
          <w:tcPr>
            <w:tcW w:w="1833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碳排放量</w:t>
            </w:r>
            <w:r>
              <w:br/>
              <w:t>(tCO2/a)</w:t>
            </w:r>
          </w:p>
        </w:tc>
      </w:tr>
      <w:tr w:rsidR="000B2A54">
        <w:tc>
          <w:tcPr>
            <w:tcW w:w="1256" w:type="dxa"/>
            <w:tcBorders>
              <w:bottom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r>
              <w:rPr>
                <w:rFonts w:cs="宋体" w:hint="eastAsia"/>
              </w:rPr>
              <w:t>供冷</w:t>
            </w:r>
          </w:p>
        </w:tc>
        <w:tc>
          <w:tcPr>
            <w:tcW w:w="1556" w:type="dxa"/>
            <w:tcBorders>
              <w:bottom w:val="single" w:sz="12" w:space="0" w:color="000000"/>
            </w:tcBorders>
            <w:vAlign w:val="center"/>
          </w:tcPr>
          <w:p w:rsidR="000B2A54" w:rsidRDefault="000B2A54">
            <w:r>
              <w:t>57066</w:t>
            </w:r>
          </w:p>
        </w:tc>
        <w:tc>
          <w:tcPr>
            <w:tcW w:w="1556" w:type="dxa"/>
            <w:tcBorders>
              <w:bottom w:val="single" w:sz="12" w:space="0" w:color="000000"/>
            </w:tcBorders>
            <w:vAlign w:val="center"/>
          </w:tcPr>
          <w:p w:rsidR="000B2A54" w:rsidRDefault="000B2A54">
            <w:r>
              <w:t>3.5</w:t>
            </w:r>
          </w:p>
        </w:tc>
        <w:tc>
          <w:tcPr>
            <w:tcW w:w="1556" w:type="dxa"/>
            <w:tcBorders>
              <w:bottom w:val="single" w:sz="12" w:space="0" w:color="000000"/>
            </w:tcBorders>
            <w:vAlign w:val="center"/>
          </w:tcPr>
          <w:p w:rsidR="000B2A54" w:rsidRDefault="000B2A54">
            <w:r>
              <w:t>16305</w:t>
            </w:r>
          </w:p>
        </w:tc>
        <w:tc>
          <w:tcPr>
            <w:tcW w:w="1556" w:type="dxa"/>
            <w:tcBorders>
              <w:bottom w:val="single" w:sz="12" w:space="0" w:color="000000"/>
            </w:tcBorders>
            <w:vAlign w:val="center"/>
          </w:tcPr>
          <w:p w:rsidR="000B2A54" w:rsidRDefault="000B2A54">
            <w:r>
              <w:t>0.581</w:t>
            </w:r>
          </w:p>
        </w:tc>
        <w:tc>
          <w:tcPr>
            <w:tcW w:w="1833" w:type="dxa"/>
            <w:tcBorders>
              <w:bottom w:val="single" w:sz="12" w:space="0" w:color="000000"/>
            </w:tcBorders>
            <w:vAlign w:val="center"/>
          </w:tcPr>
          <w:p w:rsidR="000B2A54" w:rsidRDefault="000B2A54">
            <w:r>
              <w:t>9.473</w:t>
            </w:r>
          </w:p>
        </w:tc>
      </w:tr>
    </w:tbl>
    <w:p w:rsidR="000B2A54" w:rsidRDefault="000B2A54"/>
    <w:tbl>
      <w:tblPr>
        <w:tblW w:w="9316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1255"/>
        <w:gridCol w:w="1556"/>
        <w:gridCol w:w="1557"/>
        <w:gridCol w:w="1557"/>
        <w:gridCol w:w="1557"/>
        <w:gridCol w:w="1834"/>
      </w:tblGrid>
      <w:tr w:rsidR="000B2A54">
        <w:tc>
          <w:tcPr>
            <w:tcW w:w="12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类别</w:t>
            </w:r>
          </w:p>
        </w:tc>
        <w:tc>
          <w:tcPr>
            <w:tcW w:w="15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负荷</w:t>
            </w:r>
            <w:r>
              <w:br/>
              <w:t>(kWh/a)</w:t>
            </w:r>
          </w:p>
        </w:tc>
        <w:tc>
          <w:tcPr>
            <w:tcW w:w="15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系统综合</w:t>
            </w:r>
            <w:r>
              <w:br/>
            </w:r>
            <w:r>
              <w:rPr>
                <w:rFonts w:cs="宋体" w:hint="eastAsia"/>
              </w:rPr>
              <w:t>性能系数</w:t>
            </w:r>
          </w:p>
        </w:tc>
        <w:tc>
          <w:tcPr>
            <w:tcW w:w="15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耗电</w:t>
            </w:r>
            <w:r>
              <w:br/>
              <w:t>(kWh/a)</w:t>
            </w:r>
          </w:p>
        </w:tc>
        <w:tc>
          <w:tcPr>
            <w:tcW w:w="15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碳排放因子</w:t>
            </w:r>
            <w:r>
              <w:br/>
              <w:t>(kgCO2/kWh)</w:t>
            </w:r>
          </w:p>
        </w:tc>
        <w:tc>
          <w:tcPr>
            <w:tcW w:w="1833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碳排放量</w:t>
            </w:r>
            <w:r>
              <w:br/>
              <w:t>(tCO2/a)</w:t>
            </w:r>
          </w:p>
        </w:tc>
      </w:tr>
      <w:tr w:rsidR="000B2A54">
        <w:tc>
          <w:tcPr>
            <w:tcW w:w="1256" w:type="dxa"/>
            <w:tcBorders>
              <w:bottom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r>
              <w:rPr>
                <w:rFonts w:cs="宋体" w:hint="eastAsia"/>
              </w:rPr>
              <w:t>供暖</w:t>
            </w:r>
          </w:p>
        </w:tc>
        <w:tc>
          <w:tcPr>
            <w:tcW w:w="1556" w:type="dxa"/>
            <w:tcBorders>
              <w:bottom w:val="single" w:sz="12" w:space="0" w:color="000000"/>
            </w:tcBorders>
            <w:vAlign w:val="center"/>
          </w:tcPr>
          <w:p w:rsidR="000B2A54" w:rsidRDefault="000B2A54">
            <w:r>
              <w:t>20345</w:t>
            </w:r>
          </w:p>
        </w:tc>
        <w:tc>
          <w:tcPr>
            <w:tcW w:w="1556" w:type="dxa"/>
            <w:tcBorders>
              <w:bottom w:val="single" w:sz="12" w:space="0" w:color="000000"/>
            </w:tcBorders>
            <w:vAlign w:val="center"/>
          </w:tcPr>
          <w:p w:rsidR="000B2A54" w:rsidRDefault="000B2A54">
            <w:r>
              <w:t>2.6</w:t>
            </w:r>
          </w:p>
        </w:tc>
        <w:tc>
          <w:tcPr>
            <w:tcW w:w="1556" w:type="dxa"/>
            <w:tcBorders>
              <w:bottom w:val="single" w:sz="12" w:space="0" w:color="000000"/>
            </w:tcBorders>
            <w:vAlign w:val="center"/>
          </w:tcPr>
          <w:p w:rsidR="000B2A54" w:rsidRDefault="000B2A54">
            <w:r>
              <w:t>7825</w:t>
            </w:r>
          </w:p>
        </w:tc>
        <w:tc>
          <w:tcPr>
            <w:tcW w:w="1556" w:type="dxa"/>
            <w:tcBorders>
              <w:bottom w:val="single" w:sz="12" w:space="0" w:color="000000"/>
            </w:tcBorders>
            <w:vAlign w:val="center"/>
          </w:tcPr>
          <w:p w:rsidR="000B2A54" w:rsidRDefault="000B2A54">
            <w:r>
              <w:t>0.581</w:t>
            </w:r>
          </w:p>
        </w:tc>
        <w:tc>
          <w:tcPr>
            <w:tcW w:w="1833" w:type="dxa"/>
            <w:tcBorders>
              <w:bottom w:val="single" w:sz="12" w:space="0" w:color="000000"/>
            </w:tcBorders>
            <w:vAlign w:val="center"/>
          </w:tcPr>
          <w:p w:rsidR="000B2A54" w:rsidRDefault="000B2A54">
            <w:r>
              <w:t>4.546</w:t>
            </w:r>
          </w:p>
        </w:tc>
      </w:tr>
    </w:tbl>
    <w:p w:rsidR="000B2A54" w:rsidRDefault="000B2A54">
      <w:pPr>
        <w:pStyle w:val="Heading2"/>
        <w:widowControl w:val="0"/>
        <w:rPr>
          <w:rFonts w:cs="Times New Roman"/>
        </w:rPr>
      </w:pPr>
      <w:bookmarkStart w:id="64" w:name="_Toc152058437"/>
      <w:r>
        <w:rPr>
          <w:rFonts w:hint="eastAsia"/>
        </w:rPr>
        <w:t>照明</w:t>
      </w:r>
      <w:bookmarkEnd w:id="64"/>
    </w:p>
    <w:tbl>
      <w:tblPr>
        <w:tblW w:w="9322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0B2A54">
        <w:tc>
          <w:tcPr>
            <w:tcW w:w="1822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房间类型</w:t>
            </w:r>
          </w:p>
        </w:tc>
        <w:tc>
          <w:tcPr>
            <w:tcW w:w="15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单位面积电耗</w:t>
            </w:r>
            <w:r>
              <w:br/>
              <w:t>(kWh/</w:t>
            </w:r>
            <w:r>
              <w:rPr>
                <w:rFonts w:cs="宋体" w:hint="eastAsia"/>
              </w:rPr>
              <w:t>㎡</w:t>
            </w:r>
            <w:r>
              <w:t>.a)</w:t>
            </w:r>
          </w:p>
        </w:tc>
        <w:tc>
          <w:tcPr>
            <w:tcW w:w="854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房间个数</w:t>
            </w:r>
          </w:p>
        </w:tc>
        <w:tc>
          <w:tcPr>
            <w:tcW w:w="1098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房间合计面积</w:t>
            </w:r>
            <w:r>
              <w:br/>
              <w:t>(</w:t>
            </w:r>
            <w:r>
              <w:rPr>
                <w:rFonts w:cs="宋体" w:hint="eastAsia"/>
              </w:rPr>
              <w:t>㎡</w:t>
            </w:r>
            <w:r>
              <w:t>)</w:t>
            </w:r>
          </w:p>
        </w:tc>
        <w:tc>
          <w:tcPr>
            <w:tcW w:w="1330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合计电耗</w:t>
            </w:r>
            <w:r>
              <w:br/>
              <w:t>(kWh/a)</w:t>
            </w:r>
          </w:p>
        </w:tc>
        <w:tc>
          <w:tcPr>
            <w:tcW w:w="1330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碳排放因子</w:t>
            </w:r>
            <w:r>
              <w:t>(kgCO2/kWh)</w:t>
            </w:r>
          </w:p>
        </w:tc>
        <w:tc>
          <w:tcPr>
            <w:tcW w:w="1330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碳排放量</w:t>
            </w:r>
            <w:r>
              <w:t>(tCO2/a)</w:t>
            </w:r>
          </w:p>
        </w:tc>
      </w:tr>
      <w:tr w:rsidR="000B2A54">
        <w:tc>
          <w:tcPr>
            <w:tcW w:w="1822" w:type="dxa"/>
            <w:vAlign w:val="center"/>
          </w:tcPr>
          <w:p w:rsidR="000B2A54" w:rsidRDefault="000B2A54">
            <w:r>
              <w:rPr>
                <w:rFonts w:cs="宋体" w:hint="eastAsia"/>
              </w:rPr>
              <w:t>办公</w:t>
            </w:r>
            <w:r>
              <w:t>-</w:t>
            </w:r>
            <w:r>
              <w:rPr>
                <w:rFonts w:cs="宋体" w:hint="eastAsia"/>
              </w:rPr>
              <w:t>普通办公室</w:t>
            </w:r>
          </w:p>
        </w:tc>
        <w:tc>
          <w:tcPr>
            <w:tcW w:w="1556" w:type="dxa"/>
            <w:vAlign w:val="center"/>
          </w:tcPr>
          <w:p w:rsidR="000B2A54" w:rsidRDefault="000B2A54">
            <w:r>
              <w:t>15.12</w:t>
            </w:r>
          </w:p>
        </w:tc>
        <w:tc>
          <w:tcPr>
            <w:tcW w:w="854" w:type="dxa"/>
            <w:vAlign w:val="center"/>
          </w:tcPr>
          <w:p w:rsidR="000B2A54" w:rsidRDefault="000B2A54">
            <w:r>
              <w:t>3</w:t>
            </w:r>
          </w:p>
        </w:tc>
        <w:tc>
          <w:tcPr>
            <w:tcW w:w="1098" w:type="dxa"/>
            <w:vAlign w:val="center"/>
          </w:tcPr>
          <w:p w:rsidR="000B2A54" w:rsidRDefault="000B2A54">
            <w:r>
              <w:t>615</w:t>
            </w:r>
          </w:p>
        </w:tc>
        <w:tc>
          <w:tcPr>
            <w:tcW w:w="1330" w:type="dxa"/>
            <w:vAlign w:val="center"/>
          </w:tcPr>
          <w:p w:rsidR="000B2A54" w:rsidRDefault="000B2A54">
            <w:r>
              <w:t>9295</w:t>
            </w:r>
          </w:p>
        </w:tc>
        <w:tc>
          <w:tcPr>
            <w:tcW w:w="1330" w:type="dxa"/>
            <w:vMerge w:val="restart"/>
            <w:vAlign w:val="center"/>
          </w:tcPr>
          <w:p w:rsidR="000B2A54" w:rsidRDefault="000B2A54">
            <w:r>
              <w:t>0.581</w:t>
            </w:r>
          </w:p>
        </w:tc>
        <w:tc>
          <w:tcPr>
            <w:tcW w:w="1330" w:type="dxa"/>
            <w:vAlign w:val="center"/>
          </w:tcPr>
          <w:p w:rsidR="000B2A54" w:rsidRDefault="000B2A54">
            <w:r>
              <w:t>5.401</w:t>
            </w:r>
          </w:p>
        </w:tc>
      </w:tr>
      <w:tr w:rsidR="000B2A54">
        <w:tc>
          <w:tcPr>
            <w:tcW w:w="1822" w:type="dxa"/>
            <w:vAlign w:val="center"/>
          </w:tcPr>
          <w:p w:rsidR="000B2A54" w:rsidRDefault="000B2A54">
            <w:r>
              <w:rPr>
                <w:rFonts w:cs="宋体" w:hint="eastAsia"/>
              </w:rPr>
              <w:t>空房间</w:t>
            </w:r>
          </w:p>
        </w:tc>
        <w:tc>
          <w:tcPr>
            <w:tcW w:w="1556" w:type="dxa"/>
            <w:vAlign w:val="center"/>
          </w:tcPr>
          <w:p w:rsidR="000B2A54" w:rsidRDefault="000B2A54">
            <w:r>
              <w:t>0.00</w:t>
            </w:r>
          </w:p>
        </w:tc>
        <w:tc>
          <w:tcPr>
            <w:tcW w:w="854" w:type="dxa"/>
            <w:vAlign w:val="center"/>
          </w:tcPr>
          <w:p w:rsidR="000B2A54" w:rsidRDefault="000B2A54">
            <w:r>
              <w:t>19</w:t>
            </w:r>
          </w:p>
        </w:tc>
        <w:tc>
          <w:tcPr>
            <w:tcW w:w="1098" w:type="dxa"/>
            <w:vAlign w:val="center"/>
          </w:tcPr>
          <w:p w:rsidR="000B2A54" w:rsidRDefault="000B2A54">
            <w:r>
              <w:t>221</w:t>
            </w:r>
          </w:p>
        </w:tc>
        <w:tc>
          <w:tcPr>
            <w:tcW w:w="1330" w:type="dxa"/>
            <w:vAlign w:val="center"/>
          </w:tcPr>
          <w:p w:rsidR="000B2A54" w:rsidRDefault="000B2A54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0B2A54" w:rsidRDefault="000B2A54"/>
        </w:tc>
        <w:tc>
          <w:tcPr>
            <w:tcW w:w="1330" w:type="dxa"/>
            <w:vAlign w:val="center"/>
          </w:tcPr>
          <w:p w:rsidR="000B2A54" w:rsidRDefault="000B2A54">
            <w:r>
              <w:t>0.000</w:t>
            </w:r>
          </w:p>
        </w:tc>
      </w:tr>
      <w:tr w:rsidR="000B2A54">
        <w:tc>
          <w:tcPr>
            <w:tcW w:w="7990" w:type="dxa"/>
            <w:gridSpan w:val="6"/>
            <w:tcBorders>
              <w:bottom w:val="single" w:sz="12" w:space="0" w:color="000000"/>
            </w:tcBorders>
            <w:vAlign w:val="center"/>
          </w:tcPr>
          <w:p w:rsidR="000B2A54" w:rsidRDefault="000B2A54">
            <w:r>
              <w:rPr>
                <w:rFonts w:cs="宋体" w:hint="eastAsia"/>
              </w:rPr>
              <w:t>总计</w:t>
            </w:r>
          </w:p>
        </w:tc>
        <w:tc>
          <w:tcPr>
            <w:tcW w:w="1330" w:type="dxa"/>
            <w:tcBorders>
              <w:bottom w:val="single" w:sz="12" w:space="0" w:color="000000"/>
            </w:tcBorders>
            <w:vAlign w:val="center"/>
          </w:tcPr>
          <w:p w:rsidR="000B2A54" w:rsidRDefault="000B2A54">
            <w:r>
              <w:t>5.401</w:t>
            </w:r>
          </w:p>
        </w:tc>
      </w:tr>
    </w:tbl>
    <w:p w:rsidR="000B2A54" w:rsidRDefault="000B2A54">
      <w:pPr>
        <w:pStyle w:val="Heading2"/>
        <w:widowControl w:val="0"/>
        <w:rPr>
          <w:rFonts w:cs="Times New Roman"/>
        </w:rPr>
      </w:pPr>
      <w:bookmarkStart w:id="65" w:name="_Toc152058438"/>
      <w:r>
        <w:rPr>
          <w:rFonts w:hint="eastAsia"/>
        </w:rPr>
        <w:t>生活热水</w:t>
      </w:r>
      <w:bookmarkEnd w:id="65"/>
    </w:p>
    <w:p w:rsidR="000B2A54" w:rsidRDefault="000B2A54">
      <w:pPr>
        <w:widowControl w:val="0"/>
        <w:jc w:val="both"/>
        <w:rPr>
          <w:color w:val="000000"/>
        </w:rPr>
      </w:pPr>
      <w:r>
        <w:rPr>
          <w:rFonts w:cs="宋体" w:hint="eastAsia"/>
          <w:color w:val="000000"/>
        </w:rPr>
        <w:t>无</w:t>
      </w:r>
    </w:p>
    <w:p w:rsidR="000B2A54" w:rsidRDefault="000B2A54">
      <w:pPr>
        <w:pStyle w:val="Heading2"/>
        <w:widowControl w:val="0"/>
        <w:rPr>
          <w:rFonts w:cs="Times New Roman"/>
        </w:rPr>
      </w:pPr>
      <w:bookmarkStart w:id="66" w:name="_Toc152058439"/>
      <w:r>
        <w:rPr>
          <w:rFonts w:hint="eastAsia"/>
        </w:rPr>
        <w:t>电梯</w:t>
      </w:r>
      <w:bookmarkEnd w:id="66"/>
    </w:p>
    <w:p w:rsidR="000B2A54" w:rsidRDefault="000B2A54">
      <w:pPr>
        <w:pStyle w:val="Heading3"/>
        <w:widowControl w:val="0"/>
        <w:jc w:val="both"/>
        <w:rPr>
          <w:rFonts w:cs="Times New Roman"/>
          <w:color w:val="000000"/>
        </w:rPr>
      </w:pPr>
      <w:bookmarkStart w:id="67" w:name="_Toc152058440"/>
      <w:r>
        <w:rPr>
          <w:rFonts w:hint="eastAsia"/>
          <w:color w:val="000000"/>
        </w:rPr>
        <w:t>直梯</w:t>
      </w:r>
      <w:bookmarkEnd w:id="67"/>
    </w:p>
    <w:tbl>
      <w:tblPr>
        <w:tblW w:w="9322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0B2A54">
        <w:tc>
          <w:tcPr>
            <w:tcW w:w="12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名称</w:t>
            </w:r>
          </w:p>
        </w:tc>
        <w:tc>
          <w:tcPr>
            <w:tcW w:w="15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特定能量消耗</w:t>
            </w:r>
            <w:r>
              <w:t>(mWh/kgm)</w:t>
            </w:r>
          </w:p>
        </w:tc>
        <w:tc>
          <w:tcPr>
            <w:tcW w:w="1273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额定载重量</w:t>
            </w:r>
            <w:r>
              <w:t>(kg)</w:t>
            </w:r>
          </w:p>
        </w:tc>
        <w:tc>
          <w:tcPr>
            <w:tcW w:w="70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速度</w:t>
            </w:r>
            <w:r>
              <w:t>(m/s)</w:t>
            </w:r>
          </w:p>
        </w:tc>
        <w:tc>
          <w:tcPr>
            <w:tcW w:w="848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待机功率</w:t>
            </w:r>
            <w:r>
              <w:t>(W)</w:t>
            </w:r>
          </w:p>
        </w:tc>
        <w:tc>
          <w:tcPr>
            <w:tcW w:w="990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运行时长</w:t>
            </w:r>
            <w:r>
              <w:t>(h/</w:t>
            </w:r>
            <w:r>
              <w:rPr>
                <w:rFonts w:cs="宋体" w:hint="eastAsia"/>
              </w:rPr>
              <w:t>天</w:t>
            </w:r>
            <w:r>
              <w:t>)</w:t>
            </w:r>
          </w:p>
        </w:tc>
        <w:tc>
          <w:tcPr>
            <w:tcW w:w="990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年运行天数</w:t>
            </w:r>
          </w:p>
        </w:tc>
        <w:tc>
          <w:tcPr>
            <w:tcW w:w="565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数量</w:t>
            </w:r>
          </w:p>
        </w:tc>
        <w:tc>
          <w:tcPr>
            <w:tcW w:w="1131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全年电耗</w:t>
            </w:r>
            <w:r>
              <w:br/>
              <w:t>(kWh)</w:t>
            </w:r>
          </w:p>
        </w:tc>
      </w:tr>
      <w:tr w:rsidR="000B2A54">
        <w:tc>
          <w:tcPr>
            <w:tcW w:w="1256" w:type="dxa"/>
            <w:vAlign w:val="center"/>
          </w:tcPr>
          <w:p w:rsidR="000B2A54" w:rsidRDefault="000B2A54">
            <w:r>
              <w:rPr>
                <w:rFonts w:cs="宋体" w:hint="eastAsia"/>
              </w:rP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:rsidR="000B2A54" w:rsidRDefault="000B2A54">
            <w:r>
              <w:t>1.26</w:t>
            </w:r>
          </w:p>
        </w:tc>
        <w:tc>
          <w:tcPr>
            <w:tcW w:w="1273" w:type="dxa"/>
            <w:vAlign w:val="center"/>
          </w:tcPr>
          <w:p w:rsidR="000B2A54" w:rsidRDefault="000B2A54">
            <w:r>
              <w:t>1350</w:t>
            </w:r>
          </w:p>
        </w:tc>
        <w:tc>
          <w:tcPr>
            <w:tcW w:w="707" w:type="dxa"/>
            <w:vAlign w:val="center"/>
          </w:tcPr>
          <w:p w:rsidR="000B2A54" w:rsidRDefault="000B2A54">
            <w:r>
              <w:t>1.75</w:t>
            </w:r>
          </w:p>
        </w:tc>
        <w:tc>
          <w:tcPr>
            <w:tcW w:w="848" w:type="dxa"/>
            <w:vAlign w:val="center"/>
          </w:tcPr>
          <w:p w:rsidR="000B2A54" w:rsidRDefault="000B2A54">
            <w:r>
              <w:t>200</w:t>
            </w:r>
          </w:p>
        </w:tc>
        <w:tc>
          <w:tcPr>
            <w:tcW w:w="990" w:type="dxa"/>
            <w:vAlign w:val="center"/>
          </w:tcPr>
          <w:p w:rsidR="000B2A54" w:rsidRDefault="000B2A54">
            <w:r>
              <w:t>1.5</w:t>
            </w:r>
          </w:p>
        </w:tc>
        <w:tc>
          <w:tcPr>
            <w:tcW w:w="990" w:type="dxa"/>
            <w:vAlign w:val="center"/>
          </w:tcPr>
          <w:p w:rsidR="000B2A54" w:rsidRDefault="000B2A54">
            <w:r>
              <w:t>365</w:t>
            </w:r>
          </w:p>
        </w:tc>
        <w:tc>
          <w:tcPr>
            <w:tcW w:w="565" w:type="dxa"/>
            <w:vAlign w:val="center"/>
          </w:tcPr>
          <w:p w:rsidR="000B2A54" w:rsidRDefault="000B2A54">
            <w:r>
              <w:t>2</w:t>
            </w:r>
          </w:p>
        </w:tc>
        <w:tc>
          <w:tcPr>
            <w:tcW w:w="1131" w:type="dxa"/>
            <w:vAlign w:val="center"/>
          </w:tcPr>
          <w:p w:rsidR="000B2A54" w:rsidRDefault="000B2A54">
            <w:r>
              <w:t>15019</w:t>
            </w:r>
          </w:p>
        </w:tc>
      </w:tr>
      <w:tr w:rsidR="000B2A54">
        <w:tc>
          <w:tcPr>
            <w:tcW w:w="8185" w:type="dxa"/>
            <w:gridSpan w:val="8"/>
            <w:tcBorders>
              <w:bottom w:val="single" w:sz="12" w:space="0" w:color="000000"/>
            </w:tcBorders>
            <w:vAlign w:val="center"/>
          </w:tcPr>
          <w:p w:rsidR="000B2A54" w:rsidRDefault="000B2A54">
            <w:r>
              <w:rPr>
                <w:rFonts w:cs="宋体" w:hint="eastAsia"/>
              </w:rPr>
              <w:t>总计</w:t>
            </w:r>
          </w:p>
        </w:tc>
        <w:tc>
          <w:tcPr>
            <w:tcW w:w="1131" w:type="dxa"/>
            <w:tcBorders>
              <w:bottom w:val="single" w:sz="12" w:space="0" w:color="000000"/>
            </w:tcBorders>
            <w:vAlign w:val="center"/>
          </w:tcPr>
          <w:p w:rsidR="000B2A54" w:rsidRDefault="000B2A54">
            <w:r>
              <w:t>15019</w:t>
            </w:r>
          </w:p>
        </w:tc>
      </w:tr>
    </w:tbl>
    <w:p w:rsidR="000B2A54" w:rsidRDefault="000B2A54">
      <w:pPr>
        <w:pStyle w:val="Heading3"/>
        <w:widowControl w:val="0"/>
        <w:jc w:val="both"/>
        <w:rPr>
          <w:rFonts w:cs="Times New Roman"/>
          <w:color w:val="000000"/>
        </w:rPr>
      </w:pPr>
      <w:bookmarkStart w:id="68" w:name="_Toc152058441"/>
      <w:r>
        <w:rPr>
          <w:rFonts w:hint="eastAsia"/>
          <w:color w:val="000000"/>
        </w:rPr>
        <w:t>电梯碳排放</w:t>
      </w:r>
      <w:bookmarkEnd w:id="68"/>
    </w:p>
    <w:tbl>
      <w:tblPr>
        <w:tblW w:w="9316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2326"/>
        <w:gridCol w:w="2150"/>
        <w:gridCol w:w="2502"/>
        <w:gridCol w:w="2338"/>
      </w:tblGrid>
      <w:tr w:rsidR="000B2A54">
        <w:tc>
          <w:tcPr>
            <w:tcW w:w="232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电梯</w:t>
            </w:r>
          </w:p>
        </w:tc>
        <w:tc>
          <w:tcPr>
            <w:tcW w:w="2150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电耗</w:t>
            </w:r>
            <w:r>
              <w:t>(kWh/a)</w:t>
            </w:r>
          </w:p>
        </w:tc>
        <w:tc>
          <w:tcPr>
            <w:tcW w:w="2501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碳排放因子</w:t>
            </w:r>
            <w:r>
              <w:t>(kgCO2/kWh)</w:t>
            </w:r>
          </w:p>
        </w:tc>
        <w:tc>
          <w:tcPr>
            <w:tcW w:w="233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碳排放量</w:t>
            </w:r>
            <w:r>
              <w:t>(tCO2/a)</w:t>
            </w:r>
          </w:p>
        </w:tc>
      </w:tr>
      <w:tr w:rsidR="000B2A54">
        <w:tc>
          <w:tcPr>
            <w:tcW w:w="2326" w:type="dxa"/>
            <w:shd w:val="clear" w:color="auto" w:fill="E6E6E6"/>
            <w:vAlign w:val="center"/>
          </w:tcPr>
          <w:p w:rsidR="000B2A54" w:rsidRDefault="000B2A54">
            <w:r>
              <w:rPr>
                <w:rFonts w:cs="宋体" w:hint="eastAsia"/>
              </w:rPr>
              <w:t>直梯</w:t>
            </w:r>
            <w:r>
              <w:t>1</w:t>
            </w:r>
          </w:p>
        </w:tc>
        <w:tc>
          <w:tcPr>
            <w:tcW w:w="2150" w:type="dxa"/>
            <w:vAlign w:val="center"/>
          </w:tcPr>
          <w:p w:rsidR="000B2A54" w:rsidRDefault="000B2A54">
            <w:r>
              <w:t>15019</w:t>
            </w:r>
          </w:p>
        </w:tc>
        <w:tc>
          <w:tcPr>
            <w:tcW w:w="2501" w:type="dxa"/>
            <w:vAlign w:val="center"/>
          </w:tcPr>
          <w:p w:rsidR="000B2A54" w:rsidRDefault="000B2A54">
            <w:r>
              <w:t>0.581</w:t>
            </w:r>
          </w:p>
        </w:tc>
        <w:tc>
          <w:tcPr>
            <w:tcW w:w="2337" w:type="dxa"/>
            <w:vAlign w:val="center"/>
          </w:tcPr>
          <w:p w:rsidR="000B2A54" w:rsidRDefault="000B2A54">
            <w:r>
              <w:t>8.726</w:t>
            </w:r>
          </w:p>
        </w:tc>
      </w:tr>
      <w:tr w:rsidR="000B2A54">
        <w:tc>
          <w:tcPr>
            <w:tcW w:w="6977" w:type="dxa"/>
            <w:gridSpan w:val="3"/>
            <w:tcBorders>
              <w:bottom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r>
              <w:rPr>
                <w:rFonts w:cs="宋体" w:hint="eastAsia"/>
              </w:rPr>
              <w:t>合计</w:t>
            </w:r>
          </w:p>
        </w:tc>
        <w:tc>
          <w:tcPr>
            <w:tcW w:w="2337" w:type="dxa"/>
            <w:tcBorders>
              <w:bottom w:val="single" w:sz="12" w:space="0" w:color="000000"/>
            </w:tcBorders>
            <w:vAlign w:val="center"/>
          </w:tcPr>
          <w:p w:rsidR="000B2A54" w:rsidRDefault="000B2A54">
            <w:r>
              <w:t>8.726</w:t>
            </w:r>
          </w:p>
        </w:tc>
      </w:tr>
    </w:tbl>
    <w:p w:rsidR="000B2A54" w:rsidRDefault="000B2A54">
      <w:pPr>
        <w:pStyle w:val="Heading2"/>
        <w:widowControl w:val="0"/>
        <w:rPr>
          <w:rFonts w:cs="Times New Roman"/>
        </w:rPr>
      </w:pPr>
      <w:bookmarkStart w:id="69" w:name="_Toc152058442"/>
      <w:r>
        <w:rPr>
          <w:rFonts w:hint="eastAsia"/>
        </w:rPr>
        <w:t>光伏发电</w:t>
      </w:r>
      <w:bookmarkEnd w:id="69"/>
    </w:p>
    <w:p w:rsidR="000B2A54" w:rsidRDefault="000B2A54">
      <w:pPr>
        <w:widowControl w:val="0"/>
        <w:jc w:val="both"/>
        <w:rPr>
          <w:color w:val="000000"/>
        </w:rPr>
      </w:pPr>
      <w:r>
        <w:rPr>
          <w:rFonts w:cs="宋体" w:hint="eastAsia"/>
          <w:color w:val="000000"/>
        </w:rPr>
        <w:t>日照辐照量</w:t>
      </w:r>
      <w:r>
        <w:rPr>
          <w:color w:val="000000"/>
        </w:rPr>
        <w:t>(kJ/</w:t>
      </w:r>
      <w:r>
        <w:rPr>
          <w:rFonts w:cs="宋体" w:hint="eastAsia"/>
          <w:color w:val="000000"/>
        </w:rPr>
        <w:t>㎡</w:t>
      </w:r>
      <w:r>
        <w:rPr>
          <w:color w:val="000000"/>
        </w:rPr>
        <w:t>.</w:t>
      </w:r>
      <w:r>
        <w:rPr>
          <w:rFonts w:cs="宋体" w:hint="eastAsia"/>
          <w:color w:val="000000"/>
        </w:rPr>
        <w:t>天</w:t>
      </w:r>
      <w:r>
        <w:rPr>
          <w:color w:val="000000"/>
        </w:rPr>
        <w:t>)</w:t>
      </w:r>
      <w:r>
        <w:rPr>
          <w:rFonts w:cs="宋体" w:hint="eastAsia"/>
          <w:color w:val="000000"/>
        </w:rPr>
        <w:t>：</w:t>
      </w:r>
      <w:r>
        <w:rPr>
          <w:color w:val="000000"/>
        </w:rPr>
        <w:t>16340</w:t>
      </w:r>
      <w:r>
        <w:rPr>
          <w:rFonts w:cs="宋体" w:hint="eastAsia"/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22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0B2A54">
        <w:tc>
          <w:tcPr>
            <w:tcW w:w="1398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光伏板面积</w:t>
            </w:r>
            <w:r>
              <w:t>(</w:t>
            </w:r>
            <w:r>
              <w:rPr>
                <w:rFonts w:cs="宋体" w:hint="eastAsia"/>
              </w:rPr>
              <w:t>㎡</w:t>
            </w:r>
            <w:r>
              <w:t>)</w:t>
            </w:r>
          </w:p>
        </w:tc>
        <w:tc>
          <w:tcPr>
            <w:tcW w:w="1131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光电转换</w:t>
            </w:r>
            <w:r>
              <w:br/>
            </w:r>
            <w:r>
              <w:rPr>
                <w:rFonts w:cs="宋体" w:hint="eastAsia"/>
              </w:rPr>
              <w:t>效率</w:t>
            </w:r>
            <w:r>
              <w:t>(%)</w:t>
            </w:r>
          </w:p>
        </w:tc>
        <w:tc>
          <w:tcPr>
            <w:tcW w:w="1131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光伏系统效率</w:t>
            </w:r>
          </w:p>
        </w:tc>
        <w:tc>
          <w:tcPr>
            <w:tcW w:w="169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光伏电池性能</w:t>
            </w:r>
            <w:r>
              <w:br/>
            </w:r>
            <w:r>
              <w:rPr>
                <w:rFonts w:cs="宋体" w:hint="eastAsia"/>
              </w:rPr>
              <w:t>衰减修正系数</w:t>
            </w:r>
          </w:p>
        </w:tc>
        <w:tc>
          <w:tcPr>
            <w:tcW w:w="1131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全年供电</w:t>
            </w:r>
            <w:r>
              <w:br/>
              <w:t>(kWh/a)</w:t>
            </w:r>
          </w:p>
        </w:tc>
        <w:tc>
          <w:tcPr>
            <w:tcW w:w="1431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碳排放因子</w:t>
            </w:r>
            <w:r>
              <w:t>(kgCO2/kWh)</w:t>
            </w:r>
          </w:p>
        </w:tc>
        <w:tc>
          <w:tcPr>
            <w:tcW w:w="1398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可减少碳排放量</w:t>
            </w:r>
            <w:r>
              <w:t>(tCO2/a)</w:t>
            </w:r>
          </w:p>
        </w:tc>
      </w:tr>
      <w:tr w:rsidR="000B2A54">
        <w:tc>
          <w:tcPr>
            <w:tcW w:w="1398" w:type="dxa"/>
            <w:vAlign w:val="center"/>
          </w:tcPr>
          <w:p w:rsidR="000B2A54" w:rsidRDefault="000B2A54">
            <w:r>
              <w:t>71</w:t>
            </w:r>
          </w:p>
        </w:tc>
        <w:tc>
          <w:tcPr>
            <w:tcW w:w="1131" w:type="dxa"/>
            <w:vAlign w:val="center"/>
          </w:tcPr>
          <w:p w:rsidR="000B2A54" w:rsidRDefault="000B2A54">
            <w:r>
              <w:t>15</w:t>
            </w:r>
          </w:p>
        </w:tc>
        <w:tc>
          <w:tcPr>
            <w:tcW w:w="1131" w:type="dxa"/>
            <w:vAlign w:val="center"/>
          </w:tcPr>
          <w:p w:rsidR="000B2A54" w:rsidRDefault="000B2A54">
            <w:r>
              <w:t>0.75</w:t>
            </w:r>
          </w:p>
        </w:tc>
        <w:tc>
          <w:tcPr>
            <w:tcW w:w="1697" w:type="dxa"/>
            <w:vAlign w:val="center"/>
          </w:tcPr>
          <w:p w:rsidR="000B2A54" w:rsidRDefault="000B2A54">
            <w:r>
              <w:t>0.85</w:t>
            </w:r>
          </w:p>
        </w:tc>
        <w:tc>
          <w:tcPr>
            <w:tcW w:w="1131" w:type="dxa"/>
            <w:vAlign w:val="center"/>
          </w:tcPr>
          <w:p w:rsidR="000B2A54" w:rsidRDefault="000B2A54">
            <w:r>
              <w:t>11248</w:t>
            </w:r>
          </w:p>
        </w:tc>
        <w:tc>
          <w:tcPr>
            <w:tcW w:w="1431" w:type="dxa"/>
            <w:vAlign w:val="center"/>
          </w:tcPr>
          <w:p w:rsidR="000B2A54" w:rsidRDefault="000B2A54">
            <w:r>
              <w:t>0.581</w:t>
            </w:r>
          </w:p>
        </w:tc>
        <w:tc>
          <w:tcPr>
            <w:tcW w:w="1398" w:type="dxa"/>
            <w:vAlign w:val="center"/>
          </w:tcPr>
          <w:p w:rsidR="000B2A54" w:rsidRDefault="000B2A54">
            <w:r>
              <w:t>6.535</w:t>
            </w:r>
          </w:p>
        </w:tc>
      </w:tr>
      <w:tr w:rsidR="000B2A54">
        <w:tc>
          <w:tcPr>
            <w:tcW w:w="7919" w:type="dxa"/>
            <w:gridSpan w:val="6"/>
            <w:tcBorders>
              <w:bottom w:val="single" w:sz="12" w:space="0" w:color="000000"/>
            </w:tcBorders>
            <w:vAlign w:val="center"/>
          </w:tcPr>
          <w:p w:rsidR="000B2A54" w:rsidRDefault="000B2A54">
            <w:r>
              <w:rPr>
                <w:rFonts w:cs="宋体" w:hint="eastAsia"/>
              </w:rPr>
              <w:t>总计</w:t>
            </w:r>
          </w:p>
        </w:tc>
        <w:tc>
          <w:tcPr>
            <w:tcW w:w="1398" w:type="dxa"/>
            <w:tcBorders>
              <w:bottom w:val="single" w:sz="12" w:space="0" w:color="000000"/>
            </w:tcBorders>
            <w:vAlign w:val="center"/>
          </w:tcPr>
          <w:p w:rsidR="000B2A54" w:rsidRDefault="000B2A54">
            <w:r>
              <w:t>6.535</w:t>
            </w:r>
          </w:p>
        </w:tc>
      </w:tr>
    </w:tbl>
    <w:p w:rsidR="000B2A54" w:rsidRDefault="000B2A54">
      <w:pPr>
        <w:pStyle w:val="Heading2"/>
        <w:widowControl w:val="0"/>
        <w:rPr>
          <w:rFonts w:cs="Times New Roman"/>
        </w:rPr>
      </w:pPr>
      <w:bookmarkStart w:id="70" w:name="_Toc152058443"/>
      <w:r>
        <w:rPr>
          <w:rFonts w:hint="eastAsia"/>
        </w:rPr>
        <w:t>风力发电</w:t>
      </w:r>
      <w:bookmarkEnd w:id="70"/>
    </w:p>
    <w:p w:rsidR="000B2A54" w:rsidRDefault="000B2A54">
      <w:pPr>
        <w:widowControl w:val="0"/>
        <w:jc w:val="both"/>
        <w:rPr>
          <w:color w:val="000000"/>
        </w:rPr>
      </w:pPr>
      <w:r>
        <w:rPr>
          <w:rFonts w:cs="宋体" w:hint="eastAsia"/>
          <w:color w:val="000000"/>
        </w:rPr>
        <w:t>无</w:t>
      </w:r>
    </w:p>
    <w:p w:rsidR="000B2A54" w:rsidRDefault="000B2A54">
      <w:pPr>
        <w:pStyle w:val="Heading1"/>
        <w:widowControl w:val="0"/>
        <w:jc w:val="both"/>
        <w:rPr>
          <w:color w:val="000000"/>
        </w:rPr>
      </w:pPr>
      <w:bookmarkStart w:id="71" w:name="_Toc152058444"/>
      <w:r>
        <w:rPr>
          <w:rFonts w:cs="宋体" w:hint="eastAsia"/>
          <w:color w:val="000000"/>
        </w:rPr>
        <w:t>参照建筑</w:t>
      </w:r>
      <w:bookmarkEnd w:id="71"/>
    </w:p>
    <w:p w:rsidR="000B2A54" w:rsidRDefault="000B2A54">
      <w:pPr>
        <w:pStyle w:val="Heading2"/>
        <w:widowControl w:val="0"/>
        <w:rPr>
          <w:rFonts w:cs="Times New Roman"/>
        </w:rPr>
      </w:pPr>
      <w:bookmarkStart w:id="72" w:name="_Toc152058445"/>
      <w:r>
        <w:rPr>
          <w:rFonts w:hint="eastAsia"/>
        </w:rPr>
        <w:t>房间类型</w:t>
      </w:r>
      <w:bookmarkEnd w:id="72"/>
    </w:p>
    <w:p w:rsidR="000B2A54" w:rsidRDefault="000B2A54">
      <w:pPr>
        <w:pStyle w:val="Heading3"/>
        <w:widowControl w:val="0"/>
        <w:jc w:val="both"/>
        <w:rPr>
          <w:rFonts w:cs="Times New Roman"/>
          <w:color w:val="000000"/>
        </w:rPr>
      </w:pPr>
      <w:bookmarkStart w:id="73" w:name="_Toc152058446"/>
      <w:r>
        <w:rPr>
          <w:rFonts w:hint="eastAsia"/>
          <w:color w:val="000000"/>
        </w:rPr>
        <w:t>房间参数表</w:t>
      </w:r>
      <w:bookmarkEnd w:id="73"/>
    </w:p>
    <w:tbl>
      <w:tblPr>
        <w:tblW w:w="9322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0B2A54">
        <w:tc>
          <w:tcPr>
            <w:tcW w:w="156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房间类型</w:t>
            </w:r>
          </w:p>
        </w:tc>
        <w:tc>
          <w:tcPr>
            <w:tcW w:w="973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空调</w:t>
            </w:r>
            <w:r>
              <w:br/>
            </w:r>
            <w:r>
              <w:rPr>
                <w:rFonts w:cs="宋体" w:hint="eastAsia"/>
              </w:rPr>
              <w:t>温度</w:t>
            </w:r>
            <w:r>
              <w:rPr>
                <w:rFonts w:ascii="宋体" w:hAnsi="宋体" w:cs="宋体" w:hint="eastAsia"/>
              </w:rPr>
              <w:t>℃</w:t>
            </w:r>
          </w:p>
        </w:tc>
        <w:tc>
          <w:tcPr>
            <w:tcW w:w="979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供暖</w:t>
            </w:r>
            <w:r>
              <w:br/>
            </w:r>
            <w:r>
              <w:rPr>
                <w:rFonts w:cs="宋体" w:hint="eastAsia"/>
              </w:rPr>
              <w:t>温度</w:t>
            </w:r>
            <w:r>
              <w:rPr>
                <w:rFonts w:ascii="宋体" w:hAnsi="宋体" w:cs="宋体" w:hint="eastAsia"/>
              </w:rPr>
              <w:t>℃</w:t>
            </w:r>
          </w:p>
        </w:tc>
        <w:tc>
          <w:tcPr>
            <w:tcW w:w="1273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新风量</w:t>
            </w:r>
          </w:p>
        </w:tc>
        <w:tc>
          <w:tcPr>
            <w:tcW w:w="1131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渗透风</w:t>
            </w:r>
            <w:r>
              <w:br/>
            </w:r>
            <w:r>
              <w:rPr>
                <w:rFonts w:cs="宋体" w:hint="eastAsia"/>
              </w:rPr>
              <w:t>换气次数</w:t>
            </w:r>
          </w:p>
        </w:tc>
        <w:tc>
          <w:tcPr>
            <w:tcW w:w="1131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人员密度</w:t>
            </w:r>
          </w:p>
        </w:tc>
        <w:tc>
          <w:tcPr>
            <w:tcW w:w="1131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照明功率</w:t>
            </w:r>
            <w:r>
              <w:br/>
            </w:r>
            <w:r>
              <w:rPr>
                <w:rFonts w:cs="宋体" w:hint="eastAsia"/>
              </w:rPr>
              <w:t>密度</w:t>
            </w:r>
          </w:p>
        </w:tc>
        <w:tc>
          <w:tcPr>
            <w:tcW w:w="1131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电器设备</w:t>
            </w:r>
            <w:r>
              <w:br/>
            </w:r>
            <w:r>
              <w:rPr>
                <w:rFonts w:cs="宋体" w:hint="eastAsia"/>
              </w:rPr>
              <w:t>功率</w:t>
            </w:r>
          </w:p>
        </w:tc>
      </w:tr>
      <w:tr w:rsidR="000B2A54">
        <w:tc>
          <w:tcPr>
            <w:tcW w:w="1567" w:type="dxa"/>
            <w:shd w:val="clear" w:color="auto" w:fill="E6E6E6"/>
            <w:vAlign w:val="center"/>
          </w:tcPr>
          <w:p w:rsidR="000B2A54" w:rsidRDefault="000B2A54">
            <w:r>
              <w:rPr>
                <w:rFonts w:cs="宋体" w:hint="eastAsia"/>
              </w:rPr>
              <w:t>办公</w:t>
            </w:r>
            <w:r>
              <w:t>-</w:t>
            </w:r>
            <w:r>
              <w:rPr>
                <w:rFonts w:cs="宋体" w:hint="eastAsia"/>
              </w:rPr>
              <w:t>普通办公室</w:t>
            </w:r>
          </w:p>
        </w:tc>
        <w:tc>
          <w:tcPr>
            <w:tcW w:w="973" w:type="dxa"/>
            <w:vAlign w:val="center"/>
          </w:tcPr>
          <w:p w:rsidR="000B2A54" w:rsidRDefault="000B2A5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0B2A54" w:rsidRDefault="000B2A54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0B2A54" w:rsidRDefault="000B2A5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rPr>
                <w:rFonts w:cs="宋体" w:hint="eastAsia"/>
              </w:rP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B2A54" w:rsidRDefault="000B2A54">
            <w:pPr>
              <w:jc w:val="center"/>
            </w:pPr>
            <w:r>
              <w:t>0(</w:t>
            </w:r>
            <w:r>
              <w:rPr>
                <w:rFonts w:cs="宋体" w:hint="eastAsia"/>
              </w:rP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B2A54" w:rsidRDefault="000B2A54">
            <w:pPr>
              <w:jc w:val="center"/>
            </w:pPr>
            <w:r>
              <w:t>8(</w:t>
            </w:r>
            <w:r>
              <w:rPr>
                <w:rFonts w:cs="宋体" w:hint="eastAsia"/>
              </w:rPr>
              <w:t>㎡</w:t>
            </w:r>
            <w:r>
              <w:t>/</w:t>
            </w:r>
            <w:r>
              <w:rPr>
                <w:rFonts w:cs="宋体" w:hint="eastAsia"/>
              </w:rP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B2A54" w:rsidRDefault="000B2A54">
            <w:pPr>
              <w:jc w:val="center"/>
            </w:pPr>
            <w:r>
              <w:t>9(W/</w:t>
            </w:r>
            <w:r>
              <w:rPr>
                <w:rFonts w:cs="宋体" w:hint="eastAsia"/>
              </w:rP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B2A54" w:rsidRDefault="000B2A54">
            <w:pPr>
              <w:jc w:val="center"/>
            </w:pPr>
            <w:r>
              <w:t>15(W/</w:t>
            </w:r>
            <w:r>
              <w:rPr>
                <w:rFonts w:cs="宋体" w:hint="eastAsia"/>
              </w:rPr>
              <w:t>㎡</w:t>
            </w:r>
            <w:r>
              <w:t>)</w:t>
            </w:r>
          </w:p>
        </w:tc>
      </w:tr>
      <w:tr w:rsidR="000B2A54">
        <w:tc>
          <w:tcPr>
            <w:tcW w:w="1567" w:type="dxa"/>
            <w:tcBorders>
              <w:bottom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r>
              <w:rPr>
                <w:rFonts w:cs="宋体" w:hint="eastAsia"/>
              </w:rPr>
              <w:t>空房间</w:t>
            </w:r>
          </w:p>
        </w:tc>
        <w:tc>
          <w:tcPr>
            <w:tcW w:w="973" w:type="dxa"/>
            <w:tcBorders>
              <w:bottom w:val="single" w:sz="12" w:space="0" w:color="000000"/>
            </w:tcBorders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－</w:t>
            </w:r>
          </w:p>
        </w:tc>
        <w:tc>
          <w:tcPr>
            <w:tcW w:w="979" w:type="dxa"/>
            <w:tcBorders>
              <w:bottom w:val="single" w:sz="12" w:space="0" w:color="000000"/>
            </w:tcBorders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－</w:t>
            </w:r>
          </w:p>
        </w:tc>
        <w:tc>
          <w:tcPr>
            <w:tcW w:w="1273" w:type="dxa"/>
            <w:tcBorders>
              <w:bottom w:val="single" w:sz="12" w:space="0" w:color="000000"/>
            </w:tcBorders>
            <w:vAlign w:val="center"/>
          </w:tcPr>
          <w:p w:rsidR="000B2A54" w:rsidRDefault="000B2A5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rPr>
                <w:rFonts w:cs="宋体" w:hint="eastAsia"/>
              </w:rPr>
              <w:t>人</w:t>
            </w:r>
            <w:r>
              <w:t>)</w:t>
            </w:r>
          </w:p>
        </w:tc>
        <w:tc>
          <w:tcPr>
            <w:tcW w:w="1131" w:type="dxa"/>
            <w:tcBorders>
              <w:bottom w:val="single" w:sz="12" w:space="0" w:color="000000"/>
            </w:tcBorders>
            <w:vAlign w:val="center"/>
          </w:tcPr>
          <w:p w:rsidR="000B2A54" w:rsidRDefault="000B2A54">
            <w:pPr>
              <w:jc w:val="center"/>
            </w:pPr>
            <w:r>
              <w:t>0(</w:t>
            </w:r>
            <w:r>
              <w:rPr>
                <w:rFonts w:cs="宋体" w:hint="eastAsia"/>
              </w:rPr>
              <w:t>次</w:t>
            </w:r>
            <w:r>
              <w:t>/h)</w:t>
            </w:r>
          </w:p>
        </w:tc>
        <w:tc>
          <w:tcPr>
            <w:tcW w:w="1131" w:type="dxa"/>
            <w:tcBorders>
              <w:bottom w:val="single" w:sz="12" w:space="0" w:color="000000"/>
            </w:tcBorders>
            <w:vAlign w:val="center"/>
          </w:tcPr>
          <w:p w:rsidR="000B2A54" w:rsidRDefault="000B2A54">
            <w:pPr>
              <w:jc w:val="center"/>
            </w:pPr>
            <w:r>
              <w:t>50(</w:t>
            </w:r>
            <w:r>
              <w:rPr>
                <w:rFonts w:cs="宋体" w:hint="eastAsia"/>
              </w:rPr>
              <w:t>㎡</w:t>
            </w:r>
            <w:r>
              <w:t>/</w:t>
            </w:r>
            <w:r>
              <w:rPr>
                <w:rFonts w:cs="宋体" w:hint="eastAsia"/>
              </w:rPr>
              <w:t>人</w:t>
            </w:r>
            <w:r>
              <w:t>)</w:t>
            </w:r>
          </w:p>
        </w:tc>
        <w:tc>
          <w:tcPr>
            <w:tcW w:w="1131" w:type="dxa"/>
            <w:tcBorders>
              <w:bottom w:val="single" w:sz="12" w:space="0" w:color="000000"/>
            </w:tcBorders>
            <w:vAlign w:val="center"/>
          </w:tcPr>
          <w:p w:rsidR="000B2A54" w:rsidRDefault="000B2A54">
            <w:pPr>
              <w:jc w:val="center"/>
            </w:pPr>
            <w:r>
              <w:t>0(W/</w:t>
            </w:r>
            <w:r>
              <w:rPr>
                <w:rFonts w:cs="宋体" w:hint="eastAsia"/>
              </w:rPr>
              <w:t>㎡</w:t>
            </w:r>
            <w:r>
              <w:t>)</w:t>
            </w:r>
          </w:p>
        </w:tc>
        <w:tc>
          <w:tcPr>
            <w:tcW w:w="1131" w:type="dxa"/>
            <w:tcBorders>
              <w:bottom w:val="single" w:sz="12" w:space="0" w:color="000000"/>
            </w:tcBorders>
            <w:vAlign w:val="center"/>
          </w:tcPr>
          <w:p w:rsidR="000B2A54" w:rsidRDefault="000B2A54">
            <w:pPr>
              <w:jc w:val="center"/>
            </w:pPr>
            <w:r>
              <w:t>0(W/</w:t>
            </w:r>
            <w:r>
              <w:rPr>
                <w:rFonts w:cs="宋体" w:hint="eastAsia"/>
              </w:rPr>
              <w:t>㎡</w:t>
            </w:r>
            <w:r>
              <w:t>)</w:t>
            </w:r>
          </w:p>
        </w:tc>
      </w:tr>
    </w:tbl>
    <w:p w:rsidR="000B2A54" w:rsidRDefault="000B2A54">
      <w:pPr>
        <w:pStyle w:val="Heading3"/>
        <w:widowControl w:val="0"/>
        <w:jc w:val="both"/>
        <w:rPr>
          <w:rFonts w:cs="Times New Roman"/>
          <w:color w:val="000000"/>
        </w:rPr>
      </w:pPr>
      <w:bookmarkStart w:id="74" w:name="_Toc152058447"/>
      <w:r>
        <w:rPr>
          <w:rFonts w:hint="eastAsia"/>
          <w:color w:val="000000"/>
        </w:rPr>
        <w:t>作息时间表</w:t>
      </w:r>
      <w:bookmarkEnd w:id="74"/>
    </w:p>
    <w:p w:rsidR="000B2A54" w:rsidRDefault="000B2A54">
      <w:pPr>
        <w:widowControl w:val="0"/>
        <w:jc w:val="both"/>
        <w:rPr>
          <w:color w:val="000000"/>
        </w:rPr>
      </w:pPr>
      <w:r>
        <w:rPr>
          <w:rFonts w:cs="宋体" w:hint="eastAsia"/>
          <w:color w:val="000000"/>
        </w:rPr>
        <w:t>同设计建筑</w:t>
      </w:r>
    </w:p>
    <w:p w:rsidR="000B2A54" w:rsidRDefault="000B2A54">
      <w:pPr>
        <w:pStyle w:val="Heading2"/>
        <w:widowControl w:val="0"/>
        <w:rPr>
          <w:rFonts w:cs="Times New Roman"/>
        </w:rPr>
      </w:pPr>
      <w:bookmarkStart w:id="75" w:name="_Toc152058448"/>
      <w:r>
        <w:rPr>
          <w:rFonts w:hint="eastAsia"/>
        </w:rPr>
        <w:t>采暖空调</w:t>
      </w:r>
      <w:bookmarkEnd w:id="75"/>
    </w:p>
    <w:tbl>
      <w:tblPr>
        <w:tblW w:w="9316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1255"/>
        <w:gridCol w:w="1556"/>
        <w:gridCol w:w="1557"/>
        <w:gridCol w:w="1557"/>
        <w:gridCol w:w="1557"/>
        <w:gridCol w:w="1834"/>
      </w:tblGrid>
      <w:tr w:rsidR="000B2A54">
        <w:tc>
          <w:tcPr>
            <w:tcW w:w="12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类别</w:t>
            </w:r>
          </w:p>
        </w:tc>
        <w:tc>
          <w:tcPr>
            <w:tcW w:w="15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负荷</w:t>
            </w:r>
            <w:r>
              <w:br/>
              <w:t>(kWh/a)</w:t>
            </w:r>
          </w:p>
        </w:tc>
        <w:tc>
          <w:tcPr>
            <w:tcW w:w="15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系统综合</w:t>
            </w:r>
            <w:r>
              <w:br/>
            </w:r>
            <w:r>
              <w:rPr>
                <w:rFonts w:cs="宋体" w:hint="eastAsia"/>
              </w:rPr>
              <w:t>性能系数</w:t>
            </w:r>
          </w:p>
        </w:tc>
        <w:tc>
          <w:tcPr>
            <w:tcW w:w="15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耗电</w:t>
            </w:r>
            <w:r>
              <w:br/>
              <w:t>(kWh/a)</w:t>
            </w:r>
          </w:p>
        </w:tc>
        <w:tc>
          <w:tcPr>
            <w:tcW w:w="15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碳排放因子</w:t>
            </w:r>
            <w:r>
              <w:br/>
              <w:t>(kgCO2/kWh)</w:t>
            </w:r>
          </w:p>
        </w:tc>
        <w:tc>
          <w:tcPr>
            <w:tcW w:w="1833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碳排放量</w:t>
            </w:r>
            <w:r>
              <w:br/>
              <w:t>(tCO2/a)</w:t>
            </w:r>
          </w:p>
        </w:tc>
      </w:tr>
      <w:tr w:rsidR="000B2A54">
        <w:tc>
          <w:tcPr>
            <w:tcW w:w="1256" w:type="dxa"/>
            <w:tcBorders>
              <w:bottom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r>
              <w:rPr>
                <w:rFonts w:cs="宋体" w:hint="eastAsia"/>
              </w:rPr>
              <w:t>供冷</w:t>
            </w:r>
          </w:p>
        </w:tc>
        <w:tc>
          <w:tcPr>
            <w:tcW w:w="1556" w:type="dxa"/>
            <w:tcBorders>
              <w:bottom w:val="single" w:sz="12" w:space="0" w:color="000000"/>
            </w:tcBorders>
            <w:vAlign w:val="center"/>
          </w:tcPr>
          <w:p w:rsidR="000B2A54" w:rsidRDefault="000B2A54">
            <w:r>
              <w:t>63317</w:t>
            </w:r>
          </w:p>
        </w:tc>
        <w:tc>
          <w:tcPr>
            <w:tcW w:w="1556" w:type="dxa"/>
            <w:tcBorders>
              <w:bottom w:val="single" w:sz="12" w:space="0" w:color="000000"/>
            </w:tcBorders>
            <w:vAlign w:val="center"/>
          </w:tcPr>
          <w:p w:rsidR="000B2A54" w:rsidRDefault="000B2A54">
            <w:r>
              <w:t>3.5</w:t>
            </w:r>
          </w:p>
        </w:tc>
        <w:tc>
          <w:tcPr>
            <w:tcW w:w="1556" w:type="dxa"/>
            <w:tcBorders>
              <w:bottom w:val="single" w:sz="12" w:space="0" w:color="000000"/>
            </w:tcBorders>
            <w:vAlign w:val="center"/>
          </w:tcPr>
          <w:p w:rsidR="000B2A54" w:rsidRDefault="000B2A54">
            <w:r>
              <w:t>25327</w:t>
            </w:r>
          </w:p>
        </w:tc>
        <w:tc>
          <w:tcPr>
            <w:tcW w:w="1556" w:type="dxa"/>
            <w:tcBorders>
              <w:bottom w:val="single" w:sz="12" w:space="0" w:color="000000"/>
            </w:tcBorders>
            <w:vAlign w:val="center"/>
          </w:tcPr>
          <w:p w:rsidR="000B2A54" w:rsidRDefault="000B2A54">
            <w:r>
              <w:t>0.581</w:t>
            </w:r>
          </w:p>
        </w:tc>
        <w:tc>
          <w:tcPr>
            <w:tcW w:w="1833" w:type="dxa"/>
            <w:tcBorders>
              <w:bottom w:val="single" w:sz="12" w:space="0" w:color="000000"/>
            </w:tcBorders>
            <w:vAlign w:val="center"/>
          </w:tcPr>
          <w:p w:rsidR="000B2A54" w:rsidRDefault="000B2A54">
            <w:r>
              <w:t>14.715</w:t>
            </w:r>
          </w:p>
        </w:tc>
      </w:tr>
    </w:tbl>
    <w:p w:rsidR="000B2A54" w:rsidRDefault="000B2A54"/>
    <w:tbl>
      <w:tblPr>
        <w:tblW w:w="9316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1255"/>
        <w:gridCol w:w="1556"/>
        <w:gridCol w:w="1557"/>
        <w:gridCol w:w="1557"/>
        <w:gridCol w:w="1557"/>
        <w:gridCol w:w="1834"/>
      </w:tblGrid>
      <w:tr w:rsidR="000B2A54">
        <w:tc>
          <w:tcPr>
            <w:tcW w:w="12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类别</w:t>
            </w:r>
          </w:p>
        </w:tc>
        <w:tc>
          <w:tcPr>
            <w:tcW w:w="15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燃料</w:t>
            </w:r>
          </w:p>
        </w:tc>
        <w:tc>
          <w:tcPr>
            <w:tcW w:w="15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负荷</w:t>
            </w:r>
            <w:r>
              <w:br/>
              <w:t>(kWh/a)</w:t>
            </w:r>
          </w:p>
        </w:tc>
        <w:tc>
          <w:tcPr>
            <w:tcW w:w="15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系统综合</w:t>
            </w:r>
            <w:r>
              <w:br/>
            </w:r>
            <w:r>
              <w:rPr>
                <w:rFonts w:cs="宋体" w:hint="eastAsia"/>
              </w:rPr>
              <w:t>效率</w:t>
            </w:r>
          </w:p>
        </w:tc>
        <w:tc>
          <w:tcPr>
            <w:tcW w:w="15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碳排放因子</w:t>
            </w:r>
            <w:r>
              <w:br/>
              <w:t>(kgCO2/TJ)</w:t>
            </w:r>
          </w:p>
        </w:tc>
        <w:tc>
          <w:tcPr>
            <w:tcW w:w="1833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碳排放量</w:t>
            </w:r>
            <w:r>
              <w:br/>
              <w:t>(tCO2/a)</w:t>
            </w:r>
          </w:p>
        </w:tc>
      </w:tr>
      <w:tr w:rsidR="000B2A54">
        <w:tc>
          <w:tcPr>
            <w:tcW w:w="1256" w:type="dxa"/>
            <w:tcBorders>
              <w:bottom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r>
              <w:rPr>
                <w:rFonts w:cs="宋体" w:hint="eastAsia"/>
              </w:rPr>
              <w:t>供暖</w:t>
            </w:r>
          </w:p>
        </w:tc>
        <w:tc>
          <w:tcPr>
            <w:tcW w:w="1556" w:type="dxa"/>
            <w:tcBorders>
              <w:bottom w:val="single" w:sz="12" w:space="0" w:color="000000"/>
            </w:tcBorders>
            <w:vAlign w:val="center"/>
          </w:tcPr>
          <w:p w:rsidR="000B2A54" w:rsidRDefault="000B2A54">
            <w:r>
              <w:rPr>
                <w:rFonts w:cs="宋体" w:hint="eastAsia"/>
              </w:rPr>
              <w:t>燃气</w:t>
            </w:r>
          </w:p>
        </w:tc>
        <w:tc>
          <w:tcPr>
            <w:tcW w:w="1556" w:type="dxa"/>
            <w:tcBorders>
              <w:bottom w:val="single" w:sz="12" w:space="0" w:color="000000"/>
            </w:tcBorders>
            <w:vAlign w:val="center"/>
          </w:tcPr>
          <w:p w:rsidR="000B2A54" w:rsidRDefault="000B2A54">
            <w:r>
              <w:t>19760</w:t>
            </w:r>
          </w:p>
        </w:tc>
        <w:tc>
          <w:tcPr>
            <w:tcW w:w="1556" w:type="dxa"/>
            <w:tcBorders>
              <w:bottom w:val="single" w:sz="12" w:space="0" w:color="000000"/>
            </w:tcBorders>
            <w:vAlign w:val="center"/>
          </w:tcPr>
          <w:p w:rsidR="000B2A54" w:rsidRDefault="000B2A54">
            <w:r>
              <w:t>0.60</w:t>
            </w:r>
          </w:p>
        </w:tc>
        <w:tc>
          <w:tcPr>
            <w:tcW w:w="1556" w:type="dxa"/>
            <w:tcBorders>
              <w:bottom w:val="single" w:sz="12" w:space="0" w:color="000000"/>
            </w:tcBorders>
            <w:vAlign w:val="center"/>
          </w:tcPr>
          <w:p w:rsidR="000B2A54" w:rsidRDefault="000B2A54">
            <w:r>
              <w:t>55.54</w:t>
            </w:r>
          </w:p>
        </w:tc>
        <w:tc>
          <w:tcPr>
            <w:tcW w:w="1833" w:type="dxa"/>
            <w:tcBorders>
              <w:bottom w:val="single" w:sz="12" w:space="0" w:color="000000"/>
            </w:tcBorders>
            <w:vAlign w:val="center"/>
          </w:tcPr>
          <w:p w:rsidR="000B2A54" w:rsidRDefault="000B2A54">
            <w:r>
              <w:t>5.268</w:t>
            </w:r>
          </w:p>
        </w:tc>
      </w:tr>
    </w:tbl>
    <w:p w:rsidR="000B2A54" w:rsidRDefault="000B2A54">
      <w:pPr>
        <w:pStyle w:val="Heading2"/>
        <w:widowControl w:val="0"/>
        <w:rPr>
          <w:rFonts w:cs="Times New Roman"/>
        </w:rPr>
      </w:pPr>
      <w:bookmarkStart w:id="76" w:name="_Toc152058449"/>
      <w:r>
        <w:rPr>
          <w:rFonts w:hint="eastAsia"/>
        </w:rPr>
        <w:t>照明</w:t>
      </w:r>
      <w:bookmarkEnd w:id="76"/>
    </w:p>
    <w:tbl>
      <w:tblPr>
        <w:tblW w:w="9322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0B2A54">
        <w:tc>
          <w:tcPr>
            <w:tcW w:w="1822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房间类型</w:t>
            </w:r>
          </w:p>
        </w:tc>
        <w:tc>
          <w:tcPr>
            <w:tcW w:w="15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单位面积电耗</w:t>
            </w:r>
            <w:r>
              <w:br/>
              <w:t>(kWh/</w:t>
            </w:r>
            <w:r>
              <w:rPr>
                <w:rFonts w:cs="宋体" w:hint="eastAsia"/>
              </w:rPr>
              <w:t>㎡</w:t>
            </w:r>
            <w:r>
              <w:t>.a)</w:t>
            </w:r>
          </w:p>
        </w:tc>
        <w:tc>
          <w:tcPr>
            <w:tcW w:w="854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房间个数</w:t>
            </w:r>
          </w:p>
        </w:tc>
        <w:tc>
          <w:tcPr>
            <w:tcW w:w="1098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房间合计面积</w:t>
            </w:r>
            <w:r>
              <w:br/>
              <w:t>(</w:t>
            </w:r>
            <w:r>
              <w:rPr>
                <w:rFonts w:cs="宋体" w:hint="eastAsia"/>
              </w:rPr>
              <w:t>㎡</w:t>
            </w:r>
            <w:r>
              <w:t>)</w:t>
            </w:r>
          </w:p>
        </w:tc>
        <w:tc>
          <w:tcPr>
            <w:tcW w:w="1330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合计电耗</w:t>
            </w:r>
            <w:r>
              <w:br/>
              <w:t>(kWh/a)</w:t>
            </w:r>
          </w:p>
        </w:tc>
        <w:tc>
          <w:tcPr>
            <w:tcW w:w="1330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碳排放因子</w:t>
            </w:r>
            <w:r>
              <w:t>(kgCO2/kWh)</w:t>
            </w:r>
          </w:p>
        </w:tc>
        <w:tc>
          <w:tcPr>
            <w:tcW w:w="1330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碳排放量</w:t>
            </w:r>
            <w:r>
              <w:t>(tCO2/a)</w:t>
            </w:r>
          </w:p>
        </w:tc>
      </w:tr>
      <w:tr w:rsidR="000B2A54">
        <w:tc>
          <w:tcPr>
            <w:tcW w:w="1822" w:type="dxa"/>
            <w:vAlign w:val="center"/>
          </w:tcPr>
          <w:p w:rsidR="000B2A54" w:rsidRDefault="000B2A54">
            <w:r>
              <w:rPr>
                <w:rFonts w:cs="宋体" w:hint="eastAsia"/>
              </w:rPr>
              <w:t>办公</w:t>
            </w:r>
            <w:r>
              <w:t>-</w:t>
            </w:r>
            <w:r>
              <w:rPr>
                <w:rFonts w:cs="宋体" w:hint="eastAsia"/>
              </w:rPr>
              <w:t>普通办公室</w:t>
            </w:r>
          </w:p>
        </w:tc>
        <w:tc>
          <w:tcPr>
            <w:tcW w:w="1556" w:type="dxa"/>
            <w:vAlign w:val="center"/>
          </w:tcPr>
          <w:p w:rsidR="000B2A54" w:rsidRDefault="000B2A54">
            <w:r>
              <w:t>15.12</w:t>
            </w:r>
          </w:p>
        </w:tc>
        <w:tc>
          <w:tcPr>
            <w:tcW w:w="854" w:type="dxa"/>
            <w:vAlign w:val="center"/>
          </w:tcPr>
          <w:p w:rsidR="000B2A54" w:rsidRDefault="000B2A54">
            <w:r>
              <w:t>3</w:t>
            </w:r>
          </w:p>
        </w:tc>
        <w:tc>
          <w:tcPr>
            <w:tcW w:w="1098" w:type="dxa"/>
            <w:vAlign w:val="center"/>
          </w:tcPr>
          <w:p w:rsidR="000B2A54" w:rsidRDefault="000B2A54">
            <w:r>
              <w:t>615</w:t>
            </w:r>
          </w:p>
        </w:tc>
        <w:tc>
          <w:tcPr>
            <w:tcW w:w="1330" w:type="dxa"/>
            <w:vAlign w:val="center"/>
          </w:tcPr>
          <w:p w:rsidR="000B2A54" w:rsidRDefault="000B2A54">
            <w:r>
              <w:t>9295</w:t>
            </w:r>
          </w:p>
        </w:tc>
        <w:tc>
          <w:tcPr>
            <w:tcW w:w="1330" w:type="dxa"/>
            <w:vMerge w:val="restart"/>
            <w:vAlign w:val="center"/>
          </w:tcPr>
          <w:p w:rsidR="000B2A54" w:rsidRDefault="000B2A54">
            <w:r>
              <w:t>0.581</w:t>
            </w:r>
          </w:p>
        </w:tc>
        <w:tc>
          <w:tcPr>
            <w:tcW w:w="1330" w:type="dxa"/>
            <w:vAlign w:val="center"/>
          </w:tcPr>
          <w:p w:rsidR="000B2A54" w:rsidRDefault="000B2A54">
            <w:r>
              <w:t>5.401</w:t>
            </w:r>
          </w:p>
        </w:tc>
      </w:tr>
      <w:tr w:rsidR="000B2A54">
        <w:tc>
          <w:tcPr>
            <w:tcW w:w="1822" w:type="dxa"/>
            <w:vAlign w:val="center"/>
          </w:tcPr>
          <w:p w:rsidR="000B2A54" w:rsidRDefault="000B2A54">
            <w:r>
              <w:rPr>
                <w:rFonts w:cs="宋体" w:hint="eastAsia"/>
              </w:rPr>
              <w:t>空房间</w:t>
            </w:r>
          </w:p>
        </w:tc>
        <w:tc>
          <w:tcPr>
            <w:tcW w:w="1556" w:type="dxa"/>
            <w:vAlign w:val="center"/>
          </w:tcPr>
          <w:p w:rsidR="000B2A54" w:rsidRDefault="000B2A54">
            <w:r>
              <w:t>0.00</w:t>
            </w:r>
          </w:p>
        </w:tc>
        <w:tc>
          <w:tcPr>
            <w:tcW w:w="854" w:type="dxa"/>
            <w:vAlign w:val="center"/>
          </w:tcPr>
          <w:p w:rsidR="000B2A54" w:rsidRDefault="000B2A54">
            <w:r>
              <w:t>19</w:t>
            </w:r>
          </w:p>
        </w:tc>
        <w:tc>
          <w:tcPr>
            <w:tcW w:w="1098" w:type="dxa"/>
            <w:vAlign w:val="center"/>
          </w:tcPr>
          <w:p w:rsidR="000B2A54" w:rsidRDefault="000B2A54">
            <w:r>
              <w:t>221</w:t>
            </w:r>
          </w:p>
        </w:tc>
        <w:tc>
          <w:tcPr>
            <w:tcW w:w="1330" w:type="dxa"/>
            <w:vAlign w:val="center"/>
          </w:tcPr>
          <w:p w:rsidR="000B2A54" w:rsidRDefault="000B2A54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0B2A54" w:rsidRDefault="000B2A54"/>
        </w:tc>
        <w:tc>
          <w:tcPr>
            <w:tcW w:w="1330" w:type="dxa"/>
            <w:vAlign w:val="center"/>
          </w:tcPr>
          <w:p w:rsidR="000B2A54" w:rsidRDefault="000B2A54">
            <w:r>
              <w:t>0.000</w:t>
            </w:r>
          </w:p>
        </w:tc>
      </w:tr>
      <w:tr w:rsidR="000B2A54">
        <w:tc>
          <w:tcPr>
            <w:tcW w:w="7990" w:type="dxa"/>
            <w:gridSpan w:val="6"/>
            <w:tcBorders>
              <w:bottom w:val="single" w:sz="12" w:space="0" w:color="000000"/>
            </w:tcBorders>
            <w:vAlign w:val="center"/>
          </w:tcPr>
          <w:p w:rsidR="000B2A54" w:rsidRDefault="000B2A54">
            <w:r>
              <w:rPr>
                <w:rFonts w:cs="宋体" w:hint="eastAsia"/>
              </w:rPr>
              <w:t>总计</w:t>
            </w:r>
          </w:p>
        </w:tc>
        <w:tc>
          <w:tcPr>
            <w:tcW w:w="1330" w:type="dxa"/>
            <w:tcBorders>
              <w:bottom w:val="single" w:sz="12" w:space="0" w:color="000000"/>
            </w:tcBorders>
            <w:vAlign w:val="center"/>
          </w:tcPr>
          <w:p w:rsidR="000B2A54" w:rsidRDefault="000B2A54">
            <w:r>
              <w:t>5.401</w:t>
            </w:r>
          </w:p>
        </w:tc>
      </w:tr>
    </w:tbl>
    <w:p w:rsidR="000B2A54" w:rsidRDefault="000B2A54">
      <w:pPr>
        <w:pStyle w:val="Heading2"/>
        <w:widowControl w:val="0"/>
        <w:rPr>
          <w:rFonts w:cs="Times New Roman"/>
        </w:rPr>
      </w:pPr>
      <w:bookmarkStart w:id="77" w:name="_Toc152058450"/>
      <w:r>
        <w:rPr>
          <w:rFonts w:hint="eastAsia"/>
        </w:rPr>
        <w:t>生活热水</w:t>
      </w:r>
      <w:bookmarkEnd w:id="77"/>
    </w:p>
    <w:p w:rsidR="000B2A54" w:rsidRDefault="000B2A54">
      <w:pPr>
        <w:widowControl w:val="0"/>
        <w:jc w:val="both"/>
        <w:rPr>
          <w:color w:val="000000"/>
        </w:rPr>
      </w:pPr>
      <w:r>
        <w:rPr>
          <w:rFonts w:cs="宋体" w:hint="eastAsia"/>
          <w:color w:val="000000"/>
        </w:rPr>
        <w:t>无</w:t>
      </w:r>
    </w:p>
    <w:p w:rsidR="000B2A54" w:rsidRDefault="000B2A54">
      <w:pPr>
        <w:pStyle w:val="Heading2"/>
        <w:widowControl w:val="0"/>
        <w:rPr>
          <w:rFonts w:cs="Times New Roman"/>
        </w:rPr>
      </w:pPr>
      <w:bookmarkStart w:id="78" w:name="_Toc152058451"/>
      <w:r>
        <w:rPr>
          <w:rFonts w:hint="eastAsia"/>
        </w:rPr>
        <w:t>电梯</w:t>
      </w:r>
      <w:bookmarkEnd w:id="78"/>
    </w:p>
    <w:p w:rsidR="000B2A54" w:rsidRDefault="000B2A54">
      <w:pPr>
        <w:pStyle w:val="Heading3"/>
        <w:widowControl w:val="0"/>
        <w:jc w:val="both"/>
        <w:rPr>
          <w:rFonts w:cs="Times New Roman"/>
          <w:color w:val="000000"/>
        </w:rPr>
      </w:pPr>
      <w:bookmarkStart w:id="79" w:name="_Toc152058452"/>
      <w:r>
        <w:rPr>
          <w:rFonts w:hint="eastAsia"/>
          <w:color w:val="000000"/>
        </w:rPr>
        <w:t>直梯</w:t>
      </w:r>
      <w:bookmarkEnd w:id="79"/>
    </w:p>
    <w:tbl>
      <w:tblPr>
        <w:tblW w:w="9322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0B2A54">
        <w:tc>
          <w:tcPr>
            <w:tcW w:w="12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名称</w:t>
            </w:r>
          </w:p>
        </w:tc>
        <w:tc>
          <w:tcPr>
            <w:tcW w:w="15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特定能量消耗</w:t>
            </w:r>
            <w:r>
              <w:t>(mWh/kgm)</w:t>
            </w:r>
          </w:p>
        </w:tc>
        <w:tc>
          <w:tcPr>
            <w:tcW w:w="1273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额定载重量</w:t>
            </w:r>
            <w:r>
              <w:t>(kg)</w:t>
            </w:r>
          </w:p>
        </w:tc>
        <w:tc>
          <w:tcPr>
            <w:tcW w:w="70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速度</w:t>
            </w:r>
            <w:r>
              <w:t>(m/s)</w:t>
            </w:r>
          </w:p>
        </w:tc>
        <w:tc>
          <w:tcPr>
            <w:tcW w:w="848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待机功率</w:t>
            </w:r>
            <w:r>
              <w:t>(W)</w:t>
            </w:r>
          </w:p>
        </w:tc>
        <w:tc>
          <w:tcPr>
            <w:tcW w:w="990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运行时长</w:t>
            </w:r>
            <w:r>
              <w:t>(h/</w:t>
            </w:r>
            <w:r>
              <w:rPr>
                <w:rFonts w:cs="宋体" w:hint="eastAsia"/>
              </w:rPr>
              <w:t>天</w:t>
            </w:r>
            <w:r>
              <w:t>)</w:t>
            </w:r>
          </w:p>
        </w:tc>
        <w:tc>
          <w:tcPr>
            <w:tcW w:w="990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年运行天数</w:t>
            </w:r>
          </w:p>
        </w:tc>
        <w:tc>
          <w:tcPr>
            <w:tcW w:w="565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数量</w:t>
            </w:r>
          </w:p>
        </w:tc>
        <w:tc>
          <w:tcPr>
            <w:tcW w:w="1131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全年电耗</w:t>
            </w:r>
            <w:r>
              <w:br/>
              <w:t>(kWh)</w:t>
            </w:r>
          </w:p>
        </w:tc>
      </w:tr>
      <w:tr w:rsidR="000B2A54">
        <w:tc>
          <w:tcPr>
            <w:tcW w:w="1256" w:type="dxa"/>
            <w:vAlign w:val="center"/>
          </w:tcPr>
          <w:p w:rsidR="000B2A54" w:rsidRDefault="000B2A54">
            <w:r>
              <w:rPr>
                <w:rFonts w:cs="宋体" w:hint="eastAsia"/>
              </w:rP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:rsidR="000B2A54" w:rsidRDefault="000B2A54">
            <w:r>
              <w:t>1.26</w:t>
            </w:r>
          </w:p>
        </w:tc>
        <w:tc>
          <w:tcPr>
            <w:tcW w:w="1273" w:type="dxa"/>
            <w:vAlign w:val="center"/>
          </w:tcPr>
          <w:p w:rsidR="000B2A54" w:rsidRDefault="000B2A54">
            <w:r>
              <w:t>1350</w:t>
            </w:r>
          </w:p>
        </w:tc>
        <w:tc>
          <w:tcPr>
            <w:tcW w:w="707" w:type="dxa"/>
            <w:vAlign w:val="center"/>
          </w:tcPr>
          <w:p w:rsidR="000B2A54" w:rsidRDefault="000B2A54">
            <w:r>
              <w:t>1.75</w:t>
            </w:r>
          </w:p>
        </w:tc>
        <w:tc>
          <w:tcPr>
            <w:tcW w:w="848" w:type="dxa"/>
            <w:vAlign w:val="center"/>
          </w:tcPr>
          <w:p w:rsidR="000B2A54" w:rsidRDefault="000B2A54">
            <w:r>
              <w:t>200</w:t>
            </w:r>
          </w:p>
        </w:tc>
        <w:tc>
          <w:tcPr>
            <w:tcW w:w="990" w:type="dxa"/>
            <w:vAlign w:val="center"/>
          </w:tcPr>
          <w:p w:rsidR="000B2A54" w:rsidRDefault="000B2A54">
            <w:r>
              <w:t>1.5</w:t>
            </w:r>
          </w:p>
        </w:tc>
        <w:tc>
          <w:tcPr>
            <w:tcW w:w="990" w:type="dxa"/>
            <w:vAlign w:val="center"/>
          </w:tcPr>
          <w:p w:rsidR="000B2A54" w:rsidRDefault="000B2A54">
            <w:r>
              <w:t>365</w:t>
            </w:r>
          </w:p>
        </w:tc>
        <w:tc>
          <w:tcPr>
            <w:tcW w:w="565" w:type="dxa"/>
            <w:vAlign w:val="center"/>
          </w:tcPr>
          <w:p w:rsidR="000B2A54" w:rsidRDefault="000B2A54">
            <w:r>
              <w:t>2</w:t>
            </w:r>
          </w:p>
        </w:tc>
        <w:tc>
          <w:tcPr>
            <w:tcW w:w="1131" w:type="dxa"/>
            <w:vAlign w:val="center"/>
          </w:tcPr>
          <w:p w:rsidR="000B2A54" w:rsidRDefault="000B2A54">
            <w:r>
              <w:t>15019</w:t>
            </w:r>
          </w:p>
        </w:tc>
      </w:tr>
      <w:tr w:rsidR="000B2A54">
        <w:tc>
          <w:tcPr>
            <w:tcW w:w="8185" w:type="dxa"/>
            <w:gridSpan w:val="8"/>
            <w:tcBorders>
              <w:bottom w:val="single" w:sz="12" w:space="0" w:color="000000"/>
            </w:tcBorders>
            <w:vAlign w:val="center"/>
          </w:tcPr>
          <w:p w:rsidR="000B2A54" w:rsidRDefault="000B2A54">
            <w:r>
              <w:rPr>
                <w:rFonts w:cs="宋体" w:hint="eastAsia"/>
              </w:rPr>
              <w:t>总计</w:t>
            </w:r>
          </w:p>
        </w:tc>
        <w:tc>
          <w:tcPr>
            <w:tcW w:w="1131" w:type="dxa"/>
            <w:tcBorders>
              <w:bottom w:val="single" w:sz="12" w:space="0" w:color="000000"/>
            </w:tcBorders>
            <w:vAlign w:val="center"/>
          </w:tcPr>
          <w:p w:rsidR="000B2A54" w:rsidRDefault="000B2A54">
            <w:r>
              <w:t>15019</w:t>
            </w:r>
          </w:p>
        </w:tc>
      </w:tr>
    </w:tbl>
    <w:p w:rsidR="000B2A54" w:rsidRDefault="000B2A54">
      <w:pPr>
        <w:pStyle w:val="Heading3"/>
        <w:widowControl w:val="0"/>
        <w:jc w:val="both"/>
        <w:rPr>
          <w:rFonts w:cs="Times New Roman"/>
          <w:color w:val="000000"/>
        </w:rPr>
      </w:pPr>
      <w:bookmarkStart w:id="80" w:name="_Toc152058453"/>
      <w:r>
        <w:rPr>
          <w:rFonts w:hint="eastAsia"/>
          <w:color w:val="000000"/>
        </w:rPr>
        <w:t>电梯碳排放</w:t>
      </w:r>
      <w:bookmarkEnd w:id="80"/>
    </w:p>
    <w:tbl>
      <w:tblPr>
        <w:tblW w:w="9316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2326"/>
        <w:gridCol w:w="2150"/>
        <w:gridCol w:w="2502"/>
        <w:gridCol w:w="2338"/>
      </w:tblGrid>
      <w:tr w:rsidR="000B2A54">
        <w:tc>
          <w:tcPr>
            <w:tcW w:w="232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电梯</w:t>
            </w:r>
          </w:p>
        </w:tc>
        <w:tc>
          <w:tcPr>
            <w:tcW w:w="2150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电耗</w:t>
            </w:r>
            <w:r>
              <w:t>(kWh/a)</w:t>
            </w:r>
          </w:p>
        </w:tc>
        <w:tc>
          <w:tcPr>
            <w:tcW w:w="2501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碳排放因子</w:t>
            </w:r>
            <w:r>
              <w:t>(kgCO2/kWh)</w:t>
            </w:r>
          </w:p>
        </w:tc>
        <w:tc>
          <w:tcPr>
            <w:tcW w:w="233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pPr>
              <w:jc w:val="center"/>
            </w:pPr>
            <w:r>
              <w:rPr>
                <w:rFonts w:cs="宋体" w:hint="eastAsia"/>
              </w:rPr>
              <w:t>碳排放量</w:t>
            </w:r>
            <w:r>
              <w:t>(tCO2/a)</w:t>
            </w:r>
          </w:p>
        </w:tc>
      </w:tr>
      <w:tr w:rsidR="000B2A54">
        <w:tc>
          <w:tcPr>
            <w:tcW w:w="2326" w:type="dxa"/>
            <w:shd w:val="clear" w:color="auto" w:fill="E6E6E6"/>
            <w:vAlign w:val="center"/>
          </w:tcPr>
          <w:p w:rsidR="000B2A54" w:rsidRDefault="000B2A54">
            <w:r>
              <w:rPr>
                <w:rFonts w:cs="宋体" w:hint="eastAsia"/>
              </w:rPr>
              <w:t>直梯</w:t>
            </w:r>
            <w:r>
              <w:t>1</w:t>
            </w:r>
          </w:p>
        </w:tc>
        <w:tc>
          <w:tcPr>
            <w:tcW w:w="2150" w:type="dxa"/>
            <w:vAlign w:val="center"/>
          </w:tcPr>
          <w:p w:rsidR="000B2A54" w:rsidRDefault="000B2A54">
            <w:r>
              <w:t>15019</w:t>
            </w:r>
          </w:p>
        </w:tc>
        <w:tc>
          <w:tcPr>
            <w:tcW w:w="2501" w:type="dxa"/>
            <w:vAlign w:val="center"/>
          </w:tcPr>
          <w:p w:rsidR="000B2A54" w:rsidRDefault="000B2A54">
            <w:r>
              <w:t>0.581</w:t>
            </w:r>
          </w:p>
        </w:tc>
        <w:tc>
          <w:tcPr>
            <w:tcW w:w="2337" w:type="dxa"/>
            <w:vAlign w:val="center"/>
          </w:tcPr>
          <w:p w:rsidR="000B2A54" w:rsidRDefault="000B2A54">
            <w:r>
              <w:t>8.726</w:t>
            </w:r>
          </w:p>
        </w:tc>
      </w:tr>
      <w:tr w:rsidR="000B2A54">
        <w:tc>
          <w:tcPr>
            <w:tcW w:w="6977" w:type="dxa"/>
            <w:gridSpan w:val="3"/>
            <w:tcBorders>
              <w:bottom w:val="single" w:sz="12" w:space="0" w:color="000000"/>
            </w:tcBorders>
            <w:shd w:val="clear" w:color="auto" w:fill="E6E6E6"/>
            <w:vAlign w:val="center"/>
          </w:tcPr>
          <w:p w:rsidR="000B2A54" w:rsidRDefault="000B2A54">
            <w:r>
              <w:rPr>
                <w:rFonts w:cs="宋体" w:hint="eastAsia"/>
              </w:rPr>
              <w:t>合计</w:t>
            </w:r>
          </w:p>
        </w:tc>
        <w:tc>
          <w:tcPr>
            <w:tcW w:w="2337" w:type="dxa"/>
            <w:tcBorders>
              <w:bottom w:val="single" w:sz="12" w:space="0" w:color="000000"/>
            </w:tcBorders>
            <w:vAlign w:val="center"/>
          </w:tcPr>
          <w:p w:rsidR="000B2A54" w:rsidRDefault="000B2A54">
            <w:r>
              <w:t>8.726</w:t>
            </w:r>
          </w:p>
        </w:tc>
      </w:tr>
    </w:tbl>
    <w:p w:rsidR="000B2A54" w:rsidRDefault="000B2A54">
      <w:pPr>
        <w:pStyle w:val="Heading1"/>
        <w:widowControl w:val="0"/>
        <w:jc w:val="both"/>
        <w:rPr>
          <w:color w:val="000000"/>
        </w:rPr>
      </w:pPr>
      <w:bookmarkStart w:id="81" w:name="_Toc152058454"/>
      <w:r>
        <w:rPr>
          <w:rFonts w:cs="宋体" w:hint="eastAsia"/>
          <w:color w:val="000000"/>
        </w:rPr>
        <w:t>计算结果</w:t>
      </w:r>
      <w:bookmarkEnd w:id="81"/>
    </w:p>
    <w:p w:rsidR="000B2A54" w:rsidRDefault="000B2A54">
      <w:pPr>
        <w:pStyle w:val="Heading2"/>
        <w:widowControl w:val="0"/>
        <w:rPr>
          <w:rFonts w:cs="Times New Roman"/>
        </w:rPr>
      </w:pPr>
      <w:bookmarkStart w:id="82" w:name="_Toc152058455"/>
      <w:r>
        <w:rPr>
          <w:rFonts w:hint="eastAsia"/>
        </w:rPr>
        <w:t>建筑运行碳排放</w:t>
      </w:r>
      <w:bookmarkEnd w:id="82"/>
    </w:p>
    <w:tbl>
      <w:tblPr>
        <w:tblW w:w="933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3"/>
        <w:gridCol w:w="3166"/>
        <w:gridCol w:w="2137"/>
        <w:gridCol w:w="2137"/>
      </w:tblGrid>
      <w:tr w:rsidR="000B2A54" w:rsidRPr="00771B84">
        <w:trPr>
          <w:trHeight w:val="538"/>
        </w:trPr>
        <w:tc>
          <w:tcPr>
            <w:tcW w:w="1893" w:type="dxa"/>
            <w:tcBorders>
              <w:top w:val="single" w:sz="12" w:space="0" w:color="auto"/>
            </w:tcBorders>
            <w:shd w:val="clear" w:color="auto" w:fill="D0CECE"/>
            <w:vAlign w:val="center"/>
          </w:tcPr>
          <w:p w:rsidR="000B2A54" w:rsidRPr="00771B84" w:rsidRDefault="000B2A54" w:rsidP="00F21AC0">
            <w:pPr>
              <w:jc w:val="center"/>
              <w:rPr>
                <w:lang w:val="en-US"/>
              </w:rPr>
            </w:pPr>
            <w:r>
              <w:rPr>
                <w:rFonts w:cs="宋体" w:hint="eastAsia"/>
                <w:lang w:val="en-US"/>
              </w:rPr>
              <w:t>电力</w:t>
            </w:r>
          </w:p>
        </w:tc>
        <w:tc>
          <w:tcPr>
            <w:tcW w:w="3166" w:type="dxa"/>
            <w:tcBorders>
              <w:top w:val="single" w:sz="12" w:space="0" w:color="auto"/>
            </w:tcBorders>
            <w:shd w:val="clear" w:color="auto" w:fill="D0CECE"/>
            <w:vAlign w:val="center"/>
          </w:tcPr>
          <w:p w:rsidR="000B2A54" w:rsidRPr="00771B84" w:rsidRDefault="000B2A54" w:rsidP="00F21AC0">
            <w:pPr>
              <w:jc w:val="center"/>
              <w:rPr>
                <w:lang w:val="en-US"/>
              </w:rPr>
            </w:pPr>
            <w:r>
              <w:rPr>
                <w:rFonts w:cs="宋体" w:hint="eastAsia"/>
                <w:lang w:val="en-US"/>
              </w:rPr>
              <w:t>类别</w:t>
            </w:r>
          </w:p>
        </w:tc>
        <w:tc>
          <w:tcPr>
            <w:tcW w:w="2137" w:type="dxa"/>
            <w:tcBorders>
              <w:top w:val="single" w:sz="12" w:space="0" w:color="auto"/>
            </w:tcBorders>
            <w:shd w:val="clear" w:color="auto" w:fill="D0CECE"/>
          </w:tcPr>
          <w:p w:rsidR="000B2A54" w:rsidRPr="00A4274E" w:rsidRDefault="000B2A54" w:rsidP="00E95C54">
            <w:pPr>
              <w:jc w:val="center"/>
              <w:rPr>
                <w:lang w:val="en-US"/>
              </w:rPr>
            </w:pPr>
            <w:r w:rsidRPr="00E26936">
              <w:rPr>
                <w:rFonts w:cs="宋体" w:hint="eastAsia"/>
                <w:lang w:val="en-US"/>
              </w:rPr>
              <w:t>设计建筑碳排放量</w:t>
            </w:r>
            <w:r w:rsidRPr="00E26936">
              <w:rPr>
                <w:lang w:val="en-US"/>
              </w:rPr>
              <w:t>(kgCO2/</w:t>
            </w:r>
            <w:r w:rsidRPr="00E26936">
              <w:rPr>
                <w:rFonts w:cs="宋体" w:hint="eastAsia"/>
                <w:lang w:val="en-US"/>
              </w:rPr>
              <w:t>㎡·</w:t>
            </w:r>
            <w:r w:rsidRPr="00E26936">
              <w:rPr>
                <w:lang w:val="en-US"/>
              </w:rPr>
              <w:t>a)</w:t>
            </w:r>
          </w:p>
        </w:tc>
        <w:tc>
          <w:tcPr>
            <w:tcW w:w="2137" w:type="dxa"/>
            <w:tcBorders>
              <w:top w:val="single" w:sz="12" w:space="0" w:color="auto"/>
            </w:tcBorders>
            <w:shd w:val="clear" w:color="auto" w:fill="D0CECE"/>
          </w:tcPr>
          <w:p w:rsidR="000B2A54" w:rsidRPr="00A4274E" w:rsidRDefault="000B2A54" w:rsidP="00E95C54">
            <w:pPr>
              <w:jc w:val="center"/>
              <w:rPr>
                <w:lang w:val="en-US"/>
              </w:rPr>
            </w:pPr>
            <w:r>
              <w:rPr>
                <w:rFonts w:cs="宋体" w:hint="eastAsia"/>
                <w:lang w:val="en-US"/>
              </w:rPr>
              <w:t>参照建筑</w:t>
            </w:r>
            <w:r w:rsidRPr="00E26936">
              <w:rPr>
                <w:rFonts w:cs="宋体" w:hint="eastAsia"/>
                <w:lang w:val="en-US"/>
              </w:rPr>
              <w:t>碳排放量</w:t>
            </w:r>
            <w:r w:rsidRPr="00E26936">
              <w:rPr>
                <w:lang w:val="en-US"/>
              </w:rPr>
              <w:t>(kgCO2/</w:t>
            </w:r>
            <w:r w:rsidRPr="00E26936">
              <w:rPr>
                <w:rFonts w:cs="宋体" w:hint="eastAsia"/>
                <w:lang w:val="en-US"/>
              </w:rPr>
              <w:t>㎡·</w:t>
            </w:r>
            <w:r w:rsidRPr="00E26936">
              <w:rPr>
                <w:lang w:val="en-US"/>
              </w:rPr>
              <w:t>a)</w:t>
            </w:r>
          </w:p>
        </w:tc>
      </w:tr>
      <w:tr w:rsidR="000B2A54" w:rsidRPr="00771B84">
        <w:tc>
          <w:tcPr>
            <w:tcW w:w="5059" w:type="dxa"/>
            <w:gridSpan w:val="2"/>
            <w:shd w:val="clear" w:color="auto" w:fill="FFFFFF"/>
            <w:vAlign w:val="center"/>
          </w:tcPr>
          <w:p w:rsidR="000B2A54" w:rsidRPr="00771B84" w:rsidRDefault="000B2A54" w:rsidP="00F21AC0">
            <w:pPr>
              <w:jc w:val="center"/>
              <w:rPr>
                <w:lang w:val="en-US"/>
              </w:rPr>
            </w:pPr>
            <w:r>
              <w:rPr>
                <w:rFonts w:cs="宋体" w:hint="eastAsia"/>
                <w:lang w:val="en-US"/>
              </w:rPr>
              <w:t>供冷</w:t>
            </w:r>
            <w:r>
              <w:rPr>
                <w:lang w:val="en-US"/>
              </w:rPr>
              <w:t>(Ec)</w:t>
            </w:r>
          </w:p>
        </w:tc>
        <w:tc>
          <w:tcPr>
            <w:tcW w:w="2137" w:type="dxa"/>
          </w:tcPr>
          <w:p w:rsidR="000B2A54" w:rsidRPr="00771B84" w:rsidRDefault="000B2A54" w:rsidP="00F21AC0">
            <w:pPr>
              <w:jc w:val="center"/>
              <w:rPr>
                <w:lang w:val="en-US"/>
              </w:rPr>
            </w:pPr>
            <w:bookmarkStart w:id="83" w:name="空调能耗_电耗CO2排放kgCO2_m2_a"/>
            <w:r>
              <w:t>10.91</w:t>
            </w:r>
            <w:bookmarkEnd w:id="83"/>
          </w:p>
        </w:tc>
        <w:tc>
          <w:tcPr>
            <w:tcW w:w="2137" w:type="dxa"/>
          </w:tcPr>
          <w:p w:rsidR="000B2A54" w:rsidRPr="00771B84" w:rsidRDefault="000B2A54" w:rsidP="00F21AC0">
            <w:pPr>
              <w:jc w:val="center"/>
              <w:rPr>
                <w:lang w:val="en-US"/>
              </w:rPr>
            </w:pPr>
            <w:bookmarkStart w:id="84" w:name="参照建筑空调能耗_电耗CO2排放kgCO2_m2_a"/>
            <w:r>
              <w:t>16.95</w:t>
            </w:r>
            <w:bookmarkEnd w:id="84"/>
          </w:p>
        </w:tc>
      </w:tr>
      <w:tr w:rsidR="000B2A54" w:rsidRPr="00771B84">
        <w:tc>
          <w:tcPr>
            <w:tcW w:w="5059" w:type="dxa"/>
            <w:gridSpan w:val="2"/>
            <w:shd w:val="clear" w:color="auto" w:fill="FFFFFF"/>
            <w:vAlign w:val="center"/>
          </w:tcPr>
          <w:p w:rsidR="000B2A54" w:rsidRPr="00771B84" w:rsidRDefault="000B2A54" w:rsidP="00F21AC0">
            <w:pPr>
              <w:jc w:val="center"/>
              <w:rPr>
                <w:lang w:val="en-US"/>
              </w:rPr>
            </w:pPr>
            <w:r>
              <w:rPr>
                <w:rFonts w:cs="宋体" w:hint="eastAsia"/>
                <w:lang w:val="en-US"/>
              </w:rPr>
              <w:t>供暖</w:t>
            </w:r>
            <w:r>
              <w:rPr>
                <w:lang w:val="en-US"/>
              </w:rPr>
              <w:t>(Eh)</w:t>
            </w:r>
          </w:p>
        </w:tc>
        <w:tc>
          <w:tcPr>
            <w:tcW w:w="2137" w:type="dxa"/>
          </w:tcPr>
          <w:p w:rsidR="000B2A54" w:rsidRPr="00771B84" w:rsidRDefault="000B2A54" w:rsidP="00F21AC0">
            <w:pPr>
              <w:jc w:val="center"/>
              <w:rPr>
                <w:lang w:val="en-US"/>
              </w:rPr>
            </w:pPr>
            <w:bookmarkStart w:id="85" w:name="供暖能耗_电耗CO2排放kgCO2_m2_a"/>
            <w:r>
              <w:t>5.24</w:t>
            </w:r>
            <w:bookmarkEnd w:id="85"/>
          </w:p>
        </w:tc>
        <w:tc>
          <w:tcPr>
            <w:tcW w:w="2137" w:type="dxa"/>
          </w:tcPr>
          <w:p w:rsidR="000B2A54" w:rsidRPr="00771B84" w:rsidRDefault="000B2A54" w:rsidP="00F21AC0">
            <w:pPr>
              <w:jc w:val="center"/>
              <w:rPr>
                <w:lang w:val="en-US"/>
              </w:rPr>
            </w:pPr>
            <w:bookmarkStart w:id="86" w:name="参照建筑供暖能耗_电耗CO2排放kgCO2_m2_a"/>
            <w:r>
              <w:t>0.00</w:t>
            </w:r>
            <w:bookmarkEnd w:id="86"/>
          </w:p>
        </w:tc>
      </w:tr>
      <w:tr w:rsidR="000B2A54" w:rsidRPr="00771B84">
        <w:tc>
          <w:tcPr>
            <w:tcW w:w="5059" w:type="dxa"/>
            <w:gridSpan w:val="2"/>
            <w:shd w:val="clear" w:color="auto" w:fill="FFFFFF"/>
            <w:vAlign w:val="center"/>
          </w:tcPr>
          <w:p w:rsidR="000B2A54" w:rsidRDefault="000B2A54" w:rsidP="00DC5898">
            <w:pPr>
              <w:jc w:val="center"/>
              <w:rPr>
                <w:lang w:val="en-US"/>
              </w:rPr>
            </w:pPr>
            <w:r>
              <w:rPr>
                <w:rFonts w:cs="宋体" w:hint="eastAsia"/>
                <w:lang w:val="en-US"/>
              </w:rPr>
              <w:t>照明</w:t>
            </w:r>
          </w:p>
        </w:tc>
        <w:tc>
          <w:tcPr>
            <w:tcW w:w="2137" w:type="dxa"/>
          </w:tcPr>
          <w:p w:rsidR="000B2A54" w:rsidRPr="00771B84" w:rsidRDefault="000B2A54" w:rsidP="00DC5898">
            <w:pPr>
              <w:jc w:val="center"/>
              <w:rPr>
                <w:lang w:val="en-US"/>
              </w:rPr>
            </w:pPr>
            <w:bookmarkStart w:id="87" w:name="照明能耗_电耗CO2排放kgCO2_m2_a"/>
            <w:r>
              <w:t>6.22</w:t>
            </w:r>
            <w:bookmarkEnd w:id="87"/>
          </w:p>
        </w:tc>
        <w:tc>
          <w:tcPr>
            <w:tcW w:w="2137" w:type="dxa"/>
          </w:tcPr>
          <w:p w:rsidR="000B2A54" w:rsidRPr="00771B84" w:rsidRDefault="000B2A54" w:rsidP="00DC5898">
            <w:pPr>
              <w:jc w:val="center"/>
              <w:rPr>
                <w:lang w:val="en-US"/>
              </w:rPr>
            </w:pPr>
            <w:bookmarkStart w:id="88" w:name="参照建筑照明能耗_电耗CO2排放kgCO2_m2_a"/>
            <w:r>
              <w:t>6.22</w:t>
            </w:r>
            <w:bookmarkEnd w:id="88"/>
          </w:p>
        </w:tc>
      </w:tr>
      <w:tr w:rsidR="000B2A54" w:rsidRPr="00771B84">
        <w:tc>
          <w:tcPr>
            <w:tcW w:w="1893" w:type="dxa"/>
            <w:vMerge w:val="restart"/>
            <w:shd w:val="clear" w:color="auto" w:fill="FFFFFF"/>
            <w:vAlign w:val="center"/>
          </w:tcPr>
          <w:p w:rsidR="000B2A54" w:rsidRPr="00771B84" w:rsidRDefault="000B2A54" w:rsidP="00F21AC0">
            <w:pPr>
              <w:jc w:val="center"/>
              <w:rPr>
                <w:lang w:val="en-US"/>
              </w:rPr>
            </w:pPr>
            <w:r>
              <w:rPr>
                <w:rFonts w:cs="宋体"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3166" w:type="dxa"/>
            <w:shd w:val="clear" w:color="auto" w:fill="FFFFFF"/>
            <w:vAlign w:val="center"/>
          </w:tcPr>
          <w:p w:rsidR="000B2A54" w:rsidRDefault="000B2A54" w:rsidP="00F21AC0">
            <w:pPr>
              <w:jc w:val="center"/>
              <w:rPr>
                <w:lang w:val="en-US"/>
              </w:rPr>
            </w:pPr>
            <w:r>
              <w:rPr>
                <w:rFonts w:cs="宋体" w:hint="eastAsia"/>
                <w:lang w:val="en-US"/>
              </w:rPr>
              <w:t>电梯</w:t>
            </w:r>
          </w:p>
        </w:tc>
        <w:tc>
          <w:tcPr>
            <w:tcW w:w="2137" w:type="dxa"/>
          </w:tcPr>
          <w:p w:rsidR="000B2A54" w:rsidRPr="00771B84" w:rsidRDefault="000B2A54" w:rsidP="00F21AC0">
            <w:pPr>
              <w:jc w:val="center"/>
              <w:rPr>
                <w:lang w:val="en-US"/>
              </w:rPr>
            </w:pPr>
            <w:bookmarkStart w:id="89" w:name="动力系统能耗_电耗CO2排放kgCO2_m2_a"/>
            <w:r>
              <w:t>10.05</w:t>
            </w:r>
            <w:bookmarkEnd w:id="89"/>
          </w:p>
        </w:tc>
        <w:tc>
          <w:tcPr>
            <w:tcW w:w="2137" w:type="dxa"/>
          </w:tcPr>
          <w:p w:rsidR="000B2A54" w:rsidRPr="00771B84" w:rsidRDefault="000B2A54" w:rsidP="00F21AC0">
            <w:pPr>
              <w:jc w:val="center"/>
              <w:rPr>
                <w:lang w:val="en-US"/>
              </w:rPr>
            </w:pPr>
            <w:bookmarkStart w:id="90" w:name="参照建筑动力系统能耗_电耗CO2排放kgCO2_m2_a"/>
            <w:r>
              <w:t>10.05</w:t>
            </w:r>
            <w:bookmarkEnd w:id="90"/>
          </w:p>
        </w:tc>
      </w:tr>
      <w:tr w:rsidR="000B2A54" w:rsidRPr="00771B84">
        <w:tc>
          <w:tcPr>
            <w:tcW w:w="1893" w:type="dxa"/>
            <w:vMerge/>
            <w:shd w:val="clear" w:color="auto" w:fill="FFFFFF"/>
            <w:vAlign w:val="center"/>
          </w:tcPr>
          <w:p w:rsidR="000B2A54" w:rsidRPr="00771B84" w:rsidRDefault="000B2A54" w:rsidP="00F21AC0">
            <w:pPr>
              <w:jc w:val="center"/>
              <w:rPr>
                <w:lang w:val="en-US"/>
              </w:rPr>
            </w:pPr>
          </w:p>
        </w:tc>
        <w:tc>
          <w:tcPr>
            <w:tcW w:w="3166" w:type="dxa"/>
            <w:shd w:val="clear" w:color="auto" w:fill="FFFFFF"/>
            <w:vAlign w:val="center"/>
          </w:tcPr>
          <w:p w:rsidR="000B2A54" w:rsidRDefault="000B2A54" w:rsidP="00FF5211">
            <w:pPr>
              <w:jc w:val="center"/>
              <w:rPr>
                <w:lang w:val="en-US"/>
              </w:rPr>
            </w:pPr>
            <w:r>
              <w:rPr>
                <w:rFonts w:cs="宋体" w:hint="eastAsia"/>
                <w:lang w:val="en-US"/>
              </w:rPr>
              <w:t>生活热水</w:t>
            </w:r>
          </w:p>
        </w:tc>
        <w:tc>
          <w:tcPr>
            <w:tcW w:w="2137" w:type="dxa"/>
          </w:tcPr>
          <w:p w:rsidR="000B2A54" w:rsidRDefault="000B2A54" w:rsidP="00F21AC0">
            <w:pPr>
              <w:jc w:val="center"/>
              <w:rPr>
                <w:lang w:val="en-US"/>
              </w:rPr>
            </w:pPr>
            <w:bookmarkStart w:id="91" w:name="热水系统能耗_电耗CO2排放kgCO2_m2_a"/>
            <w:r>
              <w:t>0.00</w:t>
            </w:r>
            <w:bookmarkEnd w:id="91"/>
            <w:r>
              <w:rPr>
                <w:lang w:val="en-US"/>
              </w:rPr>
              <w:t>(</w:t>
            </w:r>
            <w:r>
              <w:rPr>
                <w:rFonts w:cs="宋体" w:hint="eastAsia"/>
                <w:lang w:val="en-US"/>
              </w:rPr>
              <w:t>扣减了太阳能</w:t>
            </w:r>
            <w:r>
              <w:rPr>
                <w:lang w:val="en-US"/>
              </w:rPr>
              <w:t>)</w:t>
            </w:r>
          </w:p>
        </w:tc>
        <w:tc>
          <w:tcPr>
            <w:tcW w:w="2137" w:type="dxa"/>
          </w:tcPr>
          <w:p w:rsidR="000B2A54" w:rsidRDefault="000B2A54" w:rsidP="00F21AC0">
            <w:pPr>
              <w:jc w:val="center"/>
              <w:rPr>
                <w:lang w:val="en-US"/>
              </w:rPr>
            </w:pPr>
            <w:bookmarkStart w:id="92" w:name="参照建筑热水系统能耗_电耗CO2排放kgCO2_m2_a"/>
            <w:r>
              <w:t>0.00</w:t>
            </w:r>
            <w:bookmarkEnd w:id="92"/>
          </w:p>
        </w:tc>
      </w:tr>
      <w:tr w:rsidR="000B2A54" w:rsidRPr="00771B84">
        <w:tc>
          <w:tcPr>
            <w:tcW w:w="1893" w:type="dxa"/>
            <w:vMerge/>
            <w:shd w:val="clear" w:color="auto" w:fill="FFFFFF"/>
            <w:vAlign w:val="center"/>
          </w:tcPr>
          <w:p w:rsidR="000B2A54" w:rsidRPr="00771B84" w:rsidRDefault="000B2A54" w:rsidP="00F21AC0">
            <w:pPr>
              <w:jc w:val="center"/>
              <w:rPr>
                <w:lang w:val="en-US"/>
              </w:rPr>
            </w:pPr>
          </w:p>
        </w:tc>
        <w:tc>
          <w:tcPr>
            <w:tcW w:w="3166" w:type="dxa"/>
            <w:shd w:val="clear" w:color="auto" w:fill="FFFFFF"/>
            <w:vAlign w:val="center"/>
          </w:tcPr>
          <w:p w:rsidR="000B2A54" w:rsidRDefault="000B2A54" w:rsidP="00F21AC0">
            <w:pPr>
              <w:jc w:val="center"/>
              <w:rPr>
                <w:lang w:val="en-US"/>
              </w:rPr>
            </w:pPr>
            <w:r>
              <w:rPr>
                <w:rFonts w:cs="宋体" w:hint="eastAsia"/>
                <w:lang w:val="en-US"/>
              </w:rPr>
              <w:t>合计</w:t>
            </w:r>
          </w:p>
        </w:tc>
        <w:tc>
          <w:tcPr>
            <w:tcW w:w="2137" w:type="dxa"/>
          </w:tcPr>
          <w:p w:rsidR="000B2A54" w:rsidRPr="00771B84" w:rsidRDefault="000B2A54" w:rsidP="00F21AC0">
            <w:pPr>
              <w:jc w:val="center"/>
              <w:rPr>
                <w:lang w:val="en-US"/>
              </w:rPr>
            </w:pPr>
            <w:bookmarkStart w:id="93" w:name="其他能耗_电耗CO2排放kgCO2_m2_a"/>
            <w:r>
              <w:t>10.05</w:t>
            </w:r>
            <w:bookmarkEnd w:id="93"/>
          </w:p>
        </w:tc>
        <w:tc>
          <w:tcPr>
            <w:tcW w:w="2137" w:type="dxa"/>
          </w:tcPr>
          <w:p w:rsidR="000B2A54" w:rsidRPr="00771B84" w:rsidRDefault="000B2A54" w:rsidP="00F21AC0">
            <w:pPr>
              <w:jc w:val="center"/>
              <w:rPr>
                <w:lang w:val="en-US"/>
              </w:rPr>
            </w:pPr>
            <w:bookmarkStart w:id="94" w:name="参照建筑其他能耗_电耗CO2排放kgCO2_m2_a"/>
            <w:r>
              <w:t>10.05</w:t>
            </w:r>
            <w:bookmarkEnd w:id="94"/>
          </w:p>
        </w:tc>
      </w:tr>
      <w:tr w:rsidR="000B2A54" w:rsidRPr="00771B84">
        <w:tc>
          <w:tcPr>
            <w:tcW w:w="1893" w:type="dxa"/>
            <w:shd w:val="clear" w:color="auto" w:fill="D0CECE"/>
            <w:vAlign w:val="center"/>
          </w:tcPr>
          <w:p w:rsidR="000B2A54" w:rsidRPr="00771B84" w:rsidRDefault="000B2A54" w:rsidP="001C41AF">
            <w:pPr>
              <w:jc w:val="center"/>
              <w:rPr>
                <w:lang w:val="en-US"/>
              </w:rPr>
            </w:pPr>
            <w:r>
              <w:rPr>
                <w:rFonts w:cs="宋体" w:hint="eastAsia"/>
                <w:lang w:val="en-US"/>
              </w:rPr>
              <w:t>化石燃料</w:t>
            </w:r>
          </w:p>
        </w:tc>
        <w:tc>
          <w:tcPr>
            <w:tcW w:w="3166" w:type="dxa"/>
            <w:shd w:val="clear" w:color="auto" w:fill="D0CECE"/>
            <w:vAlign w:val="center"/>
          </w:tcPr>
          <w:p w:rsidR="000B2A54" w:rsidRDefault="000B2A54" w:rsidP="001C41AF">
            <w:pPr>
              <w:jc w:val="center"/>
              <w:rPr>
                <w:lang w:val="en-US"/>
              </w:rPr>
            </w:pPr>
            <w:r>
              <w:rPr>
                <w:rFonts w:cs="宋体" w:hint="eastAsia"/>
                <w:lang w:val="en-US"/>
              </w:rPr>
              <w:t>所属类别</w:t>
            </w:r>
          </w:p>
        </w:tc>
        <w:tc>
          <w:tcPr>
            <w:tcW w:w="2137" w:type="dxa"/>
            <w:shd w:val="clear" w:color="auto" w:fill="D0CECE"/>
          </w:tcPr>
          <w:p w:rsidR="000B2A54" w:rsidRPr="00A4274E" w:rsidRDefault="000B2A54" w:rsidP="001C41AF">
            <w:pPr>
              <w:jc w:val="center"/>
              <w:rPr>
                <w:lang w:val="en-US"/>
              </w:rPr>
            </w:pPr>
            <w:r w:rsidRPr="00E26936">
              <w:rPr>
                <w:rFonts w:cs="宋体" w:hint="eastAsia"/>
                <w:lang w:val="en-US"/>
              </w:rPr>
              <w:t>设计建筑碳排放量</w:t>
            </w:r>
            <w:r w:rsidRPr="00E26936">
              <w:rPr>
                <w:lang w:val="en-US"/>
              </w:rPr>
              <w:t>(kgCO2/</w:t>
            </w:r>
            <w:r w:rsidRPr="00E26936">
              <w:rPr>
                <w:rFonts w:cs="宋体" w:hint="eastAsia"/>
                <w:lang w:val="en-US"/>
              </w:rPr>
              <w:t>㎡·</w:t>
            </w:r>
            <w:r w:rsidRPr="00E26936">
              <w:rPr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:rsidR="000B2A54" w:rsidRPr="00A4274E" w:rsidRDefault="000B2A54" w:rsidP="001C41AF">
            <w:pPr>
              <w:jc w:val="center"/>
              <w:rPr>
                <w:lang w:val="en-US"/>
              </w:rPr>
            </w:pPr>
            <w:r>
              <w:rPr>
                <w:rFonts w:cs="宋体" w:hint="eastAsia"/>
                <w:lang w:val="en-US"/>
              </w:rPr>
              <w:t>参照建筑</w:t>
            </w:r>
            <w:r w:rsidRPr="00E26936">
              <w:rPr>
                <w:rFonts w:cs="宋体" w:hint="eastAsia"/>
                <w:lang w:val="en-US"/>
              </w:rPr>
              <w:t>碳排放量</w:t>
            </w:r>
            <w:r w:rsidRPr="00E26936">
              <w:rPr>
                <w:lang w:val="en-US"/>
              </w:rPr>
              <w:t>(kgCO2/</w:t>
            </w:r>
            <w:r w:rsidRPr="00E26936">
              <w:rPr>
                <w:rFonts w:cs="宋体" w:hint="eastAsia"/>
                <w:lang w:val="en-US"/>
              </w:rPr>
              <w:t>㎡·</w:t>
            </w:r>
            <w:r w:rsidRPr="00E26936">
              <w:rPr>
                <w:lang w:val="en-US"/>
              </w:rPr>
              <w:t>a)</w:t>
            </w:r>
          </w:p>
        </w:tc>
      </w:tr>
      <w:tr w:rsidR="000B2A54" w:rsidRPr="00771B84">
        <w:tc>
          <w:tcPr>
            <w:tcW w:w="1893" w:type="dxa"/>
            <w:shd w:val="clear" w:color="auto" w:fill="FFFFFF"/>
            <w:vAlign w:val="center"/>
          </w:tcPr>
          <w:p w:rsidR="000B2A54" w:rsidRDefault="000B2A54" w:rsidP="001C41AF">
            <w:pPr>
              <w:jc w:val="center"/>
              <w:rPr>
                <w:lang w:val="en-US"/>
              </w:rPr>
            </w:pPr>
            <w:bookmarkStart w:id="95" w:name="快速模式供暖能耗_燃料类型"/>
            <w:bookmarkEnd w:id="95"/>
          </w:p>
        </w:tc>
        <w:tc>
          <w:tcPr>
            <w:tcW w:w="3166" w:type="dxa"/>
            <w:shd w:val="clear" w:color="auto" w:fill="FFFFFF"/>
            <w:vAlign w:val="center"/>
          </w:tcPr>
          <w:p w:rsidR="000B2A54" w:rsidRDefault="000B2A54" w:rsidP="001C41AF">
            <w:pPr>
              <w:jc w:val="center"/>
              <w:rPr>
                <w:lang w:val="en-US"/>
              </w:rPr>
            </w:pPr>
            <w:r>
              <w:rPr>
                <w:rFonts w:cs="宋体" w:hint="eastAsia"/>
                <w:lang w:val="en-US"/>
              </w:rPr>
              <w:t>供暖系统</w:t>
            </w:r>
          </w:p>
        </w:tc>
        <w:tc>
          <w:tcPr>
            <w:tcW w:w="2137" w:type="dxa"/>
            <w:shd w:val="clear" w:color="auto" w:fill="FFFFFF"/>
          </w:tcPr>
          <w:p w:rsidR="000B2A54" w:rsidRPr="00E26936" w:rsidRDefault="000B2A54" w:rsidP="001C41AF">
            <w:pPr>
              <w:jc w:val="center"/>
              <w:rPr>
                <w:lang w:val="en-US"/>
              </w:rPr>
            </w:pPr>
            <w:bookmarkStart w:id="96" w:name="快速模式供暖碳排放kgCO2_m2_a"/>
            <w:r>
              <w:t>0.00</w:t>
            </w:r>
            <w:bookmarkEnd w:id="96"/>
          </w:p>
        </w:tc>
        <w:tc>
          <w:tcPr>
            <w:tcW w:w="2137" w:type="dxa"/>
            <w:shd w:val="clear" w:color="auto" w:fill="FFFFFF"/>
          </w:tcPr>
          <w:p w:rsidR="000B2A54" w:rsidRDefault="000B2A54" w:rsidP="001C41AF">
            <w:pPr>
              <w:jc w:val="center"/>
              <w:rPr>
                <w:lang w:val="en-US"/>
              </w:rPr>
            </w:pPr>
            <w:bookmarkStart w:id="97" w:name="参照建筑快速模式供暖碳排放kgCO2_m2_a"/>
            <w:r>
              <w:t>6.07</w:t>
            </w:r>
            <w:bookmarkStart w:id="98" w:name="参照建筑快速模式供暖能耗_燃料类型"/>
            <w:bookmarkEnd w:id="97"/>
            <w:r>
              <w:t xml:space="preserve"> </w:t>
            </w:r>
            <w:r>
              <w:rPr>
                <w:rFonts w:cs="宋体" w:hint="eastAsia"/>
              </w:rPr>
              <w:t>燃料：燃气</w:t>
            </w:r>
            <w:bookmarkEnd w:id="98"/>
          </w:p>
        </w:tc>
      </w:tr>
      <w:tr w:rsidR="000B2A54" w:rsidRPr="00771B84">
        <w:tc>
          <w:tcPr>
            <w:tcW w:w="1893" w:type="dxa"/>
            <w:shd w:val="clear" w:color="auto" w:fill="FFFFFF"/>
            <w:vAlign w:val="center"/>
          </w:tcPr>
          <w:p w:rsidR="000B2A54" w:rsidRDefault="000B2A54" w:rsidP="001C41AF">
            <w:pPr>
              <w:jc w:val="center"/>
              <w:rPr>
                <w:lang w:val="en-US"/>
              </w:rPr>
            </w:pPr>
            <w:bookmarkStart w:id="99" w:name="生活热水热源能耗_燃料类型"/>
            <w:r>
              <w:rPr>
                <w:rFonts w:cs="宋体" w:hint="eastAsia"/>
              </w:rPr>
              <w:t>无</w:t>
            </w:r>
            <w:bookmarkEnd w:id="99"/>
          </w:p>
        </w:tc>
        <w:tc>
          <w:tcPr>
            <w:tcW w:w="3166" w:type="dxa"/>
            <w:shd w:val="clear" w:color="auto" w:fill="FFFFFF"/>
            <w:vAlign w:val="center"/>
          </w:tcPr>
          <w:p w:rsidR="000B2A54" w:rsidRDefault="000B2A54" w:rsidP="001C41AF">
            <w:pPr>
              <w:jc w:val="center"/>
              <w:rPr>
                <w:lang w:val="en-US"/>
              </w:rPr>
            </w:pPr>
            <w:r>
              <w:rPr>
                <w:rFonts w:cs="宋体" w:hint="eastAsia"/>
                <w:lang w:val="en-US"/>
              </w:rPr>
              <w:t>生活热水</w:t>
            </w:r>
            <w:r>
              <w:rPr>
                <w:lang w:val="en-US"/>
              </w:rPr>
              <w:t>(</w:t>
            </w:r>
            <w:r>
              <w:rPr>
                <w:rFonts w:cs="宋体" w:hint="eastAsia"/>
                <w:lang w:val="en-US"/>
              </w:rPr>
              <w:t>扣减了太阳能</w:t>
            </w:r>
            <w:r>
              <w:rPr>
                <w:lang w:val="en-US"/>
              </w:rPr>
              <w:t>)</w:t>
            </w:r>
          </w:p>
        </w:tc>
        <w:tc>
          <w:tcPr>
            <w:tcW w:w="2137" w:type="dxa"/>
            <w:shd w:val="clear" w:color="auto" w:fill="FFFFFF"/>
          </w:tcPr>
          <w:p w:rsidR="000B2A54" w:rsidRDefault="000B2A54" w:rsidP="001C41AF">
            <w:pPr>
              <w:jc w:val="center"/>
              <w:rPr>
                <w:lang w:val="en-US"/>
              </w:rPr>
            </w:pPr>
            <w:bookmarkStart w:id="100" w:name="设计建筑生活热水锅炉碳排放kgCO2_m2_a"/>
            <w:r>
              <w:t>0.00</w:t>
            </w:r>
            <w:bookmarkEnd w:id="100"/>
          </w:p>
        </w:tc>
        <w:tc>
          <w:tcPr>
            <w:tcW w:w="2137" w:type="dxa"/>
            <w:shd w:val="clear" w:color="auto" w:fill="FFFFFF"/>
          </w:tcPr>
          <w:p w:rsidR="000B2A54" w:rsidRDefault="000B2A54" w:rsidP="001C41AF">
            <w:pPr>
              <w:jc w:val="center"/>
              <w:rPr>
                <w:lang w:val="en-US"/>
              </w:rPr>
            </w:pPr>
            <w:bookmarkStart w:id="101" w:name="参照建筑生活热水锅炉碳排放kgCO2_m2_a"/>
            <w:r>
              <w:t>0.00</w:t>
            </w:r>
            <w:bookmarkEnd w:id="101"/>
          </w:p>
        </w:tc>
      </w:tr>
      <w:tr w:rsidR="000B2A54" w:rsidRPr="00771B84">
        <w:tc>
          <w:tcPr>
            <w:tcW w:w="1893" w:type="dxa"/>
            <w:shd w:val="clear" w:color="auto" w:fill="D0CECE"/>
            <w:vAlign w:val="center"/>
          </w:tcPr>
          <w:p w:rsidR="000B2A54" w:rsidRDefault="000B2A54" w:rsidP="0060132F">
            <w:pPr>
              <w:jc w:val="center"/>
              <w:rPr>
                <w:lang w:val="en-US"/>
              </w:rPr>
            </w:pPr>
            <w:bookmarkStart w:id="102" w:name="炊事能耗_燃料类型"/>
            <w:r>
              <w:rPr>
                <w:rFonts w:cs="宋体" w:hint="eastAsia"/>
              </w:rPr>
              <w:t>燃气</w:t>
            </w:r>
            <w:bookmarkEnd w:id="102"/>
            <w:r>
              <w:rPr>
                <w:rFonts w:cs="宋体" w:hint="eastAsia"/>
                <w:lang w:val="en-US"/>
              </w:rPr>
              <w:t>可再生</w:t>
            </w:r>
          </w:p>
        </w:tc>
        <w:tc>
          <w:tcPr>
            <w:tcW w:w="3166" w:type="dxa"/>
            <w:shd w:val="clear" w:color="auto" w:fill="D0CECE"/>
            <w:vAlign w:val="center"/>
          </w:tcPr>
          <w:p w:rsidR="000B2A54" w:rsidRDefault="000B2A54" w:rsidP="0060132F">
            <w:pPr>
              <w:jc w:val="center"/>
              <w:rPr>
                <w:lang w:val="en-US"/>
              </w:rPr>
            </w:pPr>
            <w:r>
              <w:rPr>
                <w:rFonts w:cs="宋体"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:rsidR="000B2A54" w:rsidRDefault="000B2A54" w:rsidP="0060132F">
            <w:pPr>
              <w:jc w:val="center"/>
              <w:rPr>
                <w:lang w:val="en-US"/>
              </w:rPr>
            </w:pPr>
            <w:r>
              <w:rPr>
                <w:rFonts w:cs="宋体" w:hint="eastAsia"/>
                <w:lang w:val="en-US"/>
              </w:rPr>
              <w:t>设计建筑碳减排</w:t>
            </w:r>
            <w:r w:rsidRPr="00E26936">
              <w:rPr>
                <w:rFonts w:cs="宋体" w:hint="eastAsia"/>
                <w:lang w:val="en-US"/>
              </w:rPr>
              <w:t>量</w:t>
            </w:r>
            <w:r w:rsidRPr="00E26936">
              <w:rPr>
                <w:lang w:val="en-US"/>
              </w:rPr>
              <w:t>(kgCO2/</w:t>
            </w:r>
            <w:r w:rsidRPr="00E26936">
              <w:rPr>
                <w:rFonts w:cs="宋体" w:hint="eastAsia"/>
                <w:lang w:val="en-US"/>
              </w:rPr>
              <w:t>㎡·</w:t>
            </w:r>
            <w:r w:rsidRPr="00E26936">
              <w:rPr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:rsidR="000B2A54" w:rsidRDefault="000B2A54" w:rsidP="0060132F">
            <w:pPr>
              <w:jc w:val="center"/>
              <w:rPr>
                <w:lang w:val="en-US"/>
              </w:rPr>
            </w:pPr>
            <w:r>
              <w:rPr>
                <w:rFonts w:cs="宋体" w:hint="eastAsia"/>
                <w:lang w:val="en-US"/>
              </w:rPr>
              <w:t>参照建筑碳减排</w:t>
            </w:r>
            <w:r w:rsidRPr="00E26936">
              <w:rPr>
                <w:rFonts w:cs="宋体" w:hint="eastAsia"/>
                <w:lang w:val="en-US"/>
              </w:rPr>
              <w:t>量</w:t>
            </w:r>
            <w:r w:rsidRPr="00E26936">
              <w:rPr>
                <w:lang w:val="en-US"/>
              </w:rPr>
              <w:t>(kgCO2/</w:t>
            </w:r>
            <w:r w:rsidRPr="00E26936">
              <w:rPr>
                <w:rFonts w:cs="宋体" w:hint="eastAsia"/>
                <w:lang w:val="en-US"/>
              </w:rPr>
              <w:t>㎡·</w:t>
            </w:r>
            <w:r w:rsidRPr="00E26936">
              <w:rPr>
                <w:lang w:val="en-US"/>
              </w:rPr>
              <w:t>a)</w:t>
            </w:r>
          </w:p>
        </w:tc>
      </w:tr>
      <w:tr w:rsidR="000B2A54" w:rsidRPr="00771B84">
        <w:tc>
          <w:tcPr>
            <w:tcW w:w="1893" w:type="dxa"/>
            <w:vMerge w:val="restart"/>
            <w:shd w:val="clear" w:color="auto" w:fill="FFFFFF"/>
            <w:vAlign w:val="center"/>
          </w:tcPr>
          <w:p w:rsidR="000B2A54" w:rsidRPr="00771B84" w:rsidRDefault="000B2A54" w:rsidP="00273712">
            <w:pPr>
              <w:jc w:val="center"/>
              <w:rPr>
                <w:lang w:val="en-US"/>
              </w:rPr>
            </w:pPr>
            <w:r>
              <w:rPr>
                <w:rFonts w:cs="宋体"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166" w:type="dxa"/>
            <w:shd w:val="clear" w:color="auto" w:fill="FFFFFF"/>
            <w:vAlign w:val="center"/>
          </w:tcPr>
          <w:p w:rsidR="000B2A54" w:rsidRDefault="000B2A54" w:rsidP="00273712">
            <w:pPr>
              <w:jc w:val="center"/>
              <w:rPr>
                <w:lang w:val="en-US"/>
              </w:rPr>
            </w:pPr>
            <w:r>
              <w:rPr>
                <w:rFonts w:cs="宋体" w:hint="eastAsia"/>
                <w:lang w:val="en-US"/>
              </w:rPr>
              <w:t>光伏</w:t>
            </w:r>
            <w:r>
              <w:rPr>
                <w:lang w:val="en-US"/>
              </w:rPr>
              <w:t>(Ep)</w:t>
            </w:r>
          </w:p>
        </w:tc>
        <w:tc>
          <w:tcPr>
            <w:tcW w:w="2137" w:type="dxa"/>
          </w:tcPr>
          <w:p w:rsidR="000B2A54" w:rsidRPr="00771B84" w:rsidRDefault="000B2A54" w:rsidP="00273712">
            <w:pPr>
              <w:jc w:val="center"/>
              <w:rPr>
                <w:lang w:val="en-US"/>
              </w:rPr>
            </w:pPr>
            <w:bookmarkStart w:id="103" w:name="光伏能耗_电耗CO2排放kgCO2_m2_a"/>
            <w:r>
              <w:t>7.53</w:t>
            </w:r>
            <w:bookmarkEnd w:id="103"/>
          </w:p>
        </w:tc>
        <w:tc>
          <w:tcPr>
            <w:tcW w:w="2137" w:type="dxa"/>
          </w:tcPr>
          <w:p w:rsidR="000B2A54" w:rsidRPr="00771B84" w:rsidRDefault="000B2A54" w:rsidP="002737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B2A54" w:rsidRPr="00771B84">
        <w:tc>
          <w:tcPr>
            <w:tcW w:w="1893" w:type="dxa"/>
            <w:vMerge/>
            <w:shd w:val="clear" w:color="auto" w:fill="FFFFFF"/>
            <w:vAlign w:val="center"/>
          </w:tcPr>
          <w:p w:rsidR="000B2A54" w:rsidRPr="00771B84" w:rsidRDefault="000B2A54" w:rsidP="00273712">
            <w:pPr>
              <w:jc w:val="center"/>
              <w:rPr>
                <w:lang w:val="en-US"/>
              </w:rPr>
            </w:pPr>
          </w:p>
        </w:tc>
        <w:tc>
          <w:tcPr>
            <w:tcW w:w="3166" w:type="dxa"/>
            <w:shd w:val="clear" w:color="auto" w:fill="FFFFFF"/>
            <w:vAlign w:val="center"/>
          </w:tcPr>
          <w:p w:rsidR="000B2A54" w:rsidRDefault="000B2A54" w:rsidP="00273712">
            <w:pPr>
              <w:jc w:val="center"/>
              <w:rPr>
                <w:lang w:val="en-US"/>
              </w:rPr>
            </w:pPr>
            <w:r>
              <w:rPr>
                <w:rFonts w:cs="宋体" w:hint="eastAsia"/>
                <w:lang w:val="en-US"/>
              </w:rPr>
              <w:t>风力</w:t>
            </w:r>
            <w:r>
              <w:rPr>
                <w:lang w:val="en-US"/>
              </w:rPr>
              <w:t>(Ew)</w:t>
            </w:r>
          </w:p>
        </w:tc>
        <w:tc>
          <w:tcPr>
            <w:tcW w:w="2137" w:type="dxa"/>
          </w:tcPr>
          <w:p w:rsidR="000B2A54" w:rsidRPr="00771B84" w:rsidRDefault="000B2A54" w:rsidP="00273712">
            <w:pPr>
              <w:jc w:val="center"/>
              <w:rPr>
                <w:lang w:val="en-US"/>
              </w:rPr>
            </w:pPr>
            <w:bookmarkStart w:id="104" w:name="风力能耗_电耗CO2排放kgCO2_m2_a"/>
            <w:r>
              <w:t>0.00</w:t>
            </w:r>
            <w:bookmarkEnd w:id="104"/>
          </w:p>
        </w:tc>
        <w:tc>
          <w:tcPr>
            <w:tcW w:w="2137" w:type="dxa"/>
          </w:tcPr>
          <w:p w:rsidR="000B2A54" w:rsidRPr="00771B84" w:rsidRDefault="000B2A54" w:rsidP="002737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B2A54" w:rsidRPr="00771B84">
        <w:tc>
          <w:tcPr>
            <w:tcW w:w="5059" w:type="dxa"/>
            <w:gridSpan w:val="2"/>
            <w:shd w:val="clear" w:color="auto" w:fill="D0CECE"/>
            <w:vAlign w:val="center"/>
          </w:tcPr>
          <w:p w:rsidR="000B2A54" w:rsidRPr="00177CFA" w:rsidRDefault="000B2A54" w:rsidP="004A144C">
            <w:pPr>
              <w:jc w:val="center"/>
              <w:rPr>
                <w:lang w:val="en-US"/>
              </w:rPr>
            </w:pPr>
            <w:r>
              <w:rPr>
                <w:rFonts w:cs="宋体" w:hint="eastAsia"/>
                <w:lang w:val="en-US"/>
              </w:rPr>
              <w:t>碳排放合计</w:t>
            </w:r>
          </w:p>
        </w:tc>
        <w:tc>
          <w:tcPr>
            <w:tcW w:w="2137" w:type="dxa"/>
          </w:tcPr>
          <w:p w:rsidR="000B2A54" w:rsidRPr="00771B84" w:rsidRDefault="000B2A54" w:rsidP="00F21AC0">
            <w:pPr>
              <w:jc w:val="center"/>
              <w:rPr>
                <w:lang w:val="en-US"/>
              </w:rPr>
            </w:pPr>
            <w:bookmarkStart w:id="105" w:name="建筑总碳排放kgCO2_m2_a"/>
            <w:r>
              <w:t>24.90</w:t>
            </w:r>
            <w:bookmarkEnd w:id="105"/>
          </w:p>
        </w:tc>
        <w:tc>
          <w:tcPr>
            <w:tcW w:w="2137" w:type="dxa"/>
          </w:tcPr>
          <w:p w:rsidR="000B2A54" w:rsidRPr="00771B84" w:rsidRDefault="000B2A54" w:rsidP="00F21AC0">
            <w:pPr>
              <w:jc w:val="center"/>
              <w:rPr>
                <w:lang w:val="en-US"/>
              </w:rPr>
            </w:pPr>
            <w:bookmarkStart w:id="106" w:name="参照建筑建筑总碳排放kgCO2_m2_a"/>
            <w:r>
              <w:t>45.37</w:t>
            </w:r>
            <w:bookmarkEnd w:id="106"/>
          </w:p>
        </w:tc>
      </w:tr>
      <w:tr w:rsidR="000B2A54" w:rsidRPr="00771B84">
        <w:tc>
          <w:tcPr>
            <w:tcW w:w="5059" w:type="dxa"/>
            <w:gridSpan w:val="2"/>
            <w:shd w:val="clear" w:color="auto" w:fill="D0CECE"/>
            <w:vAlign w:val="center"/>
          </w:tcPr>
          <w:p w:rsidR="000B2A54" w:rsidRPr="00177CFA" w:rsidRDefault="000B2A54" w:rsidP="004A144C">
            <w:pPr>
              <w:jc w:val="center"/>
              <w:rPr>
                <w:lang w:val="en-US"/>
              </w:rPr>
            </w:pPr>
            <w:r>
              <w:rPr>
                <w:rFonts w:cs="宋体" w:hint="eastAsia"/>
                <w:lang w:val="en-US"/>
              </w:rPr>
              <w:t>相对参照建筑降碳比例</w:t>
            </w:r>
            <w:r>
              <w:rPr>
                <w:lang w:val="en-US"/>
              </w:rPr>
              <w:t>(%)</w:t>
            </w:r>
          </w:p>
        </w:tc>
        <w:tc>
          <w:tcPr>
            <w:tcW w:w="4274" w:type="dxa"/>
            <w:gridSpan w:val="2"/>
          </w:tcPr>
          <w:p w:rsidR="000B2A54" w:rsidRPr="000677A1" w:rsidRDefault="000B2A54" w:rsidP="008B0616">
            <w:pPr>
              <w:jc w:val="center"/>
              <w:rPr>
                <w:lang w:val="en-US"/>
              </w:rPr>
            </w:pPr>
            <w:r>
              <w:t>45.12</w:t>
            </w:r>
            <w:bookmarkStart w:id="107" w:name="碳排放强度降低比例目标值描述"/>
            <w:r>
              <w:t>(</w:t>
            </w:r>
            <w:r>
              <w:rPr>
                <w:rFonts w:cs="宋体" w:hint="eastAsia"/>
              </w:rPr>
              <w:t>目标值</w:t>
            </w:r>
            <w:r>
              <w:t>: 40)</w:t>
            </w:r>
            <w:bookmarkEnd w:id="107"/>
          </w:p>
        </w:tc>
      </w:tr>
      <w:tr w:rsidR="000B2A54" w:rsidRPr="00771B84">
        <w:tc>
          <w:tcPr>
            <w:tcW w:w="5059" w:type="dxa"/>
            <w:gridSpan w:val="2"/>
            <w:tcBorders>
              <w:bottom w:val="single" w:sz="12" w:space="0" w:color="auto"/>
            </w:tcBorders>
            <w:shd w:val="clear" w:color="auto" w:fill="D0CECE"/>
            <w:vAlign w:val="center"/>
          </w:tcPr>
          <w:p w:rsidR="000B2A54" w:rsidRDefault="000B2A54" w:rsidP="0066246B">
            <w:pPr>
              <w:jc w:val="center"/>
              <w:rPr>
                <w:lang w:val="en-US"/>
              </w:rPr>
            </w:pPr>
            <w:r w:rsidRPr="00615678">
              <w:rPr>
                <w:rFonts w:cs="宋体" w:hint="eastAsia"/>
                <w:lang w:val="en-US"/>
              </w:rPr>
              <w:t>相对参照建筑碳排放强度降低</w:t>
            </w:r>
            <w:r>
              <w:rPr>
                <w:rFonts w:cs="宋体" w:hint="eastAsia"/>
                <w:lang w:val="en-US"/>
              </w:rPr>
              <w:t>值</w:t>
            </w:r>
            <w:r w:rsidRPr="00615678">
              <w:rPr>
                <w:lang w:val="en-US"/>
              </w:rPr>
              <w:t>(kgCO2/(m2</w:t>
            </w:r>
            <w:r w:rsidRPr="00615678">
              <w:rPr>
                <w:rFonts w:cs="宋体" w:hint="eastAsia"/>
                <w:lang w:val="en-US"/>
              </w:rPr>
              <w:t>·</w:t>
            </w:r>
            <w:r w:rsidRPr="00615678">
              <w:rPr>
                <w:lang w:val="en-US"/>
              </w:rPr>
              <w:t>a)</w:t>
            </w:r>
          </w:p>
        </w:tc>
        <w:tc>
          <w:tcPr>
            <w:tcW w:w="4274" w:type="dxa"/>
            <w:gridSpan w:val="2"/>
            <w:tcBorders>
              <w:bottom w:val="single" w:sz="12" w:space="0" w:color="auto"/>
            </w:tcBorders>
          </w:tcPr>
          <w:p w:rsidR="000B2A54" w:rsidRPr="00771B84" w:rsidRDefault="000B2A54" w:rsidP="00F21AC0">
            <w:pPr>
              <w:jc w:val="center"/>
              <w:rPr>
                <w:lang w:val="en-US"/>
              </w:rPr>
            </w:pPr>
            <w:r>
              <w:t>20.47</w:t>
            </w:r>
            <w:bookmarkStart w:id="108" w:name="碳排放强度降低目标值描述"/>
            <w:r>
              <w:t>(</w:t>
            </w:r>
            <w:r>
              <w:rPr>
                <w:rFonts w:cs="宋体" w:hint="eastAsia"/>
              </w:rPr>
              <w:t>目标值</w:t>
            </w:r>
            <w:r>
              <w:t>:7)</w:t>
            </w:r>
            <w:bookmarkEnd w:id="108"/>
          </w:p>
        </w:tc>
      </w:tr>
    </w:tbl>
    <w:p w:rsidR="000B2A54" w:rsidRDefault="000B2A54"/>
    <w:p w:rsidR="000B2A54" w:rsidRDefault="000B2A54">
      <w:pPr>
        <w:widowControl w:val="0"/>
        <w:jc w:val="both"/>
        <w:rPr>
          <w:color w:val="000000"/>
        </w:rPr>
      </w:pPr>
    </w:p>
    <w:p w:rsidR="000B2A54" w:rsidRDefault="000B2A54">
      <w:pPr>
        <w:pStyle w:val="Heading1"/>
        <w:widowControl w:val="0"/>
        <w:jc w:val="both"/>
        <w:rPr>
          <w:color w:val="000000"/>
        </w:rPr>
      </w:pPr>
      <w:bookmarkStart w:id="109" w:name="_Toc152058456"/>
      <w:r>
        <w:rPr>
          <w:rFonts w:cs="宋体" w:hint="eastAsia"/>
          <w:color w:val="000000"/>
        </w:rPr>
        <w:t>结论</w:t>
      </w:r>
      <w:bookmarkEnd w:id="109"/>
    </w:p>
    <w:p w:rsidR="000B2A54" w:rsidRDefault="000B2A54">
      <w:r>
        <w:rPr>
          <w:color w:val="000000"/>
        </w:rPr>
        <w:tab/>
      </w:r>
      <w:r>
        <w:rPr>
          <w:rFonts w:cs="宋体" w:hint="eastAsia"/>
          <w:color w:val="000000"/>
        </w:rPr>
        <w:t>综合以上计算结果</w:t>
      </w:r>
      <w:r>
        <w:rPr>
          <w:color w:val="000000"/>
        </w:rPr>
        <w:t xml:space="preserve">, </w:t>
      </w:r>
      <w:r>
        <w:rPr>
          <w:rFonts w:cs="宋体" w:hint="eastAsia"/>
          <w:color w:val="000000"/>
        </w:rPr>
        <w:t>本项目的建筑运行碳排放强度在</w:t>
      </w:r>
      <w:r>
        <w:rPr>
          <w:color w:val="000000"/>
        </w:rPr>
        <w:t>2016</w:t>
      </w:r>
      <w:r>
        <w:rPr>
          <w:rFonts w:cs="宋体" w:hint="eastAsia"/>
          <w:color w:val="000000"/>
        </w:rPr>
        <w:t>年执行的节能设计标准的基础上降低了</w:t>
      </w:r>
      <w:bookmarkStart w:id="110" w:name="节碳率"/>
      <w:r>
        <w:t>45.12</w:t>
      </w:r>
      <w:bookmarkEnd w:id="110"/>
      <w:r>
        <w:rPr>
          <w:color w:val="000000"/>
        </w:rPr>
        <w:t xml:space="preserve">%, </w:t>
      </w:r>
      <w:r>
        <w:rPr>
          <w:rFonts w:cs="宋体" w:hint="eastAsia"/>
          <w:color w:val="000000"/>
        </w:rPr>
        <w:t>碳排放强度降低了</w:t>
      </w:r>
      <w:bookmarkStart w:id="111" w:name="碳排放降低强度"/>
      <w:r>
        <w:t>20.47</w:t>
      </w:r>
      <w:bookmarkEnd w:id="111"/>
      <w:r>
        <w:rPr>
          <w:color w:val="000000"/>
        </w:rPr>
        <w:t>kgCO2 / (m2.a)</w:t>
      </w:r>
      <w:r>
        <w:rPr>
          <w:rFonts w:cs="宋体" w:hint="eastAsia"/>
          <w:color w:val="000000"/>
        </w:rPr>
        <w:t>。建筑运行碳排放指标</w:t>
      </w:r>
      <w:bookmarkStart w:id="112" w:name="降碳结论"/>
      <w:r>
        <w:rPr>
          <w:rFonts w:cs="宋体" w:hint="eastAsia"/>
        </w:rPr>
        <w:t>满足</w:t>
      </w:r>
      <w:bookmarkEnd w:id="112"/>
      <w:r>
        <w:rPr>
          <w:rFonts w:cs="宋体" w:hint="eastAsia"/>
          <w:color w:val="000000"/>
        </w:rPr>
        <w:t>《建筑节能与可再生能源利用通用规范》</w:t>
      </w:r>
      <w:r>
        <w:rPr>
          <w:color w:val="000000"/>
        </w:rPr>
        <w:t>GB55015 - 2021</w:t>
      </w:r>
      <w:r>
        <w:rPr>
          <w:rFonts w:cs="宋体" w:hint="eastAsia"/>
          <w:color w:val="000000"/>
        </w:rPr>
        <w:t>第</w:t>
      </w:r>
      <w:r>
        <w:rPr>
          <w:color w:val="000000"/>
        </w:rPr>
        <w:t>2.0.3</w:t>
      </w:r>
      <w:r>
        <w:rPr>
          <w:rFonts w:cs="宋体" w:hint="eastAsia"/>
          <w:color w:val="000000"/>
        </w:rPr>
        <w:t>条的要求。</w:t>
      </w:r>
    </w:p>
    <w:p w:rsidR="000B2A54" w:rsidRDefault="000B2A54">
      <w:pPr>
        <w:widowControl w:val="0"/>
        <w:jc w:val="both"/>
        <w:rPr>
          <w:color w:val="000000"/>
        </w:rPr>
      </w:pPr>
    </w:p>
    <w:p w:rsidR="000B2A54" w:rsidRDefault="000B2A54">
      <w:pPr>
        <w:sectPr w:rsidR="000B2A54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0B2A54" w:rsidRDefault="000B2A54">
      <w:pPr>
        <w:pStyle w:val="Heading1"/>
        <w:widowControl w:val="0"/>
        <w:jc w:val="both"/>
        <w:rPr>
          <w:color w:val="000000"/>
        </w:rPr>
      </w:pPr>
      <w:bookmarkStart w:id="113" w:name="_Toc152058457"/>
      <w:r>
        <w:rPr>
          <w:rFonts w:cs="宋体" w:hint="eastAsia"/>
          <w:color w:val="000000"/>
        </w:rPr>
        <w:t>附录</w:t>
      </w:r>
      <w:bookmarkEnd w:id="113"/>
    </w:p>
    <w:p w:rsidR="000B2A54" w:rsidRDefault="000B2A54">
      <w:pPr>
        <w:pStyle w:val="Heading2"/>
        <w:widowControl w:val="0"/>
      </w:pPr>
      <w:bookmarkStart w:id="114" w:name="_Toc152058458"/>
      <w:r>
        <w:rPr>
          <w:rFonts w:hint="eastAsia"/>
        </w:rPr>
        <w:t>工作日</w:t>
      </w:r>
      <w:r>
        <w:t>/</w:t>
      </w:r>
      <w:r>
        <w:rPr>
          <w:rFonts w:hint="eastAsia"/>
        </w:rPr>
        <w:t>节假日人员逐时在室率</w:t>
      </w:r>
      <w:r>
        <w:t>(%)</w:t>
      </w:r>
      <w:bookmarkEnd w:id="114"/>
    </w:p>
    <w:p w:rsidR="000B2A54" w:rsidRDefault="000B2A5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0B2A54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cs="宋体"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B2A5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cs="宋体" w:hint="eastAsia"/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rFonts w:cs="宋体" w:hint="eastAsia"/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B2A5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B2A5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cs="宋体" w:hint="eastAsia"/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B2A5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0B2A54" w:rsidRDefault="000B2A54">
      <w:pPr>
        <w:widowControl w:val="0"/>
        <w:jc w:val="both"/>
        <w:rPr>
          <w:color w:val="000000"/>
        </w:rPr>
      </w:pPr>
    </w:p>
    <w:p w:rsidR="000B2A54" w:rsidRDefault="000B2A54">
      <w:r>
        <w:rPr>
          <w:rFonts w:cs="宋体" w:hint="eastAsia"/>
        </w:rPr>
        <w:t>注：上行：工作日；下行：节假日</w:t>
      </w:r>
    </w:p>
    <w:p w:rsidR="000B2A54" w:rsidRDefault="000B2A54">
      <w:pPr>
        <w:pStyle w:val="Heading2"/>
      </w:pPr>
      <w:bookmarkStart w:id="115" w:name="_Toc152058459"/>
      <w:r>
        <w:rPr>
          <w:rFonts w:hint="eastAsia"/>
        </w:rPr>
        <w:t>工作日</w:t>
      </w:r>
      <w:r>
        <w:t>/</w:t>
      </w:r>
      <w:r>
        <w:rPr>
          <w:rFonts w:hint="eastAsia"/>
        </w:rPr>
        <w:t>节假日照明开关时间表</w:t>
      </w:r>
      <w:r>
        <w:t>(%)</w:t>
      </w:r>
      <w:bookmarkEnd w:id="115"/>
    </w:p>
    <w:p w:rsidR="000B2A54" w:rsidRDefault="000B2A5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0B2A54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cs="宋体"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B2A5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cs="宋体" w:hint="eastAsia"/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rFonts w:cs="宋体" w:hint="eastAsia"/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B2A5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B2A5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cs="宋体" w:hint="eastAsia"/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B2A5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:rsidR="000B2A54" w:rsidRDefault="000B2A54"/>
    <w:p w:rsidR="000B2A54" w:rsidRDefault="000B2A54">
      <w:r>
        <w:rPr>
          <w:rFonts w:cs="宋体" w:hint="eastAsia"/>
        </w:rPr>
        <w:t>注：上行：工作日；下行：节假日</w:t>
      </w:r>
    </w:p>
    <w:p w:rsidR="000B2A54" w:rsidRDefault="000B2A54">
      <w:pPr>
        <w:pStyle w:val="Heading2"/>
      </w:pPr>
      <w:bookmarkStart w:id="116" w:name="_Toc152058460"/>
      <w:r>
        <w:rPr>
          <w:rFonts w:hint="eastAsia"/>
        </w:rPr>
        <w:t>工作日</w:t>
      </w:r>
      <w:r>
        <w:t>/</w:t>
      </w:r>
      <w:r>
        <w:rPr>
          <w:rFonts w:hint="eastAsia"/>
        </w:rPr>
        <w:t>节假日设备逐时使用率</w:t>
      </w:r>
      <w:r>
        <w:t>(%)</w:t>
      </w:r>
      <w:bookmarkEnd w:id="116"/>
    </w:p>
    <w:p w:rsidR="000B2A54" w:rsidRDefault="000B2A5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0B2A54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bookmarkStart w:id="117" w:name="_GoBack"/>
            <w:r>
              <w:rPr>
                <w:rFonts w:cs="宋体"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B2A5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cs="宋体" w:hint="eastAsia"/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rFonts w:cs="宋体" w:hint="eastAsia"/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B2A5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B2A5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cs="宋体" w:hint="eastAsia"/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B2A5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4" w:rsidRDefault="000B2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bookmarkEnd w:id="117"/>
    </w:tbl>
    <w:p w:rsidR="000B2A54" w:rsidRDefault="000B2A54"/>
    <w:p w:rsidR="000B2A54" w:rsidRDefault="000B2A54">
      <w:r>
        <w:rPr>
          <w:rFonts w:cs="宋体" w:hint="eastAsia"/>
        </w:rPr>
        <w:t>注：上行：工作日；下行：节假日</w:t>
      </w:r>
    </w:p>
    <w:p w:rsidR="000B2A54" w:rsidRDefault="000B2A54"/>
    <w:sectPr w:rsidR="000B2A54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A54" w:rsidRDefault="000B2A54" w:rsidP="003043C7">
      <w:r>
        <w:separator/>
      </w:r>
    </w:p>
  </w:endnote>
  <w:endnote w:type="continuationSeparator" w:id="1">
    <w:p w:rsidR="000B2A54" w:rsidRDefault="000B2A54" w:rsidP="003043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A54" w:rsidRDefault="000B2A54" w:rsidP="00E3135C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B2A54" w:rsidRDefault="000B2A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A54" w:rsidRDefault="000B2A54" w:rsidP="003043C7">
      <w:r>
        <w:separator/>
      </w:r>
    </w:p>
  </w:footnote>
  <w:footnote w:type="continuationSeparator" w:id="1">
    <w:p w:rsidR="000B2A54" w:rsidRDefault="000B2A54" w:rsidP="003043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A54" w:rsidRDefault="000B2A54" w:rsidP="00DB1679">
    <w:pPr>
      <w:pStyle w:val="Header"/>
      <w:jc w:val="left"/>
    </w:pPr>
    <w:r w:rsidRPr="00D12616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i1026" type="#_x0000_t75" style="width:66.75pt;height:12.7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B17"/>
    <w:multiLevelType w:val="multilevel"/>
    <w:tmpl w:val="340643F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8"/>
        </w:tabs>
        <w:ind w:left="578" w:hanging="578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F62"/>
    <w:rsid w:val="00033A7A"/>
    <w:rsid w:val="00037A4C"/>
    <w:rsid w:val="00053ED0"/>
    <w:rsid w:val="000677A1"/>
    <w:rsid w:val="000B2A54"/>
    <w:rsid w:val="000D5BDD"/>
    <w:rsid w:val="000E6FCD"/>
    <w:rsid w:val="001211D7"/>
    <w:rsid w:val="001633FB"/>
    <w:rsid w:val="00177CFA"/>
    <w:rsid w:val="001915A3"/>
    <w:rsid w:val="001C41AF"/>
    <w:rsid w:val="001D5537"/>
    <w:rsid w:val="001F2EAE"/>
    <w:rsid w:val="00203A7D"/>
    <w:rsid w:val="00217F62"/>
    <w:rsid w:val="00273712"/>
    <w:rsid w:val="00282BE1"/>
    <w:rsid w:val="002E7804"/>
    <w:rsid w:val="003043C7"/>
    <w:rsid w:val="003133CC"/>
    <w:rsid w:val="00316C9C"/>
    <w:rsid w:val="00396FF3"/>
    <w:rsid w:val="00450A4B"/>
    <w:rsid w:val="0047798D"/>
    <w:rsid w:val="004A144C"/>
    <w:rsid w:val="005215FB"/>
    <w:rsid w:val="00521A6A"/>
    <w:rsid w:val="0052503E"/>
    <w:rsid w:val="0053319F"/>
    <w:rsid w:val="00534262"/>
    <w:rsid w:val="005555DC"/>
    <w:rsid w:val="005D1871"/>
    <w:rsid w:val="005E5F93"/>
    <w:rsid w:val="005F23B3"/>
    <w:rsid w:val="0060132F"/>
    <w:rsid w:val="00615678"/>
    <w:rsid w:val="00646790"/>
    <w:rsid w:val="0066246B"/>
    <w:rsid w:val="006648B2"/>
    <w:rsid w:val="006E3B8E"/>
    <w:rsid w:val="00732619"/>
    <w:rsid w:val="00744F90"/>
    <w:rsid w:val="00771B84"/>
    <w:rsid w:val="00824A6F"/>
    <w:rsid w:val="00853D5D"/>
    <w:rsid w:val="008836EA"/>
    <w:rsid w:val="008B0616"/>
    <w:rsid w:val="00924363"/>
    <w:rsid w:val="00985463"/>
    <w:rsid w:val="009A3067"/>
    <w:rsid w:val="009D1406"/>
    <w:rsid w:val="00A22524"/>
    <w:rsid w:val="00A23AC4"/>
    <w:rsid w:val="00A4274E"/>
    <w:rsid w:val="00A906D8"/>
    <w:rsid w:val="00AA47FE"/>
    <w:rsid w:val="00AB02C1"/>
    <w:rsid w:val="00AB0512"/>
    <w:rsid w:val="00AB5A74"/>
    <w:rsid w:val="00B31357"/>
    <w:rsid w:val="00B41640"/>
    <w:rsid w:val="00B42014"/>
    <w:rsid w:val="00B55D3D"/>
    <w:rsid w:val="00BF2106"/>
    <w:rsid w:val="00C229A9"/>
    <w:rsid w:val="00C67778"/>
    <w:rsid w:val="00C97E25"/>
    <w:rsid w:val="00CC2ABC"/>
    <w:rsid w:val="00CE28AA"/>
    <w:rsid w:val="00CE6516"/>
    <w:rsid w:val="00CE7D62"/>
    <w:rsid w:val="00D12616"/>
    <w:rsid w:val="00D27B5A"/>
    <w:rsid w:val="00D40158"/>
    <w:rsid w:val="00D7475F"/>
    <w:rsid w:val="00DB1679"/>
    <w:rsid w:val="00DC4E2D"/>
    <w:rsid w:val="00DC5898"/>
    <w:rsid w:val="00DD1848"/>
    <w:rsid w:val="00E26936"/>
    <w:rsid w:val="00E3135C"/>
    <w:rsid w:val="00E95C54"/>
    <w:rsid w:val="00EE131A"/>
    <w:rsid w:val="00EE380D"/>
    <w:rsid w:val="00F071AE"/>
    <w:rsid w:val="00F21AC0"/>
    <w:rsid w:val="00F26A9D"/>
    <w:rsid w:val="00F86197"/>
    <w:rsid w:val="00FA1964"/>
    <w:rsid w:val="00FE67FA"/>
    <w:rsid w:val="00FF2243"/>
    <w:rsid w:val="00FF5211"/>
    <w:rsid w:val="00FF6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kern w:val="0"/>
      <w:szCs w:val="21"/>
      <w:lang w:val="en-GB"/>
    </w:rPr>
  </w:style>
  <w:style w:type="paragraph" w:styleId="Heading1">
    <w:name w:val="heading 1"/>
    <w:basedOn w:val="Normal"/>
    <w:next w:val="BlockText"/>
    <w:link w:val="Heading1Char"/>
    <w:autoRedefine/>
    <w:uiPriority w:val="99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  <w:lang w:val="en-US"/>
    </w:rPr>
  </w:style>
  <w:style w:type="paragraph" w:styleId="Heading2">
    <w:name w:val="heading 2"/>
    <w:basedOn w:val="Normal"/>
    <w:next w:val="BlockText"/>
    <w:link w:val="Heading2Char"/>
    <w:autoRedefine/>
    <w:uiPriority w:val="99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宋体"/>
      <w:b/>
      <w:bCs/>
      <w:color w:val="000000"/>
      <w:sz w:val="24"/>
      <w:szCs w:val="24"/>
      <w:lang w:val="en-US"/>
    </w:rPr>
  </w:style>
  <w:style w:type="paragraph" w:styleId="Heading3">
    <w:name w:val="heading 3"/>
    <w:basedOn w:val="Normal"/>
    <w:next w:val="BlockText"/>
    <w:link w:val="Heading3Char"/>
    <w:autoRedefine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宋体"/>
      <w:b/>
      <w:bCs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spacing w:before="240" w:after="60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b/>
      <w:bCs/>
      <w:kern w:val="32"/>
      <w:sz w:val="28"/>
      <w:szCs w:val="28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830"/>
    <w:rPr>
      <w:rFonts w:asciiTheme="majorHAnsi" w:eastAsiaTheme="majorEastAsia" w:hAnsiTheme="majorHAnsi" w:cstheme="majorBidi"/>
      <w:b/>
      <w:bCs/>
      <w:kern w:val="0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830"/>
    <w:rPr>
      <w:b/>
      <w:bCs/>
      <w:kern w:val="0"/>
      <w:sz w:val="32"/>
      <w:szCs w:val="3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830"/>
    <w:rPr>
      <w:rFonts w:asciiTheme="majorHAnsi" w:eastAsiaTheme="majorEastAsia" w:hAnsiTheme="majorHAnsi" w:cstheme="majorBidi"/>
      <w:b/>
      <w:bCs/>
      <w:kern w:val="0"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830"/>
    <w:rPr>
      <w:b/>
      <w:bCs/>
      <w:kern w:val="0"/>
      <w:sz w:val="28"/>
      <w:szCs w:val="28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830"/>
    <w:rPr>
      <w:rFonts w:asciiTheme="majorHAnsi" w:eastAsiaTheme="majorEastAsia" w:hAnsiTheme="majorHAnsi" w:cstheme="majorBidi"/>
      <w:b/>
      <w:bCs/>
      <w:kern w:val="0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830"/>
    <w:rPr>
      <w:b/>
      <w:bCs/>
      <w:kern w:val="0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830"/>
    <w:rPr>
      <w:rFonts w:asciiTheme="majorHAnsi" w:eastAsiaTheme="majorEastAsia" w:hAnsiTheme="majorHAnsi" w:cstheme="majorBidi"/>
      <w:kern w:val="0"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830"/>
    <w:rPr>
      <w:rFonts w:asciiTheme="majorHAnsi" w:eastAsiaTheme="majorEastAsia" w:hAnsiTheme="majorHAnsi" w:cstheme="majorBidi"/>
      <w:kern w:val="0"/>
      <w:szCs w:val="21"/>
      <w:lang w:val="en-GB"/>
    </w:rPr>
  </w:style>
  <w:style w:type="paragraph" w:styleId="Header">
    <w:name w:val="header"/>
    <w:basedOn w:val="Normal"/>
    <w:link w:val="Header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5830"/>
    <w:rPr>
      <w:kern w:val="0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5830"/>
    <w:rPr>
      <w:kern w:val="0"/>
      <w:sz w:val="18"/>
      <w:szCs w:val="18"/>
      <w:lang w:val="en-GB"/>
    </w:rPr>
  </w:style>
  <w:style w:type="paragraph" w:styleId="TOC1">
    <w:name w:val="toc 1"/>
    <w:basedOn w:val="Normal"/>
    <w:next w:val="Normal"/>
    <w:autoRedefine/>
    <w:uiPriority w:val="99"/>
    <w:semiHidden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lang w:val="en-US"/>
    </w:rPr>
  </w:style>
  <w:style w:type="paragraph" w:styleId="TOC2">
    <w:name w:val="toc 2"/>
    <w:basedOn w:val="Normal"/>
    <w:next w:val="Normal"/>
    <w:autoRedefine/>
    <w:uiPriority w:val="99"/>
    <w:semiHidden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lang w:val="en-US"/>
    </w:rPr>
  </w:style>
  <w:style w:type="paragraph" w:styleId="TOC3">
    <w:name w:val="toc 3"/>
    <w:basedOn w:val="Normal"/>
    <w:next w:val="Normal"/>
    <w:autoRedefine/>
    <w:uiPriority w:val="99"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lang w:val="en-US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lockText">
    <w:name w:val="Block Text"/>
    <w:basedOn w:val="Normal"/>
    <w:uiPriority w:val="99"/>
    <w:pPr>
      <w:kinsoku w:val="0"/>
      <w:spacing w:line="400" w:lineRule="atLeast"/>
      <w:ind w:firstLineChars="200" w:firstLine="200"/>
      <w:jc w:val="both"/>
    </w:pPr>
  </w:style>
  <w:style w:type="table" w:styleId="TableGrid">
    <w:name w:val="Table Grid"/>
    <w:basedOn w:val="TableNormal"/>
    <w:uiPriority w:val="99"/>
    <w:pPr>
      <w:spacing w:line="360" w:lineRule="exact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25830"/>
    <w:rPr>
      <w:kern w:val="0"/>
      <w:sz w:val="0"/>
      <w:szCs w:val="0"/>
      <w:lang w:val="en-GB"/>
    </w:rPr>
  </w:style>
  <w:style w:type="character" w:styleId="PageNumber">
    <w:name w:val="page number"/>
    <w:basedOn w:val="DefaultParagraphFont"/>
    <w:uiPriority w:val="99"/>
  </w:style>
  <w:style w:type="paragraph" w:styleId="ListParagraph">
    <w:name w:val="List Paragraph"/>
    <w:basedOn w:val="Normal"/>
    <w:uiPriority w:val="99"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101</TotalTime>
  <Pages>13</Pages>
  <Words>1441</Words>
  <Characters>8220</Characters>
  <Application>Microsoft Office Outlook</Application>
  <DocSecurity>0</DocSecurity>
  <Lines>0</Lines>
  <Paragraphs>0</Paragraphs>
  <ScaleCrop>false</ScaleCrop>
  <Company>ths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建筑节能运行降碳报告书</dc:title>
  <dc:subject/>
  <dc:creator>Jiangx</dc:creator>
  <cp:keywords/>
  <dc:description/>
  <cp:lastModifiedBy>微软用户</cp:lastModifiedBy>
  <cp:revision>31</cp:revision>
  <dcterms:created xsi:type="dcterms:W3CDTF">2018-04-25T07:52:00Z</dcterms:created>
  <dcterms:modified xsi:type="dcterms:W3CDTF">2023-11-28T02:06:00Z</dcterms:modified>
</cp:coreProperties>
</file>