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:rsidR="00D40158" w:rsidRPr="00A22524" w:rsidRDefault="00DB4CC2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DB4CC2">
        <w:rPr>
          <w:rFonts w:ascii="黑体" w:eastAsia="黑体" w:hAnsi="宋体" w:hint="eastAsia"/>
          <w:b/>
          <w:bCs/>
          <w:sz w:val="72"/>
          <w:szCs w:val="72"/>
        </w:rPr>
        <w:t>建筑</w:t>
      </w:r>
      <w:r w:rsidR="00104C39">
        <w:rPr>
          <w:rFonts w:ascii="黑体" w:eastAsia="黑体" w:hAnsi="宋体" w:hint="eastAsia"/>
          <w:b/>
          <w:bCs/>
          <w:sz w:val="72"/>
          <w:szCs w:val="72"/>
        </w:rPr>
        <w:t>碳排放</w:t>
      </w:r>
      <w:r w:rsidRPr="00DB4CC2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1123浏阳河文创产业园 群众艺术馆</w:t>
            </w:r>
            <w:bookmarkEnd w:id="1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湖南</w:t>
            </w:r>
            <w:r>
              <w:t>-</w:t>
            </w:r>
            <w:r>
              <w:t>长沙</w:t>
            </w:r>
            <w:bookmarkEnd w:id="2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r w:rsidRPr="00D40158">
              <w:rPr>
                <w:rFonts w:ascii="宋体" w:hAnsi="宋体" w:hint="eastAsia"/>
                <w:szCs w:val="21"/>
              </w:rPr>
              <w:t>长沙市芙蓉城市建设投资集团有限公司</w:t>
            </w:r>
            <w:bookmarkEnd w:id="4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r w:rsidRPr="00D40158">
              <w:rPr>
                <w:rFonts w:ascii="宋体" w:hAnsi="宋体" w:hint="eastAsia"/>
                <w:szCs w:val="21"/>
              </w:rPr>
              <w:t>湖南诚士建筑规划设计有限公司</w:t>
            </w:r>
            <w:bookmarkEnd w:id="5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2023年11月28日</w:t>
              </w:r>
            </w:smartTag>
            <w:bookmarkEnd w:id="6"/>
          </w:p>
        </w:tc>
      </w:tr>
    </w:tbl>
    <w:p w:rsidR="00D40158" w:rsidRDefault="00D40158" w:rsidP="00B41640">
      <w:pPr>
        <w:rPr>
          <w:rFonts w:ascii="宋体" w:hAnsi="宋体"/>
          <w:lang w:val="en-US"/>
        </w:rPr>
      </w:pPr>
    </w:p>
    <w:p w:rsidR="00D40158" w:rsidRDefault="00D40158" w:rsidP="009D1406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  <w:lang w:val="en-US"/>
        </w:rPr>
        <w:drawing>
          <wp:inline distT="0" distB="0" distL="0" distR="0">
            <wp:extent cx="1514634" cy="1514634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建筑碳排放CEEB2023</w:t>
            </w:r>
            <w:bookmarkEnd w:id="8"/>
          </w:p>
        </w:tc>
      </w:tr>
      <w:tr w:rsidR="00C67778" w:rsidRPr="00D40158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20220808(SP2)</w:t>
            </w:r>
            <w:bookmarkEnd w:id="9"/>
          </w:p>
        </w:tc>
      </w:tr>
      <w:tr w:rsidR="00C67778" w:rsidRPr="00D40158" w:rsidTr="00396FF3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:rsidR="006E3B8E" w:rsidRPr="00D40158" w:rsidRDefault="006E3B8E" w:rsidP="00396F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B55D3D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C67778" w:rsidRPr="00D40158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Nab283add0b54af16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:rsidR="00142439" w:rsidRDefault="00D40158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52062097" w:history="1">
        <w:r w:rsidR="00142439" w:rsidRPr="00ED7F72">
          <w:rPr>
            <w:rStyle w:val="a6"/>
          </w:rPr>
          <w:t>1</w:t>
        </w:r>
        <w:r w:rsidR="00142439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42439" w:rsidRPr="00ED7F72">
          <w:rPr>
            <w:rStyle w:val="a6"/>
          </w:rPr>
          <w:t>建筑概况</w:t>
        </w:r>
        <w:r w:rsidR="00142439">
          <w:rPr>
            <w:webHidden/>
          </w:rPr>
          <w:tab/>
        </w:r>
        <w:r w:rsidR="00142439">
          <w:rPr>
            <w:webHidden/>
          </w:rPr>
          <w:fldChar w:fldCharType="begin"/>
        </w:r>
        <w:r w:rsidR="00142439">
          <w:rPr>
            <w:webHidden/>
          </w:rPr>
          <w:instrText xml:space="preserve"> PAGEREF _Toc152062097 \h </w:instrText>
        </w:r>
        <w:r w:rsidR="00142439">
          <w:rPr>
            <w:webHidden/>
          </w:rPr>
        </w:r>
        <w:r w:rsidR="00142439">
          <w:rPr>
            <w:webHidden/>
          </w:rPr>
          <w:fldChar w:fldCharType="separate"/>
        </w:r>
        <w:r w:rsidR="00142439">
          <w:rPr>
            <w:webHidden/>
          </w:rPr>
          <w:t>3</w:t>
        </w:r>
        <w:r w:rsidR="00142439">
          <w:rPr>
            <w:webHidden/>
          </w:rPr>
          <w:fldChar w:fldCharType="end"/>
        </w:r>
      </w:hyperlink>
    </w:p>
    <w:p w:rsidR="00142439" w:rsidRDefault="00142439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52062098" w:history="1">
        <w:r w:rsidRPr="00ED7F72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D7F72">
          <w:rPr>
            <w:rStyle w:val="a6"/>
          </w:rPr>
          <w:t>标准依据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_Toc152062098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142439" w:rsidRDefault="00142439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52062099" w:history="1">
        <w:r w:rsidRPr="00ED7F72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D7F72">
          <w:rPr>
            <w:rStyle w:val="a6"/>
          </w:rPr>
          <w:t>软件介绍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_Toc152062099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142439" w:rsidRDefault="00142439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52062100" w:history="1">
        <w:r w:rsidRPr="00ED7F72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D7F72">
          <w:rPr>
            <w:rStyle w:val="a6"/>
          </w:rPr>
          <w:t>建筑大样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_Toc152062100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142439" w:rsidRDefault="00142439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52062101" w:history="1">
        <w:r w:rsidRPr="00ED7F72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D7F72">
          <w:rPr>
            <w:rStyle w:val="a6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_Toc152062101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142439" w:rsidRDefault="00142439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52062102" w:history="1">
        <w:r w:rsidRPr="00ED7F72">
          <w:rPr>
            <w:rStyle w:val="a6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D7F72">
          <w:rPr>
            <w:rStyle w:val="a6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_Toc152062102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142439" w:rsidRDefault="00142439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52062103" w:history="1">
        <w:r w:rsidRPr="00ED7F72">
          <w:rPr>
            <w:rStyle w:val="a6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D7F72">
          <w:rPr>
            <w:rStyle w:val="a6"/>
          </w:rPr>
          <w:t>围护结构作法简要说明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_Toc152062103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142439" w:rsidRDefault="00142439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52062104" w:history="1">
        <w:r w:rsidRPr="00ED7F72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D7F72">
          <w:rPr>
            <w:rStyle w:val="a6"/>
          </w:rPr>
          <w:t>围护结构概况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_Toc152062104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142439" w:rsidRDefault="00142439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52062105" w:history="1">
        <w:r w:rsidRPr="00ED7F72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D7F72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_Toc152062105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142439" w:rsidRDefault="00142439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52062106" w:history="1">
        <w:r w:rsidRPr="00ED7F72">
          <w:rPr>
            <w:rStyle w:val="a6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D7F72">
          <w:rPr>
            <w:rStyle w:val="a6"/>
          </w:rPr>
          <w:t>房间参数表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_Toc152062106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142439" w:rsidRDefault="00142439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52062107" w:history="1">
        <w:r w:rsidRPr="00ED7F72">
          <w:rPr>
            <w:rStyle w:val="a6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D7F72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_Toc152062107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142439" w:rsidRDefault="00142439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52062108" w:history="1">
        <w:r w:rsidRPr="00ED7F72">
          <w:rPr>
            <w:rStyle w:val="a6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D7F72">
          <w:rPr>
            <w:rStyle w:val="a6"/>
          </w:rPr>
          <w:t>采暖空调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_Toc152062108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142439" w:rsidRDefault="00142439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52062109" w:history="1">
        <w:r w:rsidRPr="00ED7F72">
          <w:rPr>
            <w:rStyle w:val="a6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D7F72">
          <w:rPr>
            <w:rStyle w:val="a6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_Toc152062109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142439" w:rsidRDefault="00142439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52062110" w:history="1">
        <w:r w:rsidRPr="00ED7F72">
          <w:rPr>
            <w:rStyle w:val="a6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D7F72">
          <w:rPr>
            <w:rStyle w:val="a6"/>
          </w:rPr>
          <w:t>排风机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_Toc152062110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142439" w:rsidRDefault="00142439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52062111" w:history="1">
        <w:r w:rsidRPr="00ED7F72">
          <w:rPr>
            <w:rStyle w:val="a6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D7F72">
          <w:rPr>
            <w:rStyle w:val="a6"/>
          </w:rPr>
          <w:t>生活热水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_Toc152062111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142439" w:rsidRDefault="00142439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52062112" w:history="1">
        <w:r w:rsidRPr="00ED7F72">
          <w:rPr>
            <w:rStyle w:val="a6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D7F72">
          <w:rPr>
            <w:rStyle w:val="a6"/>
          </w:rPr>
          <w:t>电梯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_Toc152062112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142439" w:rsidRDefault="00142439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52062113" w:history="1">
        <w:r w:rsidRPr="00ED7F72">
          <w:rPr>
            <w:rStyle w:val="a6"/>
            <w:lang w:val="en-GB"/>
          </w:rPr>
          <w:t>12.1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D7F72">
          <w:rPr>
            <w:rStyle w:val="a6"/>
          </w:rPr>
          <w:t>直梯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_Toc152062113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142439" w:rsidRDefault="00142439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52062114" w:history="1">
        <w:r w:rsidRPr="00ED7F72">
          <w:rPr>
            <w:rStyle w:val="a6"/>
            <w:lang w:val="en-GB"/>
          </w:rPr>
          <w:t>12.2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D7F72">
          <w:rPr>
            <w:rStyle w:val="a6"/>
          </w:rPr>
          <w:t>电梯碳排放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_Toc152062114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142439" w:rsidRDefault="00142439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52062115" w:history="1">
        <w:r w:rsidRPr="00ED7F72">
          <w:rPr>
            <w:rStyle w:val="a6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D7F72">
          <w:rPr>
            <w:rStyle w:val="a6"/>
          </w:rPr>
          <w:t>光伏发电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_Toc152062115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142439" w:rsidRDefault="00142439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52062116" w:history="1">
        <w:r w:rsidRPr="00ED7F72">
          <w:rPr>
            <w:rStyle w:val="a6"/>
          </w:rPr>
          <w:t>14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D7F72">
          <w:rPr>
            <w:rStyle w:val="a6"/>
          </w:rPr>
          <w:t>风力发电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_Toc152062116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142439" w:rsidRDefault="00142439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52062117" w:history="1">
        <w:r w:rsidRPr="00ED7F72">
          <w:rPr>
            <w:rStyle w:val="a6"/>
          </w:rPr>
          <w:t>15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D7F72">
          <w:rPr>
            <w:rStyle w:val="a6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_Toc152062117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142439" w:rsidRDefault="00142439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52062118" w:history="1">
        <w:r w:rsidRPr="00ED7F72">
          <w:rPr>
            <w:rStyle w:val="a6"/>
            <w:lang w:val="en-GB"/>
          </w:rPr>
          <w:t>15.1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D7F72">
          <w:rPr>
            <w:rStyle w:val="a6"/>
          </w:rPr>
          <w:t>建材生产运输碳排放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_Toc152062118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142439" w:rsidRDefault="00142439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52062119" w:history="1">
        <w:r w:rsidRPr="00ED7F72">
          <w:rPr>
            <w:rStyle w:val="a6"/>
            <w:lang w:val="en-GB"/>
          </w:rPr>
          <w:t>15.1.1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D7F72">
          <w:rPr>
            <w:rStyle w:val="a6"/>
          </w:rPr>
          <w:t>建材生产阶段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_Toc152062119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142439" w:rsidRDefault="00142439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52062120" w:history="1">
        <w:r w:rsidRPr="00ED7F72">
          <w:rPr>
            <w:rStyle w:val="a6"/>
            <w:lang w:val="en-GB"/>
          </w:rPr>
          <w:t>15.1.2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D7F72">
          <w:rPr>
            <w:rStyle w:val="a6"/>
          </w:rPr>
          <w:t>建材运输阶段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_Toc152062120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142439" w:rsidRDefault="00142439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52062121" w:history="1">
        <w:r w:rsidRPr="00ED7F72">
          <w:rPr>
            <w:rStyle w:val="a6"/>
            <w:lang w:val="en-GB"/>
          </w:rPr>
          <w:t>15.2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D7F72">
          <w:rPr>
            <w:rStyle w:val="a6"/>
          </w:rPr>
          <w:t>建筑建造拆除碳排放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_Toc152062121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142439" w:rsidRDefault="00142439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52062122" w:history="1">
        <w:r w:rsidRPr="00ED7F72">
          <w:rPr>
            <w:rStyle w:val="a6"/>
            <w:lang w:val="en-GB"/>
          </w:rPr>
          <w:t>15.2.1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D7F72">
          <w:rPr>
            <w:rStyle w:val="a6"/>
          </w:rPr>
          <w:t>建筑建造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_Toc152062122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142439" w:rsidRDefault="00142439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52062123" w:history="1">
        <w:r w:rsidRPr="00ED7F72">
          <w:rPr>
            <w:rStyle w:val="a6"/>
            <w:lang w:val="en-GB"/>
          </w:rPr>
          <w:t>15.2.2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D7F72">
          <w:rPr>
            <w:rStyle w:val="a6"/>
          </w:rPr>
          <w:t>建筑拆除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_Toc152062123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142439" w:rsidRDefault="00142439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52062124" w:history="1">
        <w:r w:rsidRPr="00ED7F72">
          <w:rPr>
            <w:rStyle w:val="a6"/>
            <w:lang w:val="en-GB"/>
          </w:rPr>
          <w:t>15.3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D7F72">
          <w:rPr>
            <w:rStyle w:val="a6"/>
          </w:rPr>
          <w:t>碳汇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_Toc152062124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142439" w:rsidRDefault="00142439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52062125" w:history="1">
        <w:r w:rsidRPr="00ED7F72">
          <w:rPr>
            <w:rStyle w:val="a6"/>
            <w:lang w:val="en-GB"/>
          </w:rPr>
          <w:t>15.4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D7F72">
          <w:rPr>
            <w:rStyle w:val="a6"/>
          </w:rPr>
          <w:t>建筑运行碳排放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_Toc152062125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142439" w:rsidRDefault="00142439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52062126" w:history="1">
        <w:r w:rsidRPr="00ED7F72">
          <w:rPr>
            <w:rStyle w:val="a6"/>
            <w:lang w:val="en-GB"/>
          </w:rPr>
          <w:t>15.5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D7F72">
          <w:rPr>
            <w:rStyle w:val="a6"/>
          </w:rPr>
          <w:t>全生命周期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_Toc152062126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142439" w:rsidRDefault="00142439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52062127" w:history="1">
        <w:r w:rsidRPr="00ED7F72">
          <w:rPr>
            <w:rStyle w:val="a6"/>
            <w:lang w:val="en-GB"/>
          </w:rPr>
          <w:t>15.5.1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D7F72">
          <w:rPr>
            <w:rStyle w:val="a6"/>
          </w:rPr>
          <w:t>单位面积指标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_Toc152062127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142439" w:rsidRDefault="00142439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52062128" w:history="1">
        <w:r w:rsidRPr="00ED7F72">
          <w:rPr>
            <w:rStyle w:val="a6"/>
            <w:lang w:val="en-GB"/>
          </w:rPr>
          <w:t>15.5.2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D7F72">
          <w:rPr>
            <w:rStyle w:val="a6"/>
          </w:rPr>
          <w:t>总碳排放量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_Toc152062128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142439" w:rsidRDefault="00142439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52062129" w:history="1">
        <w:r w:rsidRPr="00ED7F72">
          <w:rPr>
            <w:rStyle w:val="a6"/>
          </w:rPr>
          <w:t>16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D7F72">
          <w:rPr>
            <w:rStyle w:val="a6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_Toc152062129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:rsidR="00142439" w:rsidRDefault="00142439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52062130" w:history="1">
        <w:r w:rsidRPr="00ED7F72">
          <w:rPr>
            <w:rStyle w:val="a6"/>
            <w:lang w:val="en-GB"/>
          </w:rPr>
          <w:t>16.1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D7F72">
          <w:rPr>
            <w:rStyle w:val="a6"/>
          </w:rPr>
          <w:t>工作日</w:t>
        </w:r>
        <w:r w:rsidRPr="00ED7F72">
          <w:rPr>
            <w:rStyle w:val="a6"/>
          </w:rPr>
          <w:t>/</w:t>
        </w:r>
        <w:r w:rsidRPr="00ED7F72">
          <w:rPr>
            <w:rStyle w:val="a6"/>
          </w:rPr>
          <w:t>节假日人员逐时在室率</w:t>
        </w:r>
        <w:r w:rsidRPr="00ED7F72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_Toc152062130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:rsidR="00142439" w:rsidRDefault="00142439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52062131" w:history="1">
        <w:r w:rsidRPr="00ED7F72">
          <w:rPr>
            <w:rStyle w:val="a6"/>
            <w:lang w:val="en-GB"/>
          </w:rPr>
          <w:t>16.2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D7F72">
          <w:rPr>
            <w:rStyle w:val="a6"/>
          </w:rPr>
          <w:t>工作日</w:t>
        </w:r>
        <w:r w:rsidRPr="00ED7F72">
          <w:rPr>
            <w:rStyle w:val="a6"/>
          </w:rPr>
          <w:t>/</w:t>
        </w:r>
        <w:r w:rsidRPr="00ED7F72">
          <w:rPr>
            <w:rStyle w:val="a6"/>
          </w:rPr>
          <w:t>节假日照明开关时间表</w:t>
        </w:r>
        <w:r w:rsidRPr="00ED7F72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_Toc152062131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:rsidR="00142439" w:rsidRDefault="00142439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52062132" w:history="1">
        <w:r w:rsidRPr="00ED7F72">
          <w:rPr>
            <w:rStyle w:val="a6"/>
            <w:lang w:val="en-GB"/>
          </w:rPr>
          <w:t>16.3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D7F72">
          <w:rPr>
            <w:rStyle w:val="a6"/>
          </w:rPr>
          <w:t>工作日</w:t>
        </w:r>
        <w:r w:rsidRPr="00ED7F72">
          <w:rPr>
            <w:rStyle w:val="a6"/>
          </w:rPr>
          <w:t>/</w:t>
        </w:r>
        <w:r w:rsidRPr="00ED7F72">
          <w:rPr>
            <w:rStyle w:val="a6"/>
          </w:rPr>
          <w:t>节假日设备逐时使用率</w:t>
        </w:r>
        <w:r w:rsidRPr="00ED7F72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_Toc152062132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:rsidR="00AA47FE" w:rsidRDefault="00D40158" w:rsidP="00D40158">
      <w:pPr>
        <w:pStyle w:val="1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:rsidR="00D40158" w:rsidRDefault="00D40158" w:rsidP="00D40158">
      <w:pPr>
        <w:pStyle w:val="11"/>
      </w:pPr>
    </w:p>
    <w:p w:rsidR="00D40158" w:rsidRPr="005E5F93" w:rsidRDefault="00D40158" w:rsidP="005215FB">
      <w:pPr>
        <w:pStyle w:val="1"/>
      </w:pPr>
      <w:bookmarkStart w:id="11" w:name="_Toc152062097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"/>
            <w:r>
              <w:t>1123</w:t>
            </w:r>
            <w:r>
              <w:t>浏阳河文创产业园</w:t>
            </w:r>
            <w:r>
              <w:t xml:space="preserve"> </w:t>
            </w:r>
            <w:r>
              <w:t>群众艺术馆</w:t>
            </w:r>
            <w:bookmarkEnd w:id="12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湖南</w:t>
            </w:r>
            <w:r>
              <w:t>-</w:t>
            </w:r>
            <w:r>
              <w:t>长沙</w:t>
            </w:r>
            <w:bookmarkEnd w:id="13"/>
          </w:p>
        </w:tc>
      </w:tr>
      <w:tr w:rsidR="00037A4C" w:rsidRPr="00FF2243" w:rsidTr="00853D5D">
        <w:tc>
          <w:tcPr>
            <w:tcW w:w="2763" w:type="dxa"/>
            <w:shd w:val="clear" w:color="auto" w:fill="E6E6E6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28.00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7" w:type="dxa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113.08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853D5D" w:rsidRPr="00FF2243" w:rsidTr="00853D5D">
        <w:tc>
          <w:tcPr>
            <w:tcW w:w="2763" w:type="dxa"/>
            <w:shd w:val="clear" w:color="auto" w:fill="E6E6E6"/>
          </w:tcPr>
          <w:p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7" w:name="地上建筑面积"/>
            <w:r w:rsidRPr="00FF2243">
              <w:rPr>
                <w:rFonts w:ascii="宋体" w:hAnsi="宋体" w:hint="eastAsia"/>
                <w:lang w:val="en-US"/>
              </w:rPr>
              <w:t>868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8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8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9" w:name="地上建筑层数"/>
            <w:r w:rsidRPr="00FF2243">
              <w:rPr>
                <w:rFonts w:ascii="宋体" w:hAnsi="宋体" w:hint="eastAsia"/>
                <w:lang w:val="en-US"/>
              </w:rPr>
              <w:t>4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069" w:type="dxa"/>
            <w:gridSpan w:val="2"/>
          </w:tcPr>
          <w:p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高度"/>
            <w:r w:rsidRPr="00FF2243">
              <w:rPr>
                <w:rFonts w:ascii="宋体" w:hAnsi="宋体" w:hint="eastAsia"/>
                <w:lang w:val="en-US"/>
              </w:rPr>
              <w:t>18.6</w:t>
            </w:r>
            <w:bookmarkEnd w:id="21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2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2"/>
          </w:p>
        </w:tc>
      </w:tr>
      <w:tr w:rsidR="00203A7D" w:rsidRPr="00FF2243" w:rsidTr="00853D5D">
        <w:tc>
          <w:tcPr>
            <w:tcW w:w="2763" w:type="dxa"/>
            <w:shd w:val="clear" w:color="auto" w:fill="E6E6E6"/>
          </w:tcPr>
          <w:p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建筑体积"/>
            <w:r>
              <w:t>3767.97</w:t>
            </w:r>
            <w:bookmarkEnd w:id="23"/>
          </w:p>
        </w:tc>
      </w:tr>
      <w:tr w:rsidR="00203A7D" w:rsidRPr="00FF2243" w:rsidTr="00853D5D">
        <w:tc>
          <w:tcPr>
            <w:tcW w:w="2763" w:type="dxa"/>
            <w:shd w:val="clear" w:color="auto" w:fill="E6E6E6"/>
          </w:tcPr>
          <w:p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外表面积"/>
            <w:r>
              <w:t>1749.25</w:t>
            </w:r>
            <w:bookmarkEnd w:id="24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北向角度"/>
            <w:r>
              <w:t>90</w:t>
            </w:r>
            <w:bookmarkEnd w:id="25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结构类型"/>
            <w:r>
              <w:t>钢结构</w:t>
            </w:r>
            <w:bookmarkEnd w:id="26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0.58</w:t>
            </w:r>
            <w:bookmarkEnd w:id="27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0.51</w:t>
            </w:r>
            <w:bookmarkEnd w:id="28"/>
          </w:p>
        </w:tc>
      </w:tr>
      <w:tr w:rsidR="001F2EAE" w:rsidRPr="00FF2243" w:rsidTr="00853D5D">
        <w:tc>
          <w:tcPr>
            <w:tcW w:w="2763" w:type="dxa"/>
            <w:shd w:val="clear" w:color="auto" w:fill="E6E6E6"/>
          </w:tcPr>
          <w:p w:rsidR="001F2EAE" w:rsidRDefault="001F2EAE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:rsidR="001F2EAE" w:rsidRDefault="001F2EAE" w:rsidP="00FF2243">
            <w:pPr>
              <w:pStyle w:val="a0"/>
              <w:ind w:firstLineChars="0" w:firstLine="0"/>
            </w:pPr>
            <w:bookmarkStart w:id="29" w:name="控温期"/>
            <w:r>
              <w:t>全年控温</w:t>
            </w:r>
            <w:bookmarkEnd w:id="29"/>
          </w:p>
        </w:tc>
      </w:tr>
    </w:tbl>
    <w:p w:rsidR="00534262" w:rsidRDefault="00534262" w:rsidP="00534262">
      <w:pPr>
        <w:pStyle w:val="a0"/>
        <w:ind w:firstLineChars="0" w:firstLine="0"/>
        <w:rPr>
          <w:lang w:val="en-US"/>
        </w:rPr>
      </w:pPr>
      <w:bookmarkStart w:id="30" w:name="TitleFormat"/>
    </w:p>
    <w:p w:rsidR="00033A7A" w:rsidRDefault="00FF6380" w:rsidP="00824A6F">
      <w:pPr>
        <w:pStyle w:val="1"/>
      </w:pPr>
      <w:r>
        <w:rPr>
          <w:rFonts w:hint="eastAsia"/>
        </w:rPr>
        <w:t xml:space="preserve"> </w:t>
      </w:r>
      <w:bookmarkStart w:id="31" w:name="_Toc152062098"/>
      <w:r>
        <w:rPr>
          <w:rFonts w:hint="eastAsia"/>
        </w:rPr>
        <w:t>标准</w:t>
      </w:r>
      <w:r w:rsidR="00D40158">
        <w:rPr>
          <w:rFonts w:hint="eastAsia"/>
        </w:rPr>
        <w:t>依据</w:t>
      </w:r>
      <w:bookmarkEnd w:id="30"/>
      <w:bookmarkEnd w:id="31"/>
    </w:p>
    <w:p w:rsidR="00824A6F" w:rsidRPr="00824A6F" w:rsidRDefault="00824A6F" w:rsidP="00824A6F">
      <w:pPr>
        <w:pStyle w:val="a0"/>
        <w:ind w:firstLineChars="0" w:firstLine="0"/>
        <w:rPr>
          <w:lang w:val="en-US"/>
        </w:rPr>
      </w:pPr>
      <w:bookmarkStart w:id="32" w:name="计算依据"/>
      <w:bookmarkEnd w:id="32"/>
      <w:r>
        <w:rPr>
          <w:lang w:val="en-US"/>
        </w:rPr>
        <w:t xml:space="preserve">1. </w:t>
      </w:r>
      <w:r>
        <w:rPr>
          <w:lang w:val="en-US"/>
        </w:rPr>
        <w:t>《建筑节能与可再生能源利用通用规范》</w:t>
      </w:r>
      <w:r>
        <w:rPr>
          <w:lang w:val="en-US"/>
        </w:rPr>
        <w:t>GB 55015-2021</w:t>
      </w:r>
    </w:p>
    <w:p w:rsidR="009A366C" w:rsidRDefault="00612137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《建筑碳排放计算标准》</w:t>
      </w:r>
      <w:r>
        <w:rPr>
          <w:lang w:val="en-US"/>
        </w:rPr>
        <w:t>GB/T 51366-2019</w:t>
      </w:r>
    </w:p>
    <w:p w:rsidR="009A366C" w:rsidRDefault="00612137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>《绿色建筑评价标准》</w:t>
      </w:r>
      <w:r>
        <w:rPr>
          <w:lang w:val="en-US"/>
        </w:rPr>
        <w:t>GB/T50378-2019</w:t>
      </w:r>
    </w:p>
    <w:p w:rsidR="009A366C" w:rsidRDefault="00612137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4. </w:t>
      </w:r>
      <w:r>
        <w:rPr>
          <w:lang w:val="en-US"/>
        </w:rPr>
        <w:t>《民用建筑绿色性能计算标准》</w:t>
      </w:r>
      <w:r>
        <w:rPr>
          <w:lang w:val="en-US"/>
        </w:rPr>
        <w:t>JGJ/T 449-2018</w:t>
      </w:r>
    </w:p>
    <w:p w:rsidR="009A366C" w:rsidRDefault="009A366C">
      <w:pPr>
        <w:pStyle w:val="a0"/>
        <w:ind w:firstLineChars="0" w:firstLine="0"/>
        <w:rPr>
          <w:lang w:val="en-US"/>
        </w:rPr>
      </w:pPr>
    </w:p>
    <w:p w:rsidR="005F23B3" w:rsidRDefault="005F23B3" w:rsidP="005F23B3">
      <w:pPr>
        <w:pStyle w:val="1"/>
        <w:tabs>
          <w:tab w:val="left" w:pos="432"/>
        </w:tabs>
      </w:pPr>
      <w:bookmarkStart w:id="33" w:name="_Toc59800596"/>
      <w:bookmarkStart w:id="34" w:name="_Toc58336110"/>
      <w:bookmarkStart w:id="35" w:name="_Toc59787735"/>
      <w:bookmarkStart w:id="36" w:name="_Toc59802421"/>
      <w:bookmarkStart w:id="37" w:name="_Toc152062099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:rsidR="003F0F0D" w:rsidRDefault="005F23B3" w:rsidP="00326755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</w:t>
      </w:r>
      <w:r>
        <w:rPr>
          <w:rFonts w:hint="eastAsia"/>
          <w:lang w:val="en-US"/>
        </w:rPr>
        <w:t>CEEB2023</w:t>
      </w:r>
      <w:bookmarkEnd w:id="38"/>
      <w:r>
        <w:rPr>
          <w:rFonts w:hint="eastAsia"/>
          <w:lang w:val="en-US"/>
        </w:rPr>
        <w:t>计算并输出，</w:t>
      </w:r>
      <w:r w:rsidR="00316C9C">
        <w:rPr>
          <w:rFonts w:hint="eastAsia"/>
          <w:lang w:val="en-US"/>
        </w:rPr>
        <w:t>建筑碳排放</w:t>
      </w:r>
      <w:r w:rsidR="00316C9C">
        <w:rPr>
          <w:rFonts w:hint="eastAsia"/>
          <w:lang w:val="en-US"/>
        </w:rPr>
        <w:t>CEEB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</w:t>
      </w:r>
      <w:r w:rsidR="00316C9C">
        <w:rPr>
          <w:rFonts w:hint="eastAsia"/>
          <w:lang w:val="en-US"/>
        </w:rPr>
        <w:t>以国家标准</w:t>
      </w:r>
      <w:r w:rsidR="00316C9C">
        <w:rPr>
          <w:lang w:val="en-US"/>
        </w:rPr>
        <w:t>《</w:t>
      </w:r>
      <w:r w:rsidR="00316C9C">
        <w:rPr>
          <w:rFonts w:hint="eastAsia"/>
          <w:lang w:val="en-US"/>
        </w:rPr>
        <w:t>建筑</w:t>
      </w:r>
      <w:r w:rsidR="00316C9C">
        <w:rPr>
          <w:lang w:val="en-US"/>
        </w:rPr>
        <w:t>碳排放计算标准》</w:t>
      </w:r>
      <w:r w:rsidR="00316C9C">
        <w:rPr>
          <w:rFonts w:hint="eastAsia"/>
          <w:lang w:val="en-US"/>
        </w:rPr>
        <w:t>为</w:t>
      </w:r>
      <w:r w:rsidR="00316C9C">
        <w:rPr>
          <w:lang w:val="en-US"/>
        </w:rPr>
        <w:t>主要依据，</w:t>
      </w:r>
      <w:r w:rsidR="00316C9C">
        <w:rPr>
          <w:rFonts w:hint="eastAsia"/>
          <w:lang w:val="en-US"/>
        </w:rPr>
        <w:t>完整支持</w:t>
      </w:r>
      <w:r w:rsidR="00316C9C">
        <w:rPr>
          <w:lang w:val="en-US"/>
        </w:rPr>
        <w:t>建筑全生命周期的碳排放计算，包括</w:t>
      </w:r>
      <w:r w:rsidR="00316C9C">
        <w:rPr>
          <w:rFonts w:hint="eastAsia"/>
          <w:lang w:val="en-US"/>
        </w:rPr>
        <w:t>建材</w:t>
      </w:r>
      <w:r w:rsidR="00316C9C">
        <w:rPr>
          <w:lang w:val="en-US"/>
        </w:rPr>
        <w:t>生产运输、建造拆除、</w:t>
      </w:r>
      <w:r w:rsidR="00316C9C">
        <w:rPr>
          <w:rFonts w:hint="eastAsia"/>
          <w:lang w:val="en-US"/>
        </w:rPr>
        <w:t>建筑</w:t>
      </w:r>
      <w:r w:rsidR="00316C9C">
        <w:rPr>
          <w:lang w:val="en-US"/>
        </w:rPr>
        <w:t>运行和碳汇的计算，</w:t>
      </w:r>
      <w:r>
        <w:rPr>
          <w:rFonts w:hint="eastAsia"/>
          <w:lang w:val="en-US"/>
        </w:rPr>
        <w:t>以及</w:t>
      </w:r>
      <w:r w:rsidR="00316C9C">
        <w:rPr>
          <w:rFonts w:hint="eastAsia"/>
          <w:lang w:val="en-US"/>
        </w:rPr>
        <w:t>详细</w:t>
      </w:r>
      <w:r>
        <w:rPr>
          <w:rFonts w:hint="eastAsia"/>
          <w:lang w:val="en-US"/>
        </w:rPr>
        <w:t>的结果数据分析。</w:t>
      </w:r>
    </w:p>
    <w:p w:rsidR="004B3AF4" w:rsidRPr="004B3AF4" w:rsidRDefault="004B3AF4" w:rsidP="004B3AF4">
      <w:pPr>
        <w:pStyle w:val="1"/>
      </w:pPr>
      <w:bookmarkStart w:id="39" w:name="_Toc152062100"/>
      <w:r>
        <w:lastRenderedPageBreak/>
        <w:t>建筑大样</w:t>
      </w:r>
      <w:bookmarkEnd w:id="39"/>
    </w:p>
    <w:p w:rsidR="009A366C" w:rsidRDefault="00612137">
      <w:pPr>
        <w:jc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>
            <wp:extent cx="5667375" cy="5238750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23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366C" w:rsidRDefault="00612137">
      <w:pPr>
        <w:jc w:val="center"/>
        <w:rPr>
          <w:lang w:val="en-US"/>
        </w:rPr>
      </w:pPr>
      <w:r>
        <w:rPr>
          <w:lang w:val="en-US"/>
        </w:rPr>
        <w:t>1</w:t>
      </w:r>
      <w:r>
        <w:rPr>
          <w:lang w:val="en-US"/>
        </w:rPr>
        <w:t>层平面</w:t>
      </w:r>
    </w:p>
    <w:p w:rsidR="009A366C" w:rsidRDefault="00612137">
      <w:pPr>
        <w:jc w:val="center"/>
        <w:rPr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5667375" cy="5524500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2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366C" w:rsidRDefault="00612137">
      <w:pPr>
        <w:jc w:val="center"/>
        <w:rPr>
          <w:lang w:val="en-US"/>
        </w:rPr>
      </w:pPr>
      <w:r>
        <w:rPr>
          <w:lang w:val="en-US"/>
        </w:rPr>
        <w:t>2</w:t>
      </w:r>
      <w:r>
        <w:rPr>
          <w:lang w:val="en-US"/>
        </w:rPr>
        <w:t>层平面</w:t>
      </w:r>
    </w:p>
    <w:p w:rsidR="009A366C" w:rsidRDefault="00612137">
      <w:pPr>
        <w:jc w:val="center"/>
        <w:rPr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5667375" cy="5524500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2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366C" w:rsidRDefault="00612137">
      <w:pPr>
        <w:jc w:val="center"/>
        <w:rPr>
          <w:lang w:val="en-US"/>
        </w:rPr>
      </w:pPr>
      <w:r>
        <w:rPr>
          <w:lang w:val="en-US"/>
        </w:rPr>
        <w:t>3</w:t>
      </w:r>
      <w:r>
        <w:rPr>
          <w:lang w:val="en-US"/>
        </w:rPr>
        <w:t>层平面</w:t>
      </w:r>
    </w:p>
    <w:p w:rsidR="009A366C" w:rsidRDefault="00612137">
      <w:pPr>
        <w:jc w:val="center"/>
        <w:rPr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5667375" cy="558165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8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366C" w:rsidRDefault="00612137">
      <w:pPr>
        <w:jc w:val="center"/>
        <w:rPr>
          <w:lang w:val="en-US"/>
        </w:rPr>
      </w:pPr>
      <w:r>
        <w:rPr>
          <w:lang w:val="en-US"/>
        </w:rPr>
        <w:t>4</w:t>
      </w:r>
      <w:r>
        <w:rPr>
          <w:lang w:val="en-US"/>
        </w:rPr>
        <w:t>层平面</w:t>
      </w:r>
    </w:p>
    <w:p w:rsidR="009A366C" w:rsidRDefault="00612137">
      <w:pPr>
        <w:pStyle w:val="1"/>
      </w:pPr>
      <w:bookmarkStart w:id="40" w:name="_Toc152062101"/>
      <w:r>
        <w:t>围护结构</w:t>
      </w:r>
      <w:bookmarkEnd w:id="40"/>
    </w:p>
    <w:p w:rsidR="009A366C" w:rsidRDefault="00612137">
      <w:pPr>
        <w:pStyle w:val="2"/>
      </w:pPr>
      <w:bookmarkStart w:id="41" w:name="_Toc152062102"/>
      <w:r>
        <w:t>工程材料</w:t>
      </w:r>
      <w:bookmarkEnd w:id="41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9A366C">
        <w:tc>
          <w:tcPr>
            <w:tcW w:w="2196" w:type="dxa"/>
            <w:vMerge w:val="restart"/>
            <w:shd w:val="clear" w:color="auto" w:fill="E6E6E6"/>
            <w:vAlign w:val="center"/>
          </w:tcPr>
          <w:p w:rsidR="009A366C" w:rsidRDefault="00612137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9A366C" w:rsidRDefault="00612137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9A366C" w:rsidRDefault="00612137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9A366C" w:rsidRDefault="00612137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9A366C" w:rsidRDefault="00612137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9A366C" w:rsidRDefault="00612137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:rsidR="009A366C" w:rsidRDefault="00612137">
            <w:pPr>
              <w:jc w:val="center"/>
            </w:pPr>
            <w:r>
              <w:t>备注</w:t>
            </w:r>
          </w:p>
        </w:tc>
      </w:tr>
      <w:tr w:rsidR="009A366C">
        <w:tc>
          <w:tcPr>
            <w:tcW w:w="2196" w:type="dxa"/>
            <w:vMerge/>
            <w:shd w:val="clear" w:color="auto" w:fill="E6E6E6"/>
            <w:vAlign w:val="center"/>
          </w:tcPr>
          <w:p w:rsidR="009A366C" w:rsidRDefault="009A366C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:rsidR="009A366C" w:rsidRDefault="00612137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9A366C" w:rsidRDefault="00612137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9A366C" w:rsidRDefault="00612137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9A366C" w:rsidRDefault="00612137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9A366C" w:rsidRDefault="00612137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:rsidR="009A366C" w:rsidRDefault="009A366C">
            <w:pPr>
              <w:jc w:val="center"/>
            </w:pPr>
          </w:p>
        </w:tc>
      </w:tr>
      <w:tr w:rsidR="009A366C">
        <w:tc>
          <w:tcPr>
            <w:tcW w:w="2196" w:type="dxa"/>
            <w:shd w:val="clear" w:color="auto" w:fill="E6E6E6"/>
            <w:vAlign w:val="center"/>
          </w:tcPr>
          <w:p w:rsidR="009A366C" w:rsidRDefault="00612137">
            <w:r>
              <w:t>水泥砂浆</w:t>
            </w:r>
          </w:p>
        </w:tc>
        <w:tc>
          <w:tcPr>
            <w:tcW w:w="1018" w:type="dxa"/>
            <w:vAlign w:val="center"/>
          </w:tcPr>
          <w:p w:rsidR="009A366C" w:rsidRDefault="00612137">
            <w:r>
              <w:t>0.930</w:t>
            </w:r>
          </w:p>
        </w:tc>
        <w:tc>
          <w:tcPr>
            <w:tcW w:w="1030" w:type="dxa"/>
            <w:vAlign w:val="center"/>
          </w:tcPr>
          <w:p w:rsidR="009A366C" w:rsidRDefault="00612137">
            <w:r>
              <w:t>11.370</w:t>
            </w:r>
          </w:p>
        </w:tc>
        <w:tc>
          <w:tcPr>
            <w:tcW w:w="848" w:type="dxa"/>
            <w:vAlign w:val="center"/>
          </w:tcPr>
          <w:p w:rsidR="009A366C" w:rsidRDefault="00612137">
            <w:r>
              <w:t>1800.0</w:t>
            </w:r>
          </w:p>
        </w:tc>
        <w:tc>
          <w:tcPr>
            <w:tcW w:w="1018" w:type="dxa"/>
            <w:vAlign w:val="center"/>
          </w:tcPr>
          <w:p w:rsidR="009A366C" w:rsidRDefault="00612137">
            <w:r>
              <w:t>1050.0</w:t>
            </w:r>
          </w:p>
        </w:tc>
        <w:tc>
          <w:tcPr>
            <w:tcW w:w="1188" w:type="dxa"/>
            <w:vAlign w:val="center"/>
          </w:tcPr>
          <w:p w:rsidR="009A366C" w:rsidRDefault="00612137">
            <w:r>
              <w:t>0.0210</w:t>
            </w:r>
          </w:p>
        </w:tc>
        <w:tc>
          <w:tcPr>
            <w:tcW w:w="1516" w:type="dxa"/>
            <w:vAlign w:val="center"/>
          </w:tcPr>
          <w:p w:rsidR="009A366C" w:rsidRDefault="00612137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9A366C">
        <w:tc>
          <w:tcPr>
            <w:tcW w:w="2196" w:type="dxa"/>
            <w:shd w:val="clear" w:color="auto" w:fill="E6E6E6"/>
            <w:vAlign w:val="center"/>
          </w:tcPr>
          <w:p w:rsidR="009A366C" w:rsidRDefault="00612137">
            <w:r>
              <w:lastRenderedPageBreak/>
              <w:t>干粉类聚合物水泥防水砂浆，中间压入一层耐碱网布</w:t>
            </w:r>
          </w:p>
        </w:tc>
        <w:tc>
          <w:tcPr>
            <w:tcW w:w="1018" w:type="dxa"/>
            <w:vAlign w:val="center"/>
          </w:tcPr>
          <w:p w:rsidR="009A366C" w:rsidRDefault="00612137">
            <w:r>
              <w:t>0.930</w:t>
            </w:r>
          </w:p>
        </w:tc>
        <w:tc>
          <w:tcPr>
            <w:tcW w:w="1030" w:type="dxa"/>
            <w:vAlign w:val="center"/>
          </w:tcPr>
          <w:p w:rsidR="009A366C" w:rsidRDefault="00612137">
            <w:r>
              <w:t>11.370</w:t>
            </w:r>
          </w:p>
        </w:tc>
        <w:tc>
          <w:tcPr>
            <w:tcW w:w="848" w:type="dxa"/>
            <w:vAlign w:val="center"/>
          </w:tcPr>
          <w:p w:rsidR="009A366C" w:rsidRDefault="00612137">
            <w:r>
              <w:t>1800.0</w:t>
            </w:r>
          </w:p>
        </w:tc>
        <w:tc>
          <w:tcPr>
            <w:tcW w:w="1018" w:type="dxa"/>
            <w:vAlign w:val="center"/>
          </w:tcPr>
          <w:p w:rsidR="009A366C" w:rsidRDefault="00612137">
            <w:r>
              <w:t>1050.0</w:t>
            </w:r>
          </w:p>
        </w:tc>
        <w:tc>
          <w:tcPr>
            <w:tcW w:w="1188" w:type="dxa"/>
            <w:vAlign w:val="center"/>
          </w:tcPr>
          <w:p w:rsidR="009A366C" w:rsidRDefault="00612137">
            <w:r>
              <w:t>0.0210</w:t>
            </w:r>
          </w:p>
        </w:tc>
        <w:tc>
          <w:tcPr>
            <w:tcW w:w="1516" w:type="dxa"/>
            <w:vAlign w:val="center"/>
          </w:tcPr>
          <w:p w:rsidR="009A366C" w:rsidRDefault="00612137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9A366C">
        <w:tc>
          <w:tcPr>
            <w:tcW w:w="2196" w:type="dxa"/>
            <w:shd w:val="clear" w:color="auto" w:fill="E6E6E6"/>
            <w:vAlign w:val="center"/>
          </w:tcPr>
          <w:p w:rsidR="009A366C" w:rsidRDefault="00612137">
            <w:r>
              <w:t>石灰砂浆</w:t>
            </w:r>
          </w:p>
        </w:tc>
        <w:tc>
          <w:tcPr>
            <w:tcW w:w="1018" w:type="dxa"/>
            <w:vAlign w:val="center"/>
          </w:tcPr>
          <w:p w:rsidR="009A366C" w:rsidRDefault="00612137">
            <w:r>
              <w:t>0.810</w:t>
            </w:r>
          </w:p>
        </w:tc>
        <w:tc>
          <w:tcPr>
            <w:tcW w:w="1030" w:type="dxa"/>
            <w:vAlign w:val="center"/>
          </w:tcPr>
          <w:p w:rsidR="009A366C" w:rsidRDefault="00612137">
            <w:r>
              <w:t>10.070</w:t>
            </w:r>
          </w:p>
        </w:tc>
        <w:tc>
          <w:tcPr>
            <w:tcW w:w="848" w:type="dxa"/>
            <w:vAlign w:val="center"/>
          </w:tcPr>
          <w:p w:rsidR="009A366C" w:rsidRDefault="00612137">
            <w:r>
              <w:t>1600.0</w:t>
            </w:r>
          </w:p>
        </w:tc>
        <w:tc>
          <w:tcPr>
            <w:tcW w:w="1018" w:type="dxa"/>
            <w:vAlign w:val="center"/>
          </w:tcPr>
          <w:p w:rsidR="009A366C" w:rsidRDefault="00612137">
            <w:r>
              <w:t>1050.0</w:t>
            </w:r>
          </w:p>
        </w:tc>
        <w:tc>
          <w:tcPr>
            <w:tcW w:w="1188" w:type="dxa"/>
            <w:vAlign w:val="center"/>
          </w:tcPr>
          <w:p w:rsidR="009A366C" w:rsidRDefault="00612137">
            <w:r>
              <w:t>0.0443</w:t>
            </w:r>
          </w:p>
        </w:tc>
        <w:tc>
          <w:tcPr>
            <w:tcW w:w="1516" w:type="dxa"/>
            <w:vAlign w:val="center"/>
          </w:tcPr>
          <w:p w:rsidR="009A366C" w:rsidRDefault="00612137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9A366C">
        <w:tc>
          <w:tcPr>
            <w:tcW w:w="2196" w:type="dxa"/>
            <w:shd w:val="clear" w:color="auto" w:fill="E6E6E6"/>
            <w:vAlign w:val="center"/>
          </w:tcPr>
          <w:p w:rsidR="009A366C" w:rsidRDefault="00612137">
            <w:r>
              <w:t>钢筋混凝土</w:t>
            </w:r>
          </w:p>
        </w:tc>
        <w:tc>
          <w:tcPr>
            <w:tcW w:w="1018" w:type="dxa"/>
            <w:vAlign w:val="center"/>
          </w:tcPr>
          <w:p w:rsidR="009A366C" w:rsidRDefault="00612137">
            <w:r>
              <w:t>1.740</w:t>
            </w:r>
          </w:p>
        </w:tc>
        <w:tc>
          <w:tcPr>
            <w:tcW w:w="1030" w:type="dxa"/>
            <w:vAlign w:val="center"/>
          </w:tcPr>
          <w:p w:rsidR="009A366C" w:rsidRDefault="00612137">
            <w:r>
              <w:t>17.200</w:t>
            </w:r>
          </w:p>
        </w:tc>
        <w:tc>
          <w:tcPr>
            <w:tcW w:w="848" w:type="dxa"/>
            <w:vAlign w:val="center"/>
          </w:tcPr>
          <w:p w:rsidR="009A366C" w:rsidRDefault="00612137">
            <w:r>
              <w:t>2500.0</w:t>
            </w:r>
          </w:p>
        </w:tc>
        <w:tc>
          <w:tcPr>
            <w:tcW w:w="1018" w:type="dxa"/>
            <w:vAlign w:val="center"/>
          </w:tcPr>
          <w:p w:rsidR="009A366C" w:rsidRDefault="00612137">
            <w:r>
              <w:t>920.0</w:t>
            </w:r>
          </w:p>
        </w:tc>
        <w:tc>
          <w:tcPr>
            <w:tcW w:w="1188" w:type="dxa"/>
            <w:vAlign w:val="center"/>
          </w:tcPr>
          <w:p w:rsidR="009A366C" w:rsidRDefault="00612137">
            <w:r>
              <w:t>0.0158</w:t>
            </w:r>
          </w:p>
        </w:tc>
        <w:tc>
          <w:tcPr>
            <w:tcW w:w="1516" w:type="dxa"/>
            <w:vAlign w:val="center"/>
          </w:tcPr>
          <w:p w:rsidR="009A366C" w:rsidRDefault="00612137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9A366C">
        <w:tc>
          <w:tcPr>
            <w:tcW w:w="2196" w:type="dxa"/>
            <w:shd w:val="clear" w:color="auto" w:fill="E6E6E6"/>
            <w:vAlign w:val="center"/>
          </w:tcPr>
          <w:p w:rsidR="009A366C" w:rsidRDefault="00612137">
            <w:r>
              <w:t>C20</w:t>
            </w:r>
            <w:r>
              <w:t>细石混凝土</w:t>
            </w:r>
          </w:p>
        </w:tc>
        <w:tc>
          <w:tcPr>
            <w:tcW w:w="1018" w:type="dxa"/>
            <w:vAlign w:val="center"/>
          </w:tcPr>
          <w:p w:rsidR="009A366C" w:rsidRDefault="00612137">
            <w:r>
              <w:t>1.740</w:t>
            </w:r>
          </w:p>
        </w:tc>
        <w:tc>
          <w:tcPr>
            <w:tcW w:w="1030" w:type="dxa"/>
            <w:vAlign w:val="center"/>
          </w:tcPr>
          <w:p w:rsidR="009A366C" w:rsidRDefault="00612137">
            <w:r>
              <w:t>17.200</w:t>
            </w:r>
          </w:p>
        </w:tc>
        <w:tc>
          <w:tcPr>
            <w:tcW w:w="848" w:type="dxa"/>
            <w:vAlign w:val="center"/>
          </w:tcPr>
          <w:p w:rsidR="009A366C" w:rsidRDefault="00612137">
            <w:r>
              <w:t>2500.0</w:t>
            </w:r>
          </w:p>
        </w:tc>
        <w:tc>
          <w:tcPr>
            <w:tcW w:w="1018" w:type="dxa"/>
            <w:vAlign w:val="center"/>
          </w:tcPr>
          <w:p w:rsidR="009A366C" w:rsidRDefault="00612137">
            <w:r>
              <w:t>920.0</w:t>
            </w:r>
          </w:p>
        </w:tc>
        <w:tc>
          <w:tcPr>
            <w:tcW w:w="1188" w:type="dxa"/>
            <w:vAlign w:val="center"/>
          </w:tcPr>
          <w:p w:rsidR="009A366C" w:rsidRDefault="00612137">
            <w:r>
              <w:t>0.0158</w:t>
            </w:r>
          </w:p>
        </w:tc>
        <w:tc>
          <w:tcPr>
            <w:tcW w:w="1516" w:type="dxa"/>
            <w:vAlign w:val="center"/>
          </w:tcPr>
          <w:p w:rsidR="009A366C" w:rsidRDefault="00612137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9A366C">
        <w:tc>
          <w:tcPr>
            <w:tcW w:w="2196" w:type="dxa"/>
            <w:shd w:val="clear" w:color="auto" w:fill="E6E6E6"/>
            <w:vAlign w:val="center"/>
          </w:tcPr>
          <w:p w:rsidR="009A366C" w:rsidRDefault="00612137">
            <w:r>
              <w:t>难燃型挤塑聚苯板</w:t>
            </w:r>
          </w:p>
        </w:tc>
        <w:tc>
          <w:tcPr>
            <w:tcW w:w="1018" w:type="dxa"/>
            <w:vAlign w:val="center"/>
          </w:tcPr>
          <w:p w:rsidR="009A366C" w:rsidRDefault="00612137">
            <w:r>
              <w:t>0.030</w:t>
            </w:r>
          </w:p>
        </w:tc>
        <w:tc>
          <w:tcPr>
            <w:tcW w:w="1030" w:type="dxa"/>
            <w:vAlign w:val="center"/>
          </w:tcPr>
          <w:p w:rsidR="009A366C" w:rsidRDefault="00612137">
            <w:r>
              <w:t>0.540</w:t>
            </w:r>
          </w:p>
        </w:tc>
        <w:tc>
          <w:tcPr>
            <w:tcW w:w="848" w:type="dxa"/>
            <w:vAlign w:val="center"/>
          </w:tcPr>
          <w:p w:rsidR="009A366C" w:rsidRDefault="00612137">
            <w:r>
              <w:t>25.0</w:t>
            </w:r>
          </w:p>
        </w:tc>
        <w:tc>
          <w:tcPr>
            <w:tcW w:w="1018" w:type="dxa"/>
            <w:vAlign w:val="center"/>
          </w:tcPr>
          <w:p w:rsidR="009A366C" w:rsidRDefault="00612137">
            <w:r>
              <w:t>5346.4</w:t>
            </w:r>
          </w:p>
        </w:tc>
        <w:tc>
          <w:tcPr>
            <w:tcW w:w="1188" w:type="dxa"/>
            <w:vAlign w:val="center"/>
          </w:tcPr>
          <w:p w:rsidR="009A366C" w:rsidRDefault="00612137">
            <w:r>
              <w:t>0.0000</w:t>
            </w:r>
          </w:p>
        </w:tc>
        <w:tc>
          <w:tcPr>
            <w:tcW w:w="1516" w:type="dxa"/>
            <w:vAlign w:val="center"/>
          </w:tcPr>
          <w:p w:rsidR="009A366C" w:rsidRDefault="00612137">
            <w:r>
              <w:rPr>
                <w:sz w:val="18"/>
                <w:szCs w:val="18"/>
              </w:rPr>
              <w:t>修正系数用于墙体</w:t>
            </w:r>
            <w:r>
              <w:rPr>
                <w:sz w:val="18"/>
                <w:szCs w:val="18"/>
              </w:rPr>
              <w:t>1.20</w:t>
            </w:r>
            <w:r>
              <w:rPr>
                <w:sz w:val="18"/>
                <w:szCs w:val="18"/>
              </w:rPr>
              <w:t>，修正系数用于屋面</w:t>
            </w:r>
            <w:r>
              <w:rPr>
                <w:sz w:val="18"/>
                <w:szCs w:val="18"/>
              </w:rPr>
              <w:t>1.25</w:t>
            </w:r>
          </w:p>
        </w:tc>
      </w:tr>
      <w:tr w:rsidR="009A366C">
        <w:tc>
          <w:tcPr>
            <w:tcW w:w="2196" w:type="dxa"/>
            <w:shd w:val="clear" w:color="auto" w:fill="E6E6E6"/>
            <w:vAlign w:val="center"/>
          </w:tcPr>
          <w:p w:rsidR="009A366C" w:rsidRDefault="00612137">
            <w:r>
              <w:t>加气混凝土砌块墙</w:t>
            </w:r>
          </w:p>
        </w:tc>
        <w:tc>
          <w:tcPr>
            <w:tcW w:w="1018" w:type="dxa"/>
            <w:vAlign w:val="center"/>
          </w:tcPr>
          <w:p w:rsidR="009A366C" w:rsidRDefault="00612137">
            <w:r>
              <w:t>0.160</w:t>
            </w:r>
          </w:p>
        </w:tc>
        <w:tc>
          <w:tcPr>
            <w:tcW w:w="1030" w:type="dxa"/>
            <w:vAlign w:val="center"/>
          </w:tcPr>
          <w:p w:rsidR="009A366C" w:rsidRDefault="00612137">
            <w:r>
              <w:t>2.610</w:t>
            </w:r>
          </w:p>
        </w:tc>
        <w:tc>
          <w:tcPr>
            <w:tcW w:w="848" w:type="dxa"/>
            <w:vAlign w:val="center"/>
          </w:tcPr>
          <w:p w:rsidR="009A366C" w:rsidRDefault="00612137">
            <w:r>
              <w:t>500.0</w:t>
            </w:r>
          </w:p>
        </w:tc>
        <w:tc>
          <w:tcPr>
            <w:tcW w:w="1018" w:type="dxa"/>
            <w:vAlign w:val="center"/>
          </w:tcPr>
          <w:p w:rsidR="009A366C" w:rsidRDefault="00612137">
            <w:r>
              <w:t>1170.9</w:t>
            </w:r>
          </w:p>
        </w:tc>
        <w:tc>
          <w:tcPr>
            <w:tcW w:w="1188" w:type="dxa"/>
            <w:vAlign w:val="center"/>
          </w:tcPr>
          <w:p w:rsidR="009A366C" w:rsidRDefault="00612137">
            <w:r>
              <w:t>0.0000</w:t>
            </w:r>
          </w:p>
        </w:tc>
        <w:tc>
          <w:tcPr>
            <w:tcW w:w="1516" w:type="dxa"/>
            <w:vAlign w:val="center"/>
          </w:tcPr>
          <w:p w:rsidR="009A366C" w:rsidRDefault="00612137">
            <w:r>
              <w:rPr>
                <w:sz w:val="18"/>
                <w:szCs w:val="18"/>
              </w:rPr>
              <w:t>修正系数用于墙体</w:t>
            </w:r>
            <w:r>
              <w:rPr>
                <w:sz w:val="18"/>
                <w:szCs w:val="18"/>
              </w:rPr>
              <w:t>1.15</w:t>
            </w:r>
            <w:r>
              <w:rPr>
                <w:sz w:val="18"/>
                <w:szCs w:val="18"/>
              </w:rPr>
              <w:t>，修正系数用于屋面</w:t>
            </w:r>
            <w:r>
              <w:rPr>
                <w:sz w:val="18"/>
                <w:szCs w:val="18"/>
              </w:rPr>
              <w:t>1.40</w:t>
            </w:r>
          </w:p>
        </w:tc>
      </w:tr>
      <w:tr w:rsidR="009A366C">
        <w:tc>
          <w:tcPr>
            <w:tcW w:w="2196" w:type="dxa"/>
            <w:shd w:val="clear" w:color="auto" w:fill="E6E6E6"/>
            <w:vAlign w:val="center"/>
          </w:tcPr>
          <w:p w:rsidR="009A366C" w:rsidRDefault="00612137">
            <w:r>
              <w:t>1:3</w:t>
            </w:r>
            <w:r>
              <w:t>水泥砂浆</w:t>
            </w:r>
          </w:p>
        </w:tc>
        <w:tc>
          <w:tcPr>
            <w:tcW w:w="1018" w:type="dxa"/>
            <w:vAlign w:val="center"/>
          </w:tcPr>
          <w:p w:rsidR="009A366C" w:rsidRDefault="00612137">
            <w:r>
              <w:t>0.930</w:t>
            </w:r>
          </w:p>
        </w:tc>
        <w:tc>
          <w:tcPr>
            <w:tcW w:w="1030" w:type="dxa"/>
            <w:vAlign w:val="center"/>
          </w:tcPr>
          <w:p w:rsidR="009A366C" w:rsidRDefault="00612137">
            <w:r>
              <w:t>11.370</w:t>
            </w:r>
          </w:p>
        </w:tc>
        <w:tc>
          <w:tcPr>
            <w:tcW w:w="848" w:type="dxa"/>
            <w:vAlign w:val="center"/>
          </w:tcPr>
          <w:p w:rsidR="009A366C" w:rsidRDefault="00612137">
            <w:r>
              <w:t>1800.0</w:t>
            </w:r>
          </w:p>
        </w:tc>
        <w:tc>
          <w:tcPr>
            <w:tcW w:w="1018" w:type="dxa"/>
            <w:vAlign w:val="center"/>
          </w:tcPr>
          <w:p w:rsidR="009A366C" w:rsidRDefault="00612137">
            <w:r>
              <w:t>1062.0</w:t>
            </w:r>
          </w:p>
        </w:tc>
        <w:tc>
          <w:tcPr>
            <w:tcW w:w="1188" w:type="dxa"/>
            <w:vAlign w:val="center"/>
          </w:tcPr>
          <w:p w:rsidR="009A366C" w:rsidRDefault="00612137">
            <w:r>
              <w:t>0.0000</w:t>
            </w:r>
          </w:p>
        </w:tc>
        <w:tc>
          <w:tcPr>
            <w:tcW w:w="1516" w:type="dxa"/>
            <w:vAlign w:val="center"/>
          </w:tcPr>
          <w:p w:rsidR="009A366C" w:rsidRDefault="009A366C">
            <w:pPr>
              <w:rPr>
                <w:sz w:val="18"/>
                <w:szCs w:val="18"/>
              </w:rPr>
            </w:pPr>
          </w:p>
        </w:tc>
      </w:tr>
      <w:tr w:rsidR="009A366C">
        <w:tc>
          <w:tcPr>
            <w:tcW w:w="2196" w:type="dxa"/>
            <w:shd w:val="clear" w:color="auto" w:fill="E6E6E6"/>
            <w:vAlign w:val="center"/>
          </w:tcPr>
          <w:p w:rsidR="009A366C" w:rsidRDefault="00612137">
            <w:r>
              <w:t>混合砂浆</w:t>
            </w:r>
          </w:p>
        </w:tc>
        <w:tc>
          <w:tcPr>
            <w:tcW w:w="1018" w:type="dxa"/>
            <w:vAlign w:val="center"/>
          </w:tcPr>
          <w:p w:rsidR="009A366C" w:rsidRDefault="00612137">
            <w:r>
              <w:t>0.870</w:t>
            </w:r>
          </w:p>
        </w:tc>
        <w:tc>
          <w:tcPr>
            <w:tcW w:w="1030" w:type="dxa"/>
            <w:vAlign w:val="center"/>
          </w:tcPr>
          <w:p w:rsidR="009A366C" w:rsidRDefault="00612137">
            <w:r>
              <w:t>10.627</w:t>
            </w:r>
          </w:p>
        </w:tc>
        <w:tc>
          <w:tcPr>
            <w:tcW w:w="848" w:type="dxa"/>
            <w:vAlign w:val="center"/>
          </w:tcPr>
          <w:p w:rsidR="009A366C" w:rsidRDefault="00612137">
            <w:r>
              <w:t>1700.0</w:t>
            </w:r>
          </w:p>
        </w:tc>
        <w:tc>
          <w:tcPr>
            <w:tcW w:w="1018" w:type="dxa"/>
            <w:vAlign w:val="center"/>
          </w:tcPr>
          <w:p w:rsidR="009A366C" w:rsidRDefault="00612137">
            <w:r>
              <w:t>1050.0</w:t>
            </w:r>
          </w:p>
        </w:tc>
        <w:tc>
          <w:tcPr>
            <w:tcW w:w="1188" w:type="dxa"/>
            <w:vAlign w:val="center"/>
          </w:tcPr>
          <w:p w:rsidR="009A366C" w:rsidRDefault="00612137">
            <w:r>
              <w:t>0.0000</w:t>
            </w:r>
          </w:p>
        </w:tc>
        <w:tc>
          <w:tcPr>
            <w:tcW w:w="1516" w:type="dxa"/>
            <w:vAlign w:val="center"/>
          </w:tcPr>
          <w:p w:rsidR="009A366C" w:rsidRDefault="009A366C">
            <w:pPr>
              <w:rPr>
                <w:sz w:val="18"/>
                <w:szCs w:val="18"/>
              </w:rPr>
            </w:pPr>
          </w:p>
        </w:tc>
      </w:tr>
      <w:tr w:rsidR="009A366C">
        <w:tc>
          <w:tcPr>
            <w:tcW w:w="2196" w:type="dxa"/>
            <w:shd w:val="clear" w:color="auto" w:fill="E6E6E6"/>
            <w:vAlign w:val="center"/>
          </w:tcPr>
          <w:p w:rsidR="009A366C" w:rsidRDefault="00612137">
            <w:r>
              <w:t>非沥青基强力交叉膜自粘高分子防水卷材</w:t>
            </w:r>
          </w:p>
        </w:tc>
        <w:tc>
          <w:tcPr>
            <w:tcW w:w="1018" w:type="dxa"/>
            <w:vAlign w:val="center"/>
          </w:tcPr>
          <w:p w:rsidR="009A366C" w:rsidRDefault="00612137">
            <w:r>
              <w:t>0.230</w:t>
            </w:r>
          </w:p>
        </w:tc>
        <w:tc>
          <w:tcPr>
            <w:tcW w:w="1030" w:type="dxa"/>
            <w:vAlign w:val="center"/>
          </w:tcPr>
          <w:p w:rsidR="009A366C" w:rsidRDefault="00612137">
            <w:r>
              <w:t>9.370</w:t>
            </w:r>
          </w:p>
        </w:tc>
        <w:tc>
          <w:tcPr>
            <w:tcW w:w="848" w:type="dxa"/>
            <w:vAlign w:val="center"/>
          </w:tcPr>
          <w:p w:rsidR="009A366C" w:rsidRDefault="00612137">
            <w:r>
              <w:t>900.0</w:t>
            </w:r>
          </w:p>
        </w:tc>
        <w:tc>
          <w:tcPr>
            <w:tcW w:w="1018" w:type="dxa"/>
            <w:vAlign w:val="center"/>
          </w:tcPr>
          <w:p w:rsidR="009A366C" w:rsidRDefault="00612137">
            <w:r>
              <w:t>5832.3</w:t>
            </w:r>
          </w:p>
        </w:tc>
        <w:tc>
          <w:tcPr>
            <w:tcW w:w="1188" w:type="dxa"/>
            <w:vAlign w:val="center"/>
          </w:tcPr>
          <w:p w:rsidR="009A366C" w:rsidRDefault="00612137">
            <w:r>
              <w:t>0.0000</w:t>
            </w:r>
          </w:p>
        </w:tc>
        <w:tc>
          <w:tcPr>
            <w:tcW w:w="1516" w:type="dxa"/>
            <w:vAlign w:val="center"/>
          </w:tcPr>
          <w:p w:rsidR="009A366C" w:rsidRDefault="009A366C">
            <w:pPr>
              <w:rPr>
                <w:sz w:val="18"/>
                <w:szCs w:val="18"/>
              </w:rPr>
            </w:pPr>
          </w:p>
        </w:tc>
      </w:tr>
      <w:tr w:rsidR="009A366C">
        <w:tc>
          <w:tcPr>
            <w:tcW w:w="2196" w:type="dxa"/>
            <w:shd w:val="clear" w:color="auto" w:fill="E6E6E6"/>
            <w:vAlign w:val="center"/>
          </w:tcPr>
          <w:p w:rsidR="009A366C" w:rsidRDefault="00612137">
            <w:r>
              <w:t>非沥青非固化改性橡胶防水涂料</w:t>
            </w:r>
          </w:p>
        </w:tc>
        <w:tc>
          <w:tcPr>
            <w:tcW w:w="1018" w:type="dxa"/>
            <w:vAlign w:val="center"/>
          </w:tcPr>
          <w:p w:rsidR="009A366C" w:rsidRDefault="00612137">
            <w:r>
              <w:t>0.930</w:t>
            </w:r>
          </w:p>
        </w:tc>
        <w:tc>
          <w:tcPr>
            <w:tcW w:w="1030" w:type="dxa"/>
            <w:vAlign w:val="center"/>
          </w:tcPr>
          <w:p w:rsidR="009A366C" w:rsidRDefault="00612137">
            <w:r>
              <w:t>11.033</w:t>
            </w:r>
          </w:p>
        </w:tc>
        <w:tc>
          <w:tcPr>
            <w:tcW w:w="848" w:type="dxa"/>
            <w:vAlign w:val="center"/>
          </w:tcPr>
          <w:p w:rsidR="009A366C" w:rsidRDefault="00612137">
            <w:r>
              <w:t>1800.0</w:t>
            </w:r>
          </w:p>
        </w:tc>
        <w:tc>
          <w:tcPr>
            <w:tcW w:w="1018" w:type="dxa"/>
            <w:vAlign w:val="center"/>
          </w:tcPr>
          <w:p w:rsidR="009A366C" w:rsidRDefault="00612137">
            <w:r>
              <w:t>1000.0</w:t>
            </w:r>
          </w:p>
        </w:tc>
        <w:tc>
          <w:tcPr>
            <w:tcW w:w="1188" w:type="dxa"/>
            <w:vAlign w:val="center"/>
          </w:tcPr>
          <w:p w:rsidR="009A366C" w:rsidRDefault="00612137">
            <w:r>
              <w:t>0.0000</w:t>
            </w:r>
          </w:p>
        </w:tc>
        <w:tc>
          <w:tcPr>
            <w:tcW w:w="1516" w:type="dxa"/>
            <w:vAlign w:val="center"/>
          </w:tcPr>
          <w:p w:rsidR="009A366C" w:rsidRDefault="009A366C">
            <w:pPr>
              <w:rPr>
                <w:sz w:val="18"/>
                <w:szCs w:val="18"/>
              </w:rPr>
            </w:pPr>
          </w:p>
        </w:tc>
      </w:tr>
      <w:tr w:rsidR="009A366C">
        <w:tc>
          <w:tcPr>
            <w:tcW w:w="2196" w:type="dxa"/>
            <w:shd w:val="clear" w:color="auto" w:fill="E6E6E6"/>
            <w:vAlign w:val="center"/>
          </w:tcPr>
          <w:p w:rsidR="009A366C" w:rsidRDefault="00612137">
            <w:r>
              <w:t>LC5.0</w:t>
            </w:r>
            <w:r>
              <w:t>轻骨料混凝土</w:t>
            </w:r>
          </w:p>
        </w:tc>
        <w:tc>
          <w:tcPr>
            <w:tcW w:w="1018" w:type="dxa"/>
            <w:vAlign w:val="center"/>
          </w:tcPr>
          <w:p w:rsidR="009A366C" w:rsidRDefault="00612137">
            <w:r>
              <w:t>0.560</w:t>
            </w:r>
          </w:p>
        </w:tc>
        <w:tc>
          <w:tcPr>
            <w:tcW w:w="1030" w:type="dxa"/>
            <w:vAlign w:val="center"/>
          </w:tcPr>
          <w:p w:rsidR="009A366C" w:rsidRDefault="00612137">
            <w:r>
              <w:t>7.630</w:t>
            </w:r>
          </w:p>
        </w:tc>
        <w:tc>
          <w:tcPr>
            <w:tcW w:w="848" w:type="dxa"/>
            <w:vAlign w:val="center"/>
          </w:tcPr>
          <w:p w:rsidR="009A366C" w:rsidRDefault="00612137">
            <w:r>
              <w:t>1300.0</w:t>
            </w:r>
          </w:p>
        </w:tc>
        <w:tc>
          <w:tcPr>
            <w:tcW w:w="1018" w:type="dxa"/>
            <w:vAlign w:val="center"/>
          </w:tcPr>
          <w:p w:rsidR="009A366C" w:rsidRDefault="00612137">
            <w:r>
              <w:t>1099.6</w:t>
            </w:r>
          </w:p>
        </w:tc>
        <w:tc>
          <w:tcPr>
            <w:tcW w:w="1188" w:type="dxa"/>
            <w:vAlign w:val="center"/>
          </w:tcPr>
          <w:p w:rsidR="009A366C" w:rsidRDefault="00612137">
            <w:r>
              <w:t>0.0000</w:t>
            </w:r>
          </w:p>
        </w:tc>
        <w:tc>
          <w:tcPr>
            <w:tcW w:w="1516" w:type="dxa"/>
            <w:vAlign w:val="center"/>
          </w:tcPr>
          <w:p w:rsidR="009A366C" w:rsidRDefault="00612137">
            <w:r>
              <w:rPr>
                <w:sz w:val="18"/>
                <w:szCs w:val="18"/>
              </w:rPr>
              <w:t>修正系数</w:t>
            </w:r>
            <w:r>
              <w:rPr>
                <w:sz w:val="18"/>
                <w:szCs w:val="18"/>
              </w:rPr>
              <w:t>1.20</w:t>
            </w:r>
          </w:p>
        </w:tc>
      </w:tr>
      <w:tr w:rsidR="009A366C">
        <w:tc>
          <w:tcPr>
            <w:tcW w:w="2196" w:type="dxa"/>
            <w:shd w:val="clear" w:color="auto" w:fill="E6E6E6"/>
            <w:vAlign w:val="center"/>
          </w:tcPr>
          <w:p w:rsidR="009A366C" w:rsidRDefault="00612137">
            <w:r>
              <w:t>水泥砂浆</w:t>
            </w:r>
            <w:r>
              <w:t>(4)</w:t>
            </w:r>
          </w:p>
        </w:tc>
        <w:tc>
          <w:tcPr>
            <w:tcW w:w="1018" w:type="dxa"/>
            <w:vAlign w:val="center"/>
          </w:tcPr>
          <w:p w:rsidR="009A366C" w:rsidRDefault="00612137">
            <w:r>
              <w:t>0.930</w:t>
            </w:r>
          </w:p>
        </w:tc>
        <w:tc>
          <w:tcPr>
            <w:tcW w:w="1030" w:type="dxa"/>
            <w:vAlign w:val="center"/>
          </w:tcPr>
          <w:p w:rsidR="009A366C" w:rsidRDefault="00612137">
            <w:r>
              <w:t>11.370</w:t>
            </w:r>
          </w:p>
        </w:tc>
        <w:tc>
          <w:tcPr>
            <w:tcW w:w="848" w:type="dxa"/>
            <w:vAlign w:val="center"/>
          </w:tcPr>
          <w:p w:rsidR="009A366C" w:rsidRDefault="00612137">
            <w:r>
              <w:t>1800.0</w:t>
            </w:r>
          </w:p>
        </w:tc>
        <w:tc>
          <w:tcPr>
            <w:tcW w:w="1018" w:type="dxa"/>
            <w:vAlign w:val="center"/>
          </w:tcPr>
          <w:p w:rsidR="009A366C" w:rsidRDefault="00612137">
            <w:r>
              <w:t>1000.0</w:t>
            </w:r>
          </w:p>
        </w:tc>
        <w:tc>
          <w:tcPr>
            <w:tcW w:w="1188" w:type="dxa"/>
            <w:vAlign w:val="center"/>
          </w:tcPr>
          <w:p w:rsidR="009A366C" w:rsidRDefault="00612137">
            <w:r>
              <w:t>0.0000</w:t>
            </w:r>
          </w:p>
        </w:tc>
        <w:tc>
          <w:tcPr>
            <w:tcW w:w="1516" w:type="dxa"/>
            <w:vAlign w:val="center"/>
          </w:tcPr>
          <w:p w:rsidR="009A366C" w:rsidRDefault="00612137">
            <w:r>
              <w:rPr>
                <w:sz w:val="18"/>
                <w:szCs w:val="18"/>
              </w:rPr>
              <w:t>修正系数</w:t>
            </w:r>
            <w:r>
              <w:rPr>
                <w:sz w:val="18"/>
                <w:szCs w:val="18"/>
              </w:rPr>
              <w:t>1.00</w:t>
            </w:r>
          </w:p>
        </w:tc>
      </w:tr>
      <w:tr w:rsidR="009A366C">
        <w:tc>
          <w:tcPr>
            <w:tcW w:w="2196" w:type="dxa"/>
            <w:shd w:val="clear" w:color="auto" w:fill="E6E6E6"/>
            <w:vAlign w:val="center"/>
          </w:tcPr>
          <w:p w:rsidR="009A366C" w:rsidRDefault="00612137">
            <w:r>
              <w:t>烧结页岩多孔砖</w:t>
            </w:r>
            <w:r>
              <w:t>(2)</w:t>
            </w:r>
          </w:p>
        </w:tc>
        <w:tc>
          <w:tcPr>
            <w:tcW w:w="1018" w:type="dxa"/>
            <w:vAlign w:val="center"/>
          </w:tcPr>
          <w:p w:rsidR="009A366C" w:rsidRDefault="00612137">
            <w:r>
              <w:t>0.580</w:t>
            </w:r>
          </w:p>
        </w:tc>
        <w:tc>
          <w:tcPr>
            <w:tcW w:w="1030" w:type="dxa"/>
            <w:vAlign w:val="center"/>
          </w:tcPr>
          <w:p w:rsidR="009A366C" w:rsidRDefault="00612137">
            <w:r>
              <w:t>7.920</w:t>
            </w:r>
          </w:p>
        </w:tc>
        <w:tc>
          <w:tcPr>
            <w:tcW w:w="848" w:type="dxa"/>
            <w:vAlign w:val="center"/>
          </w:tcPr>
          <w:p w:rsidR="009A366C" w:rsidRDefault="00612137">
            <w:r>
              <w:t>1400.0</w:t>
            </w:r>
          </w:p>
        </w:tc>
        <w:tc>
          <w:tcPr>
            <w:tcW w:w="1018" w:type="dxa"/>
            <w:vAlign w:val="center"/>
          </w:tcPr>
          <w:p w:rsidR="009A366C" w:rsidRDefault="00612137">
            <w:r>
              <w:t>1062.2</w:t>
            </w:r>
          </w:p>
        </w:tc>
        <w:tc>
          <w:tcPr>
            <w:tcW w:w="1188" w:type="dxa"/>
            <w:vAlign w:val="center"/>
          </w:tcPr>
          <w:p w:rsidR="009A366C" w:rsidRDefault="00612137">
            <w:r>
              <w:t>0.0000</w:t>
            </w:r>
          </w:p>
        </w:tc>
        <w:tc>
          <w:tcPr>
            <w:tcW w:w="1516" w:type="dxa"/>
            <w:vAlign w:val="center"/>
          </w:tcPr>
          <w:p w:rsidR="009A366C" w:rsidRDefault="009A366C">
            <w:pPr>
              <w:rPr>
                <w:sz w:val="18"/>
                <w:szCs w:val="18"/>
              </w:rPr>
            </w:pPr>
          </w:p>
        </w:tc>
      </w:tr>
      <w:tr w:rsidR="009A366C">
        <w:tc>
          <w:tcPr>
            <w:tcW w:w="2196" w:type="dxa"/>
            <w:shd w:val="clear" w:color="auto" w:fill="E6E6E6"/>
            <w:vAlign w:val="center"/>
          </w:tcPr>
          <w:p w:rsidR="009A366C" w:rsidRDefault="00612137">
            <w:r>
              <w:t>QNJ</w:t>
            </w:r>
            <w:r>
              <w:t>头等舱</w:t>
            </w:r>
            <w:r>
              <w:t>A</w:t>
            </w:r>
            <w:r>
              <w:t>级防火保温板</w:t>
            </w:r>
          </w:p>
        </w:tc>
        <w:tc>
          <w:tcPr>
            <w:tcW w:w="1018" w:type="dxa"/>
            <w:vAlign w:val="center"/>
          </w:tcPr>
          <w:p w:rsidR="009A366C" w:rsidRDefault="00612137">
            <w:r>
              <w:t>0.045</w:t>
            </w:r>
          </w:p>
        </w:tc>
        <w:tc>
          <w:tcPr>
            <w:tcW w:w="1030" w:type="dxa"/>
            <w:vAlign w:val="center"/>
          </w:tcPr>
          <w:p w:rsidR="009A366C" w:rsidRDefault="00612137">
            <w:r>
              <w:t>0.750</w:t>
            </w:r>
          </w:p>
        </w:tc>
        <w:tc>
          <w:tcPr>
            <w:tcW w:w="848" w:type="dxa"/>
            <w:vAlign w:val="center"/>
          </w:tcPr>
          <w:p w:rsidR="009A366C" w:rsidRDefault="00612137">
            <w:r>
              <w:t>330.0</w:t>
            </w:r>
          </w:p>
        </w:tc>
        <w:tc>
          <w:tcPr>
            <w:tcW w:w="1018" w:type="dxa"/>
            <w:vAlign w:val="center"/>
          </w:tcPr>
          <w:p w:rsidR="009A366C" w:rsidRDefault="00612137">
            <w:r>
              <w:t>1050.0</w:t>
            </w:r>
          </w:p>
        </w:tc>
        <w:tc>
          <w:tcPr>
            <w:tcW w:w="1188" w:type="dxa"/>
            <w:vAlign w:val="center"/>
          </w:tcPr>
          <w:p w:rsidR="009A366C" w:rsidRDefault="00612137">
            <w:r>
              <w:t>0.0000</w:t>
            </w:r>
          </w:p>
        </w:tc>
        <w:tc>
          <w:tcPr>
            <w:tcW w:w="1516" w:type="dxa"/>
            <w:vAlign w:val="center"/>
          </w:tcPr>
          <w:p w:rsidR="009A366C" w:rsidRDefault="009A366C">
            <w:pPr>
              <w:rPr>
                <w:sz w:val="18"/>
                <w:szCs w:val="18"/>
              </w:rPr>
            </w:pPr>
          </w:p>
        </w:tc>
      </w:tr>
      <w:tr w:rsidR="009A366C">
        <w:tc>
          <w:tcPr>
            <w:tcW w:w="2196" w:type="dxa"/>
            <w:shd w:val="clear" w:color="auto" w:fill="E6E6E6"/>
            <w:vAlign w:val="center"/>
          </w:tcPr>
          <w:p w:rsidR="009A366C" w:rsidRDefault="00612137">
            <w:r>
              <w:t>QNJ</w:t>
            </w:r>
            <w:r>
              <w:t>气凝胶绝热中涂层</w:t>
            </w:r>
          </w:p>
        </w:tc>
        <w:tc>
          <w:tcPr>
            <w:tcW w:w="1018" w:type="dxa"/>
            <w:vAlign w:val="center"/>
          </w:tcPr>
          <w:p w:rsidR="009A366C" w:rsidRDefault="00612137">
            <w:r>
              <w:t>0.004</w:t>
            </w:r>
          </w:p>
        </w:tc>
        <w:tc>
          <w:tcPr>
            <w:tcW w:w="1030" w:type="dxa"/>
            <w:vAlign w:val="center"/>
          </w:tcPr>
          <w:p w:rsidR="009A366C" w:rsidRDefault="00612137">
            <w:r>
              <w:t>1.000</w:t>
            </w:r>
          </w:p>
        </w:tc>
        <w:tc>
          <w:tcPr>
            <w:tcW w:w="848" w:type="dxa"/>
            <w:vAlign w:val="center"/>
          </w:tcPr>
          <w:p w:rsidR="009A366C" w:rsidRDefault="00612137">
            <w:r>
              <w:t>180.0</w:t>
            </w:r>
          </w:p>
        </w:tc>
        <w:tc>
          <w:tcPr>
            <w:tcW w:w="1018" w:type="dxa"/>
            <w:vAlign w:val="center"/>
          </w:tcPr>
          <w:p w:rsidR="009A366C" w:rsidRDefault="00612137">
            <w:r>
              <w:t>1050.0</w:t>
            </w:r>
          </w:p>
        </w:tc>
        <w:tc>
          <w:tcPr>
            <w:tcW w:w="1188" w:type="dxa"/>
            <w:vAlign w:val="center"/>
          </w:tcPr>
          <w:p w:rsidR="009A366C" w:rsidRDefault="00612137">
            <w:r>
              <w:t>0.0000</w:t>
            </w:r>
          </w:p>
        </w:tc>
        <w:tc>
          <w:tcPr>
            <w:tcW w:w="1516" w:type="dxa"/>
            <w:vAlign w:val="center"/>
          </w:tcPr>
          <w:p w:rsidR="009A366C" w:rsidRDefault="009A366C">
            <w:pPr>
              <w:rPr>
                <w:sz w:val="18"/>
                <w:szCs w:val="18"/>
              </w:rPr>
            </w:pPr>
          </w:p>
        </w:tc>
      </w:tr>
      <w:tr w:rsidR="009A366C">
        <w:tc>
          <w:tcPr>
            <w:tcW w:w="2196" w:type="dxa"/>
            <w:shd w:val="clear" w:color="auto" w:fill="E6E6E6"/>
            <w:vAlign w:val="center"/>
          </w:tcPr>
          <w:p w:rsidR="009A366C" w:rsidRDefault="00612137">
            <w:r>
              <w:t>QNJ</w:t>
            </w:r>
            <w:r>
              <w:t>液态纳米保温腻子</w:t>
            </w:r>
          </w:p>
        </w:tc>
        <w:tc>
          <w:tcPr>
            <w:tcW w:w="1018" w:type="dxa"/>
            <w:vAlign w:val="center"/>
          </w:tcPr>
          <w:p w:rsidR="009A366C" w:rsidRDefault="00612137">
            <w:r>
              <w:t>0.060</w:t>
            </w:r>
          </w:p>
        </w:tc>
        <w:tc>
          <w:tcPr>
            <w:tcW w:w="1030" w:type="dxa"/>
            <w:vAlign w:val="center"/>
          </w:tcPr>
          <w:p w:rsidR="009A366C" w:rsidRDefault="00612137">
            <w:r>
              <w:t>1.500</w:t>
            </w:r>
          </w:p>
        </w:tc>
        <w:tc>
          <w:tcPr>
            <w:tcW w:w="848" w:type="dxa"/>
            <w:vAlign w:val="center"/>
          </w:tcPr>
          <w:p w:rsidR="009A366C" w:rsidRDefault="00612137">
            <w:r>
              <w:t>180.0</w:t>
            </w:r>
          </w:p>
        </w:tc>
        <w:tc>
          <w:tcPr>
            <w:tcW w:w="1018" w:type="dxa"/>
            <w:vAlign w:val="center"/>
          </w:tcPr>
          <w:p w:rsidR="009A366C" w:rsidRDefault="00612137">
            <w:r>
              <w:t>1050.0</w:t>
            </w:r>
          </w:p>
        </w:tc>
        <w:tc>
          <w:tcPr>
            <w:tcW w:w="1188" w:type="dxa"/>
            <w:vAlign w:val="center"/>
          </w:tcPr>
          <w:p w:rsidR="009A366C" w:rsidRDefault="00612137">
            <w:r>
              <w:t>0.0000</w:t>
            </w:r>
          </w:p>
        </w:tc>
        <w:tc>
          <w:tcPr>
            <w:tcW w:w="1516" w:type="dxa"/>
            <w:vAlign w:val="center"/>
          </w:tcPr>
          <w:p w:rsidR="009A366C" w:rsidRDefault="009A366C">
            <w:pPr>
              <w:rPr>
                <w:sz w:val="18"/>
                <w:szCs w:val="18"/>
              </w:rPr>
            </w:pPr>
          </w:p>
        </w:tc>
      </w:tr>
      <w:tr w:rsidR="009A366C">
        <w:tc>
          <w:tcPr>
            <w:tcW w:w="2196" w:type="dxa"/>
            <w:shd w:val="clear" w:color="auto" w:fill="E6E6E6"/>
            <w:vAlign w:val="center"/>
          </w:tcPr>
          <w:p w:rsidR="009A366C" w:rsidRDefault="00612137">
            <w:r>
              <w:t>建筑钢材</w:t>
            </w:r>
          </w:p>
        </w:tc>
        <w:tc>
          <w:tcPr>
            <w:tcW w:w="1018" w:type="dxa"/>
            <w:vAlign w:val="center"/>
          </w:tcPr>
          <w:p w:rsidR="009A366C" w:rsidRDefault="00612137">
            <w:r>
              <w:t>58.200</w:t>
            </w:r>
          </w:p>
        </w:tc>
        <w:tc>
          <w:tcPr>
            <w:tcW w:w="1030" w:type="dxa"/>
            <w:vAlign w:val="center"/>
          </w:tcPr>
          <w:p w:rsidR="009A366C" w:rsidRDefault="00612137">
            <w:r>
              <w:t>126.000</w:t>
            </w:r>
          </w:p>
        </w:tc>
        <w:tc>
          <w:tcPr>
            <w:tcW w:w="848" w:type="dxa"/>
            <w:vAlign w:val="center"/>
          </w:tcPr>
          <w:p w:rsidR="009A366C" w:rsidRDefault="00612137">
            <w:r>
              <w:t>7850.0</w:t>
            </w:r>
          </w:p>
        </w:tc>
        <w:tc>
          <w:tcPr>
            <w:tcW w:w="1018" w:type="dxa"/>
            <w:vAlign w:val="center"/>
          </w:tcPr>
          <w:p w:rsidR="009A366C" w:rsidRDefault="00612137">
            <w:r>
              <w:t>477.8</w:t>
            </w:r>
          </w:p>
        </w:tc>
        <w:tc>
          <w:tcPr>
            <w:tcW w:w="1188" w:type="dxa"/>
            <w:vAlign w:val="center"/>
          </w:tcPr>
          <w:p w:rsidR="009A366C" w:rsidRDefault="00612137">
            <w:r>
              <w:t>0.0000</w:t>
            </w:r>
          </w:p>
        </w:tc>
        <w:tc>
          <w:tcPr>
            <w:tcW w:w="1516" w:type="dxa"/>
            <w:vAlign w:val="center"/>
          </w:tcPr>
          <w:p w:rsidR="009A366C" w:rsidRDefault="009A366C">
            <w:pPr>
              <w:rPr>
                <w:sz w:val="18"/>
                <w:szCs w:val="18"/>
              </w:rPr>
            </w:pPr>
          </w:p>
        </w:tc>
      </w:tr>
    </w:tbl>
    <w:p w:rsidR="009A366C" w:rsidRDefault="00612137">
      <w:pPr>
        <w:pStyle w:val="2"/>
      </w:pPr>
      <w:bookmarkStart w:id="42" w:name="_Toc152062103"/>
      <w:r>
        <w:t>围护结构作法简要说明</w:t>
      </w:r>
      <w:bookmarkEnd w:id="42"/>
    </w:p>
    <w:p w:rsidR="009A366C" w:rsidRDefault="00612137">
      <w:pPr>
        <w:rPr>
          <w:lang w:val="en-US"/>
        </w:rPr>
      </w:pPr>
      <w:r>
        <w:rPr>
          <w:b/>
          <w:color w:val="000000"/>
          <w:sz w:val="24"/>
          <w:szCs w:val="24"/>
          <w:lang w:val="en-US"/>
        </w:rPr>
        <w:t xml:space="preserve">1. </w:t>
      </w:r>
      <w:r>
        <w:rPr>
          <w:b/>
          <w:color w:val="000000"/>
          <w:sz w:val="24"/>
          <w:szCs w:val="24"/>
          <w:lang w:val="en-US"/>
        </w:rPr>
        <w:t>屋顶构造：</w:t>
      </w:r>
      <w:r>
        <w:rPr>
          <w:color w:val="0000FF"/>
          <w:szCs w:val="21"/>
          <w:lang w:val="en-US"/>
        </w:rPr>
        <w:t>上人平屋面：</w:t>
      </w:r>
      <w:r>
        <w:rPr>
          <w:color w:val="000000"/>
          <w:lang w:val="en-US"/>
        </w:rPr>
        <w:t>（由上到下）</w:t>
      </w:r>
    </w:p>
    <w:p w:rsidR="009A366C" w:rsidRDefault="00612137">
      <w:pPr>
        <w:rPr>
          <w:lang w:val="en-US"/>
        </w:rPr>
      </w:pPr>
      <w:r>
        <w:rPr>
          <w:lang w:val="en-US"/>
        </w:rPr>
        <w:t xml:space="preserve">    </w:t>
      </w:r>
      <w:r>
        <w:rPr>
          <w:color w:val="000000"/>
          <w:lang w:val="en-US"/>
        </w:rPr>
        <w:t>C20</w:t>
      </w:r>
      <w:r>
        <w:rPr>
          <w:color w:val="000000"/>
          <w:lang w:val="en-US"/>
        </w:rPr>
        <w:t>细石混凝土</w:t>
      </w:r>
      <w:r>
        <w:rPr>
          <w:color w:val="000000"/>
          <w:lang w:val="en-US"/>
        </w:rPr>
        <w:t xml:space="preserve"> 50mm</w:t>
      </w:r>
      <w:r>
        <w:rPr>
          <w:color w:val="000000"/>
          <w:lang w:val="en-US"/>
        </w:rPr>
        <w:t>＋</w:t>
      </w:r>
      <w:r>
        <w:rPr>
          <w:color w:val="800000"/>
          <w:lang w:val="en-US"/>
        </w:rPr>
        <w:t>难燃型挤塑聚苯板</w:t>
      </w:r>
      <w:r>
        <w:rPr>
          <w:color w:val="800000"/>
          <w:lang w:val="en-US"/>
        </w:rPr>
        <w:t xml:space="preserve"> 80mm</w:t>
      </w:r>
      <w:r>
        <w:rPr>
          <w:color w:val="000000"/>
          <w:lang w:val="en-US"/>
        </w:rPr>
        <w:t>＋非沥青基强力交叉膜自粘高分子防水卷材</w:t>
      </w:r>
      <w:r>
        <w:rPr>
          <w:color w:val="000000"/>
          <w:lang w:val="en-US"/>
        </w:rPr>
        <w:t xml:space="preserve"> 1.5mm</w:t>
      </w:r>
      <w:r>
        <w:rPr>
          <w:color w:val="000000"/>
          <w:lang w:val="en-US"/>
        </w:rPr>
        <w:t>＋水泥砂浆</w:t>
      </w:r>
      <w:r>
        <w:rPr>
          <w:color w:val="000000"/>
          <w:lang w:val="en-US"/>
        </w:rPr>
        <w:t xml:space="preserve"> 20mm</w:t>
      </w:r>
      <w:r>
        <w:rPr>
          <w:color w:val="000000"/>
          <w:lang w:val="en-US"/>
        </w:rPr>
        <w:t>＋</w:t>
      </w:r>
      <w:r>
        <w:rPr>
          <w:color w:val="000000"/>
          <w:lang w:val="en-US"/>
        </w:rPr>
        <w:t>LC5.0</w:t>
      </w:r>
      <w:r>
        <w:rPr>
          <w:color w:val="000000"/>
          <w:lang w:val="en-US"/>
        </w:rPr>
        <w:t>轻骨料混凝土</w:t>
      </w:r>
      <w:r>
        <w:rPr>
          <w:color w:val="000000"/>
          <w:lang w:val="en-US"/>
        </w:rPr>
        <w:t xml:space="preserve"> 30mm</w:t>
      </w:r>
      <w:r>
        <w:rPr>
          <w:color w:val="000000"/>
          <w:lang w:val="en-US"/>
        </w:rPr>
        <w:t>＋非沥青基强力交叉膜自粘高分子防水卷材</w:t>
      </w:r>
      <w:r>
        <w:rPr>
          <w:color w:val="000000"/>
          <w:lang w:val="en-US"/>
        </w:rPr>
        <w:t xml:space="preserve"> 1.5mm</w:t>
      </w:r>
      <w:r>
        <w:rPr>
          <w:color w:val="000000"/>
          <w:lang w:val="en-US"/>
        </w:rPr>
        <w:t>＋非沥青非固化改性橡胶防水涂料</w:t>
      </w:r>
      <w:r>
        <w:rPr>
          <w:color w:val="000000"/>
          <w:lang w:val="en-US"/>
        </w:rPr>
        <w:t xml:space="preserve"> 2mm</w:t>
      </w:r>
      <w:r>
        <w:rPr>
          <w:color w:val="000000"/>
          <w:lang w:val="en-US"/>
        </w:rPr>
        <w:t>＋</w:t>
      </w:r>
      <w:r>
        <w:rPr>
          <w:color w:val="800080"/>
          <w:lang w:val="en-US"/>
        </w:rPr>
        <w:t>钢筋混凝土</w:t>
      </w:r>
      <w:r>
        <w:rPr>
          <w:color w:val="800080"/>
          <w:lang w:val="en-US"/>
        </w:rPr>
        <w:t xml:space="preserve"> 120mm</w:t>
      </w:r>
    </w:p>
    <w:p w:rsidR="009A366C" w:rsidRDefault="009A366C">
      <w:pPr>
        <w:rPr>
          <w:color w:val="000000"/>
          <w:lang w:val="en-US"/>
        </w:rPr>
      </w:pPr>
    </w:p>
    <w:p w:rsidR="009A366C" w:rsidRDefault="00612137">
      <w:pPr>
        <w:rPr>
          <w:color w:val="000000"/>
          <w:lang w:val="en-US"/>
        </w:rPr>
      </w:pPr>
      <w:r>
        <w:rPr>
          <w:b/>
          <w:color w:val="000000"/>
          <w:sz w:val="24"/>
          <w:szCs w:val="24"/>
          <w:lang w:val="en-US"/>
        </w:rPr>
        <w:lastRenderedPageBreak/>
        <w:t xml:space="preserve">2. </w:t>
      </w:r>
      <w:r>
        <w:rPr>
          <w:b/>
          <w:color w:val="000000"/>
          <w:sz w:val="24"/>
          <w:szCs w:val="24"/>
          <w:lang w:val="en-US"/>
        </w:rPr>
        <w:t>外墙：</w:t>
      </w:r>
      <w:r>
        <w:rPr>
          <w:color w:val="0000FF"/>
          <w:szCs w:val="21"/>
          <w:lang w:val="en-US"/>
        </w:rPr>
        <w:t>外墙构造一：</w:t>
      </w:r>
      <w:r>
        <w:rPr>
          <w:color w:val="000000"/>
          <w:lang w:val="en-US"/>
        </w:rPr>
        <w:t>（由外到内）</w:t>
      </w:r>
    </w:p>
    <w:p w:rsidR="009A366C" w:rsidRDefault="00612137">
      <w:pPr>
        <w:rPr>
          <w:color w:val="000000"/>
          <w:lang w:val="en-US"/>
        </w:rPr>
      </w:pPr>
      <w:r>
        <w:rPr>
          <w:color w:val="000000"/>
          <w:lang w:val="en-US"/>
        </w:rPr>
        <w:t xml:space="preserve">    </w:t>
      </w:r>
      <w:r>
        <w:rPr>
          <w:color w:val="000000"/>
          <w:lang w:val="en-US"/>
        </w:rPr>
        <w:t>干粉类聚合物水泥防水砂浆，中间压入一层耐碱网布</w:t>
      </w:r>
      <w:r>
        <w:rPr>
          <w:color w:val="000000"/>
          <w:lang w:val="en-US"/>
        </w:rPr>
        <w:t xml:space="preserve"> 5mm</w:t>
      </w:r>
      <w:r>
        <w:rPr>
          <w:color w:val="000000"/>
          <w:lang w:val="en-US"/>
        </w:rPr>
        <w:t>＋</w:t>
      </w:r>
      <w:r>
        <w:rPr>
          <w:color w:val="000000"/>
          <w:lang w:val="en-US"/>
        </w:rPr>
        <w:t>1:3</w:t>
      </w:r>
      <w:r>
        <w:rPr>
          <w:color w:val="000000"/>
          <w:lang w:val="en-US"/>
        </w:rPr>
        <w:t>水泥砂浆</w:t>
      </w:r>
      <w:r>
        <w:rPr>
          <w:color w:val="000000"/>
          <w:lang w:val="en-US"/>
        </w:rPr>
        <w:t xml:space="preserve"> 15mm</w:t>
      </w:r>
      <w:r>
        <w:rPr>
          <w:color w:val="000000"/>
          <w:lang w:val="en-US"/>
        </w:rPr>
        <w:t>＋</w:t>
      </w:r>
      <w:r>
        <w:rPr>
          <w:color w:val="800080"/>
          <w:lang w:val="en-US"/>
        </w:rPr>
        <w:t>烧结页岩多孔砖</w:t>
      </w:r>
      <w:r>
        <w:rPr>
          <w:color w:val="800080"/>
          <w:lang w:val="en-US"/>
        </w:rPr>
        <w:t>(2) 200mm</w:t>
      </w:r>
      <w:r>
        <w:rPr>
          <w:color w:val="000000"/>
          <w:lang w:val="en-US"/>
        </w:rPr>
        <w:t>＋水泥</w:t>
      </w:r>
      <w:r>
        <w:rPr>
          <w:color w:val="000000"/>
          <w:lang w:val="en-US"/>
        </w:rPr>
        <w:t>砂浆</w:t>
      </w:r>
      <w:r>
        <w:rPr>
          <w:color w:val="000000"/>
          <w:lang w:val="en-US"/>
        </w:rPr>
        <w:t xml:space="preserve"> 20mm</w:t>
      </w:r>
      <w:r>
        <w:rPr>
          <w:color w:val="000000"/>
          <w:lang w:val="en-US"/>
        </w:rPr>
        <w:t>＋</w:t>
      </w:r>
      <w:r>
        <w:rPr>
          <w:color w:val="000000"/>
          <w:lang w:val="en-US"/>
        </w:rPr>
        <w:t>QNJ</w:t>
      </w:r>
      <w:r>
        <w:rPr>
          <w:color w:val="000000"/>
          <w:lang w:val="en-US"/>
        </w:rPr>
        <w:t>液态纳米保温腻子</w:t>
      </w:r>
      <w:r>
        <w:rPr>
          <w:color w:val="000000"/>
          <w:lang w:val="en-US"/>
        </w:rPr>
        <w:t xml:space="preserve"> 5mm</w:t>
      </w:r>
      <w:r>
        <w:rPr>
          <w:color w:val="000000"/>
          <w:lang w:val="en-US"/>
        </w:rPr>
        <w:t>＋</w:t>
      </w:r>
      <w:r>
        <w:rPr>
          <w:color w:val="000000"/>
          <w:lang w:val="en-US"/>
        </w:rPr>
        <w:t>QNJ</w:t>
      </w:r>
      <w:r>
        <w:rPr>
          <w:color w:val="000000"/>
          <w:lang w:val="en-US"/>
        </w:rPr>
        <w:t>头等舱</w:t>
      </w:r>
      <w:r>
        <w:rPr>
          <w:color w:val="000000"/>
          <w:lang w:val="en-US"/>
        </w:rPr>
        <w:t>A</w:t>
      </w:r>
      <w:r>
        <w:rPr>
          <w:color w:val="000000"/>
          <w:lang w:val="en-US"/>
        </w:rPr>
        <w:t>级防火保温板</w:t>
      </w:r>
      <w:r>
        <w:rPr>
          <w:color w:val="000000"/>
          <w:lang w:val="en-US"/>
        </w:rPr>
        <w:t xml:space="preserve"> 12mm</w:t>
      </w:r>
      <w:r>
        <w:rPr>
          <w:color w:val="000000"/>
          <w:lang w:val="en-US"/>
        </w:rPr>
        <w:t>＋</w:t>
      </w:r>
      <w:r>
        <w:rPr>
          <w:color w:val="800000"/>
          <w:lang w:val="en-US"/>
        </w:rPr>
        <w:t>QNJ</w:t>
      </w:r>
      <w:r>
        <w:rPr>
          <w:color w:val="800000"/>
          <w:lang w:val="en-US"/>
        </w:rPr>
        <w:t>气凝胶绝热中涂层</w:t>
      </w:r>
      <w:r>
        <w:rPr>
          <w:color w:val="800000"/>
          <w:lang w:val="en-US"/>
        </w:rPr>
        <w:t xml:space="preserve"> 3mm</w:t>
      </w:r>
    </w:p>
    <w:p w:rsidR="009A366C" w:rsidRDefault="009A366C">
      <w:pPr>
        <w:rPr>
          <w:color w:val="000000"/>
          <w:lang w:val="en-US"/>
        </w:rPr>
      </w:pPr>
    </w:p>
    <w:p w:rsidR="009A366C" w:rsidRDefault="00612137">
      <w:pPr>
        <w:rPr>
          <w:color w:val="000000"/>
          <w:lang w:val="en-US"/>
        </w:rPr>
      </w:pPr>
      <w:r>
        <w:rPr>
          <w:b/>
          <w:color w:val="000000"/>
          <w:sz w:val="24"/>
          <w:szCs w:val="24"/>
          <w:lang w:val="en-US"/>
        </w:rPr>
        <w:t xml:space="preserve">3. </w:t>
      </w:r>
      <w:r>
        <w:rPr>
          <w:b/>
          <w:color w:val="000000"/>
          <w:sz w:val="24"/>
          <w:szCs w:val="24"/>
          <w:lang w:val="en-US"/>
        </w:rPr>
        <w:t>热桥梁：</w:t>
      </w:r>
      <w:r>
        <w:rPr>
          <w:color w:val="0000FF"/>
          <w:szCs w:val="21"/>
          <w:lang w:val="en-US"/>
        </w:rPr>
        <w:t>热桥梁构造：</w:t>
      </w:r>
      <w:r>
        <w:rPr>
          <w:color w:val="000000"/>
          <w:lang w:val="en-US"/>
        </w:rPr>
        <w:t>（由外到内）</w:t>
      </w:r>
    </w:p>
    <w:p w:rsidR="009A366C" w:rsidRDefault="00612137">
      <w:pPr>
        <w:rPr>
          <w:color w:val="000000"/>
          <w:lang w:val="en-US"/>
        </w:rPr>
      </w:pPr>
      <w:r>
        <w:rPr>
          <w:color w:val="000000"/>
          <w:lang w:val="en-US"/>
        </w:rPr>
        <w:t xml:space="preserve">    </w:t>
      </w:r>
      <w:r>
        <w:rPr>
          <w:color w:val="000000"/>
          <w:lang w:val="en-US"/>
        </w:rPr>
        <w:t>干粉类聚合物水泥防水砂浆，中间压入一层耐碱网布</w:t>
      </w:r>
      <w:r>
        <w:rPr>
          <w:color w:val="000000"/>
          <w:lang w:val="en-US"/>
        </w:rPr>
        <w:t xml:space="preserve"> 5mm</w:t>
      </w:r>
      <w:r>
        <w:rPr>
          <w:color w:val="000000"/>
          <w:lang w:val="en-US"/>
        </w:rPr>
        <w:t>＋</w:t>
      </w:r>
      <w:r>
        <w:rPr>
          <w:color w:val="000000"/>
          <w:lang w:val="en-US"/>
        </w:rPr>
        <w:t>1:3</w:t>
      </w:r>
      <w:r>
        <w:rPr>
          <w:color w:val="000000"/>
          <w:lang w:val="en-US"/>
        </w:rPr>
        <w:t>水泥砂浆</w:t>
      </w:r>
      <w:r>
        <w:rPr>
          <w:color w:val="000000"/>
          <w:lang w:val="en-US"/>
        </w:rPr>
        <w:t xml:space="preserve"> 15mm</w:t>
      </w:r>
      <w:r>
        <w:rPr>
          <w:color w:val="000000"/>
          <w:lang w:val="en-US"/>
        </w:rPr>
        <w:t>＋</w:t>
      </w:r>
      <w:r>
        <w:rPr>
          <w:color w:val="800080"/>
          <w:lang w:val="en-US"/>
        </w:rPr>
        <w:t>建筑钢材</w:t>
      </w:r>
      <w:r>
        <w:rPr>
          <w:color w:val="800080"/>
          <w:lang w:val="en-US"/>
        </w:rPr>
        <w:t xml:space="preserve"> 200mm</w:t>
      </w:r>
      <w:r>
        <w:rPr>
          <w:color w:val="000000"/>
          <w:lang w:val="en-US"/>
        </w:rPr>
        <w:t>＋水泥砂浆</w:t>
      </w:r>
      <w:r>
        <w:rPr>
          <w:color w:val="000000"/>
          <w:lang w:val="en-US"/>
        </w:rPr>
        <w:t xml:space="preserve"> 20mm</w:t>
      </w:r>
      <w:r>
        <w:rPr>
          <w:color w:val="000000"/>
          <w:lang w:val="en-US"/>
        </w:rPr>
        <w:t>＋</w:t>
      </w:r>
      <w:r>
        <w:rPr>
          <w:color w:val="000000"/>
          <w:lang w:val="en-US"/>
        </w:rPr>
        <w:t>QNJ</w:t>
      </w:r>
      <w:r>
        <w:rPr>
          <w:color w:val="000000"/>
          <w:lang w:val="en-US"/>
        </w:rPr>
        <w:t>液态纳米保温腻子</w:t>
      </w:r>
      <w:r>
        <w:rPr>
          <w:color w:val="000000"/>
          <w:lang w:val="en-US"/>
        </w:rPr>
        <w:t xml:space="preserve"> 5mm</w:t>
      </w:r>
      <w:r>
        <w:rPr>
          <w:color w:val="000000"/>
          <w:lang w:val="en-US"/>
        </w:rPr>
        <w:t>＋</w:t>
      </w:r>
      <w:r>
        <w:rPr>
          <w:color w:val="000000"/>
          <w:lang w:val="en-US"/>
        </w:rPr>
        <w:t>QNJ</w:t>
      </w:r>
      <w:r>
        <w:rPr>
          <w:color w:val="000000"/>
          <w:lang w:val="en-US"/>
        </w:rPr>
        <w:t>头等舱</w:t>
      </w:r>
      <w:r>
        <w:rPr>
          <w:color w:val="000000"/>
          <w:lang w:val="en-US"/>
        </w:rPr>
        <w:t>A</w:t>
      </w:r>
      <w:r>
        <w:rPr>
          <w:color w:val="000000"/>
          <w:lang w:val="en-US"/>
        </w:rPr>
        <w:t>级防火保温板</w:t>
      </w:r>
      <w:r>
        <w:rPr>
          <w:color w:val="000000"/>
          <w:lang w:val="en-US"/>
        </w:rPr>
        <w:t xml:space="preserve"> 12mm</w:t>
      </w:r>
      <w:r>
        <w:rPr>
          <w:color w:val="000000"/>
          <w:lang w:val="en-US"/>
        </w:rPr>
        <w:t>＋</w:t>
      </w:r>
      <w:r>
        <w:rPr>
          <w:color w:val="800000"/>
          <w:lang w:val="en-US"/>
        </w:rPr>
        <w:t>QNJ</w:t>
      </w:r>
      <w:r>
        <w:rPr>
          <w:color w:val="800000"/>
          <w:lang w:val="en-US"/>
        </w:rPr>
        <w:t>气凝胶绝热中涂层</w:t>
      </w:r>
      <w:r>
        <w:rPr>
          <w:color w:val="800000"/>
          <w:lang w:val="en-US"/>
        </w:rPr>
        <w:t xml:space="preserve"> 3mm</w:t>
      </w:r>
    </w:p>
    <w:p w:rsidR="009A366C" w:rsidRDefault="009A366C">
      <w:pPr>
        <w:rPr>
          <w:color w:val="000000"/>
          <w:lang w:val="en-US"/>
        </w:rPr>
      </w:pPr>
    </w:p>
    <w:p w:rsidR="009A366C" w:rsidRDefault="00612137">
      <w:pPr>
        <w:rPr>
          <w:color w:val="000000"/>
          <w:lang w:val="en-US"/>
        </w:rPr>
      </w:pPr>
      <w:r>
        <w:rPr>
          <w:b/>
          <w:color w:val="000000"/>
          <w:sz w:val="24"/>
          <w:szCs w:val="24"/>
          <w:lang w:val="en-US"/>
        </w:rPr>
        <w:t xml:space="preserve">4. </w:t>
      </w:r>
      <w:r>
        <w:rPr>
          <w:b/>
          <w:color w:val="000000"/>
          <w:sz w:val="24"/>
          <w:szCs w:val="24"/>
          <w:lang w:val="en-US"/>
        </w:rPr>
        <w:t>热桥柱：</w:t>
      </w:r>
      <w:r>
        <w:rPr>
          <w:color w:val="0000FF"/>
          <w:szCs w:val="21"/>
          <w:lang w:val="en-US"/>
        </w:rPr>
        <w:t>热桥柱构造：</w:t>
      </w:r>
      <w:r>
        <w:rPr>
          <w:color w:val="000000"/>
          <w:lang w:val="en-US"/>
        </w:rPr>
        <w:t>（由外到内）</w:t>
      </w:r>
    </w:p>
    <w:p w:rsidR="009A366C" w:rsidRDefault="00612137">
      <w:pPr>
        <w:rPr>
          <w:color w:val="000000"/>
          <w:lang w:val="en-US"/>
        </w:rPr>
      </w:pPr>
      <w:r>
        <w:rPr>
          <w:color w:val="000000"/>
          <w:lang w:val="en-US"/>
        </w:rPr>
        <w:t xml:space="preserve">    </w:t>
      </w:r>
      <w:r>
        <w:rPr>
          <w:color w:val="000000"/>
          <w:lang w:val="en-US"/>
        </w:rPr>
        <w:t>干粉类聚合物水泥防水砂浆，中间压入一层耐碱网布</w:t>
      </w:r>
      <w:r>
        <w:rPr>
          <w:color w:val="000000"/>
          <w:lang w:val="en-US"/>
        </w:rPr>
        <w:t xml:space="preserve"> 5mm</w:t>
      </w:r>
      <w:r>
        <w:rPr>
          <w:color w:val="000000"/>
          <w:lang w:val="en-US"/>
        </w:rPr>
        <w:t>＋</w:t>
      </w:r>
      <w:r>
        <w:rPr>
          <w:color w:val="000000"/>
          <w:lang w:val="en-US"/>
        </w:rPr>
        <w:t>1:3</w:t>
      </w:r>
      <w:r>
        <w:rPr>
          <w:color w:val="000000"/>
          <w:lang w:val="en-US"/>
        </w:rPr>
        <w:t>水泥砂浆</w:t>
      </w:r>
      <w:r>
        <w:rPr>
          <w:color w:val="000000"/>
          <w:lang w:val="en-US"/>
        </w:rPr>
        <w:t xml:space="preserve"> 15mm</w:t>
      </w:r>
      <w:r>
        <w:rPr>
          <w:color w:val="000000"/>
          <w:lang w:val="en-US"/>
        </w:rPr>
        <w:t>＋</w:t>
      </w:r>
      <w:r>
        <w:rPr>
          <w:color w:val="800080"/>
          <w:lang w:val="en-US"/>
        </w:rPr>
        <w:t>建筑钢材</w:t>
      </w:r>
      <w:r>
        <w:rPr>
          <w:color w:val="800080"/>
          <w:lang w:val="en-US"/>
        </w:rPr>
        <w:t xml:space="preserve"> 200mm</w:t>
      </w:r>
      <w:r>
        <w:rPr>
          <w:color w:val="000000"/>
          <w:lang w:val="en-US"/>
        </w:rPr>
        <w:t>＋水泥砂浆</w:t>
      </w:r>
      <w:r>
        <w:rPr>
          <w:color w:val="000000"/>
          <w:lang w:val="en-US"/>
        </w:rPr>
        <w:t xml:space="preserve"> 20mm</w:t>
      </w:r>
      <w:r>
        <w:rPr>
          <w:color w:val="000000"/>
          <w:lang w:val="en-US"/>
        </w:rPr>
        <w:t>＋</w:t>
      </w:r>
      <w:r>
        <w:rPr>
          <w:color w:val="000000"/>
          <w:lang w:val="en-US"/>
        </w:rPr>
        <w:t>QNJ</w:t>
      </w:r>
      <w:r>
        <w:rPr>
          <w:color w:val="000000"/>
          <w:lang w:val="en-US"/>
        </w:rPr>
        <w:t>液态纳米保温腻子</w:t>
      </w:r>
      <w:r>
        <w:rPr>
          <w:color w:val="000000"/>
          <w:lang w:val="en-US"/>
        </w:rPr>
        <w:t xml:space="preserve"> 5mm</w:t>
      </w:r>
      <w:r>
        <w:rPr>
          <w:color w:val="000000"/>
          <w:lang w:val="en-US"/>
        </w:rPr>
        <w:t>＋</w:t>
      </w:r>
      <w:r>
        <w:rPr>
          <w:color w:val="000000"/>
          <w:lang w:val="en-US"/>
        </w:rPr>
        <w:t>QNJ</w:t>
      </w:r>
      <w:r>
        <w:rPr>
          <w:color w:val="000000"/>
          <w:lang w:val="en-US"/>
        </w:rPr>
        <w:t>头等舱</w:t>
      </w:r>
      <w:r>
        <w:rPr>
          <w:color w:val="000000"/>
          <w:lang w:val="en-US"/>
        </w:rPr>
        <w:t>A</w:t>
      </w:r>
      <w:r>
        <w:rPr>
          <w:color w:val="000000"/>
          <w:lang w:val="en-US"/>
        </w:rPr>
        <w:t>级防火保温板</w:t>
      </w:r>
      <w:r>
        <w:rPr>
          <w:color w:val="000000"/>
          <w:lang w:val="en-US"/>
        </w:rPr>
        <w:t xml:space="preserve"> 12mm</w:t>
      </w:r>
      <w:r>
        <w:rPr>
          <w:color w:val="000000"/>
          <w:lang w:val="en-US"/>
        </w:rPr>
        <w:t>＋</w:t>
      </w:r>
      <w:r>
        <w:rPr>
          <w:color w:val="800000"/>
          <w:lang w:val="en-US"/>
        </w:rPr>
        <w:t>QNJ</w:t>
      </w:r>
      <w:r>
        <w:rPr>
          <w:color w:val="800000"/>
          <w:lang w:val="en-US"/>
        </w:rPr>
        <w:t>气凝胶绝热中涂层</w:t>
      </w:r>
      <w:r>
        <w:rPr>
          <w:color w:val="800000"/>
          <w:lang w:val="en-US"/>
        </w:rPr>
        <w:t xml:space="preserve"> 3mm</w:t>
      </w:r>
    </w:p>
    <w:p w:rsidR="009A366C" w:rsidRDefault="009A366C">
      <w:pPr>
        <w:rPr>
          <w:color w:val="000000"/>
          <w:lang w:val="en-US"/>
        </w:rPr>
      </w:pPr>
    </w:p>
    <w:p w:rsidR="009A366C" w:rsidRDefault="00612137">
      <w:pPr>
        <w:rPr>
          <w:color w:val="000000"/>
          <w:lang w:val="en-US"/>
        </w:rPr>
      </w:pPr>
      <w:r>
        <w:rPr>
          <w:b/>
          <w:color w:val="000000"/>
          <w:sz w:val="24"/>
          <w:szCs w:val="24"/>
          <w:lang w:val="en-US"/>
        </w:rPr>
        <w:t xml:space="preserve">5. </w:t>
      </w:r>
      <w:r>
        <w:rPr>
          <w:b/>
          <w:color w:val="000000"/>
          <w:sz w:val="24"/>
          <w:szCs w:val="24"/>
          <w:lang w:val="en-US"/>
        </w:rPr>
        <w:t>热桥板：</w:t>
      </w:r>
      <w:r>
        <w:rPr>
          <w:color w:val="0000FF"/>
          <w:szCs w:val="21"/>
          <w:lang w:val="en-US"/>
        </w:rPr>
        <w:t>热桥板构造：</w:t>
      </w:r>
      <w:r>
        <w:rPr>
          <w:color w:val="000000"/>
          <w:lang w:val="en-US"/>
        </w:rPr>
        <w:t>（由外到内）</w:t>
      </w:r>
    </w:p>
    <w:p w:rsidR="009A366C" w:rsidRDefault="00612137">
      <w:pPr>
        <w:rPr>
          <w:color w:val="000000"/>
          <w:lang w:val="en-US"/>
        </w:rPr>
      </w:pPr>
      <w:r>
        <w:rPr>
          <w:color w:val="000000"/>
          <w:lang w:val="en-US"/>
        </w:rPr>
        <w:t xml:space="preserve">    </w:t>
      </w:r>
      <w:r>
        <w:rPr>
          <w:color w:val="800000"/>
          <w:lang w:val="en-US"/>
        </w:rPr>
        <w:t>QNJ</w:t>
      </w:r>
      <w:r>
        <w:rPr>
          <w:color w:val="800000"/>
          <w:lang w:val="en-US"/>
        </w:rPr>
        <w:t>气凝胶绝热中涂层</w:t>
      </w:r>
      <w:r>
        <w:rPr>
          <w:color w:val="800000"/>
          <w:lang w:val="en-US"/>
        </w:rPr>
        <w:t xml:space="preserve"> 3mm</w:t>
      </w:r>
      <w:r>
        <w:rPr>
          <w:color w:val="000000"/>
          <w:lang w:val="en-US"/>
        </w:rPr>
        <w:t>＋</w:t>
      </w:r>
      <w:r>
        <w:rPr>
          <w:color w:val="000000"/>
          <w:lang w:val="en-US"/>
        </w:rPr>
        <w:t>QNJ</w:t>
      </w:r>
      <w:r>
        <w:rPr>
          <w:color w:val="000000"/>
          <w:lang w:val="en-US"/>
        </w:rPr>
        <w:t>头等舱</w:t>
      </w:r>
      <w:r>
        <w:rPr>
          <w:color w:val="000000"/>
          <w:lang w:val="en-US"/>
        </w:rPr>
        <w:t>A</w:t>
      </w:r>
      <w:r>
        <w:rPr>
          <w:color w:val="000000"/>
          <w:lang w:val="en-US"/>
        </w:rPr>
        <w:t>级防火保温板</w:t>
      </w:r>
      <w:r>
        <w:rPr>
          <w:color w:val="000000"/>
          <w:lang w:val="en-US"/>
        </w:rPr>
        <w:t xml:space="preserve"> 12mm</w:t>
      </w:r>
      <w:r>
        <w:rPr>
          <w:color w:val="000000"/>
          <w:lang w:val="en-US"/>
        </w:rPr>
        <w:t>＋</w:t>
      </w:r>
      <w:r>
        <w:rPr>
          <w:color w:val="000000"/>
          <w:lang w:val="en-US"/>
        </w:rPr>
        <w:t>QNJ</w:t>
      </w:r>
      <w:r>
        <w:rPr>
          <w:color w:val="000000"/>
          <w:lang w:val="en-US"/>
        </w:rPr>
        <w:t>液态纳米保温腻子</w:t>
      </w:r>
      <w:r>
        <w:rPr>
          <w:color w:val="000000"/>
          <w:lang w:val="en-US"/>
        </w:rPr>
        <w:t xml:space="preserve"> 5mm</w:t>
      </w:r>
      <w:r>
        <w:rPr>
          <w:color w:val="000000"/>
          <w:lang w:val="en-US"/>
        </w:rPr>
        <w:t>＋水泥砂浆</w:t>
      </w:r>
      <w:r>
        <w:rPr>
          <w:color w:val="000000"/>
          <w:lang w:val="en-US"/>
        </w:rPr>
        <w:t xml:space="preserve"> 20mm</w:t>
      </w:r>
      <w:r>
        <w:rPr>
          <w:color w:val="000000"/>
          <w:lang w:val="en-US"/>
        </w:rPr>
        <w:t>＋钢筋混凝土</w:t>
      </w:r>
      <w:r>
        <w:rPr>
          <w:color w:val="000000"/>
          <w:lang w:val="en-US"/>
        </w:rPr>
        <w:t xml:space="preserve"> 100mm</w:t>
      </w:r>
      <w:r>
        <w:rPr>
          <w:color w:val="000000"/>
          <w:lang w:val="en-US"/>
        </w:rPr>
        <w:t>＋石灰砂浆</w:t>
      </w:r>
      <w:r>
        <w:rPr>
          <w:color w:val="000000"/>
          <w:lang w:val="en-US"/>
        </w:rPr>
        <w:t xml:space="preserve"> 20mm</w:t>
      </w:r>
    </w:p>
    <w:p w:rsidR="009A366C" w:rsidRDefault="009A366C">
      <w:pPr>
        <w:rPr>
          <w:color w:val="000000"/>
          <w:lang w:val="en-US"/>
        </w:rPr>
      </w:pPr>
    </w:p>
    <w:p w:rsidR="009A366C" w:rsidRDefault="00612137">
      <w:pPr>
        <w:rPr>
          <w:color w:val="000000"/>
          <w:lang w:val="en-US"/>
        </w:rPr>
      </w:pPr>
      <w:r>
        <w:rPr>
          <w:b/>
          <w:color w:val="000000"/>
          <w:sz w:val="24"/>
          <w:szCs w:val="24"/>
          <w:lang w:val="en-US"/>
        </w:rPr>
        <w:t xml:space="preserve">6. </w:t>
      </w:r>
      <w:r>
        <w:rPr>
          <w:b/>
          <w:color w:val="000000"/>
          <w:sz w:val="24"/>
          <w:szCs w:val="24"/>
          <w:lang w:val="en-US"/>
        </w:rPr>
        <w:t>挑空楼板构造：</w:t>
      </w:r>
      <w:r>
        <w:rPr>
          <w:color w:val="0000FF"/>
          <w:szCs w:val="21"/>
          <w:lang w:val="en-US"/>
        </w:rPr>
        <w:t>钢筋混凝土：</w:t>
      </w:r>
      <w:r>
        <w:rPr>
          <w:color w:val="000000"/>
          <w:lang w:val="en-US"/>
        </w:rPr>
        <w:t>（由上到下）</w:t>
      </w:r>
    </w:p>
    <w:p w:rsidR="009A366C" w:rsidRDefault="00612137">
      <w:pPr>
        <w:rPr>
          <w:color w:val="000000"/>
          <w:lang w:val="en-US"/>
        </w:rPr>
      </w:pPr>
      <w:r>
        <w:rPr>
          <w:color w:val="000000"/>
          <w:lang w:val="en-US"/>
        </w:rPr>
        <w:t xml:space="preserve">    </w:t>
      </w:r>
      <w:r>
        <w:rPr>
          <w:color w:val="800000"/>
          <w:lang w:val="en-US"/>
        </w:rPr>
        <w:t>QNJ</w:t>
      </w:r>
      <w:r>
        <w:rPr>
          <w:color w:val="800000"/>
          <w:lang w:val="en-US"/>
        </w:rPr>
        <w:t>气凝胶绝热中涂层</w:t>
      </w:r>
      <w:r>
        <w:rPr>
          <w:color w:val="800000"/>
          <w:lang w:val="en-US"/>
        </w:rPr>
        <w:t xml:space="preserve"> 5mm</w:t>
      </w:r>
      <w:r>
        <w:rPr>
          <w:color w:val="000000"/>
          <w:lang w:val="en-US"/>
        </w:rPr>
        <w:t>＋</w:t>
      </w:r>
      <w:r>
        <w:rPr>
          <w:color w:val="000000"/>
          <w:lang w:val="en-US"/>
        </w:rPr>
        <w:t>QNJ</w:t>
      </w:r>
      <w:r>
        <w:rPr>
          <w:color w:val="000000"/>
          <w:lang w:val="en-US"/>
        </w:rPr>
        <w:t>液态纳米保温腻子</w:t>
      </w:r>
      <w:r>
        <w:rPr>
          <w:color w:val="000000"/>
          <w:lang w:val="en-US"/>
        </w:rPr>
        <w:t xml:space="preserve"> 5mm</w:t>
      </w:r>
      <w:r>
        <w:rPr>
          <w:color w:val="000000"/>
          <w:lang w:val="en-US"/>
        </w:rPr>
        <w:t>＋水泥砂</w:t>
      </w:r>
      <w:r>
        <w:rPr>
          <w:color w:val="000000"/>
          <w:lang w:val="en-US"/>
        </w:rPr>
        <w:t>浆</w:t>
      </w:r>
      <w:r>
        <w:rPr>
          <w:color w:val="000000"/>
          <w:lang w:val="en-US"/>
        </w:rPr>
        <w:t>(4) 10mm</w:t>
      </w:r>
      <w:r>
        <w:rPr>
          <w:color w:val="000000"/>
          <w:lang w:val="en-US"/>
        </w:rPr>
        <w:t>＋钢筋混凝土</w:t>
      </w:r>
      <w:r>
        <w:rPr>
          <w:color w:val="000000"/>
          <w:lang w:val="en-US"/>
        </w:rPr>
        <w:t xml:space="preserve"> 100mm</w:t>
      </w:r>
      <w:r>
        <w:rPr>
          <w:color w:val="000000"/>
          <w:lang w:val="en-US"/>
        </w:rPr>
        <w:t>＋水泥砂浆</w:t>
      </w:r>
      <w:r>
        <w:rPr>
          <w:color w:val="000000"/>
          <w:lang w:val="en-US"/>
        </w:rPr>
        <w:t xml:space="preserve"> 20mm</w:t>
      </w:r>
    </w:p>
    <w:p w:rsidR="009A366C" w:rsidRDefault="009A366C">
      <w:pPr>
        <w:rPr>
          <w:color w:val="000000"/>
          <w:lang w:val="en-US"/>
        </w:rPr>
      </w:pPr>
    </w:p>
    <w:p w:rsidR="009A366C" w:rsidRDefault="00612137">
      <w:pPr>
        <w:rPr>
          <w:color w:val="000000"/>
          <w:lang w:val="en-US"/>
        </w:rPr>
      </w:pPr>
      <w:r>
        <w:rPr>
          <w:b/>
          <w:color w:val="000000"/>
          <w:sz w:val="24"/>
          <w:szCs w:val="24"/>
          <w:lang w:val="en-US"/>
        </w:rPr>
        <w:t xml:space="preserve">7. </w:t>
      </w:r>
      <w:r>
        <w:rPr>
          <w:b/>
          <w:color w:val="000000"/>
          <w:sz w:val="24"/>
          <w:szCs w:val="24"/>
          <w:lang w:val="en-US"/>
        </w:rPr>
        <w:t>外窗构造：</w:t>
      </w:r>
      <w:r>
        <w:rPr>
          <w:color w:val="0000FF"/>
          <w:szCs w:val="21"/>
          <w:lang w:val="en-US"/>
        </w:rPr>
        <w:t>隔热铝合金型材框面积</w:t>
      </w:r>
      <w:r>
        <w:rPr>
          <w:color w:val="0000FF"/>
          <w:szCs w:val="21"/>
          <w:lang w:val="en-US"/>
        </w:rPr>
        <w:t>20% 6mm</w:t>
      </w:r>
      <w:r>
        <w:rPr>
          <w:color w:val="0000FF"/>
          <w:szCs w:val="21"/>
          <w:lang w:val="en-US"/>
        </w:rPr>
        <w:t>中透光</w:t>
      </w:r>
      <w:r>
        <w:rPr>
          <w:color w:val="0000FF"/>
          <w:szCs w:val="21"/>
          <w:lang w:val="en-US"/>
        </w:rPr>
        <w:t>Low-E+12mm</w:t>
      </w:r>
      <w:r>
        <w:rPr>
          <w:color w:val="0000FF"/>
          <w:szCs w:val="21"/>
          <w:lang w:val="en-US"/>
        </w:rPr>
        <w:t>空气</w:t>
      </w:r>
      <w:r>
        <w:rPr>
          <w:color w:val="0000FF"/>
          <w:szCs w:val="21"/>
          <w:lang w:val="en-US"/>
        </w:rPr>
        <w:t>+6</w:t>
      </w:r>
      <w:r>
        <w:rPr>
          <w:color w:val="0000FF"/>
          <w:szCs w:val="21"/>
          <w:lang w:val="en-US"/>
        </w:rPr>
        <w:t>透明：</w:t>
      </w:r>
    </w:p>
    <w:p w:rsidR="009A366C" w:rsidRDefault="00612137">
      <w:pPr>
        <w:rPr>
          <w:color w:val="000000"/>
          <w:lang w:val="en-US"/>
        </w:rPr>
      </w:pPr>
      <w:r>
        <w:rPr>
          <w:color w:val="000000"/>
          <w:lang w:val="en-US"/>
        </w:rPr>
        <w:t xml:space="preserve">    </w:t>
      </w:r>
      <w:r>
        <w:rPr>
          <w:color w:val="000000"/>
          <w:lang w:val="en-US"/>
        </w:rPr>
        <w:t>传热系数</w:t>
      </w:r>
      <w:r>
        <w:rPr>
          <w:color w:val="000000"/>
          <w:lang w:val="en-US"/>
        </w:rPr>
        <w:t>2.600W/m^2.K</w:t>
      </w:r>
      <w:r>
        <w:rPr>
          <w:color w:val="000000"/>
          <w:lang w:val="en-US"/>
        </w:rPr>
        <w:t>，太阳得热系数</w:t>
      </w:r>
      <w:r>
        <w:rPr>
          <w:color w:val="000000"/>
          <w:lang w:val="en-US"/>
        </w:rPr>
        <w:t>0.320</w:t>
      </w:r>
    </w:p>
    <w:p w:rsidR="009A366C" w:rsidRDefault="009A366C">
      <w:pPr>
        <w:rPr>
          <w:color w:val="000000"/>
          <w:lang w:val="en-US"/>
        </w:rPr>
      </w:pPr>
    </w:p>
    <w:p w:rsidR="009A366C" w:rsidRDefault="00612137">
      <w:pPr>
        <w:pStyle w:val="1"/>
        <w:rPr>
          <w:color w:val="000000"/>
        </w:rPr>
      </w:pPr>
      <w:bookmarkStart w:id="43" w:name="_Toc152062104"/>
      <w:r>
        <w:rPr>
          <w:color w:val="000000"/>
        </w:rPr>
        <w:t>围护结构概况</w:t>
      </w:r>
      <w:bookmarkEnd w:id="43"/>
    </w:p>
    <w:p w:rsidR="009A366C" w:rsidRDefault="009A366C"/>
    <w:tbl>
      <w:tblPr>
        <w:tblW w:w="533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380"/>
        <w:gridCol w:w="1133"/>
        <w:gridCol w:w="2646"/>
        <w:gridCol w:w="1415"/>
        <w:gridCol w:w="1415"/>
        <w:gridCol w:w="1648"/>
      </w:tblGrid>
      <w:tr w:rsidR="005A1400" w:rsidTr="00AC68B2">
        <w:trPr>
          <w:jc w:val="center"/>
        </w:trPr>
        <w:tc>
          <w:tcPr>
            <w:tcW w:w="2677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612137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23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612137" w:rsidP="0053319F">
            <w:pPr>
              <w:jc w:val="center"/>
              <w:rPr>
                <w:bCs/>
                <w:szCs w:val="21"/>
              </w:rPr>
            </w:pPr>
            <w:bookmarkStart w:id="44" w:name="设计建筑别名"/>
            <w:r>
              <w:rPr>
                <w:rFonts w:hAnsi="宋体"/>
                <w:bCs/>
                <w:szCs w:val="21"/>
              </w:rPr>
              <w:t>设计建筑</w:t>
            </w:r>
            <w:bookmarkEnd w:id="44"/>
          </w:p>
        </w:tc>
      </w:tr>
      <w:tr w:rsidR="005A1400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612137" w:rsidP="0053319F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612137" w:rsidP="0053319F">
            <w:pPr>
              <w:jc w:val="center"/>
              <w:rPr>
                <w:bCs/>
                <w:szCs w:val="21"/>
              </w:rPr>
            </w:pPr>
            <w:bookmarkStart w:id="45" w:name="屋顶K"/>
            <w:r>
              <w:rPr>
                <w:rFonts w:hint="eastAsia"/>
                <w:bCs/>
                <w:szCs w:val="21"/>
              </w:rPr>
              <w:t>0.40</w:t>
            </w:r>
            <w:bookmarkEnd w:id="45"/>
            <w:r>
              <w:rPr>
                <w:rFonts w:hint="eastAsia"/>
                <w:bCs/>
                <w:szCs w:val="21"/>
              </w:rPr>
              <w:t>(D:</w:t>
            </w:r>
            <w:bookmarkStart w:id="46" w:name="屋顶D"/>
            <w:r w:rsidRPr="00AB0512">
              <w:rPr>
                <w:rFonts w:hint="eastAsia"/>
                <w:bCs/>
                <w:szCs w:val="21"/>
              </w:rPr>
              <w:t>3.92</w:t>
            </w:r>
            <w:bookmarkEnd w:id="46"/>
            <w:r>
              <w:rPr>
                <w:rFonts w:hint="eastAsia"/>
                <w:bCs/>
                <w:szCs w:val="21"/>
              </w:rPr>
              <w:t>)</w:t>
            </w:r>
          </w:p>
        </w:tc>
      </w:tr>
      <w:tr w:rsidR="005A1400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612137" w:rsidP="0053319F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612137" w:rsidP="0053319F">
            <w:pPr>
              <w:jc w:val="center"/>
              <w:rPr>
                <w:bCs/>
                <w:szCs w:val="21"/>
              </w:rPr>
            </w:pPr>
            <w:bookmarkStart w:id="47" w:name="外墙K"/>
            <w:r>
              <w:rPr>
                <w:rFonts w:hint="eastAsia"/>
                <w:bCs/>
                <w:szCs w:val="21"/>
              </w:rPr>
              <w:t>0.68</w:t>
            </w:r>
            <w:bookmarkEnd w:id="47"/>
            <w:r>
              <w:rPr>
                <w:rFonts w:hint="eastAsia"/>
                <w:bCs/>
                <w:szCs w:val="21"/>
              </w:rPr>
              <w:t>(D:</w:t>
            </w:r>
            <w:bookmarkStart w:id="48" w:name="外墙D"/>
            <w:r w:rsidRPr="00AB0512">
              <w:rPr>
                <w:rFonts w:hint="eastAsia"/>
                <w:bCs/>
                <w:szCs w:val="21"/>
              </w:rPr>
              <w:t>3.65</w:t>
            </w:r>
            <w:bookmarkEnd w:id="48"/>
            <w:r>
              <w:rPr>
                <w:rFonts w:hint="eastAsia"/>
                <w:bCs/>
                <w:szCs w:val="21"/>
              </w:rPr>
              <w:t>)</w:t>
            </w:r>
          </w:p>
        </w:tc>
      </w:tr>
      <w:tr w:rsidR="005A1400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612137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:rsidR="005A1400" w:rsidRDefault="00612137" w:rsidP="0053319F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612137" w:rsidP="0053319F">
            <w:pPr>
              <w:jc w:val="center"/>
              <w:rPr>
                <w:bCs/>
                <w:szCs w:val="21"/>
              </w:rPr>
            </w:pPr>
            <w:bookmarkStart w:id="49" w:name="天窗K"/>
            <w:r>
              <w:rPr>
                <w:rFonts w:hint="eastAsia"/>
                <w:bCs/>
                <w:szCs w:val="21"/>
              </w:rPr>
              <w:t>－</w:t>
            </w:r>
            <w:bookmarkEnd w:id="49"/>
          </w:p>
        </w:tc>
      </w:tr>
      <w:tr w:rsidR="005A1400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612137" w:rsidP="0053319F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屋顶透明部分太阳得热系数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612137" w:rsidP="0053319F">
            <w:pPr>
              <w:jc w:val="center"/>
              <w:rPr>
                <w:bCs/>
                <w:szCs w:val="21"/>
              </w:rPr>
            </w:pPr>
            <w:bookmarkStart w:id="50" w:name="天窗SHGC"/>
            <w:r>
              <w:rPr>
                <w:rFonts w:hint="eastAsia"/>
                <w:bCs/>
                <w:szCs w:val="21"/>
              </w:rPr>
              <w:t>－</w:t>
            </w:r>
            <w:bookmarkEnd w:id="50"/>
          </w:p>
        </w:tc>
      </w:tr>
      <w:tr w:rsidR="005A1400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612137" w:rsidP="0053319F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612137" w:rsidP="0053319F">
            <w:pPr>
              <w:jc w:val="center"/>
              <w:rPr>
                <w:bCs/>
                <w:szCs w:val="21"/>
              </w:rPr>
            </w:pPr>
            <w:bookmarkStart w:id="51" w:name="挑空楼板K"/>
            <w:r>
              <w:rPr>
                <w:rFonts w:hint="eastAsia"/>
                <w:bCs/>
                <w:szCs w:val="21"/>
              </w:rPr>
              <w:t>0.64</w:t>
            </w:r>
            <w:bookmarkEnd w:id="51"/>
          </w:p>
        </w:tc>
      </w:tr>
      <w:tr w:rsidR="005A1400" w:rsidTr="00AC68B2">
        <w:trPr>
          <w:jc w:val="center"/>
        </w:trPr>
        <w:tc>
          <w:tcPr>
            <w:tcW w:w="716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612137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A1400" w:rsidRDefault="00612137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612137" w:rsidP="00DC4E2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612137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612137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:rsidR="005A1400" w:rsidRDefault="00612137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612137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5A1400" w:rsidTr="00AC68B2">
        <w:trPr>
          <w:trHeight w:hRule="exact"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612137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A1400" w:rsidRDefault="00612137" w:rsidP="0053319F">
            <w:pPr>
              <w:jc w:val="center"/>
              <w:rPr>
                <w:rFonts w:hAnsi="宋体"/>
                <w:bCs/>
                <w:szCs w:val="21"/>
              </w:rPr>
            </w:pPr>
            <w:bookmarkStart w:id="52" w:name="多立面－计算条件表－8－2－朝向立面窗墙比KSHGC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52"/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A1400" w:rsidRDefault="00612137" w:rsidP="0053319F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</w:t>
            </w:r>
            <w:r>
              <w:rPr>
                <w:rFonts w:hAnsi="宋体"/>
                <w:bCs/>
                <w:szCs w:val="21"/>
              </w:rPr>
              <w:t>-</w:t>
            </w:r>
            <w:r>
              <w:rPr>
                <w:rFonts w:hAnsi="宋体"/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612137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0.26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612137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2.60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612137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0.32</w:t>
            </w:r>
          </w:p>
        </w:tc>
      </w:tr>
      <w:tr w:rsidR="005A1400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612137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A1400" w:rsidRDefault="00612137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A1400" w:rsidRDefault="00612137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612137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0.08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612137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2.60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612137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0.32</w:t>
            </w:r>
          </w:p>
        </w:tc>
      </w:tr>
      <w:tr w:rsidR="005A1400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612137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A1400" w:rsidRDefault="00612137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A1400" w:rsidRDefault="00612137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612137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0.23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612137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2.60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612137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0.32</w:t>
            </w:r>
          </w:p>
        </w:tc>
      </w:tr>
      <w:tr w:rsidR="005A1400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5A1400" w:rsidRDefault="00612137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A1400" w:rsidRDefault="00612137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A1400" w:rsidRDefault="00612137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5A1400" w:rsidRDefault="00612137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0.22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5A1400" w:rsidRDefault="00612137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2.60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5A1400" w:rsidRDefault="00612137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0.32</w:t>
            </w:r>
          </w:p>
        </w:tc>
      </w:tr>
    </w:tbl>
    <w:p w:rsidR="009A366C" w:rsidRDefault="009A366C">
      <w:pPr>
        <w:rPr>
          <w:color w:val="000000"/>
          <w:lang w:val="en-US"/>
        </w:rPr>
      </w:pPr>
    </w:p>
    <w:p w:rsidR="009A366C" w:rsidRDefault="00612137">
      <w:pPr>
        <w:pStyle w:val="1"/>
        <w:rPr>
          <w:color w:val="000000"/>
        </w:rPr>
      </w:pPr>
      <w:bookmarkStart w:id="53" w:name="_Toc152062105"/>
      <w:r>
        <w:rPr>
          <w:color w:val="000000"/>
        </w:rPr>
        <w:t>房间类型</w:t>
      </w:r>
      <w:bookmarkEnd w:id="53"/>
    </w:p>
    <w:p w:rsidR="009A366C" w:rsidRDefault="00612137">
      <w:pPr>
        <w:pStyle w:val="2"/>
      </w:pPr>
      <w:bookmarkStart w:id="54" w:name="_Toc152062106"/>
      <w:r>
        <w:t>房间参数表</w:t>
      </w:r>
      <w:bookmarkEnd w:id="54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9A366C">
        <w:tc>
          <w:tcPr>
            <w:tcW w:w="1567" w:type="dxa"/>
            <w:shd w:val="clear" w:color="auto" w:fill="E6E6E6"/>
            <w:vAlign w:val="center"/>
          </w:tcPr>
          <w:p w:rsidR="009A366C" w:rsidRDefault="00612137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:rsidR="009A366C" w:rsidRDefault="00612137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:rsidR="009A366C" w:rsidRDefault="00612137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9A366C" w:rsidRDefault="00612137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A366C" w:rsidRDefault="00612137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A366C" w:rsidRDefault="00612137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A366C" w:rsidRDefault="00612137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A366C" w:rsidRDefault="00612137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9A366C">
        <w:tc>
          <w:tcPr>
            <w:tcW w:w="1567" w:type="dxa"/>
            <w:shd w:val="clear" w:color="auto" w:fill="E6E6E6"/>
            <w:vAlign w:val="center"/>
          </w:tcPr>
          <w:p w:rsidR="009A366C" w:rsidRDefault="00612137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973" w:type="dxa"/>
            <w:vAlign w:val="center"/>
          </w:tcPr>
          <w:p w:rsidR="009A366C" w:rsidRDefault="00612137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9A366C" w:rsidRDefault="00612137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9A366C" w:rsidRDefault="0061213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A366C" w:rsidRDefault="00612137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A366C" w:rsidRDefault="00612137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A366C" w:rsidRDefault="00612137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A366C" w:rsidRDefault="00612137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9A366C">
        <w:tc>
          <w:tcPr>
            <w:tcW w:w="1567" w:type="dxa"/>
            <w:shd w:val="clear" w:color="auto" w:fill="E6E6E6"/>
            <w:vAlign w:val="center"/>
          </w:tcPr>
          <w:p w:rsidR="009A366C" w:rsidRDefault="00612137">
            <w:r>
              <w:t>空房间</w:t>
            </w:r>
          </w:p>
        </w:tc>
        <w:tc>
          <w:tcPr>
            <w:tcW w:w="973" w:type="dxa"/>
            <w:vAlign w:val="center"/>
          </w:tcPr>
          <w:p w:rsidR="009A366C" w:rsidRDefault="00612137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:rsidR="009A366C" w:rsidRDefault="00612137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:rsidR="009A366C" w:rsidRDefault="00612137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A366C" w:rsidRDefault="00612137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A366C" w:rsidRDefault="00612137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A366C" w:rsidRDefault="00612137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A366C" w:rsidRDefault="00612137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</w:tbl>
    <w:p w:rsidR="009A366C" w:rsidRDefault="00612137">
      <w:pPr>
        <w:pStyle w:val="2"/>
      </w:pPr>
      <w:bookmarkStart w:id="55" w:name="_Toc152062107"/>
      <w:r>
        <w:t>作息时间表</w:t>
      </w:r>
      <w:bookmarkEnd w:id="55"/>
    </w:p>
    <w:p w:rsidR="009A366C" w:rsidRDefault="00612137">
      <w:pPr>
        <w:rPr>
          <w:color w:val="000000"/>
          <w:lang w:val="en-US"/>
        </w:rPr>
      </w:pPr>
      <w:r>
        <w:rPr>
          <w:color w:val="000000"/>
          <w:lang w:val="en-US"/>
        </w:rPr>
        <w:t>详见附录</w:t>
      </w:r>
    </w:p>
    <w:p w:rsidR="009A366C" w:rsidRDefault="00612137">
      <w:pPr>
        <w:pStyle w:val="1"/>
        <w:rPr>
          <w:color w:val="000000"/>
        </w:rPr>
      </w:pPr>
      <w:bookmarkStart w:id="56" w:name="_Toc152062108"/>
      <w:r>
        <w:rPr>
          <w:color w:val="000000"/>
        </w:rPr>
        <w:t>采暖空调</w:t>
      </w:r>
      <w:bookmarkEnd w:id="56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5"/>
        <w:gridCol w:w="1556"/>
        <w:gridCol w:w="1557"/>
        <w:gridCol w:w="1557"/>
        <w:gridCol w:w="1557"/>
        <w:gridCol w:w="1834"/>
      </w:tblGrid>
      <w:tr w:rsidR="009A366C">
        <w:tc>
          <w:tcPr>
            <w:tcW w:w="1256" w:type="dxa"/>
            <w:shd w:val="clear" w:color="auto" w:fill="E6E6E6"/>
            <w:vAlign w:val="center"/>
          </w:tcPr>
          <w:p w:rsidR="009A366C" w:rsidRDefault="00612137">
            <w:pPr>
              <w:jc w:val="center"/>
            </w:pPr>
            <w:r>
              <w:t>类别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9A366C" w:rsidRDefault="00612137">
            <w:pPr>
              <w:jc w:val="center"/>
            </w:pPr>
            <w:r>
              <w:t>负荷</w:t>
            </w:r>
            <w:r>
              <w:br/>
              <w:t>(kWh/a)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9A366C" w:rsidRDefault="00612137">
            <w:pPr>
              <w:jc w:val="center"/>
            </w:pPr>
            <w:r>
              <w:t>系统综合</w:t>
            </w:r>
            <w:r>
              <w:br/>
            </w:r>
            <w:r>
              <w:t>性能系数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9A366C" w:rsidRDefault="00612137">
            <w:pPr>
              <w:jc w:val="center"/>
            </w:pPr>
            <w:r>
              <w:t>耗电</w:t>
            </w:r>
            <w:r>
              <w:br/>
              <w:t>(kWh/a)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9A366C" w:rsidRDefault="00612137">
            <w:pPr>
              <w:jc w:val="center"/>
            </w:pPr>
            <w:r>
              <w:t>碳排放因子</w:t>
            </w:r>
            <w:r>
              <w:br/>
              <w:t>(kgCO2/kWh)</w:t>
            </w:r>
          </w:p>
        </w:tc>
        <w:tc>
          <w:tcPr>
            <w:tcW w:w="1833" w:type="dxa"/>
            <w:shd w:val="clear" w:color="auto" w:fill="E6E6E6"/>
            <w:vAlign w:val="center"/>
          </w:tcPr>
          <w:p w:rsidR="009A366C" w:rsidRDefault="00612137">
            <w:pPr>
              <w:jc w:val="center"/>
            </w:pPr>
            <w:r>
              <w:t>碳排放量</w:t>
            </w:r>
            <w:r>
              <w:br/>
              <w:t>(tCO2/a)</w:t>
            </w:r>
          </w:p>
        </w:tc>
      </w:tr>
      <w:tr w:rsidR="009A366C">
        <w:tc>
          <w:tcPr>
            <w:tcW w:w="1256" w:type="dxa"/>
            <w:shd w:val="clear" w:color="auto" w:fill="E6E6E6"/>
            <w:vAlign w:val="center"/>
          </w:tcPr>
          <w:p w:rsidR="009A366C" w:rsidRDefault="00612137">
            <w:r>
              <w:t>供冷</w:t>
            </w:r>
          </w:p>
        </w:tc>
        <w:tc>
          <w:tcPr>
            <w:tcW w:w="1556" w:type="dxa"/>
            <w:vAlign w:val="center"/>
          </w:tcPr>
          <w:p w:rsidR="009A366C" w:rsidRDefault="00612137">
            <w:r>
              <w:t>57066</w:t>
            </w:r>
          </w:p>
        </w:tc>
        <w:tc>
          <w:tcPr>
            <w:tcW w:w="1556" w:type="dxa"/>
            <w:vAlign w:val="center"/>
          </w:tcPr>
          <w:p w:rsidR="009A366C" w:rsidRDefault="00612137">
            <w:r>
              <w:t>3.5</w:t>
            </w:r>
          </w:p>
        </w:tc>
        <w:tc>
          <w:tcPr>
            <w:tcW w:w="1556" w:type="dxa"/>
            <w:vAlign w:val="center"/>
          </w:tcPr>
          <w:p w:rsidR="009A366C" w:rsidRDefault="00612137">
            <w:r>
              <w:t>16305</w:t>
            </w:r>
          </w:p>
        </w:tc>
        <w:tc>
          <w:tcPr>
            <w:tcW w:w="1556" w:type="dxa"/>
            <w:vAlign w:val="center"/>
          </w:tcPr>
          <w:p w:rsidR="009A366C" w:rsidRDefault="00612137">
            <w:r>
              <w:t>0.581</w:t>
            </w:r>
          </w:p>
        </w:tc>
        <w:tc>
          <w:tcPr>
            <w:tcW w:w="1833" w:type="dxa"/>
            <w:vAlign w:val="center"/>
          </w:tcPr>
          <w:p w:rsidR="009A366C" w:rsidRDefault="00612137">
            <w:r>
              <w:t>9.473</w:t>
            </w:r>
          </w:p>
        </w:tc>
      </w:tr>
    </w:tbl>
    <w:p w:rsidR="009A366C" w:rsidRDefault="009A366C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5"/>
        <w:gridCol w:w="1556"/>
        <w:gridCol w:w="1557"/>
        <w:gridCol w:w="1557"/>
        <w:gridCol w:w="1557"/>
        <w:gridCol w:w="1834"/>
      </w:tblGrid>
      <w:tr w:rsidR="009A366C">
        <w:tc>
          <w:tcPr>
            <w:tcW w:w="1256" w:type="dxa"/>
            <w:shd w:val="clear" w:color="auto" w:fill="E6E6E6"/>
            <w:vAlign w:val="center"/>
          </w:tcPr>
          <w:p w:rsidR="009A366C" w:rsidRDefault="00612137">
            <w:pPr>
              <w:jc w:val="center"/>
            </w:pPr>
            <w:r>
              <w:t>类别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9A366C" w:rsidRDefault="00612137">
            <w:pPr>
              <w:jc w:val="center"/>
            </w:pPr>
            <w:r>
              <w:t>负荷</w:t>
            </w:r>
            <w:r>
              <w:br/>
              <w:t>(kWh/a)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9A366C" w:rsidRDefault="00612137">
            <w:pPr>
              <w:jc w:val="center"/>
            </w:pPr>
            <w:r>
              <w:t>系统综合</w:t>
            </w:r>
            <w:r>
              <w:br/>
            </w:r>
            <w:r>
              <w:t>性能系数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9A366C" w:rsidRDefault="00612137">
            <w:pPr>
              <w:jc w:val="center"/>
            </w:pPr>
            <w:r>
              <w:t>耗电</w:t>
            </w:r>
            <w:r>
              <w:br/>
              <w:t>(kWh/a)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9A366C" w:rsidRDefault="00612137">
            <w:pPr>
              <w:jc w:val="center"/>
            </w:pPr>
            <w:r>
              <w:t>碳排放因子</w:t>
            </w:r>
            <w:r>
              <w:br/>
            </w:r>
            <w:r>
              <w:t>(kgCO2/kWh)</w:t>
            </w:r>
          </w:p>
        </w:tc>
        <w:tc>
          <w:tcPr>
            <w:tcW w:w="1833" w:type="dxa"/>
            <w:shd w:val="clear" w:color="auto" w:fill="E6E6E6"/>
            <w:vAlign w:val="center"/>
          </w:tcPr>
          <w:p w:rsidR="009A366C" w:rsidRDefault="00612137">
            <w:pPr>
              <w:jc w:val="center"/>
            </w:pPr>
            <w:r>
              <w:t>碳排放量</w:t>
            </w:r>
            <w:r>
              <w:br/>
              <w:t>(tCO2/a)</w:t>
            </w:r>
          </w:p>
        </w:tc>
      </w:tr>
      <w:tr w:rsidR="009A366C">
        <w:tc>
          <w:tcPr>
            <w:tcW w:w="1256" w:type="dxa"/>
            <w:shd w:val="clear" w:color="auto" w:fill="E6E6E6"/>
            <w:vAlign w:val="center"/>
          </w:tcPr>
          <w:p w:rsidR="009A366C" w:rsidRDefault="00612137">
            <w:r>
              <w:t>供暖</w:t>
            </w:r>
          </w:p>
        </w:tc>
        <w:tc>
          <w:tcPr>
            <w:tcW w:w="1556" w:type="dxa"/>
            <w:vAlign w:val="center"/>
          </w:tcPr>
          <w:p w:rsidR="009A366C" w:rsidRDefault="00612137">
            <w:r>
              <w:t>20345</w:t>
            </w:r>
          </w:p>
        </w:tc>
        <w:tc>
          <w:tcPr>
            <w:tcW w:w="1556" w:type="dxa"/>
            <w:vAlign w:val="center"/>
          </w:tcPr>
          <w:p w:rsidR="009A366C" w:rsidRDefault="00612137">
            <w:r>
              <w:t>2.6</w:t>
            </w:r>
          </w:p>
        </w:tc>
        <w:tc>
          <w:tcPr>
            <w:tcW w:w="1556" w:type="dxa"/>
            <w:vAlign w:val="center"/>
          </w:tcPr>
          <w:p w:rsidR="009A366C" w:rsidRDefault="00612137">
            <w:r>
              <w:t>7825</w:t>
            </w:r>
          </w:p>
        </w:tc>
        <w:tc>
          <w:tcPr>
            <w:tcW w:w="1556" w:type="dxa"/>
            <w:vAlign w:val="center"/>
          </w:tcPr>
          <w:p w:rsidR="009A366C" w:rsidRDefault="00612137">
            <w:r>
              <w:t>0.581</w:t>
            </w:r>
          </w:p>
        </w:tc>
        <w:tc>
          <w:tcPr>
            <w:tcW w:w="1833" w:type="dxa"/>
            <w:vAlign w:val="center"/>
          </w:tcPr>
          <w:p w:rsidR="009A366C" w:rsidRDefault="00612137">
            <w:r>
              <w:t>4.546</w:t>
            </w:r>
          </w:p>
        </w:tc>
      </w:tr>
    </w:tbl>
    <w:p w:rsidR="009A366C" w:rsidRDefault="00612137">
      <w:pPr>
        <w:pStyle w:val="1"/>
        <w:rPr>
          <w:color w:val="000000"/>
        </w:rPr>
      </w:pPr>
      <w:bookmarkStart w:id="57" w:name="_Toc152062109"/>
      <w:r>
        <w:rPr>
          <w:color w:val="000000"/>
        </w:rPr>
        <w:t>照明</w:t>
      </w:r>
      <w:bookmarkEnd w:id="57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 w:rsidR="009A366C">
        <w:tc>
          <w:tcPr>
            <w:tcW w:w="1822" w:type="dxa"/>
            <w:shd w:val="clear" w:color="auto" w:fill="E6E6E6"/>
            <w:vAlign w:val="center"/>
          </w:tcPr>
          <w:p w:rsidR="009A366C" w:rsidRDefault="00612137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9A366C" w:rsidRDefault="00612137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.a)</w:t>
            </w:r>
          </w:p>
        </w:tc>
        <w:tc>
          <w:tcPr>
            <w:tcW w:w="854" w:type="dxa"/>
            <w:shd w:val="clear" w:color="auto" w:fill="E6E6E6"/>
            <w:vAlign w:val="center"/>
          </w:tcPr>
          <w:p w:rsidR="009A366C" w:rsidRDefault="00612137"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 w:rsidR="009A366C" w:rsidRDefault="00612137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:rsidR="009A366C" w:rsidRDefault="00612137">
            <w:pPr>
              <w:jc w:val="center"/>
            </w:pPr>
            <w:r>
              <w:t>合计电耗</w:t>
            </w:r>
            <w:r>
              <w:br/>
              <w:t>(kWh/a)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:rsidR="009A366C" w:rsidRDefault="00612137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:rsidR="009A366C" w:rsidRDefault="00612137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9A366C">
        <w:tc>
          <w:tcPr>
            <w:tcW w:w="1822" w:type="dxa"/>
            <w:vAlign w:val="center"/>
          </w:tcPr>
          <w:p w:rsidR="009A366C" w:rsidRDefault="00612137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556" w:type="dxa"/>
            <w:vAlign w:val="center"/>
          </w:tcPr>
          <w:p w:rsidR="009A366C" w:rsidRDefault="00612137">
            <w:r>
              <w:t>15.12</w:t>
            </w:r>
          </w:p>
        </w:tc>
        <w:tc>
          <w:tcPr>
            <w:tcW w:w="854" w:type="dxa"/>
            <w:vAlign w:val="center"/>
          </w:tcPr>
          <w:p w:rsidR="009A366C" w:rsidRDefault="00612137">
            <w:r>
              <w:t>3</w:t>
            </w:r>
          </w:p>
        </w:tc>
        <w:tc>
          <w:tcPr>
            <w:tcW w:w="1098" w:type="dxa"/>
            <w:vAlign w:val="center"/>
          </w:tcPr>
          <w:p w:rsidR="009A366C" w:rsidRDefault="00612137">
            <w:r>
              <w:t>615</w:t>
            </w:r>
          </w:p>
        </w:tc>
        <w:tc>
          <w:tcPr>
            <w:tcW w:w="1330" w:type="dxa"/>
            <w:vAlign w:val="center"/>
          </w:tcPr>
          <w:p w:rsidR="009A366C" w:rsidRDefault="00612137">
            <w:r>
              <w:t>9295</w:t>
            </w:r>
          </w:p>
        </w:tc>
        <w:tc>
          <w:tcPr>
            <w:tcW w:w="1330" w:type="dxa"/>
            <w:vMerge w:val="restart"/>
            <w:vAlign w:val="center"/>
          </w:tcPr>
          <w:p w:rsidR="009A366C" w:rsidRDefault="00612137">
            <w:r>
              <w:t>0.581</w:t>
            </w:r>
          </w:p>
        </w:tc>
        <w:tc>
          <w:tcPr>
            <w:tcW w:w="1330" w:type="dxa"/>
            <w:vAlign w:val="center"/>
          </w:tcPr>
          <w:p w:rsidR="009A366C" w:rsidRDefault="00612137">
            <w:r>
              <w:t>5.401</w:t>
            </w:r>
          </w:p>
        </w:tc>
      </w:tr>
      <w:tr w:rsidR="009A366C">
        <w:tc>
          <w:tcPr>
            <w:tcW w:w="1822" w:type="dxa"/>
            <w:vAlign w:val="center"/>
          </w:tcPr>
          <w:p w:rsidR="009A366C" w:rsidRDefault="00612137">
            <w:r>
              <w:t>空房间</w:t>
            </w:r>
          </w:p>
        </w:tc>
        <w:tc>
          <w:tcPr>
            <w:tcW w:w="1556" w:type="dxa"/>
            <w:vAlign w:val="center"/>
          </w:tcPr>
          <w:p w:rsidR="009A366C" w:rsidRDefault="00612137">
            <w:r>
              <w:t>0.00</w:t>
            </w:r>
          </w:p>
        </w:tc>
        <w:tc>
          <w:tcPr>
            <w:tcW w:w="854" w:type="dxa"/>
            <w:vAlign w:val="center"/>
          </w:tcPr>
          <w:p w:rsidR="009A366C" w:rsidRDefault="00612137">
            <w:r>
              <w:t>19</w:t>
            </w:r>
          </w:p>
        </w:tc>
        <w:tc>
          <w:tcPr>
            <w:tcW w:w="1098" w:type="dxa"/>
            <w:vAlign w:val="center"/>
          </w:tcPr>
          <w:p w:rsidR="009A366C" w:rsidRDefault="00612137">
            <w:r>
              <w:t>221</w:t>
            </w:r>
          </w:p>
        </w:tc>
        <w:tc>
          <w:tcPr>
            <w:tcW w:w="1330" w:type="dxa"/>
            <w:vAlign w:val="center"/>
          </w:tcPr>
          <w:p w:rsidR="009A366C" w:rsidRDefault="00612137">
            <w:r>
              <w:t>0</w:t>
            </w:r>
          </w:p>
        </w:tc>
        <w:tc>
          <w:tcPr>
            <w:tcW w:w="1330" w:type="dxa"/>
            <w:vMerge/>
            <w:vAlign w:val="center"/>
          </w:tcPr>
          <w:p w:rsidR="009A366C" w:rsidRDefault="009A366C"/>
        </w:tc>
        <w:tc>
          <w:tcPr>
            <w:tcW w:w="1330" w:type="dxa"/>
            <w:vAlign w:val="center"/>
          </w:tcPr>
          <w:p w:rsidR="009A366C" w:rsidRDefault="00612137">
            <w:r>
              <w:t>0.000</w:t>
            </w:r>
          </w:p>
        </w:tc>
      </w:tr>
      <w:tr w:rsidR="009A366C">
        <w:tc>
          <w:tcPr>
            <w:tcW w:w="7990" w:type="dxa"/>
            <w:gridSpan w:val="6"/>
            <w:vAlign w:val="center"/>
          </w:tcPr>
          <w:p w:rsidR="009A366C" w:rsidRDefault="00612137">
            <w:r>
              <w:t>总计</w:t>
            </w:r>
          </w:p>
        </w:tc>
        <w:tc>
          <w:tcPr>
            <w:tcW w:w="1330" w:type="dxa"/>
            <w:vAlign w:val="center"/>
          </w:tcPr>
          <w:p w:rsidR="009A366C" w:rsidRDefault="00612137">
            <w:r>
              <w:t>5.401</w:t>
            </w:r>
          </w:p>
        </w:tc>
      </w:tr>
    </w:tbl>
    <w:p w:rsidR="009A366C" w:rsidRDefault="00612137">
      <w:pPr>
        <w:pStyle w:val="1"/>
        <w:rPr>
          <w:color w:val="000000"/>
        </w:rPr>
      </w:pPr>
      <w:bookmarkStart w:id="58" w:name="_Toc152062110"/>
      <w:r>
        <w:rPr>
          <w:color w:val="000000"/>
        </w:rPr>
        <w:t>排风机</w:t>
      </w:r>
      <w:bookmarkEnd w:id="58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1161"/>
        <w:gridCol w:w="1166"/>
        <w:gridCol w:w="1166"/>
        <w:gridCol w:w="1166"/>
        <w:gridCol w:w="1166"/>
        <w:gridCol w:w="1166"/>
        <w:gridCol w:w="1166"/>
      </w:tblGrid>
      <w:tr w:rsidR="009A366C">
        <w:tc>
          <w:tcPr>
            <w:tcW w:w="1165" w:type="dxa"/>
            <w:shd w:val="clear" w:color="auto" w:fill="E6E6E6"/>
            <w:vAlign w:val="center"/>
          </w:tcPr>
          <w:p w:rsidR="009A366C" w:rsidRDefault="00612137">
            <w:pPr>
              <w:jc w:val="center"/>
            </w:pPr>
            <w:r>
              <w:t>额定功率</w:t>
            </w:r>
            <w:r>
              <w:br/>
              <w:t>(kW)</w:t>
            </w:r>
          </w:p>
        </w:tc>
        <w:tc>
          <w:tcPr>
            <w:tcW w:w="1160" w:type="dxa"/>
            <w:shd w:val="clear" w:color="auto" w:fill="E6E6E6"/>
            <w:vAlign w:val="center"/>
          </w:tcPr>
          <w:p w:rsidR="009A366C" w:rsidRDefault="00612137">
            <w:pPr>
              <w:jc w:val="center"/>
            </w:pPr>
            <w:r>
              <w:t>台数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9A366C" w:rsidRDefault="00612137">
            <w:pPr>
              <w:jc w:val="center"/>
            </w:pPr>
            <w:r>
              <w:t>使用系数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9A366C" w:rsidRDefault="00612137">
            <w:pPr>
              <w:jc w:val="center"/>
            </w:pPr>
            <w:r>
              <w:t>运行时间</w:t>
            </w:r>
            <w:r>
              <w:br/>
              <w:t>(h/</w:t>
            </w:r>
            <w:r>
              <w:t>天</w:t>
            </w:r>
            <w:r>
              <w:t>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9A366C" w:rsidRDefault="00612137">
            <w:pPr>
              <w:jc w:val="center"/>
            </w:pPr>
            <w:r>
              <w:t>年运行天数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9A366C" w:rsidRDefault="00612137">
            <w:pPr>
              <w:jc w:val="center"/>
            </w:pPr>
            <w:r>
              <w:t>全年电耗</w:t>
            </w:r>
            <w:r>
              <w:br/>
              <w:t>(kWh/a)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9A366C" w:rsidRDefault="00612137">
            <w:pPr>
              <w:jc w:val="center"/>
            </w:pPr>
            <w:r>
              <w:t>碳排放因子</w:t>
            </w:r>
            <w:r>
              <w:lastRenderedPageBreak/>
              <w:t>(kgCO2/kWh)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9A366C" w:rsidRDefault="00612137">
            <w:pPr>
              <w:jc w:val="center"/>
            </w:pPr>
            <w:r>
              <w:lastRenderedPageBreak/>
              <w:t>碳排放量</w:t>
            </w:r>
            <w:r>
              <w:t>(tCO2/a)</w:t>
            </w:r>
          </w:p>
        </w:tc>
      </w:tr>
      <w:tr w:rsidR="009A366C">
        <w:tc>
          <w:tcPr>
            <w:tcW w:w="1165" w:type="dxa"/>
            <w:vAlign w:val="center"/>
          </w:tcPr>
          <w:p w:rsidR="009A366C" w:rsidRDefault="00612137">
            <w:r>
              <w:t>5</w:t>
            </w:r>
          </w:p>
        </w:tc>
        <w:tc>
          <w:tcPr>
            <w:tcW w:w="1160" w:type="dxa"/>
            <w:vAlign w:val="center"/>
          </w:tcPr>
          <w:p w:rsidR="009A366C" w:rsidRDefault="00612137">
            <w:r>
              <w:t>10</w:t>
            </w:r>
          </w:p>
        </w:tc>
        <w:tc>
          <w:tcPr>
            <w:tcW w:w="1165" w:type="dxa"/>
            <w:vAlign w:val="center"/>
          </w:tcPr>
          <w:p w:rsidR="009A366C" w:rsidRDefault="00612137">
            <w:r>
              <w:t>0.8</w:t>
            </w:r>
          </w:p>
        </w:tc>
        <w:tc>
          <w:tcPr>
            <w:tcW w:w="1165" w:type="dxa"/>
            <w:vAlign w:val="center"/>
          </w:tcPr>
          <w:p w:rsidR="009A366C" w:rsidRDefault="00612137">
            <w:r>
              <w:t>5</w:t>
            </w:r>
          </w:p>
        </w:tc>
        <w:tc>
          <w:tcPr>
            <w:tcW w:w="1165" w:type="dxa"/>
            <w:vAlign w:val="center"/>
          </w:tcPr>
          <w:p w:rsidR="009A366C" w:rsidRDefault="00612137">
            <w:r>
              <w:t>365</w:t>
            </w:r>
          </w:p>
        </w:tc>
        <w:tc>
          <w:tcPr>
            <w:tcW w:w="1165" w:type="dxa"/>
            <w:vAlign w:val="center"/>
          </w:tcPr>
          <w:p w:rsidR="009A366C" w:rsidRDefault="00612137">
            <w:r>
              <w:t>73000</w:t>
            </w:r>
          </w:p>
        </w:tc>
        <w:tc>
          <w:tcPr>
            <w:tcW w:w="1165" w:type="dxa"/>
            <w:vAlign w:val="center"/>
          </w:tcPr>
          <w:p w:rsidR="009A366C" w:rsidRDefault="00612137">
            <w:r>
              <w:t>0.581</w:t>
            </w:r>
          </w:p>
        </w:tc>
        <w:tc>
          <w:tcPr>
            <w:tcW w:w="1165" w:type="dxa"/>
            <w:vAlign w:val="center"/>
          </w:tcPr>
          <w:p w:rsidR="009A366C" w:rsidRDefault="00612137">
            <w:r>
              <w:t>42.413</w:t>
            </w:r>
          </w:p>
        </w:tc>
      </w:tr>
      <w:tr w:rsidR="009A366C">
        <w:tc>
          <w:tcPr>
            <w:tcW w:w="8150" w:type="dxa"/>
            <w:gridSpan w:val="7"/>
            <w:vAlign w:val="center"/>
          </w:tcPr>
          <w:p w:rsidR="009A366C" w:rsidRDefault="00612137">
            <w:r>
              <w:t>总计</w:t>
            </w:r>
          </w:p>
        </w:tc>
        <w:tc>
          <w:tcPr>
            <w:tcW w:w="1165" w:type="dxa"/>
            <w:vAlign w:val="center"/>
          </w:tcPr>
          <w:p w:rsidR="009A366C" w:rsidRDefault="00612137">
            <w:r>
              <w:t>42.413</w:t>
            </w:r>
          </w:p>
        </w:tc>
      </w:tr>
    </w:tbl>
    <w:p w:rsidR="009A366C" w:rsidRDefault="00612137">
      <w:pPr>
        <w:rPr>
          <w:color w:val="000000"/>
          <w:lang w:val="en-US"/>
        </w:rPr>
      </w:pPr>
      <w:r>
        <w:rPr>
          <w:color w:val="000000"/>
          <w:lang w:val="en-US"/>
        </w:rPr>
        <w:t>注：此类风机指非空调区域排风机</w:t>
      </w:r>
    </w:p>
    <w:p w:rsidR="009A366C" w:rsidRDefault="00612137">
      <w:pPr>
        <w:pStyle w:val="1"/>
        <w:rPr>
          <w:color w:val="000000"/>
        </w:rPr>
      </w:pPr>
      <w:bookmarkStart w:id="59" w:name="_Toc152062111"/>
      <w:r>
        <w:rPr>
          <w:color w:val="000000"/>
        </w:rPr>
        <w:t>生活热水</w:t>
      </w:r>
      <w:bookmarkEnd w:id="59"/>
    </w:p>
    <w:p w:rsidR="009A366C" w:rsidRDefault="00612137">
      <w:pPr>
        <w:rPr>
          <w:color w:val="000000"/>
          <w:lang w:val="en-US"/>
        </w:rPr>
      </w:pPr>
      <w:r>
        <w:rPr>
          <w:color w:val="000000"/>
          <w:lang w:val="en-US"/>
        </w:rPr>
        <w:t>无</w:t>
      </w:r>
    </w:p>
    <w:p w:rsidR="009A366C" w:rsidRDefault="00612137">
      <w:pPr>
        <w:pStyle w:val="1"/>
        <w:rPr>
          <w:color w:val="000000"/>
        </w:rPr>
      </w:pPr>
      <w:bookmarkStart w:id="60" w:name="_Toc152062112"/>
      <w:r>
        <w:rPr>
          <w:color w:val="000000"/>
        </w:rPr>
        <w:t>电梯</w:t>
      </w:r>
      <w:bookmarkEnd w:id="60"/>
    </w:p>
    <w:p w:rsidR="009A366C" w:rsidRDefault="00612137">
      <w:pPr>
        <w:pStyle w:val="2"/>
      </w:pPr>
      <w:bookmarkStart w:id="61" w:name="_Toc152062113"/>
      <w:r>
        <w:t>直梯</w:t>
      </w:r>
      <w:bookmarkEnd w:id="61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6"/>
        <w:gridCol w:w="1557"/>
        <w:gridCol w:w="1274"/>
        <w:gridCol w:w="707"/>
        <w:gridCol w:w="849"/>
        <w:gridCol w:w="991"/>
        <w:gridCol w:w="991"/>
        <w:gridCol w:w="565"/>
        <w:gridCol w:w="1132"/>
      </w:tblGrid>
      <w:tr w:rsidR="009A366C">
        <w:tc>
          <w:tcPr>
            <w:tcW w:w="1256" w:type="dxa"/>
            <w:shd w:val="clear" w:color="auto" w:fill="E6E6E6"/>
            <w:vAlign w:val="center"/>
          </w:tcPr>
          <w:p w:rsidR="009A366C" w:rsidRDefault="00612137">
            <w:pPr>
              <w:jc w:val="center"/>
            </w:pPr>
            <w:r>
              <w:t>名称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9A366C" w:rsidRDefault="00612137">
            <w:pPr>
              <w:jc w:val="center"/>
            </w:pPr>
            <w:r>
              <w:t>特定能量消耗</w:t>
            </w:r>
            <w:r>
              <w:t>(mWh/kgm)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9A366C" w:rsidRDefault="00612137">
            <w:pPr>
              <w:jc w:val="center"/>
            </w:pPr>
            <w:r>
              <w:t>额定载重量</w:t>
            </w:r>
            <w:r>
              <w:t>(kg)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9A366C" w:rsidRDefault="00612137">
            <w:pPr>
              <w:jc w:val="center"/>
            </w:pPr>
            <w:r>
              <w:t>速度</w:t>
            </w:r>
            <w:r>
              <w:t>(m/s)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9A366C" w:rsidRDefault="00612137">
            <w:pPr>
              <w:jc w:val="center"/>
            </w:pPr>
            <w:r>
              <w:t>待机功率</w:t>
            </w:r>
            <w:r>
              <w:t>(W)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9A366C" w:rsidRDefault="00612137">
            <w:pPr>
              <w:jc w:val="center"/>
            </w:pPr>
            <w:r>
              <w:t>运行时长</w:t>
            </w:r>
            <w:r>
              <w:t>(h/</w:t>
            </w:r>
            <w:r>
              <w:t>天</w:t>
            </w:r>
            <w:r>
              <w:t>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9A366C" w:rsidRDefault="00612137">
            <w:pPr>
              <w:jc w:val="center"/>
            </w:pPr>
            <w:r>
              <w:t>年运行天数</w:t>
            </w:r>
          </w:p>
        </w:tc>
        <w:tc>
          <w:tcPr>
            <w:tcW w:w="565" w:type="dxa"/>
            <w:shd w:val="clear" w:color="auto" w:fill="E6E6E6"/>
            <w:vAlign w:val="center"/>
          </w:tcPr>
          <w:p w:rsidR="009A366C" w:rsidRDefault="00612137">
            <w:pPr>
              <w:jc w:val="center"/>
            </w:pPr>
            <w:r>
              <w:t>数量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A366C" w:rsidRDefault="00612137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</w:tr>
      <w:tr w:rsidR="009A366C">
        <w:tc>
          <w:tcPr>
            <w:tcW w:w="1256" w:type="dxa"/>
            <w:vAlign w:val="center"/>
          </w:tcPr>
          <w:p w:rsidR="009A366C" w:rsidRDefault="00612137">
            <w:r>
              <w:t>直梯</w:t>
            </w:r>
            <w:r>
              <w:t>1</w:t>
            </w:r>
          </w:p>
        </w:tc>
        <w:tc>
          <w:tcPr>
            <w:tcW w:w="1556" w:type="dxa"/>
            <w:vAlign w:val="center"/>
          </w:tcPr>
          <w:p w:rsidR="009A366C" w:rsidRDefault="00612137">
            <w:r>
              <w:t>1.26</w:t>
            </w:r>
          </w:p>
        </w:tc>
        <w:tc>
          <w:tcPr>
            <w:tcW w:w="1273" w:type="dxa"/>
            <w:vAlign w:val="center"/>
          </w:tcPr>
          <w:p w:rsidR="009A366C" w:rsidRDefault="00612137">
            <w:r>
              <w:t>1350</w:t>
            </w:r>
          </w:p>
        </w:tc>
        <w:tc>
          <w:tcPr>
            <w:tcW w:w="707" w:type="dxa"/>
            <w:vAlign w:val="center"/>
          </w:tcPr>
          <w:p w:rsidR="009A366C" w:rsidRDefault="00612137">
            <w:r>
              <w:t>1.75</w:t>
            </w:r>
          </w:p>
        </w:tc>
        <w:tc>
          <w:tcPr>
            <w:tcW w:w="848" w:type="dxa"/>
            <w:vAlign w:val="center"/>
          </w:tcPr>
          <w:p w:rsidR="009A366C" w:rsidRDefault="00612137">
            <w:r>
              <w:t>200</w:t>
            </w:r>
          </w:p>
        </w:tc>
        <w:tc>
          <w:tcPr>
            <w:tcW w:w="990" w:type="dxa"/>
            <w:vAlign w:val="center"/>
          </w:tcPr>
          <w:p w:rsidR="009A366C" w:rsidRDefault="00612137">
            <w:r>
              <w:t>1.5</w:t>
            </w:r>
          </w:p>
        </w:tc>
        <w:tc>
          <w:tcPr>
            <w:tcW w:w="990" w:type="dxa"/>
            <w:vAlign w:val="center"/>
          </w:tcPr>
          <w:p w:rsidR="009A366C" w:rsidRDefault="00612137">
            <w:r>
              <w:t>365</w:t>
            </w:r>
          </w:p>
        </w:tc>
        <w:tc>
          <w:tcPr>
            <w:tcW w:w="565" w:type="dxa"/>
            <w:vAlign w:val="center"/>
          </w:tcPr>
          <w:p w:rsidR="009A366C" w:rsidRDefault="00612137">
            <w:r>
              <w:t>2</w:t>
            </w:r>
          </w:p>
        </w:tc>
        <w:tc>
          <w:tcPr>
            <w:tcW w:w="1131" w:type="dxa"/>
            <w:vAlign w:val="center"/>
          </w:tcPr>
          <w:p w:rsidR="009A366C" w:rsidRDefault="00612137">
            <w:r>
              <w:t>15019</w:t>
            </w:r>
          </w:p>
        </w:tc>
      </w:tr>
      <w:tr w:rsidR="009A366C">
        <w:tc>
          <w:tcPr>
            <w:tcW w:w="8185" w:type="dxa"/>
            <w:gridSpan w:val="8"/>
            <w:vAlign w:val="center"/>
          </w:tcPr>
          <w:p w:rsidR="009A366C" w:rsidRDefault="00612137">
            <w:r>
              <w:t>总计</w:t>
            </w:r>
          </w:p>
        </w:tc>
        <w:tc>
          <w:tcPr>
            <w:tcW w:w="1131" w:type="dxa"/>
            <w:vAlign w:val="center"/>
          </w:tcPr>
          <w:p w:rsidR="009A366C" w:rsidRDefault="00612137">
            <w:r>
              <w:t>15019</w:t>
            </w:r>
          </w:p>
        </w:tc>
      </w:tr>
    </w:tbl>
    <w:p w:rsidR="009A366C" w:rsidRDefault="00612137">
      <w:pPr>
        <w:pStyle w:val="2"/>
      </w:pPr>
      <w:bookmarkStart w:id="62" w:name="_Toc152062114"/>
      <w:r>
        <w:t>电梯碳排放</w:t>
      </w:r>
      <w:bookmarkEnd w:id="62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6"/>
        <w:gridCol w:w="2150"/>
        <w:gridCol w:w="2502"/>
        <w:gridCol w:w="2338"/>
      </w:tblGrid>
      <w:tr w:rsidR="009A366C">
        <w:tc>
          <w:tcPr>
            <w:tcW w:w="2326" w:type="dxa"/>
            <w:shd w:val="clear" w:color="auto" w:fill="E6E6E6"/>
            <w:vAlign w:val="center"/>
          </w:tcPr>
          <w:p w:rsidR="009A366C" w:rsidRDefault="00612137">
            <w:pPr>
              <w:jc w:val="center"/>
            </w:pPr>
            <w:r>
              <w:t>电梯</w:t>
            </w:r>
          </w:p>
        </w:tc>
        <w:tc>
          <w:tcPr>
            <w:tcW w:w="2150" w:type="dxa"/>
            <w:shd w:val="clear" w:color="auto" w:fill="E6E6E6"/>
            <w:vAlign w:val="center"/>
          </w:tcPr>
          <w:p w:rsidR="009A366C" w:rsidRDefault="00612137">
            <w:pPr>
              <w:jc w:val="center"/>
            </w:pPr>
            <w:r>
              <w:t>电耗</w:t>
            </w:r>
            <w:r>
              <w:t>(kWh/a)</w:t>
            </w:r>
          </w:p>
        </w:tc>
        <w:tc>
          <w:tcPr>
            <w:tcW w:w="2501" w:type="dxa"/>
            <w:shd w:val="clear" w:color="auto" w:fill="E6E6E6"/>
            <w:vAlign w:val="center"/>
          </w:tcPr>
          <w:p w:rsidR="009A366C" w:rsidRDefault="00612137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:rsidR="009A366C" w:rsidRDefault="00612137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9A366C">
        <w:tc>
          <w:tcPr>
            <w:tcW w:w="2326" w:type="dxa"/>
            <w:shd w:val="clear" w:color="auto" w:fill="E6E6E6"/>
            <w:vAlign w:val="center"/>
          </w:tcPr>
          <w:p w:rsidR="009A366C" w:rsidRDefault="00612137">
            <w:r>
              <w:t>直梯</w:t>
            </w:r>
            <w:r>
              <w:t>1</w:t>
            </w:r>
          </w:p>
        </w:tc>
        <w:tc>
          <w:tcPr>
            <w:tcW w:w="2150" w:type="dxa"/>
            <w:vAlign w:val="center"/>
          </w:tcPr>
          <w:p w:rsidR="009A366C" w:rsidRDefault="00612137">
            <w:r>
              <w:t>15019</w:t>
            </w:r>
          </w:p>
        </w:tc>
        <w:tc>
          <w:tcPr>
            <w:tcW w:w="2501" w:type="dxa"/>
            <w:vAlign w:val="center"/>
          </w:tcPr>
          <w:p w:rsidR="009A366C" w:rsidRDefault="00612137">
            <w:r>
              <w:t>0.581</w:t>
            </w:r>
          </w:p>
        </w:tc>
        <w:tc>
          <w:tcPr>
            <w:tcW w:w="2337" w:type="dxa"/>
            <w:vAlign w:val="center"/>
          </w:tcPr>
          <w:p w:rsidR="009A366C" w:rsidRDefault="00612137">
            <w:r>
              <w:t>8.726</w:t>
            </w:r>
          </w:p>
        </w:tc>
      </w:tr>
      <w:tr w:rsidR="009A366C">
        <w:tc>
          <w:tcPr>
            <w:tcW w:w="6977" w:type="dxa"/>
            <w:gridSpan w:val="3"/>
            <w:shd w:val="clear" w:color="auto" w:fill="E6E6E6"/>
            <w:vAlign w:val="center"/>
          </w:tcPr>
          <w:p w:rsidR="009A366C" w:rsidRDefault="00612137">
            <w:r>
              <w:t>合计</w:t>
            </w:r>
          </w:p>
        </w:tc>
        <w:tc>
          <w:tcPr>
            <w:tcW w:w="2337" w:type="dxa"/>
            <w:vAlign w:val="center"/>
          </w:tcPr>
          <w:p w:rsidR="009A366C" w:rsidRDefault="00612137">
            <w:r>
              <w:t>8.726</w:t>
            </w:r>
          </w:p>
        </w:tc>
      </w:tr>
    </w:tbl>
    <w:p w:rsidR="009A366C" w:rsidRDefault="00612137">
      <w:pPr>
        <w:pStyle w:val="1"/>
        <w:rPr>
          <w:color w:val="000000"/>
        </w:rPr>
      </w:pPr>
      <w:bookmarkStart w:id="63" w:name="_Toc152062115"/>
      <w:r>
        <w:rPr>
          <w:color w:val="000000"/>
        </w:rPr>
        <w:t>光伏发电</w:t>
      </w:r>
      <w:bookmarkEnd w:id="63"/>
    </w:p>
    <w:p w:rsidR="009A366C" w:rsidRDefault="00612137">
      <w:pPr>
        <w:rPr>
          <w:color w:val="000000"/>
          <w:lang w:val="en-US"/>
        </w:rPr>
      </w:pPr>
      <w:r>
        <w:rPr>
          <w:color w:val="000000"/>
          <w:lang w:val="en-US"/>
        </w:rPr>
        <w:t>日照辐照量</w:t>
      </w:r>
      <w:r>
        <w:rPr>
          <w:color w:val="000000"/>
          <w:lang w:val="en-US"/>
        </w:rPr>
        <w:t>(kJ/</w:t>
      </w:r>
      <w:r>
        <w:rPr>
          <w:color w:val="000000"/>
          <w:lang w:val="en-US"/>
        </w:rPr>
        <w:t>㎡</w:t>
      </w:r>
      <w:r>
        <w:rPr>
          <w:color w:val="000000"/>
          <w:lang w:val="en-US"/>
        </w:rPr>
        <w:t>.</w:t>
      </w:r>
      <w:r>
        <w:rPr>
          <w:color w:val="000000"/>
          <w:lang w:val="en-US"/>
        </w:rPr>
        <w:t>天</w:t>
      </w:r>
      <w:r>
        <w:rPr>
          <w:color w:val="000000"/>
          <w:lang w:val="en-US"/>
        </w:rPr>
        <w:t>)</w:t>
      </w:r>
      <w:r>
        <w:rPr>
          <w:color w:val="000000"/>
          <w:lang w:val="en-US"/>
        </w:rPr>
        <w:t>：</w:t>
      </w:r>
      <w:r>
        <w:rPr>
          <w:color w:val="000000"/>
          <w:lang w:val="en-US"/>
        </w:rPr>
        <w:t>16340</w:t>
      </w:r>
      <w:r>
        <w:rPr>
          <w:color w:val="000000"/>
          <w:lang w:val="en-US"/>
        </w:rPr>
        <w:t>，年运行天数：</w:t>
      </w:r>
      <w:r>
        <w:rPr>
          <w:color w:val="000000"/>
          <w:lang w:val="en-US"/>
        </w:rPr>
        <w:t>365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131"/>
        <w:gridCol w:w="1132"/>
        <w:gridCol w:w="1698"/>
        <w:gridCol w:w="1132"/>
        <w:gridCol w:w="1432"/>
        <w:gridCol w:w="1399"/>
      </w:tblGrid>
      <w:tr w:rsidR="009A366C">
        <w:tc>
          <w:tcPr>
            <w:tcW w:w="1398" w:type="dxa"/>
            <w:shd w:val="clear" w:color="auto" w:fill="E6E6E6"/>
            <w:vAlign w:val="center"/>
          </w:tcPr>
          <w:p w:rsidR="009A366C" w:rsidRDefault="00612137">
            <w:pPr>
              <w:jc w:val="center"/>
            </w:pPr>
            <w:r>
              <w:t>光伏板面积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A366C" w:rsidRDefault="00612137">
            <w:pPr>
              <w:jc w:val="center"/>
            </w:pPr>
            <w:r>
              <w:t>光电转换</w:t>
            </w:r>
            <w:r>
              <w:br/>
            </w:r>
            <w:r>
              <w:t>效率</w:t>
            </w:r>
            <w:r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A366C" w:rsidRDefault="00612137">
            <w:pPr>
              <w:jc w:val="center"/>
            </w:pPr>
            <w:r>
              <w:t>光伏系统效率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9A366C" w:rsidRDefault="00612137">
            <w:pPr>
              <w:jc w:val="center"/>
            </w:pPr>
            <w:r>
              <w:t>光伏电池性能</w:t>
            </w:r>
            <w:r>
              <w:br/>
            </w:r>
            <w:r>
              <w:t>衰减修正系数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A366C" w:rsidRDefault="00612137">
            <w:pPr>
              <w:jc w:val="center"/>
            </w:pPr>
            <w:r>
              <w:t>全年供电</w:t>
            </w:r>
            <w:r>
              <w:br/>
              <w:t>(kWh/a)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:rsidR="009A366C" w:rsidRDefault="00612137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98" w:type="dxa"/>
            <w:shd w:val="clear" w:color="auto" w:fill="E6E6E6"/>
            <w:vAlign w:val="center"/>
          </w:tcPr>
          <w:p w:rsidR="009A366C" w:rsidRDefault="00612137">
            <w:pPr>
              <w:jc w:val="center"/>
            </w:pPr>
            <w:r>
              <w:t>可减少碳排放量</w:t>
            </w:r>
            <w:r>
              <w:t>(tCO2/a)</w:t>
            </w:r>
          </w:p>
        </w:tc>
      </w:tr>
      <w:tr w:rsidR="009A366C">
        <w:tc>
          <w:tcPr>
            <w:tcW w:w="1398" w:type="dxa"/>
            <w:vAlign w:val="center"/>
          </w:tcPr>
          <w:p w:rsidR="009A366C" w:rsidRDefault="00612137">
            <w:r>
              <w:t>71</w:t>
            </w:r>
          </w:p>
        </w:tc>
        <w:tc>
          <w:tcPr>
            <w:tcW w:w="1131" w:type="dxa"/>
            <w:vAlign w:val="center"/>
          </w:tcPr>
          <w:p w:rsidR="009A366C" w:rsidRDefault="00612137">
            <w:r>
              <w:t>15</w:t>
            </w:r>
          </w:p>
        </w:tc>
        <w:tc>
          <w:tcPr>
            <w:tcW w:w="1131" w:type="dxa"/>
            <w:vAlign w:val="center"/>
          </w:tcPr>
          <w:p w:rsidR="009A366C" w:rsidRDefault="00612137">
            <w:r>
              <w:t>0.75</w:t>
            </w:r>
          </w:p>
        </w:tc>
        <w:tc>
          <w:tcPr>
            <w:tcW w:w="1697" w:type="dxa"/>
            <w:vAlign w:val="center"/>
          </w:tcPr>
          <w:p w:rsidR="009A366C" w:rsidRDefault="00612137">
            <w:r>
              <w:t>0.85</w:t>
            </w:r>
          </w:p>
        </w:tc>
        <w:tc>
          <w:tcPr>
            <w:tcW w:w="1131" w:type="dxa"/>
            <w:vAlign w:val="center"/>
          </w:tcPr>
          <w:p w:rsidR="009A366C" w:rsidRDefault="00612137">
            <w:r>
              <w:t>11248</w:t>
            </w:r>
          </w:p>
        </w:tc>
        <w:tc>
          <w:tcPr>
            <w:tcW w:w="1431" w:type="dxa"/>
            <w:vAlign w:val="center"/>
          </w:tcPr>
          <w:p w:rsidR="009A366C" w:rsidRDefault="00612137">
            <w:r>
              <w:t>0.581</w:t>
            </w:r>
          </w:p>
        </w:tc>
        <w:tc>
          <w:tcPr>
            <w:tcW w:w="1398" w:type="dxa"/>
            <w:vAlign w:val="center"/>
          </w:tcPr>
          <w:p w:rsidR="009A366C" w:rsidRDefault="00612137">
            <w:r>
              <w:t>6.535</w:t>
            </w:r>
          </w:p>
        </w:tc>
      </w:tr>
      <w:tr w:rsidR="009A366C">
        <w:tc>
          <w:tcPr>
            <w:tcW w:w="7919" w:type="dxa"/>
            <w:gridSpan w:val="6"/>
            <w:vAlign w:val="center"/>
          </w:tcPr>
          <w:p w:rsidR="009A366C" w:rsidRDefault="00612137">
            <w:r>
              <w:t>总计</w:t>
            </w:r>
          </w:p>
        </w:tc>
        <w:tc>
          <w:tcPr>
            <w:tcW w:w="1398" w:type="dxa"/>
            <w:vAlign w:val="center"/>
          </w:tcPr>
          <w:p w:rsidR="009A366C" w:rsidRDefault="00612137">
            <w:r>
              <w:t>6.535</w:t>
            </w:r>
          </w:p>
        </w:tc>
      </w:tr>
    </w:tbl>
    <w:p w:rsidR="009A366C" w:rsidRDefault="00612137">
      <w:pPr>
        <w:pStyle w:val="1"/>
        <w:rPr>
          <w:color w:val="000000"/>
        </w:rPr>
      </w:pPr>
      <w:bookmarkStart w:id="64" w:name="_Toc152062116"/>
      <w:r>
        <w:rPr>
          <w:color w:val="000000"/>
        </w:rPr>
        <w:t>风力发电</w:t>
      </w:r>
      <w:bookmarkEnd w:id="64"/>
    </w:p>
    <w:p w:rsidR="009A366C" w:rsidRDefault="00612137">
      <w:pPr>
        <w:rPr>
          <w:color w:val="000000"/>
          <w:lang w:val="en-US"/>
        </w:rPr>
      </w:pPr>
      <w:r>
        <w:rPr>
          <w:color w:val="000000"/>
          <w:lang w:val="en-US"/>
        </w:rPr>
        <w:t>无</w:t>
      </w:r>
    </w:p>
    <w:p w:rsidR="009A366C" w:rsidRDefault="00612137">
      <w:pPr>
        <w:pStyle w:val="1"/>
        <w:rPr>
          <w:color w:val="000000"/>
        </w:rPr>
      </w:pPr>
      <w:bookmarkStart w:id="65" w:name="_Toc152062117"/>
      <w:r>
        <w:rPr>
          <w:color w:val="000000"/>
        </w:rPr>
        <w:lastRenderedPageBreak/>
        <w:t>计算结果</w:t>
      </w:r>
      <w:bookmarkEnd w:id="65"/>
    </w:p>
    <w:p w:rsidR="009A366C" w:rsidRDefault="00612137">
      <w:pPr>
        <w:pStyle w:val="2"/>
      </w:pPr>
      <w:bookmarkStart w:id="66" w:name="_Toc152062118"/>
      <w:r>
        <w:t>建材生产运输碳排放</w:t>
      </w:r>
      <w:bookmarkEnd w:id="66"/>
    </w:p>
    <w:p w:rsidR="009A366C" w:rsidRDefault="00612137">
      <w:pPr>
        <w:pStyle w:val="3"/>
        <w:rPr>
          <w:color w:val="000000"/>
        </w:rPr>
      </w:pPr>
      <w:bookmarkStart w:id="67" w:name="_Toc152062119"/>
      <w:r>
        <w:rPr>
          <w:color w:val="000000"/>
        </w:rPr>
        <w:t>建材生产阶段</w:t>
      </w:r>
      <w:bookmarkEnd w:id="67"/>
    </w:p>
    <w:tbl>
      <w:tblPr>
        <w:tblW w:w="929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4"/>
        <w:gridCol w:w="696"/>
        <w:gridCol w:w="1131"/>
        <w:gridCol w:w="1131"/>
        <w:gridCol w:w="1274"/>
        <w:gridCol w:w="1557"/>
        <w:gridCol w:w="1240"/>
      </w:tblGrid>
      <w:tr w:rsidR="009A366C">
        <w:tc>
          <w:tcPr>
            <w:tcW w:w="2263" w:type="dxa"/>
            <w:shd w:val="clear" w:color="auto" w:fill="E6E6E6"/>
            <w:vAlign w:val="center"/>
          </w:tcPr>
          <w:p w:rsidR="009A366C" w:rsidRDefault="00612137">
            <w:pPr>
              <w:jc w:val="center"/>
            </w:pPr>
            <w:r>
              <w:t>材料</w:t>
            </w:r>
          </w:p>
        </w:tc>
        <w:tc>
          <w:tcPr>
            <w:tcW w:w="696" w:type="dxa"/>
            <w:shd w:val="clear" w:color="auto" w:fill="E6E6E6"/>
            <w:vAlign w:val="center"/>
          </w:tcPr>
          <w:p w:rsidR="009A366C" w:rsidRDefault="00612137">
            <w:pPr>
              <w:jc w:val="center"/>
            </w:pPr>
            <w:r>
              <w:t>单位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A366C" w:rsidRDefault="00612137">
            <w:pPr>
              <w:jc w:val="center"/>
            </w:pPr>
            <w:r>
              <w:t>用量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A366C" w:rsidRDefault="00612137">
            <w:pPr>
              <w:jc w:val="center"/>
            </w:pPr>
            <w:r>
              <w:t>拆除后回收比例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9A366C" w:rsidRDefault="00612137">
            <w:pPr>
              <w:jc w:val="center"/>
            </w:pPr>
            <w:r>
              <w:t>寿命</w:t>
            </w:r>
            <w:r>
              <w:t>(</w:t>
            </w:r>
            <w:r>
              <w:t>年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9A366C" w:rsidRDefault="00612137">
            <w:pPr>
              <w:jc w:val="center"/>
            </w:pPr>
            <w:r>
              <w:t>碳排放因子</w:t>
            </w:r>
            <w:r>
              <w:br/>
              <w:t>(kgCO2e/</w:t>
            </w:r>
            <w:r>
              <w:t>单位</w:t>
            </w:r>
            <w:r>
              <w:t>)</w:t>
            </w:r>
          </w:p>
        </w:tc>
        <w:tc>
          <w:tcPr>
            <w:tcW w:w="1239" w:type="dxa"/>
            <w:shd w:val="clear" w:color="auto" w:fill="E6E6E6"/>
            <w:vAlign w:val="center"/>
          </w:tcPr>
          <w:p w:rsidR="009A366C" w:rsidRDefault="00612137">
            <w:pPr>
              <w:jc w:val="center"/>
            </w:pPr>
            <w:r>
              <w:t>碳排放量</w:t>
            </w:r>
            <w:r>
              <w:br/>
              <w:t>(tCO2e)</w:t>
            </w:r>
          </w:p>
        </w:tc>
      </w:tr>
      <w:tr w:rsidR="009A366C">
        <w:tc>
          <w:tcPr>
            <w:tcW w:w="8050" w:type="dxa"/>
            <w:gridSpan w:val="6"/>
            <w:shd w:val="clear" w:color="auto" w:fill="E6E6E6"/>
            <w:vAlign w:val="center"/>
          </w:tcPr>
          <w:p w:rsidR="009A366C" w:rsidRDefault="00612137">
            <w:r>
              <w:t>合计</w:t>
            </w:r>
          </w:p>
        </w:tc>
        <w:tc>
          <w:tcPr>
            <w:tcW w:w="1239" w:type="dxa"/>
            <w:vAlign w:val="center"/>
          </w:tcPr>
          <w:p w:rsidR="009A366C" w:rsidRDefault="00612137">
            <w:r>
              <w:t>0.000</w:t>
            </w:r>
          </w:p>
        </w:tc>
      </w:tr>
    </w:tbl>
    <w:p w:rsidR="009A366C" w:rsidRDefault="00612137">
      <w:pPr>
        <w:pStyle w:val="3"/>
        <w:rPr>
          <w:color w:val="000000"/>
        </w:rPr>
      </w:pPr>
      <w:bookmarkStart w:id="68" w:name="_Toc152062120"/>
      <w:r>
        <w:rPr>
          <w:color w:val="000000"/>
        </w:rPr>
        <w:t>建材运输阶段</w:t>
      </w:r>
      <w:bookmarkEnd w:id="68"/>
    </w:p>
    <w:tbl>
      <w:tblPr>
        <w:tblW w:w="92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6"/>
        <w:gridCol w:w="990"/>
        <w:gridCol w:w="1131"/>
        <w:gridCol w:w="1273"/>
        <w:gridCol w:w="1568"/>
        <w:gridCol w:w="1358"/>
      </w:tblGrid>
      <w:tr w:rsidR="009A366C">
        <w:tc>
          <w:tcPr>
            <w:tcW w:w="2954" w:type="dxa"/>
            <w:shd w:val="clear" w:color="auto" w:fill="E6E6E6"/>
            <w:vAlign w:val="center"/>
          </w:tcPr>
          <w:p w:rsidR="009A366C" w:rsidRDefault="00612137">
            <w:pPr>
              <w:jc w:val="center"/>
            </w:pPr>
            <w:r>
              <w:t>材料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9A366C" w:rsidRDefault="00612137">
            <w:pPr>
              <w:jc w:val="center"/>
            </w:pPr>
            <w:r>
              <w:t>重量</w:t>
            </w:r>
            <w:r>
              <w:t>(t)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A366C" w:rsidRDefault="00612137">
            <w:pPr>
              <w:jc w:val="center"/>
            </w:pPr>
            <w:r>
              <w:t>运输距离</w:t>
            </w:r>
            <w:r>
              <w:br/>
              <w:t>(km)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9A366C" w:rsidRDefault="00612137">
            <w:pPr>
              <w:jc w:val="center"/>
            </w:pPr>
            <w:r>
              <w:t>寿命</w:t>
            </w:r>
            <w:r>
              <w:t>(</w:t>
            </w:r>
            <w:r>
              <w:t>年</w:t>
            </w:r>
            <w:r>
              <w:t>)</w:t>
            </w:r>
          </w:p>
        </w:tc>
        <w:tc>
          <w:tcPr>
            <w:tcW w:w="1567" w:type="dxa"/>
            <w:shd w:val="clear" w:color="auto" w:fill="E6E6E6"/>
            <w:vAlign w:val="center"/>
          </w:tcPr>
          <w:p w:rsidR="009A366C" w:rsidRDefault="00612137">
            <w:pPr>
              <w:jc w:val="center"/>
            </w:pPr>
            <w:r>
              <w:t>碳排放因子</w:t>
            </w:r>
            <w:r>
              <w:br/>
              <w:t>(kgCO2e/t·km)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:rsidR="009A366C" w:rsidRDefault="00612137">
            <w:pPr>
              <w:jc w:val="center"/>
            </w:pPr>
            <w:r>
              <w:t>碳排放量</w:t>
            </w:r>
            <w:r>
              <w:br/>
              <w:t>(tCO2e)</w:t>
            </w:r>
          </w:p>
        </w:tc>
      </w:tr>
      <w:tr w:rsidR="009A366C">
        <w:tc>
          <w:tcPr>
            <w:tcW w:w="7915" w:type="dxa"/>
            <w:gridSpan w:val="5"/>
            <w:shd w:val="clear" w:color="auto" w:fill="E6E6E6"/>
            <w:vAlign w:val="center"/>
          </w:tcPr>
          <w:p w:rsidR="009A366C" w:rsidRDefault="00612137">
            <w:r>
              <w:t>合计</w:t>
            </w:r>
          </w:p>
        </w:tc>
        <w:tc>
          <w:tcPr>
            <w:tcW w:w="1358" w:type="dxa"/>
            <w:vAlign w:val="center"/>
          </w:tcPr>
          <w:p w:rsidR="009A366C" w:rsidRDefault="00612137">
            <w:r>
              <w:t>0.000</w:t>
            </w:r>
          </w:p>
        </w:tc>
      </w:tr>
    </w:tbl>
    <w:p w:rsidR="009A366C" w:rsidRDefault="00612137">
      <w:pPr>
        <w:pStyle w:val="2"/>
      </w:pPr>
      <w:bookmarkStart w:id="69" w:name="_Toc152062121"/>
      <w:r>
        <w:t>建筑建造拆除碳排放</w:t>
      </w:r>
      <w:bookmarkEnd w:id="69"/>
    </w:p>
    <w:p w:rsidR="009A366C" w:rsidRDefault="00612137">
      <w:pPr>
        <w:pStyle w:val="3"/>
        <w:rPr>
          <w:color w:val="000000"/>
        </w:rPr>
      </w:pPr>
      <w:bookmarkStart w:id="70" w:name="_Toc152062122"/>
      <w:r>
        <w:rPr>
          <w:color w:val="000000"/>
        </w:rPr>
        <w:t>建筑建造</w:t>
      </w:r>
      <w:bookmarkEnd w:id="70"/>
    </w:p>
    <w:tbl>
      <w:tblPr>
        <w:tblW w:w="929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2"/>
        <w:gridCol w:w="2989"/>
        <w:gridCol w:w="1840"/>
        <w:gridCol w:w="848"/>
        <w:gridCol w:w="1800"/>
      </w:tblGrid>
      <w:tr w:rsidR="009A366C">
        <w:tc>
          <w:tcPr>
            <w:tcW w:w="1822" w:type="dxa"/>
            <w:shd w:val="clear" w:color="auto" w:fill="E6E6E6"/>
            <w:vAlign w:val="center"/>
          </w:tcPr>
          <w:p w:rsidR="009A366C" w:rsidRDefault="00612137">
            <w:pPr>
              <w:jc w:val="center"/>
            </w:pPr>
            <w:r>
              <w:t>阶段</w:t>
            </w:r>
          </w:p>
        </w:tc>
        <w:tc>
          <w:tcPr>
            <w:tcW w:w="2988" w:type="dxa"/>
            <w:shd w:val="clear" w:color="auto" w:fill="E6E6E6"/>
            <w:vAlign w:val="center"/>
          </w:tcPr>
          <w:p w:rsidR="009A366C" w:rsidRDefault="00612137">
            <w:pPr>
              <w:jc w:val="center"/>
            </w:pPr>
            <w:r>
              <w:t>施工机械</w:t>
            </w:r>
          </w:p>
        </w:tc>
        <w:tc>
          <w:tcPr>
            <w:tcW w:w="1839" w:type="dxa"/>
            <w:shd w:val="clear" w:color="auto" w:fill="E6E6E6"/>
            <w:vAlign w:val="center"/>
          </w:tcPr>
          <w:p w:rsidR="009A366C" w:rsidRDefault="00612137">
            <w:pPr>
              <w:jc w:val="center"/>
            </w:pPr>
            <w:r>
              <w:t>台班能源消耗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9A366C" w:rsidRDefault="00612137">
            <w:pPr>
              <w:jc w:val="center"/>
            </w:pPr>
            <w:r>
              <w:t>台班</w:t>
            </w:r>
          </w:p>
        </w:tc>
        <w:tc>
          <w:tcPr>
            <w:tcW w:w="1799" w:type="dxa"/>
            <w:shd w:val="clear" w:color="auto" w:fill="E6E6E6"/>
            <w:vAlign w:val="center"/>
          </w:tcPr>
          <w:p w:rsidR="009A366C" w:rsidRDefault="00612137">
            <w:pPr>
              <w:jc w:val="center"/>
            </w:pPr>
            <w:r>
              <w:t>碳排放量</w:t>
            </w:r>
            <w:r>
              <w:t>(tCO2)</w:t>
            </w:r>
          </w:p>
        </w:tc>
      </w:tr>
      <w:tr w:rsidR="009A366C">
        <w:tc>
          <w:tcPr>
            <w:tcW w:w="1822" w:type="dxa"/>
            <w:shd w:val="clear" w:color="auto" w:fill="E6E6E6"/>
            <w:vAlign w:val="center"/>
          </w:tcPr>
          <w:p w:rsidR="009A366C" w:rsidRDefault="00612137">
            <w:r>
              <w:t>施工临时设施</w:t>
            </w:r>
          </w:p>
        </w:tc>
        <w:tc>
          <w:tcPr>
            <w:tcW w:w="5675" w:type="dxa"/>
            <w:gridSpan w:val="3"/>
            <w:shd w:val="clear" w:color="auto" w:fill="E6E6E6"/>
            <w:vAlign w:val="center"/>
          </w:tcPr>
          <w:p w:rsidR="009A366C" w:rsidRDefault="00612137">
            <w:r>
              <w:t>碳排放占施工机械碳排放的比例：</w:t>
            </w:r>
            <w:r>
              <w:t>0.05</w:t>
            </w:r>
          </w:p>
        </w:tc>
        <w:tc>
          <w:tcPr>
            <w:tcW w:w="1799" w:type="dxa"/>
            <w:vAlign w:val="center"/>
          </w:tcPr>
          <w:p w:rsidR="009A366C" w:rsidRDefault="00612137">
            <w:r>
              <w:t>0.000</w:t>
            </w:r>
          </w:p>
        </w:tc>
      </w:tr>
      <w:tr w:rsidR="009A366C">
        <w:tc>
          <w:tcPr>
            <w:tcW w:w="7497" w:type="dxa"/>
            <w:gridSpan w:val="4"/>
            <w:shd w:val="clear" w:color="auto" w:fill="E6E6E6"/>
            <w:vAlign w:val="center"/>
          </w:tcPr>
          <w:p w:rsidR="009A366C" w:rsidRDefault="00612137">
            <w:r>
              <w:t>合计</w:t>
            </w:r>
          </w:p>
        </w:tc>
        <w:tc>
          <w:tcPr>
            <w:tcW w:w="1799" w:type="dxa"/>
            <w:vAlign w:val="center"/>
          </w:tcPr>
          <w:p w:rsidR="009A366C" w:rsidRDefault="00612137">
            <w:r>
              <w:t>0.000</w:t>
            </w:r>
          </w:p>
        </w:tc>
      </w:tr>
    </w:tbl>
    <w:p w:rsidR="009A366C" w:rsidRDefault="00612137">
      <w:pPr>
        <w:pStyle w:val="3"/>
      </w:pPr>
      <w:bookmarkStart w:id="71" w:name="_Toc152062123"/>
      <w:r>
        <w:t>建筑拆除</w:t>
      </w:r>
      <w:bookmarkEnd w:id="71"/>
    </w:p>
    <w:tbl>
      <w:tblPr>
        <w:tblW w:w="92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3820"/>
        <w:gridCol w:w="2688"/>
        <w:gridCol w:w="1658"/>
      </w:tblGrid>
      <w:tr w:rsidR="009A366C">
        <w:tc>
          <w:tcPr>
            <w:tcW w:w="1115" w:type="dxa"/>
            <w:shd w:val="clear" w:color="auto" w:fill="E6E6E6"/>
            <w:vAlign w:val="center"/>
          </w:tcPr>
          <w:p w:rsidR="009A366C" w:rsidRDefault="00612137">
            <w:pPr>
              <w:jc w:val="center"/>
            </w:pPr>
            <w:r>
              <w:t>阶段</w:t>
            </w:r>
          </w:p>
        </w:tc>
        <w:tc>
          <w:tcPr>
            <w:tcW w:w="3820" w:type="dxa"/>
            <w:shd w:val="clear" w:color="auto" w:fill="E6E6E6"/>
            <w:vAlign w:val="center"/>
          </w:tcPr>
          <w:p w:rsidR="009A366C" w:rsidRDefault="00612137">
            <w:pPr>
              <w:jc w:val="center"/>
            </w:pPr>
            <w:r>
              <w:t>物化阶段（建材生产运输、建筑建造）</w:t>
            </w:r>
          </w:p>
        </w:tc>
        <w:tc>
          <w:tcPr>
            <w:tcW w:w="2688" w:type="dxa"/>
            <w:shd w:val="clear" w:color="auto" w:fill="E6E6E6"/>
            <w:vAlign w:val="center"/>
          </w:tcPr>
          <w:p w:rsidR="009A366C" w:rsidRDefault="00612137">
            <w:pPr>
              <w:jc w:val="center"/>
            </w:pPr>
            <w:r>
              <w:t>拆除排放占物化阶段比例</w:t>
            </w:r>
          </w:p>
        </w:tc>
        <w:tc>
          <w:tcPr>
            <w:tcW w:w="1658" w:type="dxa"/>
            <w:shd w:val="clear" w:color="auto" w:fill="E6E6E6"/>
            <w:vAlign w:val="center"/>
          </w:tcPr>
          <w:p w:rsidR="009A366C" w:rsidRDefault="00612137">
            <w:pPr>
              <w:jc w:val="center"/>
            </w:pPr>
            <w:r>
              <w:t>碳排放量</w:t>
            </w:r>
            <w:r>
              <w:t>(tCO2)</w:t>
            </w:r>
          </w:p>
        </w:tc>
      </w:tr>
      <w:tr w:rsidR="009A366C">
        <w:tc>
          <w:tcPr>
            <w:tcW w:w="1115" w:type="dxa"/>
            <w:shd w:val="clear" w:color="auto" w:fill="E6E6E6"/>
            <w:vAlign w:val="center"/>
          </w:tcPr>
          <w:p w:rsidR="009A366C" w:rsidRDefault="00612137">
            <w:r>
              <w:t>拆除阶段</w:t>
            </w:r>
          </w:p>
        </w:tc>
        <w:tc>
          <w:tcPr>
            <w:tcW w:w="3820" w:type="dxa"/>
            <w:vAlign w:val="center"/>
          </w:tcPr>
          <w:p w:rsidR="009A366C" w:rsidRDefault="00612137">
            <w:r>
              <w:t>0.000</w:t>
            </w:r>
          </w:p>
        </w:tc>
        <w:tc>
          <w:tcPr>
            <w:tcW w:w="2688" w:type="dxa"/>
            <w:vAlign w:val="center"/>
          </w:tcPr>
          <w:p w:rsidR="009A366C" w:rsidRDefault="00612137">
            <w:r>
              <w:t>0.1</w:t>
            </w:r>
          </w:p>
        </w:tc>
        <w:tc>
          <w:tcPr>
            <w:tcW w:w="1658" w:type="dxa"/>
            <w:vAlign w:val="center"/>
          </w:tcPr>
          <w:p w:rsidR="009A366C" w:rsidRDefault="00612137">
            <w:r>
              <w:t>0.000</w:t>
            </w:r>
          </w:p>
        </w:tc>
      </w:tr>
    </w:tbl>
    <w:p w:rsidR="009A366C" w:rsidRDefault="00612137">
      <w:pPr>
        <w:pStyle w:val="2"/>
      </w:pPr>
      <w:bookmarkStart w:id="72" w:name="_Toc152062124"/>
      <w:r>
        <w:t>碳汇</w:t>
      </w:r>
      <w:bookmarkEnd w:id="72"/>
    </w:p>
    <w:tbl>
      <w:tblPr>
        <w:tblW w:w="92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05"/>
        <w:gridCol w:w="1131"/>
        <w:gridCol w:w="1557"/>
        <w:gridCol w:w="707"/>
        <w:gridCol w:w="707"/>
        <w:gridCol w:w="1364"/>
      </w:tblGrid>
      <w:tr w:rsidR="009A366C">
        <w:tc>
          <w:tcPr>
            <w:tcW w:w="3803" w:type="dxa"/>
            <w:shd w:val="clear" w:color="auto" w:fill="E6E6E6"/>
            <w:vAlign w:val="center"/>
          </w:tcPr>
          <w:p w:rsidR="009A366C" w:rsidRDefault="00612137">
            <w:pPr>
              <w:jc w:val="center"/>
            </w:pPr>
            <w:r>
              <w:t>绿植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A366C" w:rsidRDefault="00612137">
            <w:pPr>
              <w:jc w:val="center"/>
            </w:pPr>
            <w:r>
              <w:t>生长期</w:t>
            </w:r>
            <w:r>
              <w:br/>
            </w:r>
            <w:r>
              <w:t>修正因子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9A366C" w:rsidRDefault="00612137">
            <w:pPr>
              <w:jc w:val="center"/>
            </w:pPr>
            <w:r>
              <w:t>CO2</w:t>
            </w:r>
            <w:r>
              <w:t>固定量</w:t>
            </w:r>
            <w:r>
              <w:br/>
              <w:t>(kg/</w:t>
            </w:r>
            <w:r>
              <w:t>㎡</w:t>
            </w:r>
            <w:r>
              <w:t>·a)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9A366C" w:rsidRDefault="00612137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9A366C" w:rsidRDefault="00612137">
            <w:pPr>
              <w:jc w:val="center"/>
            </w:pPr>
            <w:r>
              <w:t>年数</w:t>
            </w:r>
          </w:p>
        </w:tc>
        <w:tc>
          <w:tcPr>
            <w:tcW w:w="1364" w:type="dxa"/>
            <w:shd w:val="clear" w:color="auto" w:fill="E6E6E6"/>
            <w:vAlign w:val="center"/>
          </w:tcPr>
          <w:p w:rsidR="009A366C" w:rsidRDefault="00612137">
            <w:pPr>
              <w:jc w:val="center"/>
            </w:pPr>
            <w:r>
              <w:t>碳固定量</w:t>
            </w:r>
            <w:r>
              <w:br/>
              <w:t>(tCO2)</w:t>
            </w:r>
          </w:p>
        </w:tc>
      </w:tr>
      <w:tr w:rsidR="009A366C">
        <w:tc>
          <w:tcPr>
            <w:tcW w:w="3803" w:type="dxa"/>
            <w:shd w:val="clear" w:color="auto" w:fill="E6E6E6"/>
            <w:vAlign w:val="center"/>
          </w:tcPr>
          <w:p w:rsidR="009A366C" w:rsidRDefault="00612137">
            <w:r>
              <w:t>休闲绿地</w:t>
            </w:r>
          </w:p>
        </w:tc>
        <w:tc>
          <w:tcPr>
            <w:tcW w:w="1131" w:type="dxa"/>
            <w:vAlign w:val="center"/>
          </w:tcPr>
          <w:p w:rsidR="009A366C" w:rsidRDefault="00612137">
            <w:r>
              <w:t>1</w:t>
            </w:r>
          </w:p>
        </w:tc>
        <w:tc>
          <w:tcPr>
            <w:tcW w:w="1556" w:type="dxa"/>
            <w:vAlign w:val="center"/>
          </w:tcPr>
          <w:p w:rsidR="009A366C" w:rsidRDefault="00612137">
            <w:r>
              <w:t>2.9628</w:t>
            </w:r>
          </w:p>
        </w:tc>
        <w:tc>
          <w:tcPr>
            <w:tcW w:w="707" w:type="dxa"/>
            <w:vAlign w:val="center"/>
          </w:tcPr>
          <w:p w:rsidR="009A366C" w:rsidRDefault="00612137">
            <w:r>
              <w:t>1617</w:t>
            </w:r>
          </w:p>
        </w:tc>
        <w:tc>
          <w:tcPr>
            <w:tcW w:w="707" w:type="dxa"/>
            <w:vAlign w:val="center"/>
          </w:tcPr>
          <w:p w:rsidR="009A366C" w:rsidRDefault="00612137">
            <w:r>
              <w:t>50</w:t>
            </w:r>
          </w:p>
        </w:tc>
        <w:tc>
          <w:tcPr>
            <w:tcW w:w="1364" w:type="dxa"/>
            <w:vAlign w:val="center"/>
          </w:tcPr>
          <w:p w:rsidR="009A366C" w:rsidRDefault="00612137">
            <w:r>
              <w:t>239.542</w:t>
            </w:r>
          </w:p>
        </w:tc>
      </w:tr>
      <w:tr w:rsidR="009A366C">
        <w:tc>
          <w:tcPr>
            <w:tcW w:w="7904" w:type="dxa"/>
            <w:gridSpan w:val="5"/>
            <w:shd w:val="clear" w:color="auto" w:fill="E6E6E6"/>
            <w:vAlign w:val="center"/>
          </w:tcPr>
          <w:p w:rsidR="009A366C" w:rsidRDefault="00612137">
            <w:r>
              <w:t>本建筑面积占总建筑面积的比例</w:t>
            </w:r>
          </w:p>
        </w:tc>
        <w:tc>
          <w:tcPr>
            <w:tcW w:w="1364" w:type="dxa"/>
            <w:vAlign w:val="center"/>
          </w:tcPr>
          <w:p w:rsidR="009A366C" w:rsidRDefault="00612137">
            <w:r>
              <w:t>0.06</w:t>
            </w:r>
          </w:p>
        </w:tc>
      </w:tr>
      <w:tr w:rsidR="009A366C">
        <w:tc>
          <w:tcPr>
            <w:tcW w:w="7904" w:type="dxa"/>
            <w:gridSpan w:val="5"/>
            <w:shd w:val="clear" w:color="auto" w:fill="E6E6E6"/>
            <w:vAlign w:val="center"/>
          </w:tcPr>
          <w:p w:rsidR="009A366C" w:rsidRDefault="00612137">
            <w:r>
              <w:t>合计</w:t>
            </w:r>
          </w:p>
        </w:tc>
        <w:tc>
          <w:tcPr>
            <w:tcW w:w="1364" w:type="dxa"/>
            <w:vAlign w:val="center"/>
          </w:tcPr>
          <w:p w:rsidR="009A366C" w:rsidRDefault="00612137">
            <w:r>
              <w:t>13.676</w:t>
            </w:r>
          </w:p>
        </w:tc>
      </w:tr>
    </w:tbl>
    <w:p w:rsidR="009A366C" w:rsidRDefault="00612137">
      <w:pPr>
        <w:pStyle w:val="2"/>
      </w:pPr>
      <w:bookmarkStart w:id="73" w:name="_Toc152062125"/>
      <w:r>
        <w:t>建筑运行碳排放</w:t>
      </w:r>
      <w:bookmarkEnd w:id="73"/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551"/>
        <w:gridCol w:w="1701"/>
        <w:gridCol w:w="1833"/>
        <w:gridCol w:w="1722"/>
      </w:tblGrid>
      <w:tr w:rsidR="00222B5F" w:rsidRPr="00771B84" w:rsidTr="0009714A">
        <w:trPr>
          <w:trHeight w:val="538"/>
        </w:trPr>
        <w:tc>
          <w:tcPr>
            <w:tcW w:w="1526" w:type="dxa"/>
            <w:shd w:val="clear" w:color="auto" w:fill="D0CECE"/>
            <w:vAlign w:val="center"/>
          </w:tcPr>
          <w:p w:rsidR="00222B5F" w:rsidRPr="00771B84" w:rsidRDefault="0061213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:rsidR="00222B5F" w:rsidRPr="00771B84" w:rsidRDefault="0061213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701" w:type="dxa"/>
            <w:shd w:val="clear" w:color="auto" w:fill="D0CECE"/>
            <w:vAlign w:val="center"/>
          </w:tcPr>
          <w:p w:rsidR="00222B5F" w:rsidRDefault="00612137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耗电</w:t>
            </w:r>
            <w:r>
              <w:rPr>
                <w:lang w:val="en-US"/>
              </w:rPr>
              <w:t xml:space="preserve"> </w:t>
            </w:r>
          </w:p>
          <w:p w:rsidR="00222B5F" w:rsidRPr="00771B84" w:rsidRDefault="00612137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833" w:type="dxa"/>
            <w:shd w:val="clear" w:color="auto" w:fill="D0CECE"/>
            <w:vAlign w:val="center"/>
          </w:tcPr>
          <w:p w:rsidR="00222B5F" w:rsidRDefault="0061213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 w:rsidR="00222B5F" w:rsidRDefault="0061213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 w:rsidR="00222B5F" w:rsidRDefault="00612137" w:rsidP="00E95C54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(t</w:t>
            </w:r>
            <w:r>
              <w:rPr>
                <w:lang w:val="en-US"/>
              </w:rPr>
              <w:t>CO2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</w:tr>
      <w:tr w:rsidR="00F712B2" w:rsidRPr="00771B84" w:rsidTr="00ED0268">
        <w:tc>
          <w:tcPr>
            <w:tcW w:w="4077" w:type="dxa"/>
            <w:gridSpan w:val="2"/>
            <w:shd w:val="clear" w:color="auto" w:fill="FFFFFF"/>
            <w:vAlign w:val="center"/>
          </w:tcPr>
          <w:p w:rsidR="00F712B2" w:rsidRPr="00771B84" w:rsidRDefault="0061213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701" w:type="dxa"/>
            <w:vAlign w:val="center"/>
          </w:tcPr>
          <w:p w:rsidR="00F712B2" w:rsidRPr="00771B84" w:rsidRDefault="00612137" w:rsidP="00F21AC0">
            <w:pPr>
              <w:jc w:val="center"/>
              <w:rPr>
                <w:lang w:val="en-US"/>
              </w:rPr>
            </w:pPr>
            <w:bookmarkStart w:id="74" w:name="空调能耗"/>
            <w:r w:rsidRPr="00771B84">
              <w:rPr>
                <w:lang w:val="en-US"/>
              </w:rPr>
              <w:t>939.23</w:t>
            </w:r>
            <w:bookmarkEnd w:id="74"/>
          </w:p>
        </w:tc>
        <w:tc>
          <w:tcPr>
            <w:tcW w:w="1833" w:type="dxa"/>
            <w:vAlign w:val="center"/>
          </w:tcPr>
          <w:p w:rsidR="00F712B2" w:rsidRPr="00771B84" w:rsidRDefault="00612137" w:rsidP="00F21AC0">
            <w:pPr>
              <w:jc w:val="center"/>
              <w:rPr>
                <w:lang w:val="en-US"/>
              </w:rPr>
            </w:pPr>
            <w:bookmarkStart w:id="75" w:name="电力CO2排放因子"/>
            <w:r>
              <w:t>0.581</w:t>
            </w:r>
            <w:bookmarkEnd w:id="75"/>
          </w:p>
        </w:tc>
        <w:tc>
          <w:tcPr>
            <w:tcW w:w="1722" w:type="dxa"/>
            <w:vAlign w:val="center"/>
          </w:tcPr>
          <w:p w:rsidR="00F712B2" w:rsidRPr="00771B84" w:rsidRDefault="00612137" w:rsidP="00F21AC0">
            <w:pPr>
              <w:jc w:val="center"/>
              <w:rPr>
                <w:lang w:val="en-US"/>
              </w:rPr>
            </w:pPr>
            <w:bookmarkStart w:id="76" w:name="空调能耗_电耗CO2排放"/>
            <w:r>
              <w:t>473.651</w:t>
            </w:r>
            <w:bookmarkEnd w:id="76"/>
          </w:p>
        </w:tc>
      </w:tr>
      <w:tr w:rsidR="00F712B2" w:rsidRPr="00771B84" w:rsidTr="00316BBC">
        <w:tc>
          <w:tcPr>
            <w:tcW w:w="4077" w:type="dxa"/>
            <w:gridSpan w:val="2"/>
            <w:shd w:val="clear" w:color="auto" w:fill="FFFFFF"/>
            <w:vAlign w:val="center"/>
          </w:tcPr>
          <w:p w:rsidR="00F712B2" w:rsidRPr="00771B84" w:rsidRDefault="0061213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701" w:type="dxa"/>
            <w:vAlign w:val="center"/>
          </w:tcPr>
          <w:p w:rsidR="00F712B2" w:rsidRPr="00771B84" w:rsidRDefault="00612137" w:rsidP="00F21AC0">
            <w:pPr>
              <w:jc w:val="center"/>
              <w:rPr>
                <w:lang w:val="en-US"/>
              </w:rPr>
            </w:pPr>
            <w:bookmarkStart w:id="77" w:name="供暖能耗"/>
            <w:r w:rsidRPr="00771B84">
              <w:rPr>
                <w:lang w:val="en-US"/>
              </w:rPr>
              <w:t>450.76</w:t>
            </w:r>
            <w:bookmarkEnd w:id="77"/>
          </w:p>
        </w:tc>
        <w:tc>
          <w:tcPr>
            <w:tcW w:w="1833" w:type="dxa"/>
            <w:vAlign w:val="center"/>
          </w:tcPr>
          <w:p w:rsidR="00F712B2" w:rsidRPr="00771B84" w:rsidRDefault="00612137" w:rsidP="00F21AC0">
            <w:pPr>
              <w:jc w:val="center"/>
              <w:rPr>
                <w:lang w:val="en-US"/>
              </w:rPr>
            </w:pPr>
            <w:bookmarkStart w:id="78" w:name="电力CO2排放因子2"/>
            <w:r>
              <w:t>0.581</w:t>
            </w:r>
            <w:bookmarkEnd w:id="78"/>
          </w:p>
        </w:tc>
        <w:tc>
          <w:tcPr>
            <w:tcW w:w="1722" w:type="dxa"/>
            <w:vAlign w:val="center"/>
          </w:tcPr>
          <w:p w:rsidR="00F712B2" w:rsidRPr="00771B84" w:rsidRDefault="00612137" w:rsidP="00F21AC0">
            <w:pPr>
              <w:jc w:val="center"/>
              <w:rPr>
                <w:lang w:val="en-US"/>
              </w:rPr>
            </w:pPr>
            <w:bookmarkStart w:id="79" w:name="供暖能耗_电耗CO2排放"/>
            <w:r>
              <w:t>227.319</w:t>
            </w:r>
            <w:bookmarkEnd w:id="79"/>
          </w:p>
        </w:tc>
      </w:tr>
      <w:tr w:rsidR="00222B5F" w:rsidRPr="00771B84" w:rsidTr="0009714A">
        <w:tc>
          <w:tcPr>
            <w:tcW w:w="4077" w:type="dxa"/>
            <w:gridSpan w:val="2"/>
            <w:shd w:val="clear" w:color="auto" w:fill="FFFFFF"/>
            <w:vAlign w:val="center"/>
          </w:tcPr>
          <w:p w:rsidR="00222B5F" w:rsidRDefault="00612137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701" w:type="dxa"/>
            <w:vAlign w:val="center"/>
          </w:tcPr>
          <w:p w:rsidR="00222B5F" w:rsidRPr="00771B84" w:rsidRDefault="00612137" w:rsidP="00DC5898">
            <w:pPr>
              <w:jc w:val="center"/>
              <w:rPr>
                <w:lang w:val="en-US"/>
              </w:rPr>
            </w:pPr>
            <w:bookmarkStart w:id="80" w:name="照明能耗"/>
            <w:r w:rsidRPr="00771B84">
              <w:rPr>
                <w:rFonts w:hint="eastAsia"/>
                <w:lang w:val="en-US"/>
              </w:rPr>
              <w:t>535.46</w:t>
            </w:r>
            <w:bookmarkEnd w:id="80"/>
          </w:p>
        </w:tc>
        <w:tc>
          <w:tcPr>
            <w:tcW w:w="1833" w:type="dxa"/>
            <w:vAlign w:val="center"/>
          </w:tcPr>
          <w:p w:rsidR="00222B5F" w:rsidRPr="00771B84" w:rsidRDefault="00612137" w:rsidP="00DC5898">
            <w:pPr>
              <w:jc w:val="center"/>
              <w:rPr>
                <w:lang w:val="en-US"/>
              </w:rPr>
            </w:pPr>
            <w:bookmarkStart w:id="81" w:name="电力CO2排放因子4"/>
            <w:r>
              <w:t>0.581</w:t>
            </w:r>
            <w:bookmarkEnd w:id="81"/>
          </w:p>
        </w:tc>
        <w:tc>
          <w:tcPr>
            <w:tcW w:w="1722" w:type="dxa"/>
          </w:tcPr>
          <w:p w:rsidR="00222B5F" w:rsidRPr="00771B84" w:rsidRDefault="00612137" w:rsidP="00DC5898">
            <w:pPr>
              <w:jc w:val="center"/>
              <w:rPr>
                <w:lang w:val="en-US"/>
              </w:rPr>
            </w:pPr>
            <w:bookmarkStart w:id="82" w:name="照明能耗_电耗CO2排放"/>
            <w:r>
              <w:t>270.029</w:t>
            </w:r>
            <w:bookmarkEnd w:id="82"/>
          </w:p>
        </w:tc>
      </w:tr>
      <w:tr w:rsidR="00662AD3" w:rsidRPr="00771B84" w:rsidTr="0009714A">
        <w:tc>
          <w:tcPr>
            <w:tcW w:w="4077" w:type="dxa"/>
            <w:gridSpan w:val="2"/>
            <w:shd w:val="clear" w:color="auto" w:fill="FFFFFF"/>
            <w:vAlign w:val="center"/>
          </w:tcPr>
          <w:p w:rsidR="00662AD3" w:rsidRDefault="00612137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</w:t>
            </w:r>
          </w:p>
        </w:tc>
        <w:tc>
          <w:tcPr>
            <w:tcW w:w="1701" w:type="dxa"/>
            <w:vAlign w:val="center"/>
          </w:tcPr>
          <w:p w:rsidR="00662AD3" w:rsidRPr="00771B84" w:rsidRDefault="00612137" w:rsidP="00DC5898">
            <w:pPr>
              <w:jc w:val="center"/>
              <w:rPr>
                <w:lang w:val="en-US"/>
              </w:rPr>
            </w:pPr>
            <w:bookmarkStart w:id="83" w:name="设备用电"/>
            <w:r>
              <w:rPr>
                <w:rFonts w:hint="eastAsia"/>
                <w:lang w:val="en-US"/>
              </w:rPr>
              <w:t>-</w:t>
            </w:r>
            <w:bookmarkEnd w:id="83"/>
          </w:p>
        </w:tc>
        <w:tc>
          <w:tcPr>
            <w:tcW w:w="1833" w:type="dxa"/>
            <w:vAlign w:val="center"/>
          </w:tcPr>
          <w:p w:rsidR="00662AD3" w:rsidRPr="00771B84" w:rsidRDefault="00612137" w:rsidP="00DC5898">
            <w:pPr>
              <w:jc w:val="center"/>
              <w:rPr>
                <w:lang w:val="en-US"/>
              </w:rPr>
            </w:pPr>
            <w:bookmarkStart w:id="84" w:name="电力CO2排放因子5"/>
            <w:r>
              <w:rPr>
                <w:rFonts w:hint="eastAsia"/>
                <w:lang w:val="en-US"/>
              </w:rPr>
              <w:t>0.581</w:t>
            </w:r>
            <w:bookmarkEnd w:id="84"/>
          </w:p>
        </w:tc>
        <w:tc>
          <w:tcPr>
            <w:tcW w:w="1722" w:type="dxa"/>
          </w:tcPr>
          <w:p w:rsidR="00662AD3" w:rsidRPr="00771B84" w:rsidRDefault="00612137" w:rsidP="00DC5898">
            <w:pPr>
              <w:jc w:val="center"/>
              <w:rPr>
                <w:lang w:val="en-US"/>
              </w:rPr>
            </w:pPr>
            <w:bookmarkStart w:id="85" w:name="设备用电_电耗CO2排放"/>
            <w:r>
              <w:rPr>
                <w:rFonts w:hint="eastAsia"/>
                <w:lang w:val="en-US"/>
              </w:rPr>
              <w:t>-</w:t>
            </w:r>
            <w:bookmarkEnd w:id="85"/>
          </w:p>
        </w:tc>
      </w:tr>
      <w:tr w:rsidR="00222B5F" w:rsidRPr="00771B84" w:rsidTr="0009714A">
        <w:tc>
          <w:tcPr>
            <w:tcW w:w="1526" w:type="dxa"/>
            <w:vMerge w:val="restart"/>
            <w:shd w:val="clear" w:color="auto" w:fill="FFFFFF"/>
            <w:vAlign w:val="center"/>
          </w:tcPr>
          <w:p w:rsidR="00222B5F" w:rsidRPr="00771B84" w:rsidRDefault="0061213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(Eo)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2B5F" w:rsidRDefault="0061213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701" w:type="dxa"/>
            <w:vAlign w:val="center"/>
          </w:tcPr>
          <w:p w:rsidR="00222B5F" w:rsidRPr="00771B84" w:rsidRDefault="00612137" w:rsidP="00F21AC0">
            <w:pPr>
              <w:jc w:val="center"/>
              <w:rPr>
                <w:lang w:val="en-US"/>
              </w:rPr>
            </w:pPr>
            <w:bookmarkStart w:id="86" w:name="动力系统能耗"/>
            <w:r w:rsidRPr="00771B84">
              <w:rPr>
                <w:rFonts w:hint="eastAsia"/>
                <w:lang w:val="en-US"/>
              </w:rPr>
              <w:t>865.19</w:t>
            </w:r>
            <w:bookmarkEnd w:id="86"/>
          </w:p>
        </w:tc>
        <w:tc>
          <w:tcPr>
            <w:tcW w:w="1833" w:type="dxa"/>
            <w:vMerge w:val="restart"/>
            <w:vAlign w:val="center"/>
          </w:tcPr>
          <w:p w:rsidR="00222B5F" w:rsidRPr="00771B84" w:rsidRDefault="00612137" w:rsidP="00F21AC0">
            <w:pPr>
              <w:jc w:val="center"/>
              <w:rPr>
                <w:lang w:val="en-US"/>
              </w:rPr>
            </w:pPr>
            <w:bookmarkStart w:id="87" w:name="电力CO2排放因子6"/>
            <w:r>
              <w:t>0.581</w:t>
            </w:r>
            <w:bookmarkEnd w:id="87"/>
          </w:p>
        </w:tc>
        <w:tc>
          <w:tcPr>
            <w:tcW w:w="1722" w:type="dxa"/>
            <w:vMerge w:val="restart"/>
            <w:vAlign w:val="center"/>
          </w:tcPr>
          <w:p w:rsidR="00222B5F" w:rsidRPr="00771B84" w:rsidRDefault="00612137" w:rsidP="00F21AC0">
            <w:pPr>
              <w:jc w:val="center"/>
              <w:rPr>
                <w:lang w:val="en-US"/>
              </w:rPr>
            </w:pPr>
            <w:bookmarkStart w:id="88" w:name="其他能耗_电耗CO2排放"/>
            <w:r>
              <w:t>436.312</w:t>
            </w:r>
            <w:bookmarkEnd w:id="88"/>
          </w:p>
        </w:tc>
      </w:tr>
      <w:tr w:rsidR="00222B5F" w:rsidRPr="00771B84" w:rsidTr="0009714A">
        <w:tc>
          <w:tcPr>
            <w:tcW w:w="1526" w:type="dxa"/>
            <w:vMerge/>
            <w:shd w:val="clear" w:color="auto" w:fill="FFFFFF"/>
            <w:vAlign w:val="center"/>
          </w:tcPr>
          <w:p w:rsidR="00222B5F" w:rsidRPr="00771B84" w:rsidRDefault="00612137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2B5F" w:rsidRDefault="0061213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701" w:type="dxa"/>
            <w:vAlign w:val="center"/>
          </w:tcPr>
          <w:p w:rsidR="00222B5F" w:rsidRPr="00771B84" w:rsidRDefault="00612137" w:rsidP="00F21AC0">
            <w:pPr>
              <w:jc w:val="center"/>
              <w:rPr>
                <w:lang w:val="en-US"/>
              </w:rPr>
            </w:pPr>
            <w:bookmarkStart w:id="89" w:name="排风机能耗"/>
            <w:r w:rsidRPr="00771B84">
              <w:rPr>
                <w:rFonts w:hint="eastAsia"/>
                <w:lang w:val="en-US"/>
              </w:rPr>
              <w:t>0.00</w:t>
            </w:r>
            <w:bookmarkEnd w:id="89"/>
          </w:p>
        </w:tc>
        <w:tc>
          <w:tcPr>
            <w:tcW w:w="1833" w:type="dxa"/>
            <w:vMerge/>
          </w:tcPr>
          <w:p w:rsidR="00222B5F" w:rsidRPr="00771B84" w:rsidRDefault="00612137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:rsidR="00222B5F" w:rsidRPr="00771B84" w:rsidRDefault="00612137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:rsidTr="0009714A">
        <w:tc>
          <w:tcPr>
            <w:tcW w:w="1526" w:type="dxa"/>
            <w:vMerge/>
            <w:shd w:val="clear" w:color="auto" w:fill="FFFFFF"/>
            <w:vAlign w:val="center"/>
          </w:tcPr>
          <w:p w:rsidR="00222B5F" w:rsidRPr="00771B84" w:rsidRDefault="00612137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2B5F" w:rsidRDefault="00612137" w:rsidP="0042685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vAlign w:val="center"/>
          </w:tcPr>
          <w:p w:rsidR="00222B5F" w:rsidRPr="00771B84" w:rsidRDefault="00612137" w:rsidP="00F21AC0">
            <w:pPr>
              <w:jc w:val="center"/>
              <w:rPr>
                <w:lang w:val="en-US"/>
              </w:rPr>
            </w:pPr>
            <w:bookmarkStart w:id="90" w:name="热水系统能耗"/>
            <w:r w:rsidRPr="00771B84">
              <w:rPr>
                <w:rFonts w:hint="eastAsia"/>
                <w:lang w:val="en-US"/>
              </w:rPr>
              <w:t>0.00</w:t>
            </w:r>
            <w:bookmarkEnd w:id="90"/>
          </w:p>
        </w:tc>
        <w:tc>
          <w:tcPr>
            <w:tcW w:w="1833" w:type="dxa"/>
            <w:vMerge/>
          </w:tcPr>
          <w:p w:rsidR="00222B5F" w:rsidRDefault="00612137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:rsidR="00222B5F" w:rsidRDefault="00612137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:rsidTr="0009714A">
        <w:tc>
          <w:tcPr>
            <w:tcW w:w="1526" w:type="dxa"/>
            <w:vMerge/>
            <w:shd w:val="clear" w:color="auto" w:fill="FFFFFF"/>
            <w:vAlign w:val="center"/>
          </w:tcPr>
          <w:p w:rsidR="00222B5F" w:rsidRPr="00771B84" w:rsidRDefault="00612137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2B5F" w:rsidRDefault="0061213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701" w:type="dxa"/>
            <w:vAlign w:val="center"/>
          </w:tcPr>
          <w:p w:rsidR="00222B5F" w:rsidRPr="00771B84" w:rsidRDefault="00612137" w:rsidP="00F21AC0">
            <w:pPr>
              <w:jc w:val="center"/>
              <w:rPr>
                <w:lang w:val="en-US"/>
              </w:rPr>
            </w:pPr>
            <w:bookmarkStart w:id="91" w:name="其他能耗"/>
            <w:r w:rsidRPr="00771B84">
              <w:rPr>
                <w:rFonts w:hint="eastAsia"/>
                <w:lang w:val="en-US"/>
              </w:rPr>
              <w:t>865.19</w:t>
            </w:r>
            <w:bookmarkEnd w:id="91"/>
          </w:p>
        </w:tc>
        <w:tc>
          <w:tcPr>
            <w:tcW w:w="1833" w:type="dxa"/>
            <w:vMerge/>
          </w:tcPr>
          <w:p w:rsidR="00222B5F" w:rsidRPr="00771B84" w:rsidRDefault="00612137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:rsidR="00222B5F" w:rsidRPr="00771B84" w:rsidRDefault="00612137" w:rsidP="00F21AC0">
            <w:pPr>
              <w:jc w:val="center"/>
              <w:rPr>
                <w:lang w:val="en-US"/>
              </w:rPr>
            </w:pPr>
          </w:p>
        </w:tc>
      </w:tr>
      <w:tr w:rsidR="001C41AF" w:rsidRPr="00771B84" w:rsidTr="0009714A">
        <w:tc>
          <w:tcPr>
            <w:tcW w:w="1526" w:type="dxa"/>
            <w:shd w:val="clear" w:color="auto" w:fill="D0CECE"/>
            <w:vAlign w:val="center"/>
          </w:tcPr>
          <w:p w:rsidR="001C41AF" w:rsidRPr="00771B84" w:rsidRDefault="00612137" w:rsidP="001C41A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</w:p>
        </w:tc>
        <w:tc>
          <w:tcPr>
            <w:tcW w:w="2551" w:type="dxa"/>
            <w:shd w:val="clear" w:color="auto" w:fill="D0CECE"/>
            <w:vAlign w:val="center"/>
          </w:tcPr>
          <w:p w:rsidR="001C41AF" w:rsidRDefault="00612137" w:rsidP="001C41A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1701" w:type="dxa"/>
            <w:shd w:val="clear" w:color="auto" w:fill="D0CECE"/>
            <w:vAlign w:val="center"/>
          </w:tcPr>
          <w:p w:rsidR="001C41AF" w:rsidRPr="00771B84" w:rsidRDefault="00612137" w:rsidP="001C41A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耗热量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833" w:type="dxa"/>
            <w:shd w:val="clear" w:color="auto" w:fill="D0CECE"/>
            <w:vAlign w:val="center"/>
          </w:tcPr>
          <w:p w:rsidR="001C41AF" w:rsidRPr="00771B84" w:rsidRDefault="00612137" w:rsidP="001C41A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</w:t>
            </w:r>
            <w:r>
              <w:rPr>
                <w:lang w:val="en-US"/>
              </w:rPr>
              <w:t>排放因子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lang w:val="en-US"/>
              </w:rPr>
              <w:t>TJ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 w:rsidR="001C41AF" w:rsidRDefault="00612137" w:rsidP="001C41AF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</w:tr>
      <w:tr w:rsidR="008F198C" w:rsidRPr="00771B84" w:rsidTr="00063D05">
        <w:tc>
          <w:tcPr>
            <w:tcW w:w="1526" w:type="dxa"/>
            <w:shd w:val="clear" w:color="auto" w:fill="FFFFFF"/>
            <w:vAlign w:val="center"/>
          </w:tcPr>
          <w:p w:rsidR="008F198C" w:rsidRDefault="00612137" w:rsidP="001C41AF">
            <w:pPr>
              <w:jc w:val="center"/>
              <w:rPr>
                <w:lang w:val="en-US"/>
              </w:rPr>
            </w:pPr>
            <w:bookmarkStart w:id="92" w:name="快速模式供暖能耗_燃料类型"/>
            <w:bookmarkEnd w:id="92"/>
          </w:p>
        </w:tc>
        <w:tc>
          <w:tcPr>
            <w:tcW w:w="2551" w:type="dxa"/>
            <w:shd w:val="clear" w:color="auto" w:fill="FFFFFF"/>
            <w:vAlign w:val="center"/>
          </w:tcPr>
          <w:p w:rsidR="008F198C" w:rsidRDefault="00612137" w:rsidP="001C41A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lang w:val="en-US"/>
              </w:rPr>
              <w:t>系统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8F198C" w:rsidRDefault="00612137" w:rsidP="001C41AF">
            <w:pPr>
              <w:jc w:val="center"/>
              <w:rPr>
                <w:lang w:val="en-US"/>
              </w:rPr>
            </w:pPr>
            <w:bookmarkStart w:id="93" w:name="快速模式供暖能耗"/>
            <w:r>
              <w:t>0.000</w:t>
            </w:r>
            <w:bookmarkEnd w:id="93"/>
          </w:p>
        </w:tc>
        <w:tc>
          <w:tcPr>
            <w:tcW w:w="1833" w:type="dxa"/>
            <w:shd w:val="clear" w:color="auto" w:fill="FFFFFF"/>
            <w:vAlign w:val="center"/>
          </w:tcPr>
          <w:p w:rsidR="008F198C" w:rsidRDefault="00612137" w:rsidP="001C41AF">
            <w:pPr>
              <w:jc w:val="center"/>
              <w:rPr>
                <w:lang w:val="en-US"/>
              </w:rPr>
            </w:pPr>
            <w:bookmarkStart w:id="94" w:name="快速模式供暖能耗_燃料CO2排放因子"/>
            <w:bookmarkEnd w:id="94"/>
          </w:p>
        </w:tc>
        <w:tc>
          <w:tcPr>
            <w:tcW w:w="1722" w:type="dxa"/>
            <w:shd w:val="clear" w:color="auto" w:fill="FFFFFF"/>
            <w:vAlign w:val="center"/>
          </w:tcPr>
          <w:p w:rsidR="008F198C" w:rsidRPr="00A4274E" w:rsidRDefault="00612137" w:rsidP="001C41AF">
            <w:pPr>
              <w:jc w:val="center"/>
              <w:rPr>
                <w:lang w:val="en-US"/>
              </w:rPr>
            </w:pPr>
            <w:bookmarkStart w:id="95" w:name="快速模式供暖碳排放"/>
            <w:r>
              <w:rPr>
                <w:rFonts w:hint="eastAsia"/>
                <w:lang w:val="en-US"/>
              </w:rPr>
              <w:t>0.000</w:t>
            </w:r>
            <w:bookmarkEnd w:id="95"/>
          </w:p>
        </w:tc>
      </w:tr>
      <w:tr w:rsidR="001C41AF" w:rsidRPr="00771B84" w:rsidTr="00F408CF">
        <w:tc>
          <w:tcPr>
            <w:tcW w:w="1526" w:type="dxa"/>
            <w:shd w:val="clear" w:color="auto" w:fill="FFFFFF"/>
            <w:vAlign w:val="center"/>
          </w:tcPr>
          <w:p w:rsidR="001C41AF" w:rsidRDefault="00612137" w:rsidP="001C41AF">
            <w:pPr>
              <w:jc w:val="center"/>
              <w:rPr>
                <w:lang w:val="en-US"/>
              </w:rPr>
            </w:pPr>
            <w:bookmarkStart w:id="96" w:name="生活热水热源能耗_燃料类型"/>
            <w:r>
              <w:t>无</w:t>
            </w:r>
            <w:bookmarkEnd w:id="96"/>
          </w:p>
        </w:tc>
        <w:tc>
          <w:tcPr>
            <w:tcW w:w="2551" w:type="dxa"/>
            <w:shd w:val="clear" w:color="auto" w:fill="FFFFFF"/>
            <w:vAlign w:val="center"/>
          </w:tcPr>
          <w:p w:rsidR="001C41AF" w:rsidRDefault="00612137" w:rsidP="001C41A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</w:t>
            </w:r>
            <w:r>
              <w:rPr>
                <w:lang w:val="en-US"/>
              </w:rPr>
              <w:t>热水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扣减了</w:t>
            </w:r>
            <w:r>
              <w:rPr>
                <w:lang w:val="en-US"/>
              </w:rPr>
              <w:t>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1C41AF" w:rsidRDefault="00612137" w:rsidP="001C41AF">
            <w:pPr>
              <w:jc w:val="center"/>
              <w:rPr>
                <w:lang w:val="en-US"/>
              </w:rPr>
            </w:pPr>
            <w:bookmarkStart w:id="97" w:name="生活热水锅炉能耗"/>
            <w:r>
              <w:rPr>
                <w:rFonts w:hint="eastAsia"/>
                <w:lang w:val="en-US"/>
              </w:rPr>
              <w:t>0.00</w:t>
            </w:r>
            <w:bookmarkEnd w:id="97"/>
          </w:p>
        </w:tc>
        <w:tc>
          <w:tcPr>
            <w:tcW w:w="1833" w:type="dxa"/>
            <w:shd w:val="clear" w:color="auto" w:fill="FFFFFF"/>
            <w:vAlign w:val="center"/>
          </w:tcPr>
          <w:p w:rsidR="001C41AF" w:rsidRDefault="00612137" w:rsidP="001C41AF">
            <w:pPr>
              <w:jc w:val="center"/>
              <w:rPr>
                <w:lang w:val="en-US"/>
              </w:rPr>
            </w:pPr>
            <w:bookmarkStart w:id="98" w:name="生活热水热源能耗_燃料CO2排放因子"/>
            <w:r>
              <w:t>0</w:t>
            </w:r>
            <w:bookmarkEnd w:id="98"/>
          </w:p>
        </w:tc>
        <w:tc>
          <w:tcPr>
            <w:tcW w:w="1722" w:type="dxa"/>
            <w:shd w:val="clear" w:color="auto" w:fill="FFFFFF"/>
            <w:vAlign w:val="center"/>
          </w:tcPr>
          <w:p w:rsidR="001C41AF" w:rsidRDefault="00612137" w:rsidP="001C41AF">
            <w:pPr>
              <w:jc w:val="center"/>
              <w:rPr>
                <w:lang w:val="en-US"/>
              </w:rPr>
            </w:pPr>
            <w:bookmarkStart w:id="99" w:name="生活热水锅炉碳排放"/>
            <w:r>
              <w:rPr>
                <w:rFonts w:hint="eastAsia"/>
                <w:lang w:val="en-US"/>
              </w:rPr>
              <w:t>0.000</w:t>
            </w:r>
            <w:bookmarkEnd w:id="99"/>
          </w:p>
        </w:tc>
      </w:tr>
      <w:tr w:rsidR="001C41AF" w:rsidRPr="00771B84" w:rsidTr="00F408CF">
        <w:tc>
          <w:tcPr>
            <w:tcW w:w="1526" w:type="dxa"/>
            <w:shd w:val="clear" w:color="auto" w:fill="FFFFFF"/>
            <w:vAlign w:val="center"/>
          </w:tcPr>
          <w:p w:rsidR="001C41AF" w:rsidRDefault="00612137" w:rsidP="001C41AF">
            <w:pPr>
              <w:jc w:val="center"/>
              <w:rPr>
                <w:lang w:val="en-US"/>
              </w:rPr>
            </w:pPr>
            <w:bookmarkStart w:id="100" w:name="炊事能耗_燃料类型"/>
            <w:r>
              <w:t>燃气</w:t>
            </w:r>
            <w:bookmarkEnd w:id="100"/>
          </w:p>
        </w:tc>
        <w:tc>
          <w:tcPr>
            <w:tcW w:w="2551" w:type="dxa"/>
            <w:shd w:val="clear" w:color="auto" w:fill="FFFFFF"/>
            <w:vAlign w:val="center"/>
          </w:tcPr>
          <w:p w:rsidR="001C41AF" w:rsidRDefault="00612137" w:rsidP="001C41A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炊事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1C41AF" w:rsidRDefault="00612137" w:rsidP="001C41AF">
            <w:pPr>
              <w:jc w:val="center"/>
              <w:rPr>
                <w:lang w:val="en-US"/>
              </w:rPr>
            </w:pPr>
            <w:bookmarkStart w:id="101" w:name="炊事燃气消耗"/>
            <w:r>
              <w:rPr>
                <w:rFonts w:hint="eastAsia"/>
                <w:lang w:val="en-US"/>
              </w:rPr>
              <w:t>-</w:t>
            </w:r>
            <w:bookmarkEnd w:id="101"/>
            <w:r>
              <w:rPr>
                <w:lang w:val="en-US"/>
              </w:rPr>
              <w:t>(</w:t>
            </w:r>
            <w:r>
              <w:rPr>
                <w:rFonts w:hint="eastAsia"/>
                <w:lang w:val="en-US"/>
              </w:rPr>
              <w:t>m</w:t>
            </w:r>
            <w:r>
              <w:rPr>
                <w:rFonts w:hint="eastAsia"/>
                <w:lang w:val="en-US"/>
              </w:rPr>
              <w:t>³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833" w:type="dxa"/>
            <w:shd w:val="clear" w:color="auto" w:fill="FFFFFF"/>
            <w:vAlign w:val="center"/>
          </w:tcPr>
          <w:p w:rsidR="001C41AF" w:rsidRDefault="00612137" w:rsidP="001C41AF">
            <w:pPr>
              <w:jc w:val="center"/>
              <w:rPr>
                <w:lang w:val="en-US"/>
              </w:rPr>
            </w:pPr>
            <w:bookmarkStart w:id="102" w:name="炊事能耗_燃料CO2排放因子"/>
            <w:r>
              <w:t>55.54</w:t>
            </w:r>
            <w:bookmarkEnd w:id="102"/>
          </w:p>
        </w:tc>
        <w:tc>
          <w:tcPr>
            <w:tcW w:w="1722" w:type="dxa"/>
            <w:shd w:val="clear" w:color="auto" w:fill="FFFFFF"/>
            <w:vAlign w:val="center"/>
          </w:tcPr>
          <w:p w:rsidR="001C41AF" w:rsidRDefault="00612137" w:rsidP="001C41AF">
            <w:pPr>
              <w:jc w:val="center"/>
              <w:rPr>
                <w:lang w:val="en-US"/>
              </w:rPr>
            </w:pPr>
            <w:bookmarkStart w:id="103" w:name="炊事碳排放"/>
            <w:r>
              <w:rPr>
                <w:rFonts w:hint="eastAsia"/>
                <w:lang w:val="en-US"/>
              </w:rPr>
              <w:t>-</w:t>
            </w:r>
            <w:bookmarkEnd w:id="103"/>
          </w:p>
        </w:tc>
      </w:tr>
      <w:tr w:rsidR="0060132F" w:rsidRPr="00771B84" w:rsidTr="0009714A">
        <w:tc>
          <w:tcPr>
            <w:tcW w:w="1526" w:type="dxa"/>
            <w:shd w:val="clear" w:color="auto" w:fill="D0CECE"/>
            <w:vAlign w:val="center"/>
          </w:tcPr>
          <w:p w:rsidR="0060132F" w:rsidRDefault="00612137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2551" w:type="dxa"/>
            <w:shd w:val="clear" w:color="auto" w:fill="D0CECE"/>
            <w:vAlign w:val="center"/>
          </w:tcPr>
          <w:p w:rsidR="0060132F" w:rsidRDefault="00612137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701" w:type="dxa"/>
            <w:shd w:val="clear" w:color="auto" w:fill="D0CECE"/>
            <w:vAlign w:val="center"/>
          </w:tcPr>
          <w:p w:rsidR="0060132F" w:rsidRDefault="00612137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833" w:type="dxa"/>
            <w:shd w:val="clear" w:color="auto" w:fill="D0CECE"/>
            <w:vAlign w:val="center"/>
          </w:tcPr>
          <w:p w:rsidR="0060132F" w:rsidRDefault="00612137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 w:rsidR="0060132F" w:rsidRDefault="00612137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</w:t>
            </w:r>
            <w:r w:rsidRPr="00A4274E">
              <w:rPr>
                <w:rFonts w:hint="eastAsia"/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>
              <w:rPr>
                <w:lang w:val="en-US"/>
              </w:rPr>
              <w:t>CO2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</w:tr>
      <w:tr w:rsidR="00565806" w:rsidRPr="00771B84" w:rsidTr="00565806">
        <w:tc>
          <w:tcPr>
            <w:tcW w:w="1526" w:type="dxa"/>
            <w:vMerge w:val="restart"/>
            <w:shd w:val="clear" w:color="auto" w:fill="FFFFFF"/>
            <w:vAlign w:val="center"/>
          </w:tcPr>
          <w:p w:rsidR="00565806" w:rsidRPr="00771B84" w:rsidRDefault="00612137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  <w:r>
              <w:rPr>
                <w:lang w:val="en-US"/>
              </w:rPr>
              <w:t>(Er)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65806" w:rsidRDefault="00612137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1701" w:type="dxa"/>
            <w:vAlign w:val="center"/>
          </w:tcPr>
          <w:p w:rsidR="00565806" w:rsidRPr="00771B84" w:rsidRDefault="00612137" w:rsidP="00273712">
            <w:pPr>
              <w:jc w:val="center"/>
              <w:rPr>
                <w:lang w:val="en-US"/>
              </w:rPr>
            </w:pPr>
            <w:bookmarkStart w:id="104" w:name="光伏能耗"/>
            <w:r w:rsidRPr="00771B84">
              <w:rPr>
                <w:rFonts w:hint="eastAsia"/>
                <w:lang w:val="en-US"/>
              </w:rPr>
              <w:t>647.94</w:t>
            </w:r>
            <w:bookmarkEnd w:id="104"/>
          </w:p>
        </w:tc>
        <w:tc>
          <w:tcPr>
            <w:tcW w:w="1833" w:type="dxa"/>
            <w:vMerge w:val="restart"/>
            <w:vAlign w:val="center"/>
          </w:tcPr>
          <w:p w:rsidR="00565806" w:rsidRPr="00771B84" w:rsidRDefault="00612137" w:rsidP="00273712">
            <w:pPr>
              <w:jc w:val="center"/>
              <w:rPr>
                <w:lang w:val="en-US"/>
              </w:rPr>
            </w:pPr>
            <w:bookmarkStart w:id="105" w:name="电力CO2排放因子7"/>
            <w:r>
              <w:t>0.581</w:t>
            </w:r>
            <w:bookmarkEnd w:id="105"/>
          </w:p>
        </w:tc>
        <w:tc>
          <w:tcPr>
            <w:tcW w:w="1722" w:type="dxa"/>
          </w:tcPr>
          <w:p w:rsidR="00565806" w:rsidRPr="00771B84" w:rsidRDefault="00612137" w:rsidP="00273712">
            <w:pPr>
              <w:jc w:val="center"/>
              <w:rPr>
                <w:lang w:val="en-US"/>
              </w:rPr>
            </w:pPr>
            <w:bookmarkStart w:id="106" w:name="光伏能耗_电耗CO2排放"/>
            <w:r>
              <w:t>326.752</w:t>
            </w:r>
            <w:bookmarkEnd w:id="106"/>
          </w:p>
        </w:tc>
      </w:tr>
      <w:tr w:rsidR="00565806" w:rsidRPr="00771B84" w:rsidTr="0009714A">
        <w:tc>
          <w:tcPr>
            <w:tcW w:w="1526" w:type="dxa"/>
            <w:vMerge/>
            <w:shd w:val="clear" w:color="auto" w:fill="FFFFFF"/>
            <w:vAlign w:val="center"/>
          </w:tcPr>
          <w:p w:rsidR="00565806" w:rsidRPr="00771B84" w:rsidRDefault="00612137" w:rsidP="00273712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65806" w:rsidRDefault="00612137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vAlign w:val="center"/>
          </w:tcPr>
          <w:p w:rsidR="00565806" w:rsidRPr="00771B84" w:rsidRDefault="00612137" w:rsidP="00273712">
            <w:pPr>
              <w:jc w:val="center"/>
              <w:rPr>
                <w:lang w:val="en-US"/>
              </w:rPr>
            </w:pPr>
            <w:bookmarkStart w:id="107" w:name="风力能耗"/>
            <w:r>
              <w:rPr>
                <w:rFonts w:hint="eastAsia"/>
                <w:lang w:val="en-US"/>
              </w:rPr>
              <w:t>0.00</w:t>
            </w:r>
            <w:bookmarkEnd w:id="107"/>
          </w:p>
        </w:tc>
        <w:tc>
          <w:tcPr>
            <w:tcW w:w="1833" w:type="dxa"/>
            <w:vMerge/>
          </w:tcPr>
          <w:p w:rsidR="00565806" w:rsidRPr="00771B84" w:rsidRDefault="00612137" w:rsidP="00273712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</w:tcPr>
          <w:p w:rsidR="00565806" w:rsidRPr="00771B84" w:rsidRDefault="00612137" w:rsidP="00273712">
            <w:pPr>
              <w:jc w:val="center"/>
              <w:rPr>
                <w:lang w:val="en-US"/>
              </w:rPr>
            </w:pPr>
            <w:bookmarkStart w:id="108" w:name="风力能耗_电耗CO2排放"/>
            <w:r>
              <w:t>0.000</w:t>
            </w:r>
            <w:bookmarkEnd w:id="108"/>
          </w:p>
        </w:tc>
      </w:tr>
      <w:tr w:rsidR="00222B5F" w:rsidRPr="00771B84" w:rsidTr="00C6247A">
        <w:tc>
          <w:tcPr>
            <w:tcW w:w="7611" w:type="dxa"/>
            <w:gridSpan w:val="4"/>
            <w:shd w:val="clear" w:color="auto" w:fill="D0CECE"/>
            <w:vAlign w:val="center"/>
          </w:tcPr>
          <w:p w:rsidR="00222B5F" w:rsidRPr="00547314" w:rsidRDefault="00612137" w:rsidP="004A144C">
            <w:pPr>
              <w:jc w:val="center"/>
              <w:rPr>
                <w:lang w:val="en-US"/>
              </w:rPr>
            </w:pPr>
            <w:r w:rsidRPr="00177CFA"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722" w:type="dxa"/>
          </w:tcPr>
          <w:p w:rsidR="00222B5F" w:rsidRPr="00771B84" w:rsidRDefault="00612137" w:rsidP="00F21AC0">
            <w:pPr>
              <w:jc w:val="center"/>
              <w:rPr>
                <w:lang w:val="en-US"/>
              </w:rPr>
            </w:pPr>
            <w:bookmarkStart w:id="109" w:name="建筑总碳排放"/>
            <w:r>
              <w:t>1080.558</w:t>
            </w:r>
            <w:bookmarkEnd w:id="109"/>
          </w:p>
        </w:tc>
        <w:bookmarkStart w:id="110" w:name="建筑总碳排放平米"/>
        <w:bookmarkEnd w:id="110"/>
      </w:tr>
    </w:tbl>
    <w:p w:rsidR="00CC2ABC" w:rsidRDefault="00612137"/>
    <w:p w:rsidR="009A366C" w:rsidRDefault="009A366C">
      <w:pPr>
        <w:rPr>
          <w:color w:val="000000"/>
          <w:lang w:val="en-US"/>
        </w:rPr>
      </w:pPr>
    </w:p>
    <w:p w:rsidR="009A366C" w:rsidRDefault="00612137">
      <w:pPr>
        <w:pStyle w:val="2"/>
      </w:pPr>
      <w:bookmarkStart w:id="111" w:name="_Toc152062126"/>
      <w:r>
        <w:t>全生命周期</w:t>
      </w:r>
      <w:bookmarkEnd w:id="111"/>
    </w:p>
    <w:p w:rsidR="009A366C" w:rsidRDefault="00612137">
      <w:pPr>
        <w:pStyle w:val="3"/>
        <w:rPr>
          <w:color w:val="000000"/>
        </w:rPr>
      </w:pPr>
      <w:bookmarkStart w:id="112" w:name="_Toc152062127"/>
      <w:bookmarkStart w:id="113" w:name="_GoBack"/>
      <w:bookmarkEnd w:id="113"/>
      <w:r>
        <w:rPr>
          <w:color w:val="000000"/>
        </w:rPr>
        <w:t>单位面积指标</w:t>
      </w:r>
      <w:bookmarkEnd w:id="112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742"/>
        <w:gridCol w:w="3317"/>
      </w:tblGrid>
      <w:tr w:rsidR="009A366C">
        <w:tc>
          <w:tcPr>
            <w:tcW w:w="2263" w:type="dxa"/>
            <w:shd w:val="clear" w:color="auto" w:fill="E6E6E6"/>
            <w:vAlign w:val="center"/>
          </w:tcPr>
          <w:p w:rsidR="009A366C" w:rsidRDefault="00612137">
            <w:pPr>
              <w:jc w:val="center"/>
            </w:pPr>
            <w:r>
              <w:t>类别</w:t>
            </w:r>
          </w:p>
        </w:tc>
        <w:tc>
          <w:tcPr>
            <w:tcW w:w="3741" w:type="dxa"/>
            <w:shd w:val="clear" w:color="auto" w:fill="E6E6E6"/>
            <w:vAlign w:val="center"/>
          </w:tcPr>
          <w:p w:rsidR="009A366C" w:rsidRDefault="00612137">
            <w:pPr>
              <w:jc w:val="center"/>
            </w:pPr>
            <w:r>
              <w:t>年碳排放量</w:t>
            </w:r>
            <w:r>
              <w:t>(kgCO2/</w:t>
            </w:r>
            <w:r>
              <w:t>㎡</w:t>
            </w:r>
            <w:r>
              <w:t>·a)</w:t>
            </w:r>
          </w:p>
        </w:tc>
        <w:tc>
          <w:tcPr>
            <w:tcW w:w="3316" w:type="dxa"/>
            <w:shd w:val="clear" w:color="auto" w:fill="E6E6E6"/>
            <w:vAlign w:val="center"/>
          </w:tcPr>
          <w:p w:rsidR="009A366C" w:rsidRDefault="00612137">
            <w:pPr>
              <w:jc w:val="center"/>
            </w:pPr>
            <w:r>
              <w:t>碳排放量</w:t>
            </w:r>
            <w:r>
              <w:t>(kgCO2/</w:t>
            </w:r>
            <w:r>
              <w:t>㎡</w:t>
            </w:r>
            <w:r>
              <w:t>)</w:t>
            </w:r>
          </w:p>
        </w:tc>
      </w:tr>
      <w:tr w:rsidR="009A366C">
        <w:tc>
          <w:tcPr>
            <w:tcW w:w="2263" w:type="dxa"/>
            <w:shd w:val="clear" w:color="auto" w:fill="E6E6E6"/>
            <w:vAlign w:val="center"/>
          </w:tcPr>
          <w:p w:rsidR="009A366C" w:rsidRDefault="00612137">
            <w:r>
              <w:t>建筑材料生产</w:t>
            </w:r>
          </w:p>
        </w:tc>
        <w:tc>
          <w:tcPr>
            <w:tcW w:w="3741" w:type="dxa"/>
            <w:vAlign w:val="center"/>
          </w:tcPr>
          <w:p w:rsidR="009A366C" w:rsidRDefault="00612137">
            <w:r>
              <w:t>0.00</w:t>
            </w:r>
          </w:p>
        </w:tc>
        <w:tc>
          <w:tcPr>
            <w:tcW w:w="3316" w:type="dxa"/>
            <w:vAlign w:val="center"/>
          </w:tcPr>
          <w:p w:rsidR="009A366C" w:rsidRDefault="00612137">
            <w:r>
              <w:t>0.00</w:t>
            </w:r>
          </w:p>
        </w:tc>
      </w:tr>
      <w:tr w:rsidR="009A366C">
        <w:tc>
          <w:tcPr>
            <w:tcW w:w="2263" w:type="dxa"/>
            <w:shd w:val="clear" w:color="auto" w:fill="E6E6E6"/>
            <w:vAlign w:val="center"/>
          </w:tcPr>
          <w:p w:rsidR="009A366C" w:rsidRDefault="00612137">
            <w:r>
              <w:t>建筑材料运输</w:t>
            </w:r>
          </w:p>
        </w:tc>
        <w:tc>
          <w:tcPr>
            <w:tcW w:w="3741" w:type="dxa"/>
            <w:vAlign w:val="center"/>
          </w:tcPr>
          <w:p w:rsidR="009A366C" w:rsidRDefault="00612137">
            <w:r>
              <w:t>0.00</w:t>
            </w:r>
          </w:p>
        </w:tc>
        <w:tc>
          <w:tcPr>
            <w:tcW w:w="3316" w:type="dxa"/>
            <w:vAlign w:val="center"/>
          </w:tcPr>
          <w:p w:rsidR="009A366C" w:rsidRDefault="00612137">
            <w:r>
              <w:t>0.00</w:t>
            </w:r>
          </w:p>
        </w:tc>
      </w:tr>
      <w:tr w:rsidR="009A366C">
        <w:tc>
          <w:tcPr>
            <w:tcW w:w="2263" w:type="dxa"/>
            <w:shd w:val="clear" w:color="auto" w:fill="E6E6E6"/>
            <w:vAlign w:val="center"/>
          </w:tcPr>
          <w:p w:rsidR="009A366C" w:rsidRDefault="00612137">
            <w:r>
              <w:t>建筑建造</w:t>
            </w:r>
          </w:p>
        </w:tc>
        <w:tc>
          <w:tcPr>
            <w:tcW w:w="3741" w:type="dxa"/>
            <w:vAlign w:val="center"/>
          </w:tcPr>
          <w:p w:rsidR="009A366C" w:rsidRDefault="00612137">
            <w:r>
              <w:t>0.00</w:t>
            </w:r>
          </w:p>
        </w:tc>
        <w:tc>
          <w:tcPr>
            <w:tcW w:w="3316" w:type="dxa"/>
            <w:vAlign w:val="center"/>
          </w:tcPr>
          <w:p w:rsidR="009A366C" w:rsidRDefault="00612137">
            <w:r>
              <w:t>0.00</w:t>
            </w:r>
          </w:p>
        </w:tc>
      </w:tr>
      <w:tr w:rsidR="009A366C">
        <w:tc>
          <w:tcPr>
            <w:tcW w:w="2263" w:type="dxa"/>
            <w:shd w:val="clear" w:color="auto" w:fill="E6E6E6"/>
            <w:vAlign w:val="center"/>
          </w:tcPr>
          <w:p w:rsidR="009A366C" w:rsidRDefault="00612137">
            <w:r>
              <w:t>建筑拆除</w:t>
            </w:r>
          </w:p>
        </w:tc>
        <w:tc>
          <w:tcPr>
            <w:tcW w:w="3741" w:type="dxa"/>
            <w:vAlign w:val="center"/>
          </w:tcPr>
          <w:p w:rsidR="009A366C" w:rsidRDefault="00612137">
            <w:r>
              <w:t>0.00</w:t>
            </w:r>
          </w:p>
        </w:tc>
        <w:tc>
          <w:tcPr>
            <w:tcW w:w="3316" w:type="dxa"/>
            <w:vAlign w:val="center"/>
          </w:tcPr>
          <w:p w:rsidR="009A366C" w:rsidRDefault="00612137">
            <w:r>
              <w:t>0.00</w:t>
            </w:r>
          </w:p>
        </w:tc>
      </w:tr>
      <w:tr w:rsidR="009A366C">
        <w:tc>
          <w:tcPr>
            <w:tcW w:w="2263" w:type="dxa"/>
            <w:shd w:val="clear" w:color="auto" w:fill="E6E6E6"/>
            <w:vAlign w:val="center"/>
          </w:tcPr>
          <w:p w:rsidR="009A366C" w:rsidRDefault="00612137">
            <w:r>
              <w:t>建筑运行</w:t>
            </w:r>
          </w:p>
        </w:tc>
        <w:tc>
          <w:tcPr>
            <w:tcW w:w="3741" w:type="dxa"/>
            <w:vAlign w:val="center"/>
          </w:tcPr>
          <w:p w:rsidR="009A366C" w:rsidRDefault="00612137">
            <w:r>
              <w:t>24.90</w:t>
            </w:r>
          </w:p>
        </w:tc>
        <w:tc>
          <w:tcPr>
            <w:tcW w:w="3316" w:type="dxa"/>
            <w:vAlign w:val="center"/>
          </w:tcPr>
          <w:p w:rsidR="009A366C" w:rsidRDefault="00612137">
            <w:r>
              <w:t>1244.91</w:t>
            </w:r>
          </w:p>
        </w:tc>
      </w:tr>
      <w:tr w:rsidR="009A366C">
        <w:tc>
          <w:tcPr>
            <w:tcW w:w="2263" w:type="dxa"/>
            <w:shd w:val="clear" w:color="auto" w:fill="E6E6E6"/>
            <w:vAlign w:val="center"/>
          </w:tcPr>
          <w:p w:rsidR="009A366C" w:rsidRDefault="00612137">
            <w:r>
              <w:t>碳汇</w:t>
            </w:r>
          </w:p>
        </w:tc>
        <w:tc>
          <w:tcPr>
            <w:tcW w:w="3741" w:type="dxa"/>
            <w:vAlign w:val="center"/>
          </w:tcPr>
          <w:p w:rsidR="009A366C" w:rsidRDefault="00612137">
            <w:r>
              <w:t>-0.32</w:t>
            </w:r>
          </w:p>
        </w:tc>
        <w:tc>
          <w:tcPr>
            <w:tcW w:w="3316" w:type="dxa"/>
            <w:vAlign w:val="center"/>
          </w:tcPr>
          <w:p w:rsidR="009A366C" w:rsidRDefault="00612137">
            <w:r>
              <w:t>-15.76</w:t>
            </w:r>
          </w:p>
        </w:tc>
      </w:tr>
      <w:tr w:rsidR="009A366C">
        <w:tc>
          <w:tcPr>
            <w:tcW w:w="2263" w:type="dxa"/>
            <w:shd w:val="clear" w:color="auto" w:fill="E6E6E6"/>
            <w:vAlign w:val="center"/>
          </w:tcPr>
          <w:p w:rsidR="009A366C" w:rsidRDefault="00612137">
            <w:r>
              <w:t>合计</w:t>
            </w:r>
          </w:p>
        </w:tc>
        <w:tc>
          <w:tcPr>
            <w:tcW w:w="3741" w:type="dxa"/>
            <w:vAlign w:val="center"/>
          </w:tcPr>
          <w:p w:rsidR="009A366C" w:rsidRDefault="00612137">
            <w:r>
              <w:t>24.58</w:t>
            </w:r>
          </w:p>
        </w:tc>
        <w:tc>
          <w:tcPr>
            <w:tcW w:w="3316" w:type="dxa"/>
            <w:vAlign w:val="center"/>
          </w:tcPr>
          <w:p w:rsidR="009A366C" w:rsidRDefault="00612137">
            <w:r>
              <w:t>1229.15</w:t>
            </w:r>
          </w:p>
        </w:tc>
      </w:tr>
    </w:tbl>
    <w:p w:rsidR="009A366C" w:rsidRDefault="00612137">
      <w:pPr>
        <w:pStyle w:val="3"/>
        <w:rPr>
          <w:color w:val="000000"/>
        </w:rPr>
      </w:pPr>
      <w:bookmarkStart w:id="114" w:name="_Toc152062128"/>
      <w:r>
        <w:rPr>
          <w:color w:val="000000"/>
        </w:rPr>
        <w:t>总碳排放量</w:t>
      </w:r>
      <w:bookmarkEnd w:id="114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742"/>
        <w:gridCol w:w="3317"/>
      </w:tblGrid>
      <w:tr w:rsidR="009A366C">
        <w:tc>
          <w:tcPr>
            <w:tcW w:w="2263" w:type="dxa"/>
            <w:shd w:val="clear" w:color="auto" w:fill="E6E6E6"/>
            <w:vAlign w:val="center"/>
          </w:tcPr>
          <w:p w:rsidR="009A366C" w:rsidRDefault="00612137">
            <w:pPr>
              <w:jc w:val="center"/>
            </w:pPr>
            <w:r>
              <w:t>类别</w:t>
            </w:r>
          </w:p>
        </w:tc>
        <w:tc>
          <w:tcPr>
            <w:tcW w:w="3741" w:type="dxa"/>
            <w:shd w:val="clear" w:color="auto" w:fill="E6E6E6"/>
            <w:vAlign w:val="center"/>
          </w:tcPr>
          <w:p w:rsidR="009A366C" w:rsidRDefault="00612137">
            <w:pPr>
              <w:jc w:val="center"/>
            </w:pPr>
            <w:r>
              <w:t>年碳排放量</w:t>
            </w:r>
            <w:r>
              <w:t>(tCO2/a)</w:t>
            </w:r>
          </w:p>
        </w:tc>
        <w:tc>
          <w:tcPr>
            <w:tcW w:w="3316" w:type="dxa"/>
            <w:shd w:val="clear" w:color="auto" w:fill="E6E6E6"/>
            <w:vAlign w:val="center"/>
          </w:tcPr>
          <w:p w:rsidR="009A366C" w:rsidRDefault="00612137">
            <w:pPr>
              <w:jc w:val="center"/>
            </w:pPr>
            <w:r>
              <w:t>碳排放量</w:t>
            </w:r>
            <w:r>
              <w:t>(tCO2)</w:t>
            </w:r>
          </w:p>
        </w:tc>
      </w:tr>
      <w:tr w:rsidR="009A366C">
        <w:tc>
          <w:tcPr>
            <w:tcW w:w="2263" w:type="dxa"/>
            <w:shd w:val="clear" w:color="auto" w:fill="E6E6E6"/>
            <w:vAlign w:val="center"/>
          </w:tcPr>
          <w:p w:rsidR="009A366C" w:rsidRDefault="00612137">
            <w:r>
              <w:t>建筑材料生产</w:t>
            </w:r>
          </w:p>
        </w:tc>
        <w:tc>
          <w:tcPr>
            <w:tcW w:w="3741" w:type="dxa"/>
            <w:vAlign w:val="center"/>
          </w:tcPr>
          <w:p w:rsidR="009A366C" w:rsidRDefault="00612137">
            <w:r>
              <w:t>0.000</w:t>
            </w:r>
          </w:p>
        </w:tc>
        <w:tc>
          <w:tcPr>
            <w:tcW w:w="3316" w:type="dxa"/>
            <w:vAlign w:val="center"/>
          </w:tcPr>
          <w:p w:rsidR="009A366C" w:rsidRDefault="00612137">
            <w:r>
              <w:t>0.000</w:t>
            </w:r>
          </w:p>
        </w:tc>
      </w:tr>
      <w:tr w:rsidR="009A366C">
        <w:tc>
          <w:tcPr>
            <w:tcW w:w="2263" w:type="dxa"/>
            <w:shd w:val="clear" w:color="auto" w:fill="E6E6E6"/>
            <w:vAlign w:val="center"/>
          </w:tcPr>
          <w:p w:rsidR="009A366C" w:rsidRDefault="00612137">
            <w:r>
              <w:t>建筑材料运输</w:t>
            </w:r>
          </w:p>
        </w:tc>
        <w:tc>
          <w:tcPr>
            <w:tcW w:w="3741" w:type="dxa"/>
            <w:vAlign w:val="center"/>
          </w:tcPr>
          <w:p w:rsidR="009A366C" w:rsidRDefault="00612137">
            <w:r>
              <w:t>0.000</w:t>
            </w:r>
          </w:p>
        </w:tc>
        <w:tc>
          <w:tcPr>
            <w:tcW w:w="3316" w:type="dxa"/>
            <w:vAlign w:val="center"/>
          </w:tcPr>
          <w:p w:rsidR="009A366C" w:rsidRDefault="00612137">
            <w:r>
              <w:t>0.000</w:t>
            </w:r>
          </w:p>
        </w:tc>
      </w:tr>
      <w:tr w:rsidR="009A366C">
        <w:tc>
          <w:tcPr>
            <w:tcW w:w="2263" w:type="dxa"/>
            <w:shd w:val="clear" w:color="auto" w:fill="E6E6E6"/>
            <w:vAlign w:val="center"/>
          </w:tcPr>
          <w:p w:rsidR="009A366C" w:rsidRDefault="00612137">
            <w:r>
              <w:t>建筑建造</w:t>
            </w:r>
          </w:p>
        </w:tc>
        <w:tc>
          <w:tcPr>
            <w:tcW w:w="3741" w:type="dxa"/>
            <w:vAlign w:val="center"/>
          </w:tcPr>
          <w:p w:rsidR="009A366C" w:rsidRDefault="00612137">
            <w:r>
              <w:t>0.000</w:t>
            </w:r>
          </w:p>
        </w:tc>
        <w:tc>
          <w:tcPr>
            <w:tcW w:w="3316" w:type="dxa"/>
            <w:vAlign w:val="center"/>
          </w:tcPr>
          <w:p w:rsidR="009A366C" w:rsidRDefault="00612137">
            <w:r>
              <w:t>0.000</w:t>
            </w:r>
          </w:p>
        </w:tc>
      </w:tr>
      <w:tr w:rsidR="009A366C">
        <w:tc>
          <w:tcPr>
            <w:tcW w:w="2263" w:type="dxa"/>
            <w:shd w:val="clear" w:color="auto" w:fill="E6E6E6"/>
            <w:vAlign w:val="center"/>
          </w:tcPr>
          <w:p w:rsidR="009A366C" w:rsidRDefault="00612137">
            <w:r>
              <w:t>建筑拆除</w:t>
            </w:r>
          </w:p>
        </w:tc>
        <w:tc>
          <w:tcPr>
            <w:tcW w:w="3741" w:type="dxa"/>
            <w:vAlign w:val="center"/>
          </w:tcPr>
          <w:p w:rsidR="009A366C" w:rsidRDefault="00612137">
            <w:r>
              <w:t>0.000</w:t>
            </w:r>
          </w:p>
        </w:tc>
        <w:tc>
          <w:tcPr>
            <w:tcW w:w="3316" w:type="dxa"/>
            <w:vAlign w:val="center"/>
          </w:tcPr>
          <w:p w:rsidR="009A366C" w:rsidRDefault="00612137">
            <w:r>
              <w:t>0.000</w:t>
            </w:r>
          </w:p>
        </w:tc>
      </w:tr>
      <w:tr w:rsidR="009A366C">
        <w:tc>
          <w:tcPr>
            <w:tcW w:w="2263" w:type="dxa"/>
            <w:shd w:val="clear" w:color="auto" w:fill="E6E6E6"/>
            <w:vAlign w:val="center"/>
          </w:tcPr>
          <w:p w:rsidR="009A366C" w:rsidRDefault="00612137">
            <w:r>
              <w:t>建筑运行</w:t>
            </w:r>
          </w:p>
        </w:tc>
        <w:tc>
          <w:tcPr>
            <w:tcW w:w="3741" w:type="dxa"/>
            <w:vAlign w:val="center"/>
          </w:tcPr>
          <w:p w:rsidR="009A366C" w:rsidRDefault="00612137">
            <w:r>
              <w:t>21.611</w:t>
            </w:r>
          </w:p>
        </w:tc>
        <w:tc>
          <w:tcPr>
            <w:tcW w:w="3316" w:type="dxa"/>
            <w:vAlign w:val="center"/>
          </w:tcPr>
          <w:p w:rsidR="009A366C" w:rsidRDefault="00612137">
            <w:r>
              <w:t>1080.558</w:t>
            </w:r>
          </w:p>
        </w:tc>
      </w:tr>
      <w:tr w:rsidR="009A366C">
        <w:tc>
          <w:tcPr>
            <w:tcW w:w="2263" w:type="dxa"/>
            <w:shd w:val="clear" w:color="auto" w:fill="E6E6E6"/>
            <w:vAlign w:val="center"/>
          </w:tcPr>
          <w:p w:rsidR="009A366C" w:rsidRDefault="00612137">
            <w:r>
              <w:t>碳汇</w:t>
            </w:r>
          </w:p>
        </w:tc>
        <w:tc>
          <w:tcPr>
            <w:tcW w:w="3741" w:type="dxa"/>
            <w:vAlign w:val="center"/>
          </w:tcPr>
          <w:p w:rsidR="009A366C" w:rsidRDefault="00612137">
            <w:r>
              <w:t>-0.274</w:t>
            </w:r>
          </w:p>
        </w:tc>
        <w:tc>
          <w:tcPr>
            <w:tcW w:w="3316" w:type="dxa"/>
            <w:vAlign w:val="center"/>
          </w:tcPr>
          <w:p w:rsidR="009A366C" w:rsidRDefault="00612137">
            <w:r>
              <w:t>-13.676</w:t>
            </w:r>
          </w:p>
        </w:tc>
      </w:tr>
      <w:tr w:rsidR="009A366C">
        <w:tc>
          <w:tcPr>
            <w:tcW w:w="2263" w:type="dxa"/>
            <w:shd w:val="clear" w:color="auto" w:fill="E6E6E6"/>
            <w:vAlign w:val="center"/>
          </w:tcPr>
          <w:p w:rsidR="009A366C" w:rsidRDefault="00612137">
            <w:r>
              <w:t>合计</w:t>
            </w:r>
          </w:p>
        </w:tc>
        <w:tc>
          <w:tcPr>
            <w:tcW w:w="3741" w:type="dxa"/>
            <w:vAlign w:val="center"/>
          </w:tcPr>
          <w:p w:rsidR="009A366C" w:rsidRDefault="00612137">
            <w:r>
              <w:t>21.337</w:t>
            </w:r>
          </w:p>
        </w:tc>
        <w:tc>
          <w:tcPr>
            <w:tcW w:w="3316" w:type="dxa"/>
            <w:vAlign w:val="center"/>
          </w:tcPr>
          <w:p w:rsidR="009A366C" w:rsidRDefault="00612137">
            <w:r>
              <w:t>1066.882</w:t>
            </w:r>
          </w:p>
        </w:tc>
      </w:tr>
    </w:tbl>
    <w:p w:rsidR="009A366C" w:rsidRDefault="00612137">
      <w:pPr>
        <w:jc w:val="center"/>
        <w:rPr>
          <w:color w:val="000000"/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4991624" cy="4220018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991624" cy="4220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drawing>
          <wp:inline distT="0" distB="0" distL="0" distR="0">
            <wp:extent cx="4991624" cy="4220018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991624" cy="4220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366C" w:rsidRDefault="009A366C">
      <w:pPr>
        <w:rPr>
          <w:color w:val="000000"/>
          <w:lang w:val="en-US"/>
        </w:rPr>
      </w:pPr>
    </w:p>
    <w:p w:rsidR="009A366C" w:rsidRDefault="009A366C"/>
    <w:p w:rsidR="009A366C" w:rsidRDefault="009A366C">
      <w:pPr>
        <w:sectPr w:rsidR="009A366C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:rsidR="009A366C" w:rsidRDefault="00612137">
      <w:pPr>
        <w:pStyle w:val="1"/>
      </w:pPr>
      <w:bookmarkStart w:id="115" w:name="_Toc152062129"/>
      <w:r>
        <w:lastRenderedPageBreak/>
        <w:t>附录</w:t>
      </w:r>
      <w:bookmarkEnd w:id="115"/>
    </w:p>
    <w:p w:rsidR="009A366C" w:rsidRDefault="00612137">
      <w:pPr>
        <w:pStyle w:val="2"/>
      </w:pPr>
      <w:bookmarkStart w:id="116" w:name="_Toc152062130"/>
      <w:r>
        <w:t>工作日</w:t>
      </w:r>
      <w:r>
        <w:t>/</w:t>
      </w:r>
      <w:r>
        <w:t>节假日人员逐时在室率</w:t>
      </w:r>
      <w:r>
        <w:t>(%)</w:t>
      </w:r>
      <w:bookmarkEnd w:id="116"/>
    </w:p>
    <w:p w:rsidR="009A366C" w:rsidRDefault="009A366C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9A366C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A366C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A366C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9A366C" w:rsidRDefault="009A366C"/>
    <w:p w:rsidR="009A366C" w:rsidRDefault="00612137">
      <w:r>
        <w:t>注：上行：工作日；下行：节假日</w:t>
      </w:r>
    </w:p>
    <w:p w:rsidR="009A366C" w:rsidRDefault="00612137">
      <w:pPr>
        <w:pStyle w:val="2"/>
      </w:pPr>
      <w:bookmarkStart w:id="117" w:name="_Toc152062131"/>
      <w:r>
        <w:t>工作日</w:t>
      </w:r>
      <w:r>
        <w:t>/</w:t>
      </w:r>
      <w:r>
        <w:t>节假日照明开关时间表</w:t>
      </w:r>
      <w:r>
        <w:t>(%)</w:t>
      </w:r>
      <w:bookmarkEnd w:id="117"/>
    </w:p>
    <w:p w:rsidR="009A366C" w:rsidRDefault="009A366C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9A366C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9A366C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A366C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211D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:rsidR="009A366C" w:rsidRDefault="009A366C"/>
    <w:p w:rsidR="009A366C" w:rsidRDefault="00612137">
      <w:r>
        <w:t>注：上行：工作日；下行：节假日</w:t>
      </w:r>
    </w:p>
    <w:p w:rsidR="009A366C" w:rsidRDefault="00612137">
      <w:pPr>
        <w:pStyle w:val="2"/>
      </w:pPr>
      <w:bookmarkStart w:id="118" w:name="_Toc152062132"/>
      <w:r>
        <w:t>工作日</w:t>
      </w:r>
      <w:r>
        <w:t>/</w:t>
      </w:r>
      <w:r>
        <w:t>节假日设备逐时使用率</w:t>
      </w:r>
      <w:r>
        <w:t>(%)</w:t>
      </w:r>
      <w:bookmarkEnd w:id="118"/>
    </w:p>
    <w:p w:rsidR="009A366C" w:rsidRDefault="009A366C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9A366C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A366C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A366C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12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9A366C" w:rsidRDefault="009A366C"/>
    <w:p w:rsidR="009A366C" w:rsidRDefault="00612137">
      <w:r>
        <w:t>注：上行：工作日；下行：节假日</w:t>
      </w:r>
    </w:p>
    <w:p w:rsidR="009A366C" w:rsidRDefault="009A366C"/>
    <w:sectPr w:rsidR="009A366C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2137" w:rsidRDefault="00612137" w:rsidP="00203A7D">
      <w:r>
        <w:separator/>
      </w:r>
    </w:p>
  </w:endnote>
  <w:endnote w:type="continuationSeparator" w:id="0">
    <w:p w:rsidR="00612137" w:rsidRDefault="00612137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3135C" w:rsidRDefault="00E313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42439">
      <w:rPr>
        <w:rStyle w:val="a9"/>
        <w:noProof/>
      </w:rPr>
      <w:t>13</w:t>
    </w:r>
    <w:r>
      <w:rPr>
        <w:rStyle w:val="a9"/>
      </w:rPr>
      <w:fldChar w:fldCharType="end"/>
    </w:r>
  </w:p>
  <w:p w:rsidR="00E3135C" w:rsidRDefault="00E313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2137" w:rsidRDefault="00612137" w:rsidP="00203A7D">
      <w:r>
        <w:separator/>
      </w:r>
    </w:p>
  </w:footnote>
  <w:footnote w:type="continuationSeparator" w:id="0">
    <w:p w:rsidR="00612137" w:rsidRDefault="00612137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1679" w:rsidRDefault="00DB1679" w:rsidP="00DB1679">
    <w:pPr>
      <w:pStyle w:val="a4"/>
      <w:jc w:val="left"/>
    </w:pPr>
    <w:r w:rsidRPr="00DB1679">
      <w:rPr>
        <w:noProof/>
        <w:lang w:val="en-US"/>
      </w:rPr>
      <w:drawing>
        <wp:inline distT="0" distB="0" distL="0" distR="0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439"/>
    <w:rsid w:val="000118E3"/>
    <w:rsid w:val="00033A7A"/>
    <w:rsid w:val="00036AFE"/>
    <w:rsid w:val="00037A4C"/>
    <w:rsid w:val="00057DFB"/>
    <w:rsid w:val="000817FE"/>
    <w:rsid w:val="000D5BDD"/>
    <w:rsid w:val="000E707C"/>
    <w:rsid w:val="000F4300"/>
    <w:rsid w:val="000F7EF2"/>
    <w:rsid w:val="00104C39"/>
    <w:rsid w:val="00122AE1"/>
    <w:rsid w:val="00142439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06028"/>
    <w:rsid w:val="003121F7"/>
    <w:rsid w:val="00314D29"/>
    <w:rsid w:val="00316C9C"/>
    <w:rsid w:val="00326755"/>
    <w:rsid w:val="00343409"/>
    <w:rsid w:val="00380EFC"/>
    <w:rsid w:val="00383B66"/>
    <w:rsid w:val="00394EE0"/>
    <w:rsid w:val="00396FF3"/>
    <w:rsid w:val="003E0BD9"/>
    <w:rsid w:val="003F0F0D"/>
    <w:rsid w:val="0045611F"/>
    <w:rsid w:val="00483CEF"/>
    <w:rsid w:val="00484061"/>
    <w:rsid w:val="0049561F"/>
    <w:rsid w:val="004A5F78"/>
    <w:rsid w:val="004B3AF4"/>
    <w:rsid w:val="004C2B83"/>
    <w:rsid w:val="004D230F"/>
    <w:rsid w:val="004D449D"/>
    <w:rsid w:val="004E66E1"/>
    <w:rsid w:val="00517BC7"/>
    <w:rsid w:val="005215FB"/>
    <w:rsid w:val="00534262"/>
    <w:rsid w:val="0056173B"/>
    <w:rsid w:val="00564786"/>
    <w:rsid w:val="005755BA"/>
    <w:rsid w:val="005A5ADF"/>
    <w:rsid w:val="005C264D"/>
    <w:rsid w:val="005C48E7"/>
    <w:rsid w:val="005D18B6"/>
    <w:rsid w:val="005E385A"/>
    <w:rsid w:val="005F23B3"/>
    <w:rsid w:val="00612137"/>
    <w:rsid w:val="006740FD"/>
    <w:rsid w:val="00681D10"/>
    <w:rsid w:val="00694FCA"/>
    <w:rsid w:val="006A48CE"/>
    <w:rsid w:val="006E3B8E"/>
    <w:rsid w:val="00732438"/>
    <w:rsid w:val="007429D0"/>
    <w:rsid w:val="0077707F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611D9"/>
    <w:rsid w:val="009677EB"/>
    <w:rsid w:val="00995051"/>
    <w:rsid w:val="009A366C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7DF0"/>
    <w:rsid w:val="00A86D97"/>
    <w:rsid w:val="00AA47FE"/>
    <w:rsid w:val="00AA684C"/>
    <w:rsid w:val="00AB02C1"/>
    <w:rsid w:val="00B10F3C"/>
    <w:rsid w:val="00B239C8"/>
    <w:rsid w:val="00B31357"/>
    <w:rsid w:val="00B41640"/>
    <w:rsid w:val="00B55B22"/>
    <w:rsid w:val="00B55D3D"/>
    <w:rsid w:val="00B60841"/>
    <w:rsid w:val="00B87AC0"/>
    <w:rsid w:val="00BA2E58"/>
    <w:rsid w:val="00BE5164"/>
    <w:rsid w:val="00C244E7"/>
    <w:rsid w:val="00C37EE3"/>
    <w:rsid w:val="00C63237"/>
    <w:rsid w:val="00C67778"/>
    <w:rsid w:val="00C82256"/>
    <w:rsid w:val="00C82E0F"/>
    <w:rsid w:val="00C97E25"/>
    <w:rsid w:val="00CB5E85"/>
    <w:rsid w:val="00CE28AA"/>
    <w:rsid w:val="00D30FC8"/>
    <w:rsid w:val="00D40158"/>
    <w:rsid w:val="00D43C46"/>
    <w:rsid w:val="00D62A9A"/>
    <w:rsid w:val="00DA608E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490D"/>
    <w:rsid w:val="00F47A9B"/>
    <w:rsid w:val="00F54441"/>
    <w:rsid w:val="00F75DD1"/>
    <w:rsid w:val="00F92B9B"/>
    <w:rsid w:val="00FA4B87"/>
    <w:rsid w:val="00FF2243"/>
    <w:rsid w:val="00FF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0D43673-50FF-454C-832E-362002860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20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30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List Paragraph"/>
    <w:basedOn w:val="a"/>
    <w:uiPriority w:val="34"/>
    <w:qFormat/>
    <w:rsid w:val="009B7E26"/>
    <w:pPr>
      <w:ind w:firstLineChars="200" w:firstLine="420"/>
    </w:pPr>
  </w:style>
  <w:style w:type="character" w:customStyle="1" w:styleId="10">
    <w:name w:val="标题 1 字符"/>
    <w:basedOn w:val="a1"/>
    <w:link w:val="1"/>
    <w:rsid w:val="005F23B3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jp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02301~1\AppData\Local\Temp\tmp2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tmp22</Template>
  <TotalTime>0</TotalTime>
  <Pages>16</Pages>
  <Words>1407</Words>
  <Characters>8021</Characters>
  <Application>Microsoft Office Word</Application>
  <DocSecurity>0</DocSecurity>
  <Lines>66</Lines>
  <Paragraphs>18</Paragraphs>
  <ScaleCrop>false</ScaleCrop>
  <Company>ths</Company>
  <LinksUpToDate>false</LinksUpToDate>
  <CharactersWithSpaces>9410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建筑碳排放报告书</dc:title>
  <dc:subject/>
  <dc:creator>LJ-Heying</dc:creator>
  <cp:keywords/>
  <cp:lastModifiedBy>LJ-Heying</cp:lastModifiedBy>
  <cp:revision>1</cp:revision>
  <cp:lastPrinted>1899-12-31T16:00:00Z</cp:lastPrinted>
  <dcterms:created xsi:type="dcterms:W3CDTF">2023-11-28T03:08:00Z</dcterms:created>
  <dcterms:modified xsi:type="dcterms:W3CDTF">2023-11-28T03:08:00Z</dcterms:modified>
</cp:coreProperties>
</file>