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C37D" w14:textId="77777777" w:rsidR="00277539" w:rsidRDefault="00277539">
      <w:pPr>
        <w:rPr>
          <w:rFonts w:ascii="等线" w:eastAsia="等线" w:hAnsi="等线" w:hint="eastAsia"/>
        </w:rPr>
      </w:pPr>
      <w:bookmarkStart w:id="0" w:name="_Hlk172641893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277539" w14:paraId="0270BBF6" w14:textId="77777777">
        <w:trPr>
          <w:trHeight w:val="2025"/>
        </w:trPr>
        <w:tc>
          <w:tcPr>
            <w:tcW w:w="8312" w:type="dxa"/>
            <w:vAlign w:val="center"/>
          </w:tcPr>
          <w:p w14:paraId="2E857804" w14:textId="77777777" w:rsidR="00277539" w:rsidRDefault="00000000" w:rsidP="00860A1B">
            <w:pPr>
              <w:spacing w:beforeLines="200" w:before="624"/>
              <w:jc w:val="distribute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 w:rsidRPr="00E94396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</w:t>
            </w:r>
            <w:bookmarkEnd w:id="1"/>
            <w:r w:rsidRPr="00E94396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建筑计算报告</w:t>
            </w:r>
            <w:r w:rsidR="00B043C4" w:rsidRPr="00E9439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5159F09E" w14:textId="77777777" w:rsidR="00277539" w:rsidRPr="00B370FA" w:rsidRDefault="00000000">
            <w:pPr>
              <w:jc w:val="center"/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</w:pPr>
            <w:bookmarkStart w:id="3" w:name="地区"/>
            <w:r w:rsidRPr="00B370FA"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:rsidR="00277539" w14:paraId="027383E3" w14:textId="77777777">
        <w:tc>
          <w:tcPr>
            <w:tcW w:w="8312" w:type="dxa"/>
          </w:tcPr>
          <w:p w14:paraId="39E788AF" w14:textId="77777777" w:rsidR="00277539" w:rsidRPr="00584BAC" w:rsidRDefault="00000000" w:rsidP="00FE2B44">
            <w:pPr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4" w:name="项目名称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竹韧·归心--废墟中的家园绿洲</w:t>
            </w:r>
            <w:bookmarkEnd w:id="4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2"/>
      <w:tr w:rsidR="00277539" w14:paraId="5B3AEB0B" w14:textId="77777777">
        <w:tc>
          <w:tcPr>
            <w:tcW w:w="8312" w:type="dxa"/>
          </w:tcPr>
          <w:p w14:paraId="24974B92" w14:textId="05709938" w:rsidR="00277539" w:rsidRPr="002C0BCB" w:rsidRDefault="00000000" w:rsidP="002C0BCB">
            <w:pPr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r w:rsidR="00BE3737" w:rsidRPr="00BE373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BKA80547</w:t>
            </w:r>
          </w:p>
        </w:tc>
      </w:tr>
      <w:tr w:rsidR="00277539" w14:paraId="0E796D7C" w14:textId="77777777">
        <w:tc>
          <w:tcPr>
            <w:tcW w:w="8312" w:type="dxa"/>
          </w:tcPr>
          <w:p w14:paraId="7E57EF04" w14:textId="77777777" w:rsidR="00B0324A" w:rsidRDefault="00B0324A" w:rsidP="00436A4C">
            <w:pPr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bookmarkStart w:id="5" w:name="二维码"/>
            <w:bookmarkEnd w:id="5"/>
          </w:p>
        </w:tc>
      </w:tr>
    </w:tbl>
    <w:p w14:paraId="6369D96E" w14:textId="77777777" w:rsidR="00277539" w:rsidRDefault="00277539" w:rsidP="002901FE">
      <w:pPr>
        <w:jc w:val="center"/>
        <w:rPr>
          <w:rFonts w:ascii="等线" w:eastAsia="等线" w:hAnsi="等线" w:hint="eastAsia"/>
        </w:rPr>
      </w:pPr>
      <w:r>
        <w:rPr>
          <w:noProof/>
        </w:rPr>
        <w:drawing>
          <wp:inline distT="0" distB="0" distL="0" distR="0" wp14:anchorId="60C1B074" wp14:editId="019B2BFC">
            <wp:extent cx="1009756" cy="100975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73151" w14:textId="77777777" w:rsidR="001126D5" w:rsidRDefault="001126D5" w:rsidP="002901FE">
      <w:pPr>
        <w:jc w:val="center"/>
        <w:rPr>
          <w:rFonts w:ascii="等线" w:eastAsia="等线" w:hAnsi="等线" w:hint="eastAsia"/>
        </w:rPr>
      </w:pPr>
    </w:p>
    <w:p w14:paraId="6ABBE0E4" w14:textId="77777777" w:rsidR="001126D5" w:rsidRDefault="001126D5" w:rsidP="002901FE">
      <w:pPr>
        <w:jc w:val="center"/>
        <w:rPr>
          <w:rFonts w:ascii="等线" w:eastAsia="等线" w:hAnsi="等线" w:hint="eastAsia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77539" w14:paraId="71902DDA" w14:textId="77777777">
        <w:tc>
          <w:tcPr>
            <w:tcW w:w="1263" w:type="dxa"/>
          </w:tcPr>
          <w:p w14:paraId="44AF7D65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B6A5B1E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A36560E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四川-德阳</w:t>
            </w:r>
            <w:bookmarkEnd w:id="6"/>
          </w:p>
        </w:tc>
      </w:tr>
      <w:tr w:rsidR="00277539" w14:paraId="055F86F4" w14:textId="77777777">
        <w:tc>
          <w:tcPr>
            <w:tcW w:w="1263" w:type="dxa"/>
          </w:tcPr>
          <w:p w14:paraId="433BEB12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6CB5FA83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C585FCA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277539" w14:paraId="4C9A73EC" w14:textId="77777777">
        <w:tc>
          <w:tcPr>
            <w:tcW w:w="1263" w:type="dxa"/>
          </w:tcPr>
          <w:p w14:paraId="3CC8E574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217706E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840E4E8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277539" w14:paraId="1D4E521D" w14:textId="77777777">
        <w:tc>
          <w:tcPr>
            <w:tcW w:w="1263" w:type="dxa"/>
          </w:tcPr>
          <w:p w14:paraId="5C5DF4D5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B866FE4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F7F2F82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25BF9C8A" w14:textId="77777777">
        <w:tc>
          <w:tcPr>
            <w:tcW w:w="1263" w:type="dxa"/>
          </w:tcPr>
          <w:p w14:paraId="60B0EBBD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E509D41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5ADC085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68ABB3EC" w14:textId="77777777">
        <w:tc>
          <w:tcPr>
            <w:tcW w:w="1263" w:type="dxa"/>
          </w:tcPr>
          <w:p w14:paraId="42E5151A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9675E69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D9DC56D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277539" w14:paraId="220CFB84" w14:textId="77777777">
        <w:tc>
          <w:tcPr>
            <w:tcW w:w="1263" w:type="dxa"/>
          </w:tcPr>
          <w:p w14:paraId="1E224FF6" w14:textId="77777777" w:rsidR="00277539" w:rsidRDefault="00000000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25624113" w14:textId="77777777" w:rsidR="00277539" w:rsidRDefault="00000000">
            <w:pPr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5672BED" w14:textId="77777777" w:rsidR="00277539" w:rsidRDefault="00000000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2025年12月18日</w:t>
            </w:r>
            <w:bookmarkEnd w:id="9"/>
          </w:p>
        </w:tc>
      </w:tr>
    </w:tbl>
    <w:p w14:paraId="6719B751" w14:textId="77777777" w:rsidR="00277539" w:rsidRDefault="00277539">
      <w:pPr>
        <w:rPr>
          <w:rFonts w:ascii="等线" w:eastAsia="等线" w:hAnsi="等线" w:hint="eastAsia"/>
        </w:rPr>
      </w:pPr>
    </w:p>
    <w:p w14:paraId="609A7963" w14:textId="77777777" w:rsidR="00F54FD8" w:rsidRDefault="00F54FD8">
      <w:pPr>
        <w:rPr>
          <w:rFonts w:ascii="等线" w:eastAsia="等线" w:hAnsi="等线" w:hint="eastAsia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77539" w14:paraId="12C078C0" w14:textId="77777777">
        <w:trPr>
          <w:trHeight w:val="227"/>
        </w:trPr>
        <w:tc>
          <w:tcPr>
            <w:tcW w:w="1276" w:type="dxa"/>
            <w:vAlign w:val="bottom"/>
          </w:tcPr>
          <w:p w14:paraId="212FB870" w14:textId="77777777" w:rsidR="00277539" w:rsidRDefault="00000000">
            <w:pPr>
              <w:spacing w:beforeLines="50" w:before="156"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EC362A0" w14:textId="77777777" w:rsidR="00277539" w:rsidRDefault="00000000">
            <w:pPr>
              <w:spacing w:line="180" w:lineRule="exact"/>
              <w:ind w:leftChars="-16" w:left="-34" w:rightChars="-50" w:right="-105"/>
              <w:rPr>
                <w:rFonts w:hint="eastAsia"/>
                <w:sz w:val="18"/>
              </w:rPr>
            </w:pPr>
            <w:r>
              <w:rPr>
                <w:sz w:val="18"/>
              </w:rPr>
              <w:t xml:space="preserve">: </w:t>
            </w:r>
            <w:bookmarkStart w:id="10" w:name="软件全称"/>
            <w:r>
              <w:rPr>
                <w:rFonts w:hint="eastAsia"/>
                <w:sz w:val="18"/>
              </w:rPr>
              <w:t>超低能耗PHES2025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68AB67F8" w14:textId="77777777" w:rsidR="00277539" w:rsidRDefault="0000000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8F30DDB" wp14:editId="5F6763F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7539" w14:paraId="7DBF3E3B" w14:textId="77777777">
        <w:trPr>
          <w:trHeight w:val="227"/>
        </w:trPr>
        <w:tc>
          <w:tcPr>
            <w:tcW w:w="1276" w:type="dxa"/>
            <w:vAlign w:val="bottom"/>
          </w:tcPr>
          <w:p w14:paraId="7CE5278D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E2B4933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1" w:name="软件版本"/>
            <w:r>
              <w:rPr>
                <w:rFonts w:hint="eastAsia"/>
                <w:sz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</w:tcPr>
          <w:p w14:paraId="5DA428D4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  <w:tr w:rsidR="00277539" w14:paraId="73787365" w14:textId="77777777">
        <w:trPr>
          <w:trHeight w:val="227"/>
        </w:trPr>
        <w:tc>
          <w:tcPr>
            <w:tcW w:w="1276" w:type="dxa"/>
            <w:vAlign w:val="bottom"/>
          </w:tcPr>
          <w:p w14:paraId="2CC348E2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CFCBDC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2" w:name="加密锁号"/>
            <w:r>
              <w:rPr>
                <w:rFonts w:hint="eastAsia"/>
                <w:sz w:val="18"/>
              </w:rPr>
              <w:t>T13703170514</w:t>
            </w:r>
            <w:bookmarkEnd w:id="12"/>
          </w:p>
        </w:tc>
        <w:tc>
          <w:tcPr>
            <w:tcW w:w="3958" w:type="dxa"/>
            <w:vMerge/>
          </w:tcPr>
          <w:p w14:paraId="70CC94E1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  <w:tr w:rsidR="00277539" w14:paraId="6C252759" w14:textId="77777777">
        <w:trPr>
          <w:trHeight w:val="227"/>
        </w:trPr>
        <w:tc>
          <w:tcPr>
            <w:tcW w:w="1276" w:type="dxa"/>
            <w:vAlign w:val="bottom"/>
          </w:tcPr>
          <w:p w14:paraId="6EEFED0A" w14:textId="77777777" w:rsidR="00277539" w:rsidRDefault="00000000">
            <w:pPr>
              <w:spacing w:line="18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658283" w14:textId="77777777" w:rsidR="00277539" w:rsidRDefault="00000000">
            <w:pPr>
              <w:spacing w:line="180" w:lineRule="exact"/>
              <w:ind w:leftChars="-16" w:left="-3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224C8208" w14:textId="77777777" w:rsidR="00277539" w:rsidRDefault="00277539">
            <w:pPr>
              <w:spacing w:line="180" w:lineRule="exact"/>
              <w:rPr>
                <w:rFonts w:hint="eastAsia"/>
                <w:color w:val="767171"/>
              </w:rPr>
            </w:pPr>
          </w:p>
        </w:tc>
      </w:tr>
    </w:tbl>
    <w:p w14:paraId="6863753E" w14:textId="77777777" w:rsidR="00277539" w:rsidRDefault="00277539">
      <w:pPr>
        <w:rPr>
          <w:rFonts w:hint="eastAsia"/>
        </w:rPr>
      </w:pPr>
    </w:p>
    <w:p w14:paraId="4A95CBBA" w14:textId="77777777" w:rsidR="006730A2" w:rsidRDefault="006730A2" w:rsidP="006730A2">
      <w:pPr>
        <w:rPr>
          <w:rFonts w:hint="eastAsia"/>
        </w:rPr>
        <w:sectPr w:rsidR="006730A2" w:rsidSect="00860A1B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0"/>
    <w:p w14:paraId="6FB5703D" w14:textId="77777777" w:rsidR="00277539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hint="eastAsia"/>
        </w:rPr>
        <w:lastRenderedPageBreak/>
        <w:t xml:space="preserve"> </w:t>
      </w:r>
      <w:bookmarkStart w:id="13" w:name="_Hlk172640645"/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E9FD3EA" w14:textId="77777777" w:rsidR="00277539" w:rsidRDefault="00277539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7A0D988" w14:textId="60A162C1" w:rsidR="00536504" w:rsidRDefault="0027753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702788"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6950891" w:history="1">
        <w:r w:rsidR="00536504" w:rsidRPr="0062697E">
          <w:rPr>
            <w:rStyle w:val="aa"/>
            <w:rFonts w:hint="eastAsia"/>
            <w:noProof/>
          </w:rPr>
          <w:t>1</w:t>
        </w:r>
        <w:r w:rsidR="00536504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536504" w:rsidRPr="0062697E">
          <w:rPr>
            <w:rStyle w:val="aa"/>
            <w:rFonts w:hint="eastAsia"/>
            <w:noProof/>
          </w:rPr>
          <w:t>建筑概况</w:t>
        </w:r>
        <w:r w:rsidR="00536504">
          <w:rPr>
            <w:rFonts w:hint="eastAsia"/>
            <w:noProof/>
            <w:webHidden/>
          </w:rPr>
          <w:tab/>
        </w:r>
        <w:r w:rsidR="00536504">
          <w:rPr>
            <w:rFonts w:hint="eastAsia"/>
            <w:noProof/>
            <w:webHidden/>
          </w:rPr>
          <w:fldChar w:fldCharType="begin"/>
        </w:r>
        <w:r w:rsidR="00536504">
          <w:rPr>
            <w:rFonts w:hint="eastAsia"/>
            <w:noProof/>
            <w:webHidden/>
          </w:rPr>
          <w:instrText xml:space="preserve"> </w:instrText>
        </w:r>
        <w:r w:rsidR="00536504">
          <w:rPr>
            <w:noProof/>
            <w:webHidden/>
          </w:rPr>
          <w:instrText>PAGEREF _Toc216950891 \h</w:instrText>
        </w:r>
        <w:r w:rsidR="00536504">
          <w:rPr>
            <w:rFonts w:hint="eastAsia"/>
            <w:noProof/>
            <w:webHidden/>
          </w:rPr>
          <w:instrText xml:space="preserve"> </w:instrText>
        </w:r>
        <w:r w:rsidR="00536504">
          <w:rPr>
            <w:rFonts w:hint="eastAsia"/>
            <w:noProof/>
            <w:webHidden/>
          </w:rPr>
        </w:r>
        <w:r w:rsidR="00536504">
          <w:rPr>
            <w:rFonts w:hint="eastAsia"/>
            <w:noProof/>
            <w:webHidden/>
          </w:rPr>
          <w:fldChar w:fldCharType="separate"/>
        </w:r>
        <w:r w:rsidR="00536504">
          <w:rPr>
            <w:noProof/>
            <w:webHidden/>
          </w:rPr>
          <w:t>1</w:t>
        </w:r>
        <w:r w:rsidR="00536504">
          <w:rPr>
            <w:rFonts w:hint="eastAsia"/>
            <w:noProof/>
            <w:webHidden/>
          </w:rPr>
          <w:fldChar w:fldCharType="end"/>
        </w:r>
      </w:hyperlink>
    </w:p>
    <w:p w14:paraId="60C6109E" w14:textId="4F2D3F7E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892" w:history="1">
        <w:r w:rsidRPr="0062697E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评估依据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_Toc216950892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97871EA" w14:textId="3F59D47E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893" w:history="1">
        <w:r w:rsidRPr="0062697E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_Toc216950893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B6E2CC" w14:textId="639BBCAF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894" w:history="1">
        <w:r w:rsidRPr="0062697E">
          <w:rPr>
            <w:rStyle w:val="aa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_Toc216950894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2755D8" w14:textId="3A669DD5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895" w:history="1">
        <w:r w:rsidRPr="0062697E">
          <w:rPr>
            <w:rStyle w:val="aa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_Toc216950895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151FFB" w14:textId="5EAF5069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896" w:history="1">
        <w:r w:rsidRPr="0062697E">
          <w:rPr>
            <w:rStyle w:val="aa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_Toc216950896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7891DC" w14:textId="2C175BCD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897" w:history="1">
        <w:r w:rsidRPr="0062697E">
          <w:rPr>
            <w:rStyle w:val="aa"/>
            <w:rFonts w:hint="eastAsia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_Toc216950897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808F2D" w14:textId="31B41C08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898" w:history="1">
        <w:r w:rsidRPr="0062697E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模型观察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_Toc216950898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016B32" w14:textId="6564689D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899" w:history="1">
        <w:r w:rsidRPr="0062697E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_Toc216950899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C7A1955" w14:textId="33681DDB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0" w:history="1">
        <w:r w:rsidRPr="0062697E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2AA63F" w14:textId="1F6AFCA9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1" w:history="1">
        <w:r w:rsidRPr="0062697E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38ACF4" w14:textId="497AF4D6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2" w:history="1">
        <w:r w:rsidRPr="0062697E">
          <w:rPr>
            <w:rStyle w:val="aa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天窗类型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500652" w14:textId="29F58DF0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3" w:history="1">
        <w:r w:rsidRPr="0062697E">
          <w:rPr>
            <w:rStyle w:val="aa"/>
            <w:rFonts w:hint="eastAsi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0F7764" w14:textId="2880C28B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4" w:history="1">
        <w:r w:rsidRPr="0062697E">
          <w:rPr>
            <w:rStyle w:val="aa"/>
            <w:rFonts w:hint="eastAsi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641E0D" w14:textId="10094217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5" w:history="1">
        <w:r w:rsidRPr="0062697E">
          <w:rPr>
            <w:rStyle w:val="aa"/>
            <w:rFonts w:hint="eastAsi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外窗气密性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E1DA0C" w14:textId="02306CEA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6" w:history="1">
        <w:r w:rsidRPr="0062697E">
          <w:rPr>
            <w:rStyle w:val="aa"/>
            <w:rFonts w:hint="eastAsi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外门气密性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76EBFB" w14:textId="1ED6A0C6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7" w:history="1">
        <w:r w:rsidRPr="0062697E">
          <w:rPr>
            <w:rStyle w:val="aa"/>
            <w:rFonts w:hint="eastAsi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户门气密性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47CC0F" w14:textId="51F5FFA5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08" w:history="1">
        <w:r w:rsidRPr="0062697E">
          <w:rPr>
            <w:rStyle w:val="aa"/>
            <w:rFonts w:hint="eastAsi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规定项检查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6C270D" w14:textId="4686ABBF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909" w:history="1">
        <w:r w:rsidRPr="0062697E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230221" w14:textId="0384CA52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910" w:history="1">
        <w:r w:rsidRPr="0062697E">
          <w:rPr>
            <w:rStyle w:val="aa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156EBF" w14:textId="2D1A4E7C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11" w:history="1">
        <w:r w:rsidRPr="0062697E">
          <w:rPr>
            <w:rStyle w:val="aa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B468F84" w14:textId="2705ABD2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12" w:history="1">
        <w:r w:rsidRPr="0062697E">
          <w:rPr>
            <w:rStyle w:val="aa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FCBE02" w14:textId="72805965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13" w:history="1">
        <w:r w:rsidRPr="0062697E">
          <w:rPr>
            <w:rStyle w:val="aa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11FA5D" w14:textId="2FEE8986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14" w:history="1">
        <w:r w:rsidRPr="0062697E">
          <w:rPr>
            <w:rStyle w:val="aa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BE9EFE" w14:textId="4D586CCF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15" w:history="1">
        <w:r w:rsidRPr="0062697E">
          <w:rPr>
            <w:rStyle w:val="aa"/>
            <w:rFonts w:hint="eastAsi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E674FB" w14:textId="123E6BF2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16" w:history="1">
        <w:r w:rsidRPr="0062697E">
          <w:rPr>
            <w:rStyle w:val="aa"/>
            <w:rFonts w:hint="eastAsi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227A95" w14:textId="0156608D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17" w:history="1">
        <w:r w:rsidRPr="0062697E">
          <w:rPr>
            <w:rStyle w:val="aa"/>
            <w:rFonts w:hint="eastAsi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C55EDA" w14:textId="6D058F6C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18" w:history="1">
        <w:r w:rsidRPr="0062697E">
          <w:rPr>
            <w:rStyle w:val="aa"/>
            <w:rFonts w:hint="eastAsia"/>
            <w:noProof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D497ED" w14:textId="2DE71CEB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919" w:history="1">
        <w:r w:rsidRPr="0062697E">
          <w:rPr>
            <w:rStyle w:val="aa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基准建筑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D54AEC" w14:textId="285DDE64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20" w:history="1">
        <w:r w:rsidRPr="0062697E">
          <w:rPr>
            <w:rStyle w:val="aa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A801E6" w14:textId="345CC883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21" w:history="1">
        <w:r w:rsidRPr="0062697E">
          <w:rPr>
            <w:rStyle w:val="aa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5D96F1" w14:textId="1C4E28E7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22" w:history="1">
        <w:r w:rsidRPr="0062697E">
          <w:rPr>
            <w:rStyle w:val="aa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7472D8" w14:textId="4948860F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23" w:history="1">
        <w:r w:rsidRPr="0062697E">
          <w:rPr>
            <w:rStyle w:val="aa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669365" w14:textId="3A3AC9CD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24" w:history="1">
        <w:r w:rsidRPr="0062697E">
          <w:rPr>
            <w:rStyle w:val="aa"/>
            <w:rFonts w:hint="eastAsi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317C1C" w14:textId="0417CCEA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25" w:history="1">
        <w:r w:rsidRPr="0062697E">
          <w:rPr>
            <w:rStyle w:val="aa"/>
            <w:rFonts w:hint="eastAsia"/>
            <w:noProof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建筑负荷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72FFA9" w14:textId="101338C1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926" w:history="1">
        <w:r w:rsidRPr="0062697E">
          <w:rPr>
            <w:rStyle w:val="aa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能效结果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8C6C6CB" w14:textId="408453EC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27" w:history="1">
        <w:r w:rsidRPr="0062697E">
          <w:rPr>
            <w:rStyle w:val="aa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建筑能耗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CC52FC4" w14:textId="685F11B2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28" w:history="1">
        <w:r w:rsidRPr="0062697E">
          <w:rPr>
            <w:rStyle w:val="aa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C639C2" w14:textId="2A31CF46" w:rsidR="00536504" w:rsidRDefault="0053650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6950929" w:history="1">
        <w:r w:rsidRPr="0062697E">
          <w:rPr>
            <w:rStyle w:val="aa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A2B33A" w14:textId="408FD491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30" w:history="1">
        <w:r w:rsidRPr="0062697E">
          <w:rPr>
            <w:rStyle w:val="aa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工作日</w:t>
        </w:r>
        <w:r w:rsidRPr="0062697E">
          <w:rPr>
            <w:rStyle w:val="aa"/>
            <w:rFonts w:hint="eastAsia"/>
            <w:noProof/>
          </w:rPr>
          <w:t>/</w:t>
        </w:r>
        <w:r w:rsidRPr="0062697E">
          <w:rPr>
            <w:rStyle w:val="aa"/>
            <w:rFonts w:hint="eastAsia"/>
            <w:noProof/>
          </w:rPr>
          <w:t>节假日人员逐时在室率</w:t>
        </w:r>
        <w:r w:rsidRPr="0062697E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C27356" w14:textId="25FA078A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31" w:history="1">
        <w:r w:rsidRPr="0062697E">
          <w:rPr>
            <w:rStyle w:val="aa"/>
            <w:rFonts w:hint="eastAsia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工作日</w:t>
        </w:r>
        <w:r w:rsidRPr="0062697E">
          <w:rPr>
            <w:rStyle w:val="aa"/>
            <w:rFonts w:hint="eastAsia"/>
            <w:noProof/>
          </w:rPr>
          <w:t>/</w:t>
        </w:r>
        <w:r w:rsidRPr="0062697E">
          <w:rPr>
            <w:rStyle w:val="aa"/>
            <w:rFonts w:hint="eastAsia"/>
            <w:noProof/>
          </w:rPr>
          <w:t>节假日照明开关时间表</w:t>
        </w:r>
        <w:r w:rsidRPr="0062697E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CF9E16" w14:textId="0FA5C5FF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32" w:history="1">
        <w:r w:rsidRPr="0062697E">
          <w:rPr>
            <w:rStyle w:val="aa"/>
            <w:rFonts w:hint="eastAsia"/>
            <w:noProof/>
            <w:lang w:val="en-GB"/>
          </w:rPr>
          <w:t>10.3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工作日</w:t>
        </w:r>
        <w:r w:rsidRPr="0062697E">
          <w:rPr>
            <w:rStyle w:val="aa"/>
            <w:rFonts w:hint="eastAsia"/>
            <w:noProof/>
          </w:rPr>
          <w:t>/</w:t>
        </w:r>
        <w:r w:rsidRPr="0062697E">
          <w:rPr>
            <w:rStyle w:val="aa"/>
            <w:rFonts w:hint="eastAsia"/>
            <w:noProof/>
          </w:rPr>
          <w:t>节假日设备逐时使用率</w:t>
        </w:r>
        <w:r w:rsidRPr="0062697E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F05E94" w14:textId="349C79E9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33" w:history="1">
        <w:r w:rsidRPr="0062697E">
          <w:rPr>
            <w:rStyle w:val="aa"/>
            <w:rFonts w:hint="eastAsia"/>
            <w:noProof/>
            <w:lang w:val="en-GB"/>
          </w:rPr>
          <w:t>10.4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工作日</w:t>
        </w:r>
        <w:r w:rsidRPr="0062697E">
          <w:rPr>
            <w:rStyle w:val="aa"/>
            <w:rFonts w:hint="eastAsia"/>
            <w:noProof/>
          </w:rPr>
          <w:t>/</w:t>
        </w:r>
        <w:r w:rsidRPr="0062697E">
          <w:rPr>
            <w:rStyle w:val="aa"/>
            <w:rFonts w:hint="eastAsia"/>
            <w:noProof/>
          </w:rPr>
          <w:t>节假日空调系统运行时间表</w:t>
        </w:r>
        <w:r w:rsidRPr="0062697E">
          <w:rPr>
            <w:rStyle w:val="aa"/>
            <w:rFonts w:hint="eastAsia"/>
            <w:noProof/>
          </w:rPr>
          <w:t>(1:</w:t>
        </w:r>
        <w:r w:rsidRPr="0062697E">
          <w:rPr>
            <w:rStyle w:val="aa"/>
            <w:rFonts w:hint="eastAsia"/>
            <w:noProof/>
          </w:rPr>
          <w:t>开</w:t>
        </w:r>
        <w:r w:rsidRPr="0062697E">
          <w:rPr>
            <w:rStyle w:val="aa"/>
            <w:rFonts w:hint="eastAsia"/>
            <w:noProof/>
          </w:rPr>
          <w:t>,0:</w:t>
        </w:r>
        <w:r w:rsidRPr="0062697E">
          <w:rPr>
            <w:rStyle w:val="aa"/>
            <w:rFonts w:hint="eastAsia"/>
            <w:noProof/>
          </w:rPr>
          <w:t>关</w:t>
        </w:r>
        <w:r w:rsidRPr="0062697E">
          <w:rPr>
            <w:rStyle w:val="aa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690A2A" w14:textId="2DB61C3D" w:rsidR="00536504" w:rsidRDefault="00536504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6950934" w:history="1">
        <w:r w:rsidRPr="0062697E">
          <w:rPr>
            <w:rStyle w:val="aa"/>
            <w:rFonts w:hint="eastAsia"/>
            <w:noProof/>
            <w:lang w:val="en-GB"/>
          </w:rPr>
          <w:t>10.5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2697E">
          <w:rPr>
            <w:rStyle w:val="aa"/>
            <w:rFonts w:hint="eastAsia"/>
            <w:noProof/>
          </w:rPr>
          <w:t>工作日</w:t>
        </w:r>
        <w:r w:rsidRPr="0062697E">
          <w:rPr>
            <w:rStyle w:val="aa"/>
            <w:rFonts w:hint="eastAsia"/>
            <w:noProof/>
          </w:rPr>
          <w:t>/</w:t>
        </w:r>
        <w:r w:rsidRPr="0062697E">
          <w:rPr>
            <w:rStyle w:val="aa"/>
            <w:rFonts w:hint="eastAsia"/>
            <w:noProof/>
          </w:rPr>
          <w:t>节假日新风运行时间表</w:t>
        </w:r>
        <w:r w:rsidRPr="0062697E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_Toc216950934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14100A" w14:textId="77B7C226" w:rsidR="00277539" w:rsidRDefault="00277539">
      <w:pPr>
        <w:pStyle w:val="TOC1"/>
        <w:sectPr w:rsidR="00277539" w:rsidSect="006730A2">
          <w:headerReference w:type="default" r:id="rId12"/>
          <w:footerReference w:type="even" r:id="rId13"/>
          <w:headerReference w:type="first" r:id="rId14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fldChar w:fldCharType="end"/>
      </w:r>
    </w:p>
    <w:p w14:paraId="31B81B50" w14:textId="77777777" w:rsidR="00277539" w:rsidRDefault="00000000">
      <w:pPr>
        <w:pStyle w:val="1"/>
      </w:pPr>
      <w:bookmarkStart w:id="14" w:name="_Toc216950891"/>
      <w:r>
        <w:rPr>
          <w:rFonts w:hint="eastAsia"/>
        </w:rPr>
        <w:lastRenderedPageBreak/>
        <w:t>建筑概况</w:t>
      </w:r>
      <w:bookmarkEnd w:id="14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277539" w14:paraId="1A905CA5" w14:textId="77777777" w:rsidTr="00E94396">
        <w:tc>
          <w:tcPr>
            <w:tcW w:w="2841" w:type="dxa"/>
            <w:shd w:val="clear" w:color="auto" w:fill="E6E6E6"/>
          </w:tcPr>
          <w:p w14:paraId="7EFC9111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56448B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名称"/>
            <w:r>
              <w:t>竹韧</w:t>
            </w:r>
            <w:r>
              <w:t>·</w:t>
            </w:r>
            <w:r>
              <w:t>归心</w:t>
            </w:r>
            <w:r>
              <w:t>--</w:t>
            </w:r>
            <w:r>
              <w:t>废墟中的家园绿洲</w:t>
            </w:r>
            <w:bookmarkEnd w:id="15"/>
          </w:p>
        </w:tc>
      </w:tr>
      <w:tr w:rsidR="00277539" w14:paraId="420C87DF" w14:textId="77777777" w:rsidTr="00E94396">
        <w:tc>
          <w:tcPr>
            <w:tcW w:w="2841" w:type="dxa"/>
            <w:shd w:val="clear" w:color="auto" w:fill="E6E6E6"/>
          </w:tcPr>
          <w:p w14:paraId="2F3ED8BF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90DD0B6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德阳</w:t>
            </w:r>
            <w:bookmarkEnd w:id="16"/>
          </w:p>
        </w:tc>
      </w:tr>
      <w:tr w:rsidR="00277539" w14:paraId="3E7F320C" w14:textId="77777777" w:rsidTr="00E94396">
        <w:tc>
          <w:tcPr>
            <w:tcW w:w="2841" w:type="dxa"/>
            <w:shd w:val="clear" w:color="auto" w:fill="E6E6E6"/>
          </w:tcPr>
          <w:p w14:paraId="75C540DD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B5649BC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 w:hint="eastAsia"/>
                <w:lang w:val="en-US"/>
              </w:rPr>
              <w:t>31.12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857770F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 w:hint="eastAsia"/>
                <w:lang w:val="en-US"/>
              </w:rPr>
              <w:t>104.40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77539" w14:paraId="16468462" w14:textId="77777777" w:rsidTr="00E94396">
        <w:tc>
          <w:tcPr>
            <w:tcW w:w="2841" w:type="dxa"/>
            <w:shd w:val="clear" w:color="auto" w:fill="E6E6E6"/>
          </w:tcPr>
          <w:p w14:paraId="30AFC7A8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8B54F1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>
              <w:rPr>
                <w:rFonts w:ascii="宋体" w:hAnsi="宋体" w:hint="eastAsia"/>
                <w:lang w:val="en-US"/>
              </w:rPr>
              <w:t>11557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277539" w14:paraId="45255CE3" w14:textId="77777777" w:rsidTr="00E94396">
        <w:tc>
          <w:tcPr>
            <w:tcW w:w="2841" w:type="dxa"/>
            <w:shd w:val="clear" w:color="auto" w:fill="E6E6E6"/>
          </w:tcPr>
          <w:p w14:paraId="2A516D7C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0E1E546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277539" w14:paraId="19A4678C" w14:textId="77777777" w:rsidTr="00E94396">
        <w:tc>
          <w:tcPr>
            <w:tcW w:w="2841" w:type="dxa"/>
            <w:shd w:val="clear" w:color="auto" w:fill="E6E6E6"/>
          </w:tcPr>
          <w:p w14:paraId="45693B9E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120FD5A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>
              <w:rPr>
                <w:rFonts w:ascii="宋体" w:hAnsi="宋体" w:hint="eastAsia"/>
                <w:lang w:val="en-US"/>
              </w:rPr>
              <w:t>13.5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277539" w14:paraId="41663772" w14:textId="77777777" w:rsidTr="00E94396">
        <w:tc>
          <w:tcPr>
            <w:tcW w:w="2841" w:type="dxa"/>
            <w:shd w:val="clear" w:color="auto" w:fill="E6E6E6"/>
          </w:tcPr>
          <w:p w14:paraId="53253775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CD55ED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52008.56</w:t>
            </w:r>
            <w:bookmarkEnd w:id="25"/>
          </w:p>
        </w:tc>
      </w:tr>
      <w:tr w:rsidR="00277539" w14:paraId="5458A203" w14:textId="77777777" w:rsidTr="00E94396">
        <w:tc>
          <w:tcPr>
            <w:tcW w:w="2841" w:type="dxa"/>
            <w:shd w:val="clear" w:color="auto" w:fill="E6E6E6"/>
          </w:tcPr>
          <w:p w14:paraId="0969DBCC" w14:textId="77777777" w:rsidR="00277539" w:rsidRDefault="000E06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21CA3F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10825.73</w:t>
            </w:r>
            <w:bookmarkEnd w:id="26"/>
          </w:p>
        </w:tc>
      </w:tr>
      <w:tr w:rsidR="00277539" w14:paraId="00871E3E" w14:textId="77777777" w:rsidTr="00E94396">
        <w:tc>
          <w:tcPr>
            <w:tcW w:w="2841" w:type="dxa"/>
            <w:shd w:val="clear" w:color="auto" w:fill="E6E6E6"/>
          </w:tcPr>
          <w:p w14:paraId="674C1FBC" w14:textId="77777777" w:rsidR="00277539" w:rsidRDefault="00000000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6A568C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建筑气密性"/>
            <w:r>
              <w:t>0.60</w:t>
            </w:r>
            <w:bookmarkEnd w:id="27"/>
          </w:p>
        </w:tc>
      </w:tr>
      <w:tr w:rsidR="00277539" w14:paraId="172425AE" w14:textId="77777777" w:rsidTr="00E94396">
        <w:tc>
          <w:tcPr>
            <w:tcW w:w="2841" w:type="dxa"/>
            <w:shd w:val="clear" w:color="auto" w:fill="E6E6E6"/>
          </w:tcPr>
          <w:p w14:paraId="5A9FDADB" w14:textId="77777777" w:rsidR="002775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19BF573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建筑类型细化"/>
            <w:r>
              <w:t>办公建筑</w:t>
            </w:r>
            <w:bookmarkEnd w:id="28"/>
          </w:p>
        </w:tc>
      </w:tr>
      <w:tr w:rsidR="00277539" w14:paraId="1EB21572" w14:textId="77777777" w:rsidTr="00E94396">
        <w:tc>
          <w:tcPr>
            <w:tcW w:w="2841" w:type="dxa"/>
            <w:shd w:val="clear" w:color="auto" w:fill="E6E6E6"/>
          </w:tcPr>
          <w:p w14:paraId="60C64313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0818F4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北向角度"/>
            <w:r>
              <w:t>90</w:t>
            </w:r>
            <w:bookmarkEnd w:id="29"/>
          </w:p>
        </w:tc>
      </w:tr>
      <w:tr w:rsidR="00277539" w14:paraId="0C1A7CBA" w14:textId="77777777" w:rsidTr="00E94396">
        <w:tc>
          <w:tcPr>
            <w:tcW w:w="2841" w:type="dxa"/>
            <w:shd w:val="clear" w:color="auto" w:fill="E6E6E6"/>
          </w:tcPr>
          <w:p w14:paraId="30ED70DC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00F757A" w14:textId="77777777" w:rsidR="00277539" w:rsidRDefault="00277539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:rsidR="00277539" w14:paraId="2D08BB62" w14:textId="77777777" w:rsidTr="00E94396">
        <w:tc>
          <w:tcPr>
            <w:tcW w:w="2841" w:type="dxa"/>
            <w:shd w:val="clear" w:color="auto" w:fill="E6E6E6"/>
          </w:tcPr>
          <w:p w14:paraId="6F2F8FE8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EB0BB29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外墙ρ"/>
            <w:r>
              <w:rPr>
                <w:rFonts w:hint="eastAsia"/>
              </w:rPr>
              <w:t>0.75</w:t>
            </w:r>
            <w:bookmarkEnd w:id="31"/>
          </w:p>
        </w:tc>
      </w:tr>
      <w:tr w:rsidR="00277539" w14:paraId="4AB63803" w14:textId="77777777" w:rsidTr="00E94396">
        <w:tc>
          <w:tcPr>
            <w:tcW w:w="2841" w:type="dxa"/>
            <w:shd w:val="clear" w:color="auto" w:fill="E6E6E6"/>
          </w:tcPr>
          <w:p w14:paraId="43096DE0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BC90AF5" w14:textId="77777777" w:rsidR="00277539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2" w:name="屋顶ρ"/>
            <w:r>
              <w:rPr>
                <w:rFonts w:hint="eastAsia"/>
              </w:rPr>
              <w:t>0.75</w:t>
            </w:r>
            <w:bookmarkEnd w:id="32"/>
          </w:p>
        </w:tc>
      </w:tr>
      <w:tr w:rsidR="00277539" w14:paraId="0F0E97D0" w14:textId="77777777" w:rsidTr="00E94396">
        <w:tc>
          <w:tcPr>
            <w:tcW w:w="2841" w:type="dxa"/>
            <w:shd w:val="clear" w:color="auto" w:fill="E6E6E6"/>
          </w:tcPr>
          <w:p w14:paraId="4B8FB137" w14:textId="77777777" w:rsidR="00277539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28E7AEC" w14:textId="77777777" w:rsidR="00277539" w:rsidRDefault="00277539">
            <w:pPr>
              <w:pStyle w:val="a0"/>
              <w:ind w:firstLineChars="0" w:firstLine="0"/>
            </w:pPr>
            <w:bookmarkStart w:id="33" w:name="控温期"/>
            <w:r>
              <w:t>全年控温</w:t>
            </w:r>
            <w:bookmarkEnd w:id="33"/>
          </w:p>
        </w:tc>
      </w:tr>
    </w:tbl>
    <w:p w14:paraId="3DE2C581" w14:textId="77777777" w:rsidR="00277539" w:rsidRDefault="00277539">
      <w:pPr>
        <w:pStyle w:val="a0"/>
        <w:ind w:firstLineChars="0" w:firstLine="0"/>
        <w:rPr>
          <w:lang w:val="en-US"/>
        </w:rPr>
      </w:pPr>
    </w:p>
    <w:p w14:paraId="3FBFAF85" w14:textId="77777777" w:rsidR="00277539" w:rsidRDefault="00000000">
      <w:pPr>
        <w:pStyle w:val="1"/>
      </w:pPr>
      <w:bookmarkStart w:id="34" w:name="TitleFormat"/>
      <w:bookmarkStart w:id="35" w:name="_Toc216950892"/>
      <w:r>
        <w:rPr>
          <w:rFonts w:hint="eastAsia"/>
        </w:rPr>
        <w:t>评估依据</w:t>
      </w:r>
      <w:bookmarkEnd w:id="34"/>
      <w:bookmarkEnd w:id="35"/>
    </w:p>
    <w:p w14:paraId="37BD49FF" w14:textId="77777777" w:rsidR="00277539" w:rsidRDefault="00277539">
      <w:pPr>
        <w:rPr>
          <w:rFonts w:hint="eastAsia"/>
          <w:szCs w:val="24"/>
        </w:rPr>
      </w:pPr>
      <w:bookmarkStart w:id="36" w:name="计算依据"/>
      <w:bookmarkEnd w:id="36"/>
      <w:r>
        <w:rPr>
          <w:rFonts w:hint="eastAsia"/>
          <w:szCs w:val="24"/>
        </w:rPr>
        <w:t>1. 《近零能耗建筑技术标准》(GB/T51350-2019)</w:t>
      </w:r>
    </w:p>
    <w:p w14:paraId="73CC9CD1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0BA8EE52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6ACB84F2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1CB82ADB" w14:textId="77777777" w:rsidR="00650E88" w:rsidRDefault="00650E88">
      <w:pPr>
        <w:rPr>
          <w:rFonts w:hint="eastAsia"/>
          <w:szCs w:val="24"/>
        </w:rPr>
      </w:pPr>
    </w:p>
    <w:p w14:paraId="6050DF9C" w14:textId="77777777" w:rsidR="00277539" w:rsidRDefault="00000000">
      <w:pPr>
        <w:pStyle w:val="1"/>
      </w:pPr>
      <w:bookmarkStart w:id="37" w:name="_Toc216950893"/>
      <w:r>
        <w:rPr>
          <w:rFonts w:hint="eastAsia"/>
        </w:rPr>
        <w:t>气象数据</w:t>
      </w:r>
      <w:bookmarkEnd w:id="37"/>
    </w:p>
    <w:p w14:paraId="199F4B86" w14:textId="77777777" w:rsidR="00277539" w:rsidRDefault="00000000">
      <w:pPr>
        <w:pStyle w:val="2"/>
      </w:pPr>
      <w:bookmarkStart w:id="38" w:name="_Toc216950894"/>
      <w:r>
        <w:rPr>
          <w:rFonts w:hint="eastAsia"/>
        </w:rPr>
        <w:t>气象地点</w:t>
      </w:r>
      <w:bookmarkEnd w:id="38"/>
    </w:p>
    <w:p w14:paraId="0F212415" w14:textId="77777777" w:rsidR="00277539" w:rsidRDefault="00277539">
      <w:pPr>
        <w:pStyle w:val="a0"/>
        <w:ind w:firstLine="420"/>
        <w:rPr>
          <w:lang w:val="en-US"/>
        </w:rPr>
      </w:pPr>
      <w:bookmarkStart w:id="39" w:name="气象数据来源"/>
      <w:r>
        <w:t>四川</w:t>
      </w:r>
      <w:r>
        <w:t>-</w:t>
      </w:r>
      <w:r>
        <w:t>绵阳</w:t>
      </w:r>
      <w:r>
        <w:t xml:space="preserve"> (</w:t>
      </w:r>
      <w:r>
        <w:t>当前地点无气象数据，选用较近可用的气象地点</w:t>
      </w:r>
      <w:r>
        <w:t xml:space="preserve">), </w:t>
      </w:r>
      <w:r>
        <w:t>《建筑节能气象参数标准》</w:t>
      </w:r>
      <w:bookmarkEnd w:id="39"/>
    </w:p>
    <w:p w14:paraId="0571E94A" w14:textId="77777777" w:rsidR="00277539" w:rsidRDefault="00000000">
      <w:pPr>
        <w:pStyle w:val="2"/>
      </w:pPr>
      <w:bookmarkStart w:id="40" w:name="_Toc216950895"/>
      <w:r>
        <w:rPr>
          <w:rFonts w:hint="eastAsia"/>
        </w:rPr>
        <w:t>逐日干球温度表</w:t>
      </w:r>
      <w:bookmarkEnd w:id="40"/>
    </w:p>
    <w:p w14:paraId="7E0F5D13" w14:textId="77777777" w:rsidR="00277539" w:rsidRDefault="00277539">
      <w:pPr>
        <w:pStyle w:val="a0"/>
        <w:ind w:firstLineChars="0" w:firstLine="0"/>
        <w:jc w:val="center"/>
        <w:rPr>
          <w:lang w:val="en-US"/>
        </w:rPr>
      </w:pPr>
      <w:bookmarkStart w:id="41" w:name="日均干球温度变化表"/>
      <w:bookmarkEnd w:id="41"/>
    </w:p>
    <w:p w14:paraId="2E728DA7" w14:textId="77777777" w:rsidR="00EF3369" w:rsidRDefault="00000000" w:rsidP="00EF3369">
      <w:pPr>
        <w:pStyle w:val="2"/>
      </w:pPr>
      <w:bookmarkStart w:id="42" w:name="_Toc216950896"/>
      <w:r>
        <w:rPr>
          <w:rFonts w:hint="eastAsia"/>
        </w:rPr>
        <w:lastRenderedPageBreak/>
        <w:t>逐月辐照量表</w:t>
      </w:r>
      <w:bookmarkEnd w:id="13"/>
      <w:bookmarkEnd w:id="42"/>
    </w:p>
    <w:p w14:paraId="7BB0FAEF" w14:textId="77777777" w:rsidR="00EF3369" w:rsidRPr="00902539" w:rsidRDefault="00EF3369" w:rsidP="00EF3369">
      <w:pPr>
        <w:pStyle w:val="a0"/>
        <w:ind w:firstLineChars="0" w:firstLine="0"/>
        <w:jc w:val="center"/>
        <w:rPr>
          <w:lang w:val="en-US"/>
        </w:rPr>
      </w:pPr>
      <w:bookmarkStart w:id="43" w:name="逐月辐照量图表"/>
      <w:bookmarkEnd w:id="43"/>
    </w:p>
    <w:p w14:paraId="4F9796AA" w14:textId="77777777" w:rsidR="00EF3369" w:rsidRDefault="00EF3369" w:rsidP="00EF3369">
      <w:pPr>
        <w:pStyle w:val="2"/>
      </w:pPr>
      <w:bookmarkStart w:id="44" w:name="_Toc216950897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50E88" w14:paraId="678B122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57BCAB5" w14:textId="77777777" w:rsidR="00650E88" w:rsidRDefault="00000000">
            <w:pPr>
              <w:jc w:val="center"/>
              <w:rPr>
                <w:rFonts w:hint="eastAsia"/>
              </w:rPr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91C3826" w14:textId="77777777" w:rsidR="00650E88" w:rsidRDefault="00000000">
            <w:pPr>
              <w:jc w:val="center"/>
              <w:rPr>
                <w:rFonts w:hint="eastAsia"/>
              </w:rPr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A30510" w14:textId="77777777" w:rsidR="00650E88" w:rsidRDefault="00000000">
            <w:pPr>
              <w:jc w:val="center"/>
              <w:rPr>
                <w:rFonts w:hint="eastAsia"/>
              </w:rPr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060902" w14:textId="77777777" w:rsidR="00650E88" w:rsidRDefault="00000000">
            <w:pPr>
              <w:jc w:val="center"/>
              <w:rPr>
                <w:rFonts w:hint="eastAsia"/>
              </w:rPr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947588" w14:textId="77777777" w:rsidR="00650E88" w:rsidRDefault="00000000">
            <w:pPr>
              <w:jc w:val="center"/>
              <w:rPr>
                <w:rFonts w:hint="eastAsia"/>
              </w:rPr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6DBA26" w14:textId="77777777" w:rsidR="00650E88" w:rsidRDefault="00000000">
            <w:pPr>
              <w:jc w:val="center"/>
              <w:rPr>
                <w:rFonts w:hint="eastAsia"/>
              </w:rPr>
            </w:pPr>
            <w:r>
              <w:t>焓值(kj/kg)</w:t>
            </w:r>
          </w:p>
        </w:tc>
      </w:tr>
      <w:tr w:rsidR="00650E88" w14:paraId="29A12DB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D454866" w14:textId="77777777" w:rsidR="00650E88" w:rsidRDefault="00000000">
            <w:pPr>
              <w:rPr>
                <w:rFonts w:hint="eastAsia"/>
              </w:rPr>
            </w:pPr>
            <w:r>
              <w:t>最热</w:t>
            </w:r>
          </w:p>
        </w:tc>
        <w:tc>
          <w:tcPr>
            <w:tcW w:w="1975" w:type="dxa"/>
            <w:vAlign w:val="center"/>
          </w:tcPr>
          <w:p w14:paraId="45F75B27" w14:textId="77777777" w:rsidR="00650E88" w:rsidRDefault="00000000">
            <w:pPr>
              <w:rPr>
                <w:rFonts w:hint="eastAsia"/>
              </w:rPr>
            </w:pPr>
            <w:r>
              <w:t>08月01日15时</w:t>
            </w:r>
          </w:p>
        </w:tc>
        <w:tc>
          <w:tcPr>
            <w:tcW w:w="1556" w:type="dxa"/>
            <w:vAlign w:val="center"/>
          </w:tcPr>
          <w:p w14:paraId="3D70C8CD" w14:textId="77777777" w:rsidR="00650E88" w:rsidRDefault="00000000">
            <w:pPr>
              <w:rPr>
                <w:rFonts w:hint="eastAsia"/>
              </w:rPr>
            </w:pPr>
            <w:r>
              <w:t>35.6</w:t>
            </w:r>
          </w:p>
        </w:tc>
        <w:tc>
          <w:tcPr>
            <w:tcW w:w="1556" w:type="dxa"/>
            <w:vAlign w:val="center"/>
          </w:tcPr>
          <w:p w14:paraId="2AD42DF3" w14:textId="77777777" w:rsidR="00650E88" w:rsidRDefault="00000000">
            <w:pPr>
              <w:rPr>
                <w:rFonts w:hint="eastAsia"/>
              </w:rPr>
            </w:pPr>
            <w:r>
              <w:t>26.1</w:t>
            </w:r>
          </w:p>
        </w:tc>
        <w:tc>
          <w:tcPr>
            <w:tcW w:w="1556" w:type="dxa"/>
            <w:vAlign w:val="center"/>
          </w:tcPr>
          <w:p w14:paraId="28F39613" w14:textId="77777777" w:rsidR="00650E88" w:rsidRDefault="00000000">
            <w:pPr>
              <w:rPr>
                <w:rFonts w:hint="eastAsia"/>
              </w:rPr>
            </w:pPr>
            <w:r>
              <w:t>19.2</w:t>
            </w:r>
          </w:p>
        </w:tc>
        <w:tc>
          <w:tcPr>
            <w:tcW w:w="1556" w:type="dxa"/>
            <w:vAlign w:val="center"/>
          </w:tcPr>
          <w:p w14:paraId="23D125BB" w14:textId="77777777" w:rsidR="00650E88" w:rsidRDefault="00000000">
            <w:pPr>
              <w:rPr>
                <w:rFonts w:hint="eastAsia"/>
              </w:rPr>
            </w:pPr>
            <w:r>
              <w:t>85.0</w:t>
            </w:r>
          </w:p>
        </w:tc>
      </w:tr>
      <w:tr w:rsidR="00650E88" w14:paraId="6E2B73B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7634A21" w14:textId="77777777" w:rsidR="00650E88" w:rsidRDefault="00000000">
            <w:pPr>
              <w:rPr>
                <w:rFonts w:hint="eastAsia"/>
              </w:rPr>
            </w:pPr>
            <w:r>
              <w:t>最冷</w:t>
            </w:r>
          </w:p>
        </w:tc>
        <w:tc>
          <w:tcPr>
            <w:tcW w:w="1975" w:type="dxa"/>
            <w:vAlign w:val="center"/>
          </w:tcPr>
          <w:p w14:paraId="271F9182" w14:textId="77777777" w:rsidR="00650E88" w:rsidRDefault="00000000">
            <w:pPr>
              <w:rPr>
                <w:rFonts w:hint="eastAsia"/>
              </w:rPr>
            </w:pPr>
            <w:r>
              <w:t>01月01日03时</w:t>
            </w:r>
          </w:p>
        </w:tc>
        <w:tc>
          <w:tcPr>
            <w:tcW w:w="1556" w:type="dxa"/>
            <w:vAlign w:val="center"/>
          </w:tcPr>
          <w:p w14:paraId="011DE094" w14:textId="77777777" w:rsidR="00650E88" w:rsidRDefault="00000000">
            <w:pPr>
              <w:rPr>
                <w:rFonts w:hint="eastAsia"/>
              </w:rPr>
            </w:pPr>
            <w:r>
              <w:t>-9.4</w:t>
            </w:r>
          </w:p>
        </w:tc>
        <w:tc>
          <w:tcPr>
            <w:tcW w:w="1556" w:type="dxa"/>
            <w:vAlign w:val="center"/>
          </w:tcPr>
          <w:p w14:paraId="723D31A7" w14:textId="77777777" w:rsidR="00650E88" w:rsidRDefault="00000000">
            <w:pPr>
              <w:rPr>
                <w:rFonts w:hint="eastAsia"/>
              </w:rPr>
            </w:pPr>
            <w:r>
              <w:t>-9.4</w:t>
            </w:r>
          </w:p>
        </w:tc>
        <w:tc>
          <w:tcPr>
            <w:tcW w:w="1556" w:type="dxa"/>
            <w:vAlign w:val="center"/>
          </w:tcPr>
          <w:p w14:paraId="30A6D419" w14:textId="77777777" w:rsidR="00650E88" w:rsidRDefault="00000000">
            <w:pPr>
              <w:rPr>
                <w:rFonts w:hint="eastAsia"/>
              </w:rPr>
            </w:pPr>
            <w:r>
              <w:t>1.7</w:t>
            </w:r>
          </w:p>
        </w:tc>
        <w:tc>
          <w:tcPr>
            <w:tcW w:w="1556" w:type="dxa"/>
            <w:vAlign w:val="center"/>
          </w:tcPr>
          <w:p w14:paraId="0B238ED7" w14:textId="77777777" w:rsidR="00650E88" w:rsidRDefault="00000000">
            <w:pPr>
              <w:rPr>
                <w:rFonts w:hint="eastAsia"/>
              </w:rPr>
            </w:pPr>
            <w:r>
              <w:t>-5.3</w:t>
            </w:r>
          </w:p>
        </w:tc>
      </w:tr>
    </w:tbl>
    <w:p w14:paraId="14033ABB" w14:textId="77777777" w:rsidR="00EF3369" w:rsidRPr="00D62A9A" w:rsidRDefault="00EF3369" w:rsidP="00EF3369">
      <w:pPr>
        <w:pStyle w:val="1"/>
        <w:rPr>
          <w:szCs w:val="24"/>
        </w:rPr>
      </w:pPr>
      <w:bookmarkStart w:id="45" w:name="气象峰值工况"/>
      <w:bookmarkStart w:id="46" w:name="_Toc216950898"/>
      <w:bookmarkEnd w:id="45"/>
      <w:r>
        <w:rPr>
          <w:rFonts w:hint="eastAsia"/>
          <w:szCs w:val="24"/>
        </w:rPr>
        <w:t>模型观察</w:t>
      </w:r>
      <w:bookmarkEnd w:id="46"/>
    </w:p>
    <w:p w14:paraId="5AF0C62A" w14:textId="77777777" w:rsidR="00EF3369" w:rsidRPr="00D62A9A" w:rsidRDefault="00EF3369" w:rsidP="00EF3369">
      <w:pPr>
        <w:jc w:val="center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1C723AF8" wp14:editId="654CFFD4">
            <wp:extent cx="5667375" cy="5238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15DE" w14:textId="77777777" w:rsidR="00650E88" w:rsidRDefault="00000000">
      <w:pPr>
        <w:pStyle w:val="1"/>
        <w:rPr>
          <w:szCs w:val="24"/>
        </w:rPr>
      </w:pPr>
      <w:bookmarkStart w:id="47" w:name="_Toc216950899"/>
      <w:r>
        <w:rPr>
          <w:rFonts w:hint="eastAsia"/>
          <w:szCs w:val="24"/>
        </w:rPr>
        <w:t>围护结构</w:t>
      </w:r>
      <w:bookmarkEnd w:id="47"/>
    </w:p>
    <w:p w14:paraId="2C26D2F8" w14:textId="77777777" w:rsidR="00650E88" w:rsidRDefault="00000000">
      <w:pPr>
        <w:pStyle w:val="2"/>
      </w:pPr>
      <w:bookmarkStart w:id="48" w:name="_Toc216950900"/>
      <w:r>
        <w:rPr>
          <w:rFonts w:hint="eastAsia"/>
        </w:rPr>
        <w:t>工程材料</w:t>
      </w:r>
      <w:bookmarkEnd w:id="4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50E88" w14:paraId="163A09E9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8784E75" w14:textId="77777777" w:rsidR="00650E8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66BA97" w14:textId="77777777" w:rsidR="00650E8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1115C4" w14:textId="77777777" w:rsidR="00650E88" w:rsidRDefault="00000000">
            <w:pPr>
              <w:jc w:val="center"/>
              <w:rPr>
                <w:rFonts w:hint="eastAsia"/>
              </w:rPr>
            </w:pPr>
            <w:r>
              <w:lastRenderedPageBreak/>
              <w:t>蓄热系数</w:t>
            </w:r>
            <w:r>
              <w:br/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CAAB0" w14:textId="77777777" w:rsidR="00650E88" w:rsidRDefault="00000000">
            <w:pPr>
              <w:jc w:val="center"/>
              <w:rPr>
                <w:rFonts w:hint="eastAsia"/>
              </w:rPr>
            </w:pPr>
            <w:r>
              <w:lastRenderedPageBreak/>
              <w:t>密度</w:t>
            </w:r>
            <w:r>
              <w:br/>
            </w:r>
            <w:r>
              <w:lastRenderedPageBreak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ACFB68" w14:textId="77777777" w:rsidR="00650E88" w:rsidRDefault="00000000">
            <w:pPr>
              <w:jc w:val="center"/>
              <w:rPr>
                <w:rFonts w:hint="eastAsia"/>
              </w:rPr>
            </w:pPr>
            <w:r>
              <w:lastRenderedPageBreak/>
              <w:t>比热容</w:t>
            </w:r>
            <w:r>
              <w:br/>
            </w:r>
            <w:r>
              <w:lastRenderedPageBreak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358A9E" w14:textId="77777777" w:rsidR="00650E88" w:rsidRDefault="00000000">
            <w:pPr>
              <w:jc w:val="center"/>
              <w:rPr>
                <w:rFonts w:hint="eastAsia"/>
              </w:rPr>
            </w:pPr>
            <w:r>
              <w:lastRenderedPageBreak/>
              <w:t>蒸汽渗透</w:t>
            </w:r>
            <w:r>
              <w:br/>
            </w:r>
            <w:r>
              <w:lastRenderedPageBreak/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1138DF6" w14:textId="77777777" w:rsidR="00650E88" w:rsidRDefault="00000000">
            <w:pPr>
              <w:jc w:val="center"/>
              <w:rPr>
                <w:rFonts w:hint="eastAsia"/>
              </w:rPr>
            </w:pPr>
            <w:r>
              <w:lastRenderedPageBreak/>
              <w:t>数据来源</w:t>
            </w:r>
          </w:p>
        </w:tc>
      </w:tr>
      <w:tr w:rsidR="00650E88" w14:paraId="732BCC5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B9AE6B7" w14:textId="77777777" w:rsidR="00650E88" w:rsidRDefault="00650E88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091E7BB" w14:textId="77777777" w:rsidR="00650E8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739DF7" w14:textId="77777777" w:rsidR="00650E88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FECF1" w14:textId="77777777" w:rsidR="00650E88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B195B8" w14:textId="77777777" w:rsidR="00650E88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C98836" w14:textId="77777777" w:rsidR="00650E88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D7B6DB0" w14:textId="77777777" w:rsidR="00650E88" w:rsidRDefault="00650E88">
            <w:pPr>
              <w:jc w:val="center"/>
              <w:rPr>
                <w:rFonts w:hint="eastAsia"/>
              </w:rPr>
            </w:pPr>
          </w:p>
        </w:tc>
      </w:tr>
      <w:tr w:rsidR="00650E88" w14:paraId="3E18B5C3" w14:textId="77777777">
        <w:trPr>
          <w:jc w:val="center"/>
        </w:trPr>
        <w:tc>
          <w:tcPr>
            <w:tcW w:w="2196" w:type="dxa"/>
            <w:vAlign w:val="center"/>
          </w:tcPr>
          <w:p w14:paraId="724AB916" w14:textId="77777777" w:rsidR="00650E8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37AB6386" w14:textId="77777777" w:rsidR="00650E8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515E020" w14:textId="77777777" w:rsidR="00650E8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343FA4C" w14:textId="77777777" w:rsidR="00650E88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1E62B2D" w14:textId="77777777" w:rsidR="00650E8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61310AC" w14:textId="77777777" w:rsidR="00650E88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4738095" w14:textId="77777777" w:rsidR="00650E8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650E88" w14:paraId="13DB9C27" w14:textId="77777777">
        <w:trPr>
          <w:jc w:val="center"/>
        </w:trPr>
        <w:tc>
          <w:tcPr>
            <w:tcW w:w="2196" w:type="dxa"/>
            <w:vAlign w:val="center"/>
          </w:tcPr>
          <w:p w14:paraId="5501C751" w14:textId="77777777" w:rsidR="00650E88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40484139" w14:textId="77777777" w:rsidR="00650E88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2EFAF688" w14:textId="77777777" w:rsidR="00650E88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CD09C8A" w14:textId="77777777" w:rsidR="00650E88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A1251DF" w14:textId="77777777" w:rsidR="00650E8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BDB95AD" w14:textId="77777777" w:rsidR="00650E88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4209FA7E" w14:textId="77777777" w:rsidR="00650E8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650E88" w14:paraId="16431DBE" w14:textId="77777777">
        <w:trPr>
          <w:jc w:val="center"/>
        </w:trPr>
        <w:tc>
          <w:tcPr>
            <w:tcW w:w="2196" w:type="dxa"/>
            <w:vAlign w:val="center"/>
          </w:tcPr>
          <w:p w14:paraId="6B02389E" w14:textId="77777777" w:rsidR="00650E8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4F42E4EE" w14:textId="77777777" w:rsidR="00650E8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4556F14" w14:textId="77777777" w:rsidR="00650E8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C932C54" w14:textId="77777777" w:rsidR="00650E88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5187917" w14:textId="77777777" w:rsidR="00650E88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6EA5AD1" w14:textId="77777777" w:rsidR="00650E88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7AB009C" w14:textId="77777777" w:rsidR="00650E8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650E88" w14:paraId="50E36672" w14:textId="77777777">
        <w:trPr>
          <w:jc w:val="center"/>
        </w:trPr>
        <w:tc>
          <w:tcPr>
            <w:tcW w:w="2196" w:type="dxa"/>
            <w:vAlign w:val="center"/>
          </w:tcPr>
          <w:p w14:paraId="27D8B6ED" w14:textId="77777777" w:rsidR="00650E88" w:rsidRDefault="00000000">
            <w:pPr>
              <w:rPr>
                <w:rFonts w:hint="eastAsia"/>
              </w:rPr>
            </w:pPr>
            <w:r>
              <w:t>页岩多孔砖</w:t>
            </w:r>
          </w:p>
        </w:tc>
        <w:tc>
          <w:tcPr>
            <w:tcW w:w="1018" w:type="dxa"/>
            <w:vAlign w:val="center"/>
          </w:tcPr>
          <w:p w14:paraId="3FEE5EB7" w14:textId="77777777" w:rsidR="00650E88" w:rsidRDefault="00000000">
            <w:pPr>
              <w:jc w:val="right"/>
              <w:rPr>
                <w:rFonts w:hint="eastAsia"/>
              </w:rPr>
            </w:pPr>
            <w:r>
              <w:t>0.680</w:t>
            </w:r>
          </w:p>
        </w:tc>
        <w:tc>
          <w:tcPr>
            <w:tcW w:w="1030" w:type="dxa"/>
            <w:vAlign w:val="center"/>
          </w:tcPr>
          <w:p w14:paraId="36B46A4C" w14:textId="77777777" w:rsidR="00650E88" w:rsidRDefault="00000000">
            <w:pPr>
              <w:jc w:val="right"/>
              <w:rPr>
                <w:rFonts w:hint="eastAsia"/>
              </w:rPr>
            </w:pPr>
            <w:r>
              <w:t>6.836</w:t>
            </w:r>
          </w:p>
        </w:tc>
        <w:tc>
          <w:tcPr>
            <w:tcW w:w="848" w:type="dxa"/>
            <w:vAlign w:val="center"/>
          </w:tcPr>
          <w:p w14:paraId="425EBAF4" w14:textId="77777777" w:rsidR="00650E88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4736F835" w14:textId="77777777" w:rsidR="00650E8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2DCF3BB" w14:textId="77777777" w:rsidR="00650E88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17F04AF" w14:textId="77777777" w:rsidR="00650E88" w:rsidRDefault="00650E88">
            <w:pPr>
              <w:rPr>
                <w:rFonts w:hint="eastAsia"/>
                <w:sz w:val="18"/>
                <w:szCs w:val="18"/>
              </w:rPr>
            </w:pPr>
          </w:p>
        </w:tc>
      </w:tr>
      <w:tr w:rsidR="00650E88" w14:paraId="5193670B" w14:textId="77777777">
        <w:trPr>
          <w:jc w:val="center"/>
        </w:trPr>
        <w:tc>
          <w:tcPr>
            <w:tcW w:w="2196" w:type="dxa"/>
            <w:vAlign w:val="center"/>
          </w:tcPr>
          <w:p w14:paraId="3EDDF815" w14:textId="77777777" w:rsidR="00650E88" w:rsidRDefault="00000000">
            <w:pPr>
              <w:rPr>
                <w:rFonts w:hint="eastAsia"/>
              </w:rPr>
            </w:pPr>
            <w:r>
              <w:t>自保温砖</w:t>
            </w:r>
          </w:p>
        </w:tc>
        <w:tc>
          <w:tcPr>
            <w:tcW w:w="1018" w:type="dxa"/>
            <w:vAlign w:val="center"/>
          </w:tcPr>
          <w:p w14:paraId="64832135" w14:textId="77777777" w:rsidR="00650E88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159DD775" w14:textId="77777777" w:rsidR="00650E88" w:rsidRDefault="00000000">
            <w:pPr>
              <w:jc w:val="right"/>
              <w:rPr>
                <w:rFonts w:hint="eastAsia"/>
              </w:rPr>
            </w:pPr>
            <w:r>
              <w:t>3.900</w:t>
            </w:r>
          </w:p>
        </w:tc>
        <w:tc>
          <w:tcPr>
            <w:tcW w:w="848" w:type="dxa"/>
            <w:vAlign w:val="center"/>
          </w:tcPr>
          <w:p w14:paraId="635F57E1" w14:textId="77777777" w:rsidR="00650E88" w:rsidRDefault="00000000">
            <w:pPr>
              <w:jc w:val="right"/>
              <w:rPr>
                <w:rFonts w:hint="eastAsia"/>
              </w:rPr>
            </w:pPr>
            <w:r>
              <w:t>800.0</w:t>
            </w:r>
          </w:p>
        </w:tc>
        <w:tc>
          <w:tcPr>
            <w:tcW w:w="1018" w:type="dxa"/>
            <w:vAlign w:val="center"/>
          </w:tcPr>
          <w:p w14:paraId="5BBB2B4D" w14:textId="77777777" w:rsidR="00650E8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6791DA3" w14:textId="77777777" w:rsidR="00650E88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F72C8EF" w14:textId="77777777" w:rsidR="00650E88" w:rsidRDefault="00650E88">
            <w:pPr>
              <w:rPr>
                <w:rFonts w:hint="eastAsia"/>
                <w:sz w:val="18"/>
                <w:szCs w:val="18"/>
              </w:rPr>
            </w:pPr>
          </w:p>
        </w:tc>
      </w:tr>
      <w:tr w:rsidR="00650E88" w14:paraId="3F3F5A59" w14:textId="77777777">
        <w:trPr>
          <w:jc w:val="center"/>
        </w:trPr>
        <w:tc>
          <w:tcPr>
            <w:tcW w:w="2196" w:type="dxa"/>
            <w:vAlign w:val="center"/>
          </w:tcPr>
          <w:p w14:paraId="1EE4F241" w14:textId="77777777" w:rsidR="00650E88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1018" w:type="dxa"/>
            <w:vAlign w:val="center"/>
          </w:tcPr>
          <w:p w14:paraId="502E789C" w14:textId="77777777" w:rsidR="00650E8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1D5E013" w14:textId="77777777" w:rsidR="00650E88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250205DB" w14:textId="77777777" w:rsidR="00650E88" w:rsidRDefault="00000000">
            <w:pPr>
              <w:jc w:val="right"/>
              <w:rPr>
                <w:rFonts w:hint="eastAsia"/>
              </w:rPr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59A76AF0" w14:textId="77777777" w:rsidR="00650E88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6BE64DD" w14:textId="77777777" w:rsidR="00650E88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130266F" w14:textId="77777777" w:rsidR="00650E88" w:rsidRDefault="00650E88">
            <w:pPr>
              <w:rPr>
                <w:rFonts w:hint="eastAsia"/>
                <w:sz w:val="18"/>
                <w:szCs w:val="18"/>
              </w:rPr>
            </w:pPr>
          </w:p>
        </w:tc>
      </w:tr>
      <w:tr w:rsidR="00650E88" w14:paraId="5771B750" w14:textId="77777777">
        <w:trPr>
          <w:jc w:val="center"/>
        </w:trPr>
        <w:tc>
          <w:tcPr>
            <w:tcW w:w="2196" w:type="dxa"/>
            <w:vAlign w:val="center"/>
          </w:tcPr>
          <w:p w14:paraId="7C79E2FE" w14:textId="77777777" w:rsidR="00650E88" w:rsidRDefault="00000000">
            <w:pPr>
              <w:rPr>
                <w:rFonts w:hint="eastAsia"/>
              </w:rPr>
            </w:pPr>
            <w:r>
              <w:t>挤塑聚苯乙烯泡沫塑料(ρ=30-40)</w:t>
            </w:r>
          </w:p>
        </w:tc>
        <w:tc>
          <w:tcPr>
            <w:tcW w:w="1018" w:type="dxa"/>
            <w:vAlign w:val="center"/>
          </w:tcPr>
          <w:p w14:paraId="6B06223B" w14:textId="77777777" w:rsidR="00650E88" w:rsidRDefault="00000000">
            <w:pPr>
              <w:jc w:val="right"/>
              <w:rPr>
                <w:rFonts w:hint="eastAsia"/>
              </w:rPr>
            </w:pPr>
            <w:r>
              <w:t>0.028</w:t>
            </w:r>
          </w:p>
        </w:tc>
        <w:tc>
          <w:tcPr>
            <w:tcW w:w="1030" w:type="dxa"/>
            <w:vAlign w:val="center"/>
          </w:tcPr>
          <w:p w14:paraId="655C2A4A" w14:textId="77777777" w:rsidR="00650E88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1BCF58A3" w14:textId="77777777" w:rsidR="00650E88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7C883370" w14:textId="77777777" w:rsidR="00650E88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02A41CE" w14:textId="77777777" w:rsidR="00650E88" w:rsidRDefault="00000000">
            <w:pPr>
              <w:jc w:val="right"/>
              <w:rPr>
                <w:rFonts w:hint="eastAsia"/>
              </w:rPr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402B47E3" w14:textId="77777777" w:rsidR="00650E8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:rsidR="00650E88" w14:paraId="73F28B13" w14:textId="77777777">
        <w:trPr>
          <w:jc w:val="center"/>
        </w:trPr>
        <w:tc>
          <w:tcPr>
            <w:tcW w:w="2196" w:type="dxa"/>
            <w:vAlign w:val="center"/>
          </w:tcPr>
          <w:p w14:paraId="40926ED3" w14:textId="77777777" w:rsidR="00650E88" w:rsidRDefault="00000000">
            <w:pPr>
              <w:rPr>
                <w:rFonts w:hint="eastAsia"/>
              </w:rPr>
            </w:pPr>
            <w:r>
              <w:t>SBS改性沥青防水卷材</w:t>
            </w:r>
          </w:p>
        </w:tc>
        <w:tc>
          <w:tcPr>
            <w:tcW w:w="1018" w:type="dxa"/>
            <w:vAlign w:val="center"/>
          </w:tcPr>
          <w:p w14:paraId="4CB26AAB" w14:textId="77777777" w:rsidR="00650E88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73B3100A" w14:textId="77777777" w:rsidR="00650E88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377B3B61" w14:textId="77777777" w:rsidR="00650E88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DA1D9E0" w14:textId="77777777" w:rsidR="00650E88" w:rsidRDefault="00000000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15300D7E" w14:textId="77777777" w:rsidR="00650E88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6F824734" w14:textId="77777777" w:rsidR="00650E8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:rsidR="00650E88" w14:paraId="1C543565" w14:textId="77777777">
        <w:trPr>
          <w:jc w:val="center"/>
        </w:trPr>
        <w:tc>
          <w:tcPr>
            <w:tcW w:w="2196" w:type="dxa"/>
            <w:vAlign w:val="center"/>
          </w:tcPr>
          <w:p w14:paraId="3ACE5B67" w14:textId="77777777" w:rsidR="00650E88" w:rsidRDefault="00000000">
            <w:pPr>
              <w:rPr>
                <w:rFonts w:hint="eastAsia"/>
              </w:rPr>
            </w:pPr>
            <w:r>
              <w:t>岩棉板</w:t>
            </w:r>
          </w:p>
        </w:tc>
        <w:tc>
          <w:tcPr>
            <w:tcW w:w="1018" w:type="dxa"/>
            <w:vAlign w:val="center"/>
          </w:tcPr>
          <w:p w14:paraId="19954FDE" w14:textId="77777777" w:rsidR="00650E88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1025BC23" w14:textId="77777777" w:rsidR="00650E88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2AF3EF1" w14:textId="77777777" w:rsidR="00650E88" w:rsidRDefault="00000000">
            <w:pPr>
              <w:jc w:val="right"/>
              <w:rPr>
                <w:rFonts w:hint="eastAsia"/>
              </w:rPr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680E6E2D" w14:textId="77777777" w:rsidR="00650E88" w:rsidRDefault="00000000">
            <w:pPr>
              <w:jc w:val="right"/>
              <w:rPr>
                <w:rFonts w:hint="eastAsia"/>
              </w:rPr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0CA5B142" w14:textId="77777777" w:rsidR="00650E88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4B8DDC96" w14:textId="77777777" w:rsidR="00650E88" w:rsidRDefault="00650E88">
            <w:pPr>
              <w:rPr>
                <w:rFonts w:hint="eastAsia"/>
                <w:sz w:val="18"/>
                <w:szCs w:val="18"/>
              </w:rPr>
            </w:pPr>
          </w:p>
        </w:tc>
      </w:tr>
      <w:tr w:rsidR="00650E88" w14:paraId="18E3C346" w14:textId="77777777">
        <w:trPr>
          <w:jc w:val="center"/>
        </w:trPr>
        <w:tc>
          <w:tcPr>
            <w:tcW w:w="2196" w:type="dxa"/>
            <w:vAlign w:val="center"/>
          </w:tcPr>
          <w:p w14:paraId="6591216E" w14:textId="77777777" w:rsidR="00650E88" w:rsidRDefault="00000000">
            <w:pPr>
              <w:rPr>
                <w:rFonts w:hint="eastAsia"/>
              </w:rPr>
            </w:pPr>
            <w:r>
              <w:t>轻骨粒砼找坡层（1000-1100）</w:t>
            </w:r>
          </w:p>
        </w:tc>
        <w:tc>
          <w:tcPr>
            <w:tcW w:w="1018" w:type="dxa"/>
            <w:vAlign w:val="center"/>
          </w:tcPr>
          <w:p w14:paraId="0BBC6C94" w14:textId="77777777" w:rsidR="00650E88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569E27A8" w14:textId="77777777" w:rsidR="00650E88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C643339" w14:textId="77777777" w:rsidR="00650E88" w:rsidRDefault="00000000">
            <w:pPr>
              <w:jc w:val="right"/>
              <w:rPr>
                <w:rFonts w:hint="eastAsia"/>
              </w:rPr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7B0DC75A" w14:textId="77777777" w:rsidR="00650E88" w:rsidRDefault="00000000">
            <w:pPr>
              <w:jc w:val="right"/>
              <w:rPr>
                <w:rFonts w:hint="eastAsia"/>
              </w:rPr>
            </w:pPr>
            <w:r>
              <w:t>1041.7</w:t>
            </w:r>
          </w:p>
        </w:tc>
        <w:tc>
          <w:tcPr>
            <w:tcW w:w="1188" w:type="dxa"/>
            <w:vAlign w:val="center"/>
          </w:tcPr>
          <w:p w14:paraId="5AA5C9FF" w14:textId="77777777" w:rsidR="00650E88" w:rsidRDefault="00000000">
            <w:pPr>
              <w:jc w:val="right"/>
              <w:rPr>
                <w:rFonts w:hint="eastAsia"/>
              </w:rPr>
            </w:pPr>
            <w:r>
              <w:t>0.0285</w:t>
            </w:r>
          </w:p>
        </w:tc>
        <w:tc>
          <w:tcPr>
            <w:tcW w:w="1516" w:type="dxa"/>
            <w:vAlign w:val="center"/>
          </w:tcPr>
          <w:p w14:paraId="254310AF" w14:textId="77777777" w:rsidR="00650E88" w:rsidRDefault="00650E88">
            <w:pPr>
              <w:rPr>
                <w:rFonts w:hint="eastAsia"/>
                <w:sz w:val="18"/>
                <w:szCs w:val="18"/>
              </w:rPr>
            </w:pPr>
          </w:p>
        </w:tc>
      </w:tr>
      <w:tr w:rsidR="00650E88" w14:paraId="6F6B22D1" w14:textId="77777777">
        <w:trPr>
          <w:jc w:val="center"/>
        </w:trPr>
        <w:tc>
          <w:tcPr>
            <w:tcW w:w="2196" w:type="dxa"/>
            <w:vAlign w:val="center"/>
          </w:tcPr>
          <w:p w14:paraId="74C702A8" w14:textId="77777777" w:rsidR="00650E88" w:rsidRDefault="00000000">
            <w:pPr>
              <w:rPr>
                <w:rFonts w:hint="eastAsia"/>
              </w:rPr>
            </w:pPr>
            <w:r>
              <w:t>热固复合聚苯乙烯泡沫保温板（A级）</w:t>
            </w:r>
          </w:p>
        </w:tc>
        <w:tc>
          <w:tcPr>
            <w:tcW w:w="1018" w:type="dxa"/>
            <w:vAlign w:val="center"/>
          </w:tcPr>
          <w:p w14:paraId="11BDEA02" w14:textId="77777777" w:rsidR="00650E88" w:rsidRDefault="00000000">
            <w:pPr>
              <w:jc w:val="right"/>
              <w:rPr>
                <w:rFonts w:hint="eastAsia"/>
              </w:rPr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3DC715AF" w14:textId="77777777" w:rsidR="00650E88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  <w:tc>
          <w:tcPr>
            <w:tcW w:w="848" w:type="dxa"/>
            <w:vAlign w:val="center"/>
          </w:tcPr>
          <w:p w14:paraId="1997B4F1" w14:textId="77777777" w:rsidR="00650E88" w:rsidRDefault="00000000">
            <w:pPr>
              <w:jc w:val="right"/>
              <w:rPr>
                <w:rFonts w:hint="eastAsia"/>
              </w:rPr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6C053746" w14:textId="77777777" w:rsidR="00650E88" w:rsidRDefault="00000000">
            <w:pPr>
              <w:jc w:val="right"/>
              <w:rPr>
                <w:rFonts w:hint="eastAsia"/>
              </w:rPr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1F265B56" w14:textId="77777777" w:rsidR="00650E88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D8AC318" w14:textId="77777777" w:rsidR="00650E88" w:rsidRDefault="00650E88">
            <w:pPr>
              <w:rPr>
                <w:rFonts w:hint="eastAsia"/>
                <w:sz w:val="18"/>
                <w:szCs w:val="18"/>
              </w:rPr>
            </w:pPr>
          </w:p>
        </w:tc>
      </w:tr>
      <w:tr w:rsidR="00650E88" w14:paraId="20056277" w14:textId="77777777">
        <w:trPr>
          <w:jc w:val="center"/>
        </w:trPr>
        <w:tc>
          <w:tcPr>
            <w:tcW w:w="2196" w:type="dxa"/>
            <w:vAlign w:val="center"/>
          </w:tcPr>
          <w:p w14:paraId="7C23A77B" w14:textId="77777777" w:rsidR="00650E88" w:rsidRDefault="00000000">
            <w:pPr>
              <w:rPr>
                <w:rFonts w:hint="eastAsia"/>
              </w:rPr>
            </w:pPr>
            <w:r>
              <w:t>聚酯纤维棉（ρ=30~40）</w:t>
            </w:r>
          </w:p>
        </w:tc>
        <w:tc>
          <w:tcPr>
            <w:tcW w:w="1018" w:type="dxa"/>
            <w:vAlign w:val="center"/>
          </w:tcPr>
          <w:p w14:paraId="7EDD07C0" w14:textId="77777777" w:rsidR="00650E88" w:rsidRDefault="00000000">
            <w:pPr>
              <w:jc w:val="right"/>
              <w:rPr>
                <w:rFonts w:hint="eastAsia"/>
              </w:rPr>
            </w:pPr>
            <w:r>
              <w:t>0.039</w:t>
            </w:r>
          </w:p>
        </w:tc>
        <w:tc>
          <w:tcPr>
            <w:tcW w:w="1030" w:type="dxa"/>
            <w:vAlign w:val="center"/>
          </w:tcPr>
          <w:p w14:paraId="007F4A83" w14:textId="77777777" w:rsidR="00650E88" w:rsidRDefault="00000000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848" w:type="dxa"/>
            <w:vAlign w:val="center"/>
          </w:tcPr>
          <w:p w14:paraId="2E5A3D83" w14:textId="77777777" w:rsidR="00650E88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6F68DBA" w14:textId="77777777" w:rsidR="00650E88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4BA7F452" w14:textId="77777777" w:rsidR="00650E88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554C48F" w14:textId="77777777" w:rsidR="00650E88" w:rsidRDefault="00650E88">
            <w:pPr>
              <w:rPr>
                <w:rFonts w:hint="eastAsia"/>
                <w:sz w:val="18"/>
                <w:szCs w:val="18"/>
              </w:rPr>
            </w:pPr>
          </w:p>
        </w:tc>
      </w:tr>
      <w:tr w:rsidR="00650E88" w14:paraId="0682A6CD" w14:textId="77777777">
        <w:trPr>
          <w:jc w:val="center"/>
        </w:trPr>
        <w:tc>
          <w:tcPr>
            <w:tcW w:w="2196" w:type="dxa"/>
            <w:vAlign w:val="center"/>
          </w:tcPr>
          <w:p w14:paraId="099F31C5" w14:textId="77777777" w:rsidR="00650E88" w:rsidRDefault="000000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3B45116F" w14:textId="77777777" w:rsidR="00650E8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3BA9202" w14:textId="77777777" w:rsidR="00650E8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78049E5" w14:textId="77777777" w:rsidR="00650E88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5F9F90A2" w14:textId="77777777" w:rsidR="00650E8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77C8AC5" w14:textId="77777777" w:rsidR="00650E88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4FE45AF7" w14:textId="77777777" w:rsidR="00650E8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</w:tbl>
    <w:p w14:paraId="5D45BD9E" w14:textId="77777777" w:rsidR="00650E88" w:rsidRDefault="00000000">
      <w:pPr>
        <w:pStyle w:val="2"/>
      </w:pPr>
      <w:bookmarkStart w:id="49" w:name="_Toc216950901"/>
      <w:r>
        <w:rPr>
          <w:rFonts w:hint="eastAsia"/>
        </w:rPr>
        <w:t>屋顶</w:t>
      </w:r>
      <w:bookmarkEnd w:id="49"/>
    </w:p>
    <w:p w14:paraId="57884A9C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0E88" w14:paraId="0B558BA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A33850" w14:textId="77777777" w:rsidR="00650E8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40F48" w14:textId="77777777" w:rsidR="00650E88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B1C2B" w14:textId="77777777" w:rsidR="00650E88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45D62" w14:textId="77777777" w:rsidR="00650E88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F688C" w14:textId="77777777" w:rsidR="00650E8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8A8492" w14:textId="77777777" w:rsidR="00650E88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0CBA58" w14:textId="77777777" w:rsidR="00650E8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650E88" w14:paraId="4053C82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BDA41CE" w14:textId="77777777" w:rsidR="00650E88" w:rsidRDefault="00650E8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1B5D05" w14:textId="77777777" w:rsidR="00650E8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C52EC" w14:textId="77777777" w:rsidR="00650E8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5F3DE" w14:textId="77777777" w:rsidR="00650E88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B92DBF" w14:textId="77777777" w:rsidR="00650E8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1C9E4C" w14:textId="77777777" w:rsidR="00650E88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F1C65D" w14:textId="77777777" w:rsidR="00650E8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50E88" w14:paraId="4B1378BD" w14:textId="77777777">
        <w:trPr>
          <w:jc w:val="center"/>
        </w:trPr>
        <w:tc>
          <w:tcPr>
            <w:tcW w:w="3345" w:type="dxa"/>
            <w:vAlign w:val="center"/>
          </w:tcPr>
          <w:p w14:paraId="69338A37" w14:textId="77777777" w:rsidR="00650E88" w:rsidRDefault="00000000">
            <w:pPr>
              <w:rPr>
                <w:rFonts w:hint="eastAsia"/>
              </w:rPr>
            </w:pPr>
            <w:r>
              <w:t>细石混凝土</w:t>
            </w:r>
          </w:p>
        </w:tc>
        <w:tc>
          <w:tcPr>
            <w:tcW w:w="848" w:type="dxa"/>
            <w:vAlign w:val="center"/>
          </w:tcPr>
          <w:p w14:paraId="794A4355" w14:textId="77777777" w:rsidR="00650E88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1060E8A" w14:textId="77777777" w:rsidR="00650E8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06884F2" w14:textId="77777777" w:rsidR="00650E88" w:rsidRDefault="00000000">
            <w:pPr>
              <w:jc w:val="right"/>
              <w:rPr>
                <w:rFonts w:hint="eastAsia"/>
              </w:rPr>
            </w:pPr>
            <w:r>
              <w:t>17.398</w:t>
            </w:r>
          </w:p>
        </w:tc>
        <w:tc>
          <w:tcPr>
            <w:tcW w:w="848" w:type="dxa"/>
            <w:vAlign w:val="center"/>
          </w:tcPr>
          <w:p w14:paraId="54C11653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8242E6" w14:textId="77777777" w:rsidR="00650E8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64D35BE" w14:textId="77777777" w:rsidR="00650E88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</w:tr>
      <w:tr w:rsidR="00650E88" w14:paraId="6ED9D634" w14:textId="77777777">
        <w:trPr>
          <w:jc w:val="center"/>
        </w:trPr>
        <w:tc>
          <w:tcPr>
            <w:tcW w:w="3345" w:type="dxa"/>
            <w:vAlign w:val="center"/>
          </w:tcPr>
          <w:p w14:paraId="450BC5C6" w14:textId="77777777" w:rsidR="00650E88" w:rsidRDefault="00000000">
            <w:pPr>
              <w:rPr>
                <w:rFonts w:hint="eastAsia"/>
              </w:rPr>
            </w:pPr>
            <w:r>
              <w:t>挤塑聚苯乙烯泡沫塑料(ρ=30-40)</w:t>
            </w:r>
          </w:p>
        </w:tc>
        <w:tc>
          <w:tcPr>
            <w:tcW w:w="848" w:type="dxa"/>
            <w:vAlign w:val="center"/>
          </w:tcPr>
          <w:p w14:paraId="6FAF11F9" w14:textId="77777777" w:rsidR="00650E88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2A515D84" w14:textId="77777777" w:rsidR="00650E88" w:rsidRDefault="00000000">
            <w:pPr>
              <w:jc w:val="right"/>
              <w:rPr>
                <w:rFonts w:hint="eastAsia"/>
              </w:rPr>
            </w:pPr>
            <w:r>
              <w:t>0.028</w:t>
            </w:r>
          </w:p>
        </w:tc>
        <w:tc>
          <w:tcPr>
            <w:tcW w:w="1075" w:type="dxa"/>
            <w:vAlign w:val="center"/>
          </w:tcPr>
          <w:p w14:paraId="0E7D65B3" w14:textId="77777777" w:rsidR="00650E88" w:rsidRDefault="00000000">
            <w:pPr>
              <w:jc w:val="right"/>
              <w:rPr>
                <w:rFonts w:hint="eastAsia"/>
              </w:rPr>
            </w:pPr>
            <w:r>
              <w:t>0.400</w:t>
            </w:r>
          </w:p>
        </w:tc>
        <w:tc>
          <w:tcPr>
            <w:tcW w:w="848" w:type="dxa"/>
            <w:vAlign w:val="center"/>
          </w:tcPr>
          <w:p w14:paraId="7BB34835" w14:textId="77777777" w:rsidR="00650E88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7E624B2" w14:textId="77777777" w:rsidR="00650E88" w:rsidRDefault="00000000">
            <w:pPr>
              <w:jc w:val="right"/>
              <w:rPr>
                <w:rFonts w:hint="eastAsia"/>
              </w:rPr>
            </w:pPr>
            <w:r>
              <w:t>2.679</w:t>
            </w:r>
          </w:p>
        </w:tc>
        <w:tc>
          <w:tcPr>
            <w:tcW w:w="1064" w:type="dxa"/>
            <w:vAlign w:val="center"/>
          </w:tcPr>
          <w:p w14:paraId="431A9BDA" w14:textId="77777777" w:rsidR="00650E88" w:rsidRDefault="00000000">
            <w:pPr>
              <w:jc w:val="right"/>
              <w:rPr>
                <w:rFonts w:hint="eastAsia"/>
              </w:rPr>
            </w:pPr>
            <w:r>
              <w:t>1.286</w:t>
            </w:r>
          </w:p>
        </w:tc>
      </w:tr>
      <w:tr w:rsidR="00650E88" w14:paraId="7BAC7E5F" w14:textId="77777777">
        <w:trPr>
          <w:jc w:val="center"/>
        </w:trPr>
        <w:tc>
          <w:tcPr>
            <w:tcW w:w="3345" w:type="dxa"/>
            <w:vAlign w:val="center"/>
          </w:tcPr>
          <w:p w14:paraId="35FB8B31" w14:textId="77777777" w:rsidR="00650E88" w:rsidRDefault="00000000">
            <w:pPr>
              <w:rPr>
                <w:rFonts w:hint="eastAsia"/>
              </w:rPr>
            </w:pPr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0E17ABD9" w14:textId="77777777" w:rsidR="00650E88" w:rsidRDefault="0000000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3D285D87" w14:textId="77777777" w:rsidR="00650E88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098D8A3" w14:textId="77777777" w:rsidR="00650E88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2BBC1D4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07A8F9" w14:textId="77777777" w:rsidR="00650E88" w:rsidRDefault="00000000">
            <w:pPr>
              <w:jc w:val="right"/>
              <w:rPr>
                <w:rFonts w:hint="eastAsia"/>
              </w:rPr>
            </w:pPr>
            <w:r>
              <w:t>0.435</w:t>
            </w:r>
          </w:p>
        </w:tc>
        <w:tc>
          <w:tcPr>
            <w:tcW w:w="1064" w:type="dxa"/>
            <w:vAlign w:val="center"/>
          </w:tcPr>
          <w:p w14:paraId="68EA32D2" w14:textId="77777777" w:rsidR="00650E88" w:rsidRDefault="00000000">
            <w:pPr>
              <w:jc w:val="right"/>
              <w:rPr>
                <w:rFonts w:hint="eastAsia"/>
              </w:rPr>
            </w:pPr>
            <w:r>
              <w:t>4.074</w:t>
            </w:r>
          </w:p>
        </w:tc>
      </w:tr>
      <w:tr w:rsidR="00650E88" w14:paraId="296B1DC9" w14:textId="77777777">
        <w:trPr>
          <w:jc w:val="center"/>
        </w:trPr>
        <w:tc>
          <w:tcPr>
            <w:tcW w:w="3345" w:type="dxa"/>
            <w:vAlign w:val="center"/>
          </w:tcPr>
          <w:p w14:paraId="23790BC8" w14:textId="77777777" w:rsidR="00650E8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5C5C880" w14:textId="77777777" w:rsidR="00650E8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FA9D654" w14:textId="77777777" w:rsidR="00650E8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19029DB" w14:textId="77777777" w:rsidR="00650E8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2A2B27D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A65008" w14:textId="77777777" w:rsidR="00650E8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5592EF3" w14:textId="77777777" w:rsidR="00650E8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50E88" w14:paraId="7D11884D" w14:textId="77777777">
        <w:trPr>
          <w:jc w:val="center"/>
        </w:trPr>
        <w:tc>
          <w:tcPr>
            <w:tcW w:w="3345" w:type="dxa"/>
            <w:vAlign w:val="center"/>
          </w:tcPr>
          <w:p w14:paraId="0D626504" w14:textId="77777777" w:rsidR="00650E88" w:rsidRDefault="00000000">
            <w:pPr>
              <w:rPr>
                <w:rFonts w:hint="eastAsia"/>
              </w:rPr>
            </w:pPr>
            <w:r>
              <w:t>轻骨粒砼找坡层（1000-1100）</w:t>
            </w:r>
          </w:p>
        </w:tc>
        <w:tc>
          <w:tcPr>
            <w:tcW w:w="848" w:type="dxa"/>
            <w:vAlign w:val="center"/>
          </w:tcPr>
          <w:p w14:paraId="12C9F863" w14:textId="77777777" w:rsidR="00650E88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94AAEB3" w14:textId="77777777" w:rsidR="00650E88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711D06D4" w14:textId="77777777" w:rsidR="00650E88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19BF23F" w14:textId="77777777" w:rsidR="00650E88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56A91ED8" w14:textId="77777777" w:rsidR="00650E88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31113B02" w14:textId="77777777" w:rsidR="00650E88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650E88" w14:paraId="1D91EA6D" w14:textId="77777777">
        <w:trPr>
          <w:jc w:val="center"/>
        </w:trPr>
        <w:tc>
          <w:tcPr>
            <w:tcW w:w="3345" w:type="dxa"/>
            <w:vAlign w:val="center"/>
          </w:tcPr>
          <w:p w14:paraId="24A6E43E" w14:textId="77777777" w:rsidR="00650E8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318ED226" w14:textId="77777777" w:rsidR="00650E88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F20DB6A" w14:textId="77777777" w:rsidR="00650E8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A8E42A8" w14:textId="77777777" w:rsidR="00650E8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E9FF601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AD6F6F" w14:textId="77777777" w:rsidR="00650E88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D98E4E4" w14:textId="77777777" w:rsidR="00650E88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650E88" w14:paraId="4F92DF84" w14:textId="77777777">
        <w:trPr>
          <w:jc w:val="center"/>
        </w:trPr>
        <w:tc>
          <w:tcPr>
            <w:tcW w:w="3345" w:type="dxa"/>
            <w:vAlign w:val="center"/>
          </w:tcPr>
          <w:p w14:paraId="01DB2B26" w14:textId="77777777" w:rsidR="00650E88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5012F239" w14:textId="77777777" w:rsidR="00650E8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E34F01" w14:textId="77777777" w:rsidR="00650E88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85A78C3" w14:textId="77777777" w:rsidR="00650E88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1D78871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9A18FB" w14:textId="77777777" w:rsidR="00650E88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6BD19C7" w14:textId="77777777" w:rsidR="00650E88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650E88" w14:paraId="56E02D07" w14:textId="77777777">
        <w:trPr>
          <w:jc w:val="center"/>
        </w:trPr>
        <w:tc>
          <w:tcPr>
            <w:tcW w:w="3345" w:type="dxa"/>
            <w:vAlign w:val="center"/>
          </w:tcPr>
          <w:p w14:paraId="5095A2B2" w14:textId="77777777" w:rsidR="00650E88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178F550B" w14:textId="77777777" w:rsidR="00650E88" w:rsidRDefault="00000000">
            <w:pPr>
              <w:jc w:val="right"/>
              <w:rPr>
                <w:rFonts w:hint="eastAsia"/>
              </w:rPr>
            </w:pPr>
            <w:r>
              <w:t>420</w:t>
            </w:r>
          </w:p>
        </w:tc>
        <w:tc>
          <w:tcPr>
            <w:tcW w:w="1075" w:type="dxa"/>
            <w:vAlign w:val="center"/>
          </w:tcPr>
          <w:p w14:paraId="70BE3A52" w14:textId="77777777" w:rsidR="00650E8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D045E3" w14:textId="77777777" w:rsidR="00650E8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15F718" w14:textId="77777777" w:rsidR="00650E8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B5478E" w14:textId="77777777" w:rsidR="00650E88" w:rsidRDefault="00000000">
            <w:pPr>
              <w:jc w:val="right"/>
              <w:rPr>
                <w:rFonts w:hint="eastAsia"/>
              </w:rPr>
            </w:pPr>
            <w:r>
              <w:t>3.318</w:t>
            </w:r>
          </w:p>
        </w:tc>
        <w:tc>
          <w:tcPr>
            <w:tcW w:w="1064" w:type="dxa"/>
            <w:vAlign w:val="center"/>
          </w:tcPr>
          <w:p w14:paraId="0B870BE6" w14:textId="77777777" w:rsidR="00650E88" w:rsidRDefault="00000000">
            <w:pPr>
              <w:jc w:val="right"/>
              <w:rPr>
                <w:rFonts w:hint="eastAsia"/>
              </w:rPr>
            </w:pPr>
            <w:r>
              <w:t>7.939</w:t>
            </w:r>
          </w:p>
        </w:tc>
      </w:tr>
      <w:tr w:rsidR="00650E88" w14:paraId="31E8D5F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2C4167" w14:textId="77777777" w:rsidR="00650E8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9D600C8" w14:textId="77777777" w:rsidR="00650E88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650E88" w14:paraId="3E8FF96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645DDC" w14:textId="77777777" w:rsidR="00650E88" w:rsidRDefault="00000000">
            <w:pPr>
              <w:rPr>
                <w:rFonts w:hint="eastAsia"/>
              </w:rPr>
            </w:pPr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41719C8F" w14:textId="77777777" w:rsidR="00650E88" w:rsidRDefault="00000000">
            <w:pPr>
              <w:jc w:val="center"/>
              <w:rPr>
                <w:rFonts w:hint="eastAsia"/>
              </w:rPr>
            </w:pPr>
            <w:r>
              <w:t>0.29</w:t>
            </w:r>
          </w:p>
        </w:tc>
      </w:tr>
    </w:tbl>
    <w:p w14:paraId="345FF45B" w14:textId="77777777" w:rsidR="00650E88" w:rsidRDefault="00650E88">
      <w:pPr>
        <w:rPr>
          <w:rFonts w:hint="eastAsia"/>
          <w:szCs w:val="24"/>
        </w:rPr>
      </w:pPr>
    </w:p>
    <w:p w14:paraId="602E1E46" w14:textId="77777777" w:rsidR="00650E88" w:rsidRDefault="00000000">
      <w:pPr>
        <w:pStyle w:val="2"/>
      </w:pPr>
      <w:bookmarkStart w:id="50" w:name="_Toc216950902"/>
      <w:r>
        <w:rPr>
          <w:rFonts w:hint="eastAsia"/>
        </w:rPr>
        <w:t>天窗类型</w:t>
      </w:r>
      <w:bookmarkEnd w:id="50"/>
    </w:p>
    <w:p w14:paraId="644C4DC0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ab/>
        <w:t>本工程无此项围护结构</w:t>
      </w:r>
    </w:p>
    <w:p w14:paraId="5E4FB549" w14:textId="77777777" w:rsidR="00650E88" w:rsidRDefault="00000000">
      <w:pPr>
        <w:pStyle w:val="2"/>
      </w:pPr>
      <w:bookmarkStart w:id="51" w:name="_Toc216950903"/>
      <w:r>
        <w:rPr>
          <w:rFonts w:hint="eastAsia"/>
        </w:rPr>
        <w:t>外墙</w:t>
      </w:r>
      <w:bookmarkEnd w:id="51"/>
    </w:p>
    <w:p w14:paraId="32EA98FF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6CFC428E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0E88" w14:paraId="47FB6F7B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4922C36" w14:textId="77777777" w:rsidR="00650E8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B6D961" w14:textId="77777777" w:rsidR="00650E88" w:rsidRDefault="0000000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E15D5" w14:textId="77777777" w:rsidR="00650E88" w:rsidRDefault="0000000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58840A" w14:textId="77777777" w:rsidR="00650E88" w:rsidRDefault="00000000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E509E" w14:textId="77777777" w:rsidR="00650E8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7A733" w14:textId="77777777" w:rsidR="00650E88" w:rsidRDefault="0000000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D61548" w14:textId="77777777" w:rsidR="00650E8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</w:t>
            </w:r>
          </w:p>
        </w:tc>
      </w:tr>
      <w:tr w:rsidR="00650E88" w14:paraId="1ECFA20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3F09322" w14:textId="77777777" w:rsidR="00650E88" w:rsidRDefault="00650E8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4943D7" w14:textId="77777777" w:rsidR="00650E8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C4356" w14:textId="77777777" w:rsidR="00650E8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FDE82" w14:textId="77777777" w:rsidR="00650E88" w:rsidRDefault="0000000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B7F7C6" w14:textId="77777777" w:rsidR="00650E8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9128A" w14:textId="77777777" w:rsidR="00650E88" w:rsidRDefault="0000000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390708" w14:textId="77777777" w:rsidR="00650E8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650E88" w14:paraId="62C055D9" w14:textId="77777777">
        <w:trPr>
          <w:jc w:val="center"/>
        </w:trPr>
        <w:tc>
          <w:tcPr>
            <w:tcW w:w="3345" w:type="dxa"/>
            <w:vAlign w:val="center"/>
          </w:tcPr>
          <w:p w14:paraId="1E871A58" w14:textId="77777777" w:rsidR="00650E8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00A5FDC" w14:textId="77777777" w:rsidR="00650E8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0C561C" w14:textId="77777777" w:rsidR="00650E8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9504C30" w14:textId="77777777" w:rsidR="00650E8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8878303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1B9DF0F" w14:textId="77777777" w:rsidR="00650E8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AF1B8B" w14:textId="77777777" w:rsidR="00650E8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650E88" w14:paraId="36C98219" w14:textId="77777777">
        <w:trPr>
          <w:jc w:val="center"/>
        </w:trPr>
        <w:tc>
          <w:tcPr>
            <w:tcW w:w="3345" w:type="dxa"/>
            <w:vAlign w:val="center"/>
          </w:tcPr>
          <w:p w14:paraId="07AA4213" w14:textId="77777777" w:rsidR="00650E88" w:rsidRDefault="00000000">
            <w:pPr>
              <w:rPr>
                <w:rFonts w:hint="eastAsia"/>
              </w:rPr>
            </w:pPr>
            <w:r>
              <w:t>自保温砖</w:t>
            </w:r>
          </w:p>
        </w:tc>
        <w:tc>
          <w:tcPr>
            <w:tcW w:w="848" w:type="dxa"/>
            <w:vAlign w:val="center"/>
          </w:tcPr>
          <w:p w14:paraId="29B57705" w14:textId="77777777" w:rsidR="00650E88" w:rsidRDefault="00000000">
            <w:pPr>
              <w:jc w:val="right"/>
              <w:rPr>
                <w:rFonts w:hint="eastAsia"/>
              </w:rPr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31A3C36C" w14:textId="77777777" w:rsidR="00650E88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728CE072" w14:textId="77777777" w:rsidR="00650E88" w:rsidRDefault="00000000">
            <w:pPr>
              <w:jc w:val="right"/>
              <w:rPr>
                <w:rFonts w:hint="eastAsia"/>
              </w:rPr>
            </w:pPr>
            <w:r>
              <w:t>3.900</w:t>
            </w:r>
          </w:p>
        </w:tc>
        <w:tc>
          <w:tcPr>
            <w:tcW w:w="848" w:type="dxa"/>
            <w:vAlign w:val="center"/>
          </w:tcPr>
          <w:p w14:paraId="218B69EE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C6B9451" w14:textId="77777777" w:rsidR="00650E88" w:rsidRDefault="00000000">
            <w:pPr>
              <w:jc w:val="right"/>
              <w:rPr>
                <w:rFonts w:hint="eastAsia"/>
              </w:rPr>
            </w:pPr>
            <w:r>
              <w:t>1.300</w:t>
            </w:r>
          </w:p>
        </w:tc>
        <w:tc>
          <w:tcPr>
            <w:tcW w:w="1064" w:type="dxa"/>
            <w:vAlign w:val="center"/>
          </w:tcPr>
          <w:p w14:paraId="4625E4DB" w14:textId="77777777" w:rsidR="00650E88" w:rsidRDefault="00000000">
            <w:pPr>
              <w:jc w:val="right"/>
              <w:rPr>
                <w:rFonts w:hint="eastAsia"/>
              </w:rPr>
            </w:pPr>
            <w:r>
              <w:t>5.070</w:t>
            </w:r>
          </w:p>
        </w:tc>
      </w:tr>
      <w:tr w:rsidR="00650E88" w14:paraId="402E8734" w14:textId="77777777">
        <w:trPr>
          <w:jc w:val="center"/>
        </w:trPr>
        <w:tc>
          <w:tcPr>
            <w:tcW w:w="3345" w:type="dxa"/>
            <w:vAlign w:val="center"/>
          </w:tcPr>
          <w:p w14:paraId="6B90B912" w14:textId="77777777" w:rsidR="00650E88" w:rsidRDefault="000000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2A18C606" w14:textId="77777777" w:rsidR="00650E8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371AFF8" w14:textId="77777777" w:rsidR="00650E8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B788421" w14:textId="77777777" w:rsidR="00650E88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971A0F5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38AEF9" w14:textId="77777777" w:rsidR="00650E8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49D4360" w14:textId="77777777" w:rsidR="00650E88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650E88" w14:paraId="3D9E01CC" w14:textId="77777777">
        <w:trPr>
          <w:jc w:val="center"/>
        </w:trPr>
        <w:tc>
          <w:tcPr>
            <w:tcW w:w="3345" w:type="dxa"/>
            <w:vAlign w:val="center"/>
          </w:tcPr>
          <w:p w14:paraId="54059AC0" w14:textId="77777777" w:rsidR="00650E88" w:rsidRDefault="00000000">
            <w:pPr>
              <w:rPr>
                <w:rFonts w:hint="eastAsia"/>
              </w:rPr>
            </w:pPr>
            <w:r>
              <w:t>岩棉板</w:t>
            </w:r>
          </w:p>
        </w:tc>
        <w:tc>
          <w:tcPr>
            <w:tcW w:w="848" w:type="dxa"/>
            <w:vAlign w:val="center"/>
          </w:tcPr>
          <w:p w14:paraId="760E8ED0" w14:textId="77777777" w:rsidR="00650E88" w:rsidRDefault="00000000">
            <w:pPr>
              <w:jc w:val="right"/>
              <w:rPr>
                <w:rFonts w:hint="eastAsia"/>
              </w:rPr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2789C450" w14:textId="77777777" w:rsidR="00650E88" w:rsidRDefault="00000000">
            <w:pPr>
              <w:jc w:val="right"/>
              <w:rPr>
                <w:rFonts w:hint="eastAsia"/>
              </w:rPr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6B3D098D" w14:textId="77777777" w:rsidR="00650E88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FA453EC" w14:textId="77777777" w:rsidR="00650E8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343536" w14:textId="77777777" w:rsidR="00650E88" w:rsidRDefault="00000000">
            <w:pPr>
              <w:jc w:val="right"/>
              <w:rPr>
                <w:rFonts w:hint="eastAsia"/>
              </w:rPr>
            </w:pPr>
            <w:r>
              <w:t>11.111</w:t>
            </w:r>
          </w:p>
        </w:tc>
        <w:tc>
          <w:tcPr>
            <w:tcW w:w="1064" w:type="dxa"/>
            <w:vAlign w:val="center"/>
          </w:tcPr>
          <w:p w14:paraId="33EA4677" w14:textId="77777777" w:rsidR="00650E88" w:rsidRDefault="00000000">
            <w:pPr>
              <w:jc w:val="right"/>
              <w:rPr>
                <w:rFonts w:hint="eastAsia"/>
              </w:rPr>
            </w:pPr>
            <w:r>
              <w:t>8.333</w:t>
            </w:r>
          </w:p>
        </w:tc>
      </w:tr>
      <w:tr w:rsidR="00650E88" w14:paraId="72DA2B21" w14:textId="77777777">
        <w:trPr>
          <w:jc w:val="center"/>
        </w:trPr>
        <w:tc>
          <w:tcPr>
            <w:tcW w:w="3345" w:type="dxa"/>
            <w:vAlign w:val="center"/>
          </w:tcPr>
          <w:p w14:paraId="71B7BC48" w14:textId="77777777" w:rsidR="00650E88" w:rsidRDefault="000000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30BF19CE" w14:textId="77777777" w:rsidR="00650E88" w:rsidRDefault="00000000">
            <w:pPr>
              <w:jc w:val="right"/>
              <w:rPr>
                <w:rFonts w:hint="eastAsia"/>
              </w:rPr>
            </w:pPr>
            <w:r>
              <w:t>800</w:t>
            </w:r>
          </w:p>
        </w:tc>
        <w:tc>
          <w:tcPr>
            <w:tcW w:w="1075" w:type="dxa"/>
            <w:vAlign w:val="center"/>
          </w:tcPr>
          <w:p w14:paraId="2E4DD339" w14:textId="77777777" w:rsidR="00650E8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ACEDF2" w14:textId="77777777" w:rsidR="00650E8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315E9D" w14:textId="77777777" w:rsidR="00650E8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079710" w14:textId="77777777" w:rsidR="00650E88" w:rsidRDefault="00000000">
            <w:pPr>
              <w:jc w:val="right"/>
              <w:rPr>
                <w:rFonts w:hint="eastAsia"/>
              </w:rPr>
            </w:pPr>
            <w:r>
              <w:t>12.454</w:t>
            </w:r>
          </w:p>
        </w:tc>
        <w:tc>
          <w:tcPr>
            <w:tcW w:w="1064" w:type="dxa"/>
            <w:vAlign w:val="center"/>
          </w:tcPr>
          <w:p w14:paraId="6A3AF51C" w14:textId="77777777" w:rsidR="00650E88" w:rsidRDefault="00000000">
            <w:pPr>
              <w:jc w:val="right"/>
              <w:rPr>
                <w:rFonts w:hint="eastAsia"/>
              </w:rPr>
            </w:pPr>
            <w:r>
              <w:t>13.891</w:t>
            </w:r>
          </w:p>
        </w:tc>
      </w:tr>
      <w:tr w:rsidR="00650E88" w14:paraId="79E8C62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B589C6" w14:textId="77777777" w:rsidR="00650E8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D734346" w14:textId="77777777" w:rsidR="00650E88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650E88" w14:paraId="57652F5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0755A1" w14:textId="77777777" w:rsidR="00650E88" w:rsidRDefault="00000000">
            <w:pPr>
              <w:rPr>
                <w:rFonts w:hint="eastAsia"/>
              </w:rPr>
            </w:pPr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1E6D04FD" w14:textId="77777777" w:rsidR="00650E88" w:rsidRDefault="00000000">
            <w:pPr>
              <w:jc w:val="center"/>
              <w:rPr>
                <w:rFonts w:hint="eastAsia"/>
              </w:rPr>
            </w:pPr>
            <w:r>
              <w:t>0.08</w:t>
            </w:r>
          </w:p>
        </w:tc>
      </w:tr>
      <w:tr w:rsidR="00650E88" w14:paraId="20923BA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D6A0E8" w14:textId="77777777" w:rsidR="00650E88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5985" w:type="dxa"/>
            <w:gridSpan w:val="6"/>
          </w:tcPr>
          <w:p w14:paraId="47E7BEDF" w14:textId="77777777" w:rsidR="00650E88" w:rsidRDefault="00000000">
            <w:pPr>
              <w:jc w:val="center"/>
              <w:rPr>
                <w:rFonts w:hint="eastAsia"/>
              </w:rPr>
            </w:pPr>
            <w:r>
              <w:t>0.08 + 0.00/5463.75 = 0.08</w:t>
            </w:r>
          </w:p>
        </w:tc>
      </w:tr>
    </w:tbl>
    <w:p w14:paraId="2506D91F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12C44C3D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0E88" w14:paraId="4769581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FAD68B3" w14:textId="77777777" w:rsidR="00650E8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9658C6" w14:textId="77777777" w:rsidR="00650E8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D84AD1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8BB182E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C9B77E5" w14:textId="77777777" w:rsidR="00650E88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538E90" w14:textId="77777777" w:rsidR="00650E8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912C9C" w14:textId="77777777" w:rsidR="00650E8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650E88" w14:paraId="1051BA3E" w14:textId="77777777">
        <w:trPr>
          <w:jc w:val="center"/>
        </w:trPr>
        <w:tc>
          <w:tcPr>
            <w:tcW w:w="2948" w:type="dxa"/>
            <w:vAlign w:val="center"/>
          </w:tcPr>
          <w:p w14:paraId="2F64D753" w14:textId="77777777" w:rsidR="00650E8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4AA55FBF" w14:textId="77777777" w:rsidR="00650E8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556FF00" w14:textId="77777777" w:rsidR="00650E88" w:rsidRDefault="00000000">
            <w:pPr>
              <w:jc w:val="right"/>
              <w:rPr>
                <w:rFonts w:hint="eastAsia"/>
              </w:rPr>
            </w:pPr>
            <w:r>
              <w:t>935.92</w:t>
            </w:r>
          </w:p>
        </w:tc>
        <w:tc>
          <w:tcPr>
            <w:tcW w:w="922" w:type="dxa"/>
            <w:vAlign w:val="center"/>
          </w:tcPr>
          <w:p w14:paraId="358169F5" w14:textId="77777777" w:rsidR="00650E8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0CAB65E" w14:textId="77777777" w:rsidR="00650E88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  <w:tc>
          <w:tcPr>
            <w:tcW w:w="1107" w:type="dxa"/>
            <w:vAlign w:val="center"/>
          </w:tcPr>
          <w:p w14:paraId="3BC3103C" w14:textId="77777777" w:rsidR="00650E88" w:rsidRDefault="00000000">
            <w:pPr>
              <w:jc w:val="right"/>
              <w:rPr>
                <w:rFonts w:hint="eastAsia"/>
              </w:rPr>
            </w:pPr>
            <w:r>
              <w:t>13.89</w:t>
            </w:r>
          </w:p>
        </w:tc>
        <w:tc>
          <w:tcPr>
            <w:tcW w:w="1107" w:type="dxa"/>
            <w:vAlign w:val="center"/>
          </w:tcPr>
          <w:p w14:paraId="4552B0B4" w14:textId="77777777" w:rsidR="00650E8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650E88" w14:paraId="2A278B6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A628FA0" w14:textId="77777777" w:rsidR="00650E88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22CC252" w14:textId="77777777" w:rsidR="00650E88" w:rsidRDefault="00000000">
            <w:pPr>
              <w:jc w:val="center"/>
              <w:rPr>
                <w:rFonts w:hint="eastAsia"/>
              </w:rPr>
            </w:pPr>
            <w:r>
              <w:t>0.08 + 0.00/935.92 = 0.08</w:t>
            </w:r>
          </w:p>
        </w:tc>
      </w:tr>
    </w:tbl>
    <w:p w14:paraId="4A1C7A96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0E88" w14:paraId="1715CCC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197A9DA" w14:textId="77777777" w:rsidR="00650E8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5BF678" w14:textId="77777777" w:rsidR="00650E8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0B5779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279CCA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B6D76F" w14:textId="77777777" w:rsidR="00650E88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73A64C" w14:textId="77777777" w:rsidR="00650E8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BF9DCF" w14:textId="77777777" w:rsidR="00650E8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650E88" w14:paraId="2F49B482" w14:textId="77777777">
        <w:trPr>
          <w:jc w:val="center"/>
        </w:trPr>
        <w:tc>
          <w:tcPr>
            <w:tcW w:w="2948" w:type="dxa"/>
            <w:vAlign w:val="center"/>
          </w:tcPr>
          <w:p w14:paraId="3A5D4861" w14:textId="77777777" w:rsidR="00650E8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7AE8E87" w14:textId="77777777" w:rsidR="00650E8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E9E89FC" w14:textId="77777777" w:rsidR="00650E88" w:rsidRDefault="00000000">
            <w:pPr>
              <w:jc w:val="right"/>
              <w:rPr>
                <w:rFonts w:hint="eastAsia"/>
              </w:rPr>
            </w:pPr>
            <w:r>
              <w:t>1212.30</w:t>
            </w:r>
          </w:p>
        </w:tc>
        <w:tc>
          <w:tcPr>
            <w:tcW w:w="922" w:type="dxa"/>
            <w:vAlign w:val="center"/>
          </w:tcPr>
          <w:p w14:paraId="53208A8C" w14:textId="77777777" w:rsidR="00650E8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26FFC65" w14:textId="77777777" w:rsidR="00650E88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  <w:tc>
          <w:tcPr>
            <w:tcW w:w="1107" w:type="dxa"/>
            <w:vAlign w:val="center"/>
          </w:tcPr>
          <w:p w14:paraId="3D3278DF" w14:textId="77777777" w:rsidR="00650E88" w:rsidRDefault="00000000">
            <w:pPr>
              <w:jc w:val="right"/>
              <w:rPr>
                <w:rFonts w:hint="eastAsia"/>
              </w:rPr>
            </w:pPr>
            <w:r>
              <w:t>13.89</w:t>
            </w:r>
          </w:p>
        </w:tc>
        <w:tc>
          <w:tcPr>
            <w:tcW w:w="1107" w:type="dxa"/>
            <w:vAlign w:val="center"/>
          </w:tcPr>
          <w:p w14:paraId="5453D61B" w14:textId="77777777" w:rsidR="00650E8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650E88" w14:paraId="5A5B9B7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99EABE1" w14:textId="77777777" w:rsidR="00650E88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734A99D" w14:textId="77777777" w:rsidR="00650E88" w:rsidRDefault="00000000">
            <w:pPr>
              <w:jc w:val="center"/>
              <w:rPr>
                <w:rFonts w:hint="eastAsia"/>
              </w:rPr>
            </w:pPr>
            <w:r>
              <w:t>0.08 + 0.00/1212.30 = 0.08</w:t>
            </w:r>
          </w:p>
        </w:tc>
      </w:tr>
    </w:tbl>
    <w:p w14:paraId="0767FD40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0E88" w14:paraId="4B14DE0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B6B2BA2" w14:textId="77777777" w:rsidR="00650E8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75C636" w14:textId="77777777" w:rsidR="00650E8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41CFB8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CAB856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D0E83B3" w14:textId="77777777" w:rsidR="00650E88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DF364D" w14:textId="77777777" w:rsidR="00650E8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3324BB" w14:textId="77777777" w:rsidR="00650E8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650E88" w14:paraId="3CE7157C" w14:textId="77777777">
        <w:trPr>
          <w:jc w:val="center"/>
        </w:trPr>
        <w:tc>
          <w:tcPr>
            <w:tcW w:w="2948" w:type="dxa"/>
            <w:vAlign w:val="center"/>
          </w:tcPr>
          <w:p w14:paraId="7A972A1A" w14:textId="77777777" w:rsidR="00650E8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4372D0C" w14:textId="77777777" w:rsidR="00650E8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23C7D3BE" w14:textId="77777777" w:rsidR="00650E88" w:rsidRDefault="00000000">
            <w:pPr>
              <w:jc w:val="right"/>
              <w:rPr>
                <w:rFonts w:hint="eastAsia"/>
              </w:rPr>
            </w:pPr>
            <w:r>
              <w:t>1516.49</w:t>
            </w:r>
          </w:p>
        </w:tc>
        <w:tc>
          <w:tcPr>
            <w:tcW w:w="922" w:type="dxa"/>
            <w:vAlign w:val="center"/>
          </w:tcPr>
          <w:p w14:paraId="4412E435" w14:textId="77777777" w:rsidR="00650E8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3C9AA56" w14:textId="77777777" w:rsidR="00650E88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  <w:tc>
          <w:tcPr>
            <w:tcW w:w="1107" w:type="dxa"/>
            <w:vAlign w:val="center"/>
          </w:tcPr>
          <w:p w14:paraId="0A9859FF" w14:textId="77777777" w:rsidR="00650E88" w:rsidRDefault="00000000">
            <w:pPr>
              <w:jc w:val="right"/>
              <w:rPr>
                <w:rFonts w:hint="eastAsia"/>
              </w:rPr>
            </w:pPr>
            <w:r>
              <w:t>13.89</w:t>
            </w:r>
          </w:p>
        </w:tc>
        <w:tc>
          <w:tcPr>
            <w:tcW w:w="1107" w:type="dxa"/>
            <w:vAlign w:val="center"/>
          </w:tcPr>
          <w:p w14:paraId="11C13A52" w14:textId="77777777" w:rsidR="00650E8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650E88" w14:paraId="6167A8C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8300AA5" w14:textId="77777777" w:rsidR="00650E88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36151231" w14:textId="77777777" w:rsidR="00650E88" w:rsidRDefault="00000000">
            <w:pPr>
              <w:jc w:val="center"/>
              <w:rPr>
                <w:rFonts w:hint="eastAsia"/>
              </w:rPr>
            </w:pPr>
            <w:r>
              <w:t>0.08 + 0.00/1516.49 = 0.08</w:t>
            </w:r>
          </w:p>
        </w:tc>
      </w:tr>
    </w:tbl>
    <w:p w14:paraId="60C1F4D7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0E88" w14:paraId="1650E84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BDAB832" w14:textId="77777777" w:rsidR="00650E8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D912B4" w14:textId="77777777" w:rsidR="00650E8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AF7A9B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0FF3F69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307456" w14:textId="77777777" w:rsidR="00650E88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EC0C3E" w14:textId="77777777" w:rsidR="00650E8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9E69E2" w14:textId="77777777" w:rsidR="00650E8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650E88" w14:paraId="7D2EE54C" w14:textId="77777777">
        <w:trPr>
          <w:jc w:val="center"/>
        </w:trPr>
        <w:tc>
          <w:tcPr>
            <w:tcW w:w="2948" w:type="dxa"/>
            <w:vAlign w:val="center"/>
          </w:tcPr>
          <w:p w14:paraId="38EAE7B2" w14:textId="77777777" w:rsidR="00650E8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6C76897" w14:textId="77777777" w:rsidR="00650E8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B0422ED" w14:textId="77777777" w:rsidR="00650E88" w:rsidRDefault="00000000">
            <w:pPr>
              <w:jc w:val="right"/>
              <w:rPr>
                <w:rFonts w:hint="eastAsia"/>
              </w:rPr>
            </w:pPr>
            <w:r>
              <w:t>1799.05</w:t>
            </w:r>
          </w:p>
        </w:tc>
        <w:tc>
          <w:tcPr>
            <w:tcW w:w="922" w:type="dxa"/>
            <w:vAlign w:val="center"/>
          </w:tcPr>
          <w:p w14:paraId="78BCAF2B" w14:textId="77777777" w:rsidR="00650E8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998F2FD" w14:textId="77777777" w:rsidR="00650E88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  <w:tc>
          <w:tcPr>
            <w:tcW w:w="1107" w:type="dxa"/>
            <w:vAlign w:val="center"/>
          </w:tcPr>
          <w:p w14:paraId="7BAEC32D" w14:textId="77777777" w:rsidR="00650E88" w:rsidRDefault="00000000">
            <w:pPr>
              <w:jc w:val="right"/>
              <w:rPr>
                <w:rFonts w:hint="eastAsia"/>
              </w:rPr>
            </w:pPr>
            <w:r>
              <w:t>13.89</w:t>
            </w:r>
          </w:p>
        </w:tc>
        <w:tc>
          <w:tcPr>
            <w:tcW w:w="1107" w:type="dxa"/>
            <w:vAlign w:val="center"/>
          </w:tcPr>
          <w:p w14:paraId="7A828B82" w14:textId="77777777" w:rsidR="00650E8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650E88" w14:paraId="58A1005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B1F842E" w14:textId="77777777" w:rsidR="00650E88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531E9E05" w14:textId="77777777" w:rsidR="00650E88" w:rsidRDefault="00000000">
            <w:pPr>
              <w:jc w:val="center"/>
              <w:rPr>
                <w:rFonts w:hint="eastAsia"/>
              </w:rPr>
            </w:pPr>
            <w:r>
              <w:t>0.08 + 0.00/1799.05 = 0.08</w:t>
            </w:r>
          </w:p>
        </w:tc>
      </w:tr>
    </w:tbl>
    <w:p w14:paraId="3396808A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650E88" w14:paraId="717919F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FCE08CC" w14:textId="77777777" w:rsidR="00650E88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344BB6" w14:textId="77777777" w:rsidR="00650E88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49312E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DF05DB2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947410B" w14:textId="77777777" w:rsidR="00650E88" w:rsidRDefault="0000000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/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97127F" w14:textId="77777777" w:rsidR="00650E8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AD6144" w14:textId="77777777" w:rsidR="00650E88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  <w:t>吸收系数</w:t>
            </w:r>
          </w:p>
        </w:tc>
      </w:tr>
      <w:tr w:rsidR="00650E88" w14:paraId="5F1E601C" w14:textId="77777777">
        <w:trPr>
          <w:jc w:val="center"/>
        </w:trPr>
        <w:tc>
          <w:tcPr>
            <w:tcW w:w="2948" w:type="dxa"/>
            <w:vAlign w:val="center"/>
          </w:tcPr>
          <w:p w14:paraId="4DE6BFCC" w14:textId="77777777" w:rsidR="00650E88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858DAA4" w14:textId="77777777" w:rsidR="00650E88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3C87DC6" w14:textId="77777777" w:rsidR="00650E88" w:rsidRDefault="00000000">
            <w:pPr>
              <w:jc w:val="right"/>
              <w:rPr>
                <w:rFonts w:hint="eastAsia"/>
              </w:rPr>
            </w:pPr>
            <w:r>
              <w:t>5463.75</w:t>
            </w:r>
          </w:p>
        </w:tc>
        <w:tc>
          <w:tcPr>
            <w:tcW w:w="922" w:type="dxa"/>
            <w:vAlign w:val="center"/>
          </w:tcPr>
          <w:p w14:paraId="6D8DF79C" w14:textId="77777777" w:rsidR="00650E88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A60FE0D" w14:textId="77777777" w:rsidR="00650E88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  <w:tc>
          <w:tcPr>
            <w:tcW w:w="1107" w:type="dxa"/>
            <w:vAlign w:val="center"/>
          </w:tcPr>
          <w:p w14:paraId="75FF2597" w14:textId="77777777" w:rsidR="00650E88" w:rsidRDefault="00000000">
            <w:pPr>
              <w:jc w:val="right"/>
              <w:rPr>
                <w:rFonts w:hint="eastAsia"/>
              </w:rPr>
            </w:pPr>
            <w:r>
              <w:t>13.89</w:t>
            </w:r>
          </w:p>
        </w:tc>
        <w:tc>
          <w:tcPr>
            <w:tcW w:w="1107" w:type="dxa"/>
            <w:vAlign w:val="center"/>
          </w:tcPr>
          <w:p w14:paraId="58520F36" w14:textId="77777777" w:rsidR="00650E8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:rsidR="00650E88" w14:paraId="79656E1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59F5AE" w14:textId="77777777" w:rsidR="00650E88" w:rsidRDefault="00000000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3532D014" w14:textId="77777777" w:rsidR="00650E88" w:rsidRDefault="00000000">
            <w:pPr>
              <w:jc w:val="center"/>
              <w:rPr>
                <w:rFonts w:hint="eastAsia"/>
              </w:rPr>
            </w:pPr>
            <w:r>
              <w:t>0.08 + 0.00/5463.75 = 0.08</w:t>
            </w:r>
          </w:p>
        </w:tc>
      </w:tr>
    </w:tbl>
    <w:p w14:paraId="433E99D1" w14:textId="77777777" w:rsidR="00650E88" w:rsidRDefault="00000000">
      <w:pPr>
        <w:pStyle w:val="2"/>
      </w:pPr>
      <w:bookmarkStart w:id="52" w:name="_Toc216950904"/>
      <w:r>
        <w:rPr>
          <w:rFonts w:hint="eastAsia"/>
        </w:rPr>
        <w:t>外窗热工</w:t>
      </w:r>
      <w:bookmarkEnd w:id="52"/>
    </w:p>
    <w:p w14:paraId="539FB8D2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50E88" w14:paraId="28E8E9EF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31823E96" w14:textId="77777777" w:rsidR="00650E8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CA7C25A" w14:textId="77777777" w:rsidR="00650E8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AD7E9EF" w14:textId="77777777" w:rsidR="00650E8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8365DC0" w14:textId="77777777" w:rsidR="00650E8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8B76630" w14:textId="77777777" w:rsidR="00650E88" w:rsidRDefault="00000000">
            <w:pPr>
              <w:jc w:val="center"/>
              <w:rPr>
                <w:rFonts w:hint="eastAsia"/>
              </w:rPr>
            </w:pPr>
            <w:r>
              <w:t>窗遮阳</w:t>
            </w:r>
            <w:r>
              <w:br/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ED83EAA" w14:textId="77777777" w:rsidR="00650E88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650E88" w14:paraId="49097F31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A633810" w14:textId="77777777" w:rsidR="00650E8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B6A872B" w14:textId="77777777" w:rsidR="00650E88" w:rsidRDefault="00000000">
            <w:pPr>
              <w:rPr>
                <w:rFonts w:hint="eastAsia"/>
              </w:rPr>
            </w:pPr>
            <w:r>
              <w:t>6中透光Low-E+12氩气+6透明-多腔塑料窗框</w:t>
            </w:r>
          </w:p>
        </w:tc>
        <w:tc>
          <w:tcPr>
            <w:tcW w:w="984" w:type="dxa"/>
            <w:vAlign w:val="center"/>
          </w:tcPr>
          <w:p w14:paraId="60D04FCA" w14:textId="77777777" w:rsidR="00650E88" w:rsidRDefault="00000000">
            <w:pPr>
              <w:jc w:val="center"/>
              <w:rPr>
                <w:rFonts w:hint="eastAsia"/>
              </w:rPr>
            </w:pPr>
            <w:r>
              <w:t>124</w:t>
            </w:r>
          </w:p>
        </w:tc>
        <w:tc>
          <w:tcPr>
            <w:tcW w:w="1171" w:type="dxa"/>
            <w:vAlign w:val="center"/>
          </w:tcPr>
          <w:p w14:paraId="3291EA0D" w14:textId="77777777" w:rsidR="00650E88" w:rsidRDefault="00000000">
            <w:pPr>
              <w:jc w:val="center"/>
              <w:rPr>
                <w:rFonts w:hint="eastAsia"/>
              </w:rPr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22CCBD41" w14:textId="77777777" w:rsidR="00650E88" w:rsidRDefault="00000000">
            <w:pPr>
              <w:jc w:val="center"/>
              <w:rPr>
                <w:rFonts w:hint="eastAsia"/>
              </w:rPr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238539DC" w14:textId="77777777" w:rsidR="00650E88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650E88" w14:paraId="7ABED0A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C616594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F828C07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E4290EF" w14:textId="77777777" w:rsidR="00650E88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650E88" w14:paraId="2F27CD5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55685FC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35ED1C3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47A20F0A" w14:textId="77777777" w:rsidR="00650E88" w:rsidRDefault="00000000">
            <w:pPr>
              <w:rPr>
                <w:rFonts w:hint="eastAsia"/>
              </w:rPr>
            </w:pPr>
            <w:r>
              <w:t>C1815，C0915</w:t>
            </w:r>
          </w:p>
        </w:tc>
      </w:tr>
      <w:tr w:rsidR="00650E88" w14:paraId="3501846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4FE8E14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549D6391" w14:textId="77777777" w:rsidR="00650E88" w:rsidRDefault="00000000">
            <w:pPr>
              <w:rPr>
                <w:rFonts w:hint="eastAsia"/>
              </w:rPr>
            </w:pPr>
            <w:r>
              <w:t>来源：《四川省居住建筑节能65%设计导则》</w:t>
            </w:r>
          </w:p>
        </w:tc>
      </w:tr>
    </w:tbl>
    <w:p w14:paraId="164104EA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57663FE6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固定百叶外遮阳</w:t>
      </w:r>
    </w:p>
    <w:p w14:paraId="08AE51EB" w14:textId="77777777" w:rsidR="00650E88" w:rsidRDefault="00000000">
      <w:pPr>
        <w:jc w:val="center"/>
        <w:rPr>
          <w:rFonts w:hint="eastAsia"/>
          <w:szCs w:val="24"/>
        </w:rPr>
      </w:pPr>
      <w:r>
        <w:rPr>
          <w:noProof/>
        </w:rPr>
        <w:drawing>
          <wp:inline distT="0" distB="0" distL="0" distR="0" wp14:anchorId="55FF49A5" wp14:editId="3DB932C8">
            <wp:extent cx="4048550" cy="24672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650E88" w14:paraId="31D0F2F7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22896569" w14:textId="77777777" w:rsidR="00650E8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C043A19" w14:textId="77777777" w:rsidR="00650E88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9359977" w14:textId="77777777" w:rsidR="00650E88" w:rsidRDefault="00000000">
            <w:pPr>
              <w:jc w:val="center"/>
              <w:rPr>
                <w:rFonts w:hint="eastAsia"/>
              </w:rPr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84D2F8A" w14:textId="77777777" w:rsidR="00650E88" w:rsidRDefault="00000000">
            <w:pPr>
              <w:jc w:val="center"/>
              <w:rPr>
                <w:rFonts w:hint="eastAsia"/>
              </w:rPr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4259BA6" w14:textId="77777777" w:rsidR="00650E88" w:rsidRDefault="00000000">
            <w:pPr>
              <w:jc w:val="center"/>
              <w:rPr>
                <w:rFonts w:hint="eastAsia"/>
              </w:rPr>
            </w:pPr>
            <w:r>
              <w:t>下垂</w:t>
            </w:r>
            <w:r>
              <w:br/>
              <w:t>C (m)</w:t>
            </w:r>
          </w:p>
        </w:tc>
      </w:tr>
      <w:tr w:rsidR="00650E88" w14:paraId="4CE5CF4A" w14:textId="77777777">
        <w:trPr>
          <w:jc w:val="center"/>
        </w:trPr>
        <w:tc>
          <w:tcPr>
            <w:tcW w:w="1143" w:type="dxa"/>
            <w:vAlign w:val="center"/>
          </w:tcPr>
          <w:p w14:paraId="3805C865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2999" w:type="dxa"/>
            <w:vAlign w:val="center"/>
          </w:tcPr>
          <w:p w14:paraId="50E59C4A" w14:textId="77777777" w:rsidR="00650E88" w:rsidRDefault="00000000">
            <w:pPr>
              <w:rPr>
                <w:rFonts w:hint="eastAsia"/>
              </w:rPr>
            </w:pPr>
            <w:r>
              <w:t>固定百叶外遮阳0</w:t>
            </w:r>
          </w:p>
        </w:tc>
        <w:tc>
          <w:tcPr>
            <w:tcW w:w="1409" w:type="dxa"/>
            <w:vAlign w:val="center"/>
          </w:tcPr>
          <w:p w14:paraId="13A9954F" w14:textId="77777777" w:rsidR="00650E88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6BD1A3AE" w14:textId="77777777" w:rsidR="00650E88" w:rsidRDefault="00000000">
            <w:pPr>
              <w:jc w:val="center"/>
              <w:rPr>
                <w:rFonts w:hint="eastAsia"/>
              </w:rPr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64813BF3" w14:textId="77777777" w:rsidR="00650E88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</w:tr>
    </w:tbl>
    <w:p w14:paraId="274E26F2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:rsidR="00650E88" w14:paraId="526646A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C38DC51" w14:textId="77777777" w:rsidR="00650E8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C68F76E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1E8EEEE" w14:textId="77777777" w:rsidR="00650E8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0231499" w14:textId="77777777" w:rsidR="00650E88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CDA2041" w14:textId="77777777" w:rsidR="00650E88" w:rsidRDefault="00000000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/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7141C08" w14:textId="77777777" w:rsidR="00650E88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49841E25" w14:textId="77777777" w:rsidR="00650E88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8556F8" w14:textId="77777777" w:rsidR="00650E8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650E88" w14:paraId="24888BE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8B15780" w14:textId="77777777" w:rsidR="00650E88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792" w:type="dxa"/>
            <w:vAlign w:val="center"/>
          </w:tcPr>
          <w:p w14:paraId="06769362" w14:textId="77777777" w:rsidR="00650E88" w:rsidRDefault="00000000">
            <w:pPr>
              <w:rPr>
                <w:rFonts w:hint="eastAsia"/>
              </w:rPr>
            </w:pPr>
            <w:r>
              <w:t>70.20</w:t>
            </w:r>
          </w:p>
        </w:tc>
        <w:tc>
          <w:tcPr>
            <w:tcW w:w="792" w:type="dxa"/>
            <w:vAlign w:val="center"/>
          </w:tcPr>
          <w:p w14:paraId="0E00CDD4" w14:textId="77777777" w:rsidR="00650E88" w:rsidRDefault="00000000">
            <w:pPr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4FE4EC78" w14:textId="77777777" w:rsidR="00650E88" w:rsidRDefault="00000000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1245" w:type="dxa"/>
            <w:vAlign w:val="center"/>
          </w:tcPr>
          <w:p w14:paraId="1C50A91D" w14:textId="77777777" w:rsidR="00650E88" w:rsidRDefault="00000000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905" w:type="dxa"/>
            <w:vAlign w:val="center"/>
          </w:tcPr>
          <w:p w14:paraId="5D747821" w14:textId="77777777" w:rsidR="00650E88" w:rsidRDefault="00000000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2258" w:type="dxa"/>
            <w:vAlign w:val="center"/>
          </w:tcPr>
          <w:p w14:paraId="58316579" w14:textId="77777777" w:rsidR="00650E88" w:rsidRDefault="00000000">
            <w:pPr>
              <w:rPr>
                <w:rFonts w:hint="eastAsia"/>
              </w:rPr>
            </w:pPr>
            <w:r>
              <w:t>K≤2.20, 夏季SHGC≤0.15, 冬季SHGC≥0.40</w:t>
            </w:r>
          </w:p>
        </w:tc>
        <w:tc>
          <w:tcPr>
            <w:tcW w:w="1188" w:type="dxa"/>
            <w:vAlign w:val="center"/>
          </w:tcPr>
          <w:p w14:paraId="7A0ECAD7" w14:textId="77777777" w:rsidR="00650E88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650E88" w14:paraId="47991FC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56CB347" w14:textId="77777777" w:rsidR="00650E88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792" w:type="dxa"/>
            <w:vAlign w:val="center"/>
          </w:tcPr>
          <w:p w14:paraId="56267CC3" w14:textId="77777777" w:rsidR="00650E88" w:rsidRDefault="00000000">
            <w:pPr>
              <w:rPr>
                <w:rFonts w:hint="eastAsia"/>
              </w:rPr>
            </w:pPr>
            <w:r>
              <w:t>137.70</w:t>
            </w:r>
          </w:p>
        </w:tc>
        <w:tc>
          <w:tcPr>
            <w:tcW w:w="792" w:type="dxa"/>
            <w:vAlign w:val="center"/>
          </w:tcPr>
          <w:p w14:paraId="1D8D3A1B" w14:textId="77777777" w:rsidR="00650E88" w:rsidRDefault="00000000">
            <w:pPr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4DFADB8D" w14:textId="77777777" w:rsidR="00650E88" w:rsidRDefault="00000000">
            <w:pPr>
              <w:rPr>
                <w:rFonts w:hint="eastAsia"/>
              </w:rPr>
            </w:pPr>
            <w:r>
              <w:t>0.20</w:t>
            </w:r>
          </w:p>
        </w:tc>
        <w:tc>
          <w:tcPr>
            <w:tcW w:w="1245" w:type="dxa"/>
            <w:vAlign w:val="center"/>
          </w:tcPr>
          <w:p w14:paraId="2BC57D7A" w14:textId="77777777" w:rsidR="00650E88" w:rsidRDefault="00000000">
            <w:pPr>
              <w:rPr>
                <w:rFonts w:hint="eastAsia"/>
              </w:rPr>
            </w:pPr>
            <w:r>
              <w:t>0.20</w:t>
            </w:r>
          </w:p>
        </w:tc>
        <w:tc>
          <w:tcPr>
            <w:tcW w:w="905" w:type="dxa"/>
            <w:vAlign w:val="center"/>
          </w:tcPr>
          <w:p w14:paraId="526B6F36" w14:textId="77777777" w:rsidR="00650E88" w:rsidRDefault="00000000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2258" w:type="dxa"/>
            <w:vAlign w:val="center"/>
          </w:tcPr>
          <w:p w14:paraId="7E9645CD" w14:textId="77777777" w:rsidR="00650E88" w:rsidRDefault="00000000">
            <w:pPr>
              <w:rPr>
                <w:rFonts w:hint="eastAsia"/>
              </w:rPr>
            </w:pPr>
            <w:r>
              <w:t>K≤2.20, 夏季SHGC≤0.15, 冬季SHGC≥0.40</w:t>
            </w:r>
          </w:p>
        </w:tc>
        <w:tc>
          <w:tcPr>
            <w:tcW w:w="1188" w:type="dxa"/>
            <w:vAlign w:val="center"/>
          </w:tcPr>
          <w:p w14:paraId="6600CBD9" w14:textId="77777777" w:rsidR="00650E88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650E88" w14:paraId="4CEE65F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8649D89" w14:textId="77777777" w:rsidR="00650E88" w:rsidRDefault="00000000">
            <w:pPr>
              <w:rPr>
                <w:rFonts w:hint="eastAsia"/>
              </w:rPr>
            </w:pPr>
            <w:r>
              <w:lastRenderedPageBreak/>
              <w:t>东向</w:t>
            </w:r>
          </w:p>
        </w:tc>
        <w:tc>
          <w:tcPr>
            <w:tcW w:w="792" w:type="dxa"/>
            <w:vAlign w:val="center"/>
          </w:tcPr>
          <w:p w14:paraId="26FC69DC" w14:textId="77777777" w:rsidR="00650E88" w:rsidRDefault="00000000">
            <w:pPr>
              <w:rPr>
                <w:rFonts w:hint="eastAsia"/>
              </w:rPr>
            </w:pPr>
            <w:r>
              <w:t>178.20</w:t>
            </w:r>
          </w:p>
        </w:tc>
        <w:tc>
          <w:tcPr>
            <w:tcW w:w="792" w:type="dxa"/>
            <w:vAlign w:val="center"/>
          </w:tcPr>
          <w:p w14:paraId="3C75F5A3" w14:textId="77777777" w:rsidR="00650E88" w:rsidRDefault="00000000">
            <w:pPr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145D4A74" w14:textId="77777777" w:rsidR="00650E88" w:rsidRDefault="00000000">
            <w:pPr>
              <w:rPr>
                <w:rFonts w:hint="eastAsia"/>
              </w:rPr>
            </w:pPr>
            <w:r>
              <w:t>0.17</w:t>
            </w:r>
          </w:p>
        </w:tc>
        <w:tc>
          <w:tcPr>
            <w:tcW w:w="1245" w:type="dxa"/>
            <w:vAlign w:val="center"/>
          </w:tcPr>
          <w:p w14:paraId="59FE0E9E" w14:textId="77777777" w:rsidR="00650E88" w:rsidRDefault="00000000">
            <w:pPr>
              <w:rPr>
                <w:rFonts w:hint="eastAsia"/>
              </w:rPr>
            </w:pPr>
            <w:r>
              <w:t>0.17</w:t>
            </w:r>
          </w:p>
        </w:tc>
        <w:tc>
          <w:tcPr>
            <w:tcW w:w="905" w:type="dxa"/>
            <w:vAlign w:val="center"/>
          </w:tcPr>
          <w:p w14:paraId="0283B25F" w14:textId="77777777" w:rsidR="00650E88" w:rsidRDefault="00000000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2258" w:type="dxa"/>
            <w:vAlign w:val="center"/>
          </w:tcPr>
          <w:p w14:paraId="115E9A5E" w14:textId="77777777" w:rsidR="00650E88" w:rsidRDefault="00000000">
            <w:pPr>
              <w:rPr>
                <w:rFonts w:hint="eastAsia"/>
              </w:rPr>
            </w:pPr>
            <w:r>
              <w:t>K≤2.20, 夏季SHGC≤0.15, 冬季SHGC≥0.40</w:t>
            </w:r>
          </w:p>
        </w:tc>
        <w:tc>
          <w:tcPr>
            <w:tcW w:w="1188" w:type="dxa"/>
            <w:vAlign w:val="center"/>
          </w:tcPr>
          <w:p w14:paraId="7554AFEF" w14:textId="77777777" w:rsidR="00650E88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650E88" w14:paraId="6725FE6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0CAEEED" w14:textId="77777777" w:rsidR="00650E88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792" w:type="dxa"/>
            <w:vAlign w:val="center"/>
          </w:tcPr>
          <w:p w14:paraId="343CE266" w14:textId="77777777" w:rsidR="00650E88" w:rsidRDefault="00000000">
            <w:pPr>
              <w:rPr>
                <w:rFonts w:hint="eastAsia"/>
              </w:rPr>
            </w:pPr>
            <w:r>
              <w:t>91.80</w:t>
            </w:r>
          </w:p>
        </w:tc>
        <w:tc>
          <w:tcPr>
            <w:tcW w:w="792" w:type="dxa"/>
            <w:vAlign w:val="center"/>
          </w:tcPr>
          <w:p w14:paraId="1EC636E7" w14:textId="77777777" w:rsidR="00650E88" w:rsidRDefault="00000000">
            <w:pPr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3534F936" w14:textId="77777777" w:rsidR="00650E88" w:rsidRDefault="00000000">
            <w:pPr>
              <w:rPr>
                <w:rFonts w:hint="eastAsia"/>
              </w:rPr>
            </w:pPr>
            <w:r>
              <w:t>0.19</w:t>
            </w:r>
          </w:p>
        </w:tc>
        <w:tc>
          <w:tcPr>
            <w:tcW w:w="1245" w:type="dxa"/>
            <w:vAlign w:val="center"/>
          </w:tcPr>
          <w:p w14:paraId="4C49566C" w14:textId="77777777" w:rsidR="00650E88" w:rsidRDefault="00000000">
            <w:pPr>
              <w:rPr>
                <w:rFonts w:hint="eastAsia"/>
              </w:rPr>
            </w:pPr>
            <w:r>
              <w:t>0.19</w:t>
            </w:r>
          </w:p>
        </w:tc>
        <w:tc>
          <w:tcPr>
            <w:tcW w:w="905" w:type="dxa"/>
            <w:vAlign w:val="center"/>
          </w:tcPr>
          <w:p w14:paraId="348543DA" w14:textId="77777777" w:rsidR="00650E88" w:rsidRDefault="00000000">
            <w:pPr>
              <w:rPr>
                <w:rFonts w:hint="eastAsia"/>
              </w:rPr>
            </w:pPr>
            <w:r>
              <w:t>0.05</w:t>
            </w:r>
          </w:p>
        </w:tc>
        <w:tc>
          <w:tcPr>
            <w:tcW w:w="2258" w:type="dxa"/>
            <w:vAlign w:val="center"/>
          </w:tcPr>
          <w:p w14:paraId="7788DB22" w14:textId="77777777" w:rsidR="00650E88" w:rsidRDefault="00000000">
            <w:pPr>
              <w:rPr>
                <w:rFonts w:hint="eastAsia"/>
              </w:rPr>
            </w:pPr>
            <w:r>
              <w:t>K≤2.20, 夏季SHGC≤0.15, 冬季SHGC≥0.40</w:t>
            </w:r>
          </w:p>
        </w:tc>
        <w:tc>
          <w:tcPr>
            <w:tcW w:w="1188" w:type="dxa"/>
            <w:vAlign w:val="center"/>
          </w:tcPr>
          <w:p w14:paraId="584B987E" w14:textId="77777777" w:rsidR="00650E88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  <w:tr w:rsidR="00650E88" w14:paraId="5B0C53B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79D8D16" w14:textId="77777777" w:rsidR="00650E88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792" w:type="dxa"/>
            <w:vAlign w:val="center"/>
          </w:tcPr>
          <w:p w14:paraId="323A4C66" w14:textId="77777777" w:rsidR="00650E88" w:rsidRDefault="00000000">
            <w:pPr>
              <w:rPr>
                <w:rFonts w:hint="eastAsia"/>
              </w:rPr>
            </w:pPr>
            <w:r>
              <w:t>477.90</w:t>
            </w:r>
          </w:p>
        </w:tc>
        <w:tc>
          <w:tcPr>
            <w:tcW w:w="792" w:type="dxa"/>
            <w:vAlign w:val="center"/>
          </w:tcPr>
          <w:p w14:paraId="0191C2DE" w14:textId="77777777" w:rsidR="00650E88" w:rsidRDefault="00000000">
            <w:pPr>
              <w:rPr>
                <w:rFonts w:hint="eastAsia"/>
              </w:rPr>
            </w:pPr>
            <w:r>
              <w:t>1.70</w:t>
            </w:r>
          </w:p>
        </w:tc>
        <w:tc>
          <w:tcPr>
            <w:tcW w:w="1245" w:type="dxa"/>
            <w:vAlign w:val="center"/>
          </w:tcPr>
          <w:p w14:paraId="4FED8202" w14:textId="77777777" w:rsidR="00650E88" w:rsidRDefault="00000000">
            <w:pPr>
              <w:rPr>
                <w:rFonts w:hint="eastAsia"/>
              </w:rPr>
            </w:pPr>
            <w:r>
              <w:t>0.18</w:t>
            </w:r>
          </w:p>
        </w:tc>
        <w:tc>
          <w:tcPr>
            <w:tcW w:w="1245" w:type="dxa"/>
            <w:vAlign w:val="center"/>
          </w:tcPr>
          <w:p w14:paraId="65A16BE1" w14:textId="77777777" w:rsidR="00650E88" w:rsidRDefault="00000000">
            <w:pPr>
              <w:rPr>
                <w:rFonts w:hint="eastAsia"/>
              </w:rPr>
            </w:pPr>
            <w:r>
              <w:t>0.18</w:t>
            </w:r>
          </w:p>
        </w:tc>
        <w:tc>
          <w:tcPr>
            <w:tcW w:w="905" w:type="dxa"/>
            <w:vAlign w:val="center"/>
          </w:tcPr>
          <w:p w14:paraId="7CB48448" w14:textId="77777777" w:rsidR="00650E88" w:rsidRDefault="00000000">
            <w:pPr>
              <w:rPr>
                <w:rFonts w:hint="eastAsia"/>
              </w:rPr>
            </w:pPr>
            <w:r>
              <w:t>0.08</w:t>
            </w:r>
          </w:p>
        </w:tc>
        <w:tc>
          <w:tcPr>
            <w:tcW w:w="2258" w:type="dxa"/>
            <w:vAlign w:val="center"/>
          </w:tcPr>
          <w:p w14:paraId="3443AD6D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360FE66" w14:textId="77777777" w:rsidR="00650E88" w:rsidRDefault="00650E88">
            <w:pPr>
              <w:rPr>
                <w:rFonts w:hint="eastAsia"/>
              </w:rPr>
            </w:pPr>
          </w:p>
        </w:tc>
      </w:tr>
      <w:tr w:rsidR="00650E88" w14:paraId="5AC086B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2F36F77" w14:textId="77777777" w:rsidR="00650E8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425" w:type="dxa"/>
            <w:gridSpan w:val="7"/>
            <w:vAlign w:val="center"/>
          </w:tcPr>
          <w:p w14:paraId="5007EA9E" w14:textId="77777777" w:rsidR="00650E88" w:rsidRDefault="00000000">
            <w:pPr>
              <w:rPr>
                <w:rFonts w:hint="eastAsia"/>
              </w:rPr>
            </w:pPr>
            <w:r>
              <w:t>《近零能耗建筑技术标准》(GB/T51350-2019)第6.1.5条</w:t>
            </w:r>
          </w:p>
        </w:tc>
      </w:tr>
      <w:tr w:rsidR="00650E88" w14:paraId="4EBCE75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FC163C" w14:textId="77777777" w:rsidR="00650E8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425" w:type="dxa"/>
            <w:gridSpan w:val="7"/>
            <w:vAlign w:val="center"/>
          </w:tcPr>
          <w:p w14:paraId="2FEDBEC9" w14:textId="77777777" w:rsidR="00650E88" w:rsidRDefault="00000000">
            <w:pPr>
              <w:rPr>
                <w:rFonts w:hint="eastAsia"/>
              </w:rPr>
            </w:pPr>
            <w:r>
              <w:t>K和SHGC值可按表6.1.5-2选取</w:t>
            </w:r>
          </w:p>
        </w:tc>
      </w:tr>
      <w:tr w:rsidR="00650E88" w14:paraId="5AB3B63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0037834" w14:textId="77777777" w:rsidR="00650E8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425" w:type="dxa"/>
            <w:gridSpan w:val="7"/>
            <w:vAlign w:val="center"/>
          </w:tcPr>
          <w:p w14:paraId="602731F0" w14:textId="77777777" w:rsidR="00650E88" w:rsidRDefault="00000000">
            <w:pPr>
              <w:rPr>
                <w:rFonts w:hint="eastAsia"/>
              </w:rPr>
            </w:pPr>
            <w:r>
              <w:t>无需判断</w:t>
            </w:r>
          </w:p>
        </w:tc>
      </w:tr>
    </w:tbl>
    <w:p w14:paraId="3B62BA71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5597660E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2C32FB3B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3ADCDF99" w14:textId="77777777" w:rsidR="00650E88" w:rsidRDefault="00000000">
      <w:pPr>
        <w:pStyle w:val="2"/>
      </w:pPr>
      <w:bookmarkStart w:id="53" w:name="_Toc216950905"/>
      <w:r>
        <w:rPr>
          <w:rFonts w:hint="eastAsia"/>
        </w:rPr>
        <w:t>外窗气密性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50E88" w14:paraId="0FB77B2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67AD044" w14:textId="77777777" w:rsidR="00650E88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09498D1" w14:textId="77777777" w:rsidR="00650E88" w:rsidRDefault="00000000">
            <w:pPr>
              <w:rPr>
                <w:rFonts w:hint="eastAsia"/>
              </w:rPr>
            </w:pPr>
            <w:r>
              <w:t>8级（门窗编号：C0915）</w:t>
            </w:r>
          </w:p>
        </w:tc>
      </w:tr>
      <w:tr w:rsidR="00650E88" w14:paraId="4887779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CFBFF9B" w14:textId="77777777" w:rsidR="00650E8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3A898386" w14:textId="77777777" w:rsidR="00650E88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650E88" w14:paraId="044F797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003690C" w14:textId="77777777" w:rsidR="00650E8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6DE1A3A2" w14:textId="77777777" w:rsidR="00650E88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外窗及外门户门气密性不宜低于《建筑幕墙、门窗通用技术条件》(GB/T31433-2015)的8级</w:t>
            </w:r>
          </w:p>
        </w:tc>
      </w:tr>
      <w:tr w:rsidR="00650E88" w14:paraId="271D597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7F458CB" w14:textId="77777777" w:rsidR="00650E8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73FF6046" w14:textId="77777777" w:rsidR="00650E88" w:rsidRDefault="00000000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2BFCE8D8" w14:textId="77777777" w:rsidR="00650E88" w:rsidRDefault="00000000">
      <w:pPr>
        <w:pStyle w:val="2"/>
      </w:pPr>
      <w:bookmarkStart w:id="54" w:name="_Toc216950906"/>
      <w:r>
        <w:rPr>
          <w:rFonts w:hint="eastAsia"/>
        </w:rPr>
        <w:t>外门气密性</w:t>
      </w:r>
      <w:bookmarkEnd w:id="5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50E88" w14:paraId="2557217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07D6111" w14:textId="77777777" w:rsidR="00650E88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5017E4E" w14:textId="77777777" w:rsidR="00650E88" w:rsidRDefault="00000000">
            <w:pPr>
              <w:rPr>
                <w:rFonts w:hint="eastAsia"/>
              </w:rPr>
            </w:pPr>
            <w:r>
              <w:t>6级（门窗编号：M03）</w:t>
            </w:r>
          </w:p>
        </w:tc>
      </w:tr>
      <w:tr w:rsidR="00650E88" w14:paraId="71E4C62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AACD098" w14:textId="77777777" w:rsidR="00650E8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72CB0752" w14:textId="77777777" w:rsidR="00650E88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650E88" w14:paraId="2CA9164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092BFA0" w14:textId="77777777" w:rsidR="00650E8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48CE47E6" w14:textId="77777777" w:rsidR="00650E88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:rsidR="00650E88" w14:paraId="6877010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DC76AF7" w14:textId="77777777" w:rsidR="00650E8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165F7E25" w14:textId="77777777" w:rsidR="00650E88" w:rsidRDefault="00000000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386F03C5" w14:textId="77777777" w:rsidR="00650E88" w:rsidRDefault="00000000">
      <w:pPr>
        <w:pStyle w:val="2"/>
      </w:pPr>
      <w:bookmarkStart w:id="55" w:name="_Toc216950907"/>
      <w:r>
        <w:rPr>
          <w:rFonts w:hint="eastAsia"/>
        </w:rPr>
        <w:t>户门气密性</w:t>
      </w:r>
      <w:bookmarkEnd w:id="5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50E88" w14:paraId="0EAE205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5F06613" w14:textId="77777777" w:rsidR="00650E88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288A1A5" w14:textId="77777777" w:rsidR="00650E88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650E88" w14:paraId="7F88F9A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91C7F6E" w14:textId="77777777" w:rsidR="00650E8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65516B29" w14:textId="77777777" w:rsidR="00650E88" w:rsidRDefault="00000000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:rsidR="00650E88" w14:paraId="213C2BC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4DF76BB" w14:textId="77777777" w:rsidR="00650E8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4BDABAC6" w14:textId="77777777" w:rsidR="00650E88" w:rsidRDefault="00000000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:rsidR="00650E88" w14:paraId="32E2409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C682FB6" w14:textId="77777777" w:rsidR="00650E8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63FB185B" w14:textId="77777777" w:rsidR="00650E88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2CD4990E" w14:textId="77777777" w:rsidR="00650E88" w:rsidRDefault="00000000">
      <w:pPr>
        <w:pStyle w:val="2"/>
      </w:pPr>
      <w:bookmarkStart w:id="56" w:name="_Toc216950908"/>
      <w:r>
        <w:rPr>
          <w:rFonts w:hint="eastAsia"/>
        </w:rPr>
        <w:t>规定项检查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650E88" w14:paraId="10449B6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3006A67" w14:textId="77777777" w:rsidR="00650E8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1FED3B9" w14:textId="77777777" w:rsidR="00650E88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80D4609" w14:textId="77777777" w:rsidR="00650E8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650E88" w14:paraId="5EEE2A83" w14:textId="77777777">
        <w:trPr>
          <w:jc w:val="center"/>
        </w:trPr>
        <w:tc>
          <w:tcPr>
            <w:tcW w:w="1131" w:type="dxa"/>
            <w:vAlign w:val="center"/>
          </w:tcPr>
          <w:p w14:paraId="330B0AAC" w14:textId="77777777" w:rsidR="00650E8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9A5482B" w14:textId="77777777" w:rsidR="00650E8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64CE71BC" w14:textId="77777777" w:rsidR="00650E88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650E88" w14:paraId="3C4E5E58" w14:textId="77777777">
        <w:trPr>
          <w:jc w:val="center"/>
        </w:trPr>
        <w:tc>
          <w:tcPr>
            <w:tcW w:w="1131" w:type="dxa"/>
            <w:vAlign w:val="center"/>
          </w:tcPr>
          <w:p w14:paraId="71E1CF09" w14:textId="77777777" w:rsidR="00650E88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7ED0783D" w14:textId="77777777" w:rsidR="00650E88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1EA1B2A0" w14:textId="77777777" w:rsidR="00650E88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</w:tr>
      <w:tr w:rsidR="00650E88" w14:paraId="665480A2" w14:textId="77777777">
        <w:trPr>
          <w:jc w:val="center"/>
        </w:trPr>
        <w:tc>
          <w:tcPr>
            <w:tcW w:w="1131" w:type="dxa"/>
            <w:vAlign w:val="center"/>
          </w:tcPr>
          <w:p w14:paraId="258634FB" w14:textId="77777777" w:rsidR="00650E8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28AB40F3" w14:textId="77777777" w:rsidR="00650E88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4CE773DB" w14:textId="77777777" w:rsidR="00650E88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650E88" w14:paraId="206C9615" w14:textId="77777777">
        <w:trPr>
          <w:jc w:val="center"/>
        </w:trPr>
        <w:tc>
          <w:tcPr>
            <w:tcW w:w="1131" w:type="dxa"/>
            <w:vAlign w:val="center"/>
          </w:tcPr>
          <w:p w14:paraId="52D7AC27" w14:textId="77777777" w:rsidR="00650E8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36F44430" w14:textId="77777777" w:rsidR="00650E88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vAlign w:val="center"/>
          </w:tcPr>
          <w:p w14:paraId="53E8AE1E" w14:textId="77777777" w:rsidR="00650E88" w:rsidRDefault="00000000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:rsidR="00650E88" w14:paraId="3E155FA0" w14:textId="77777777">
        <w:trPr>
          <w:jc w:val="center"/>
        </w:trPr>
        <w:tc>
          <w:tcPr>
            <w:tcW w:w="1131" w:type="dxa"/>
            <w:vAlign w:val="center"/>
          </w:tcPr>
          <w:p w14:paraId="00C66DAA" w14:textId="77777777" w:rsidR="00650E8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5769B18D" w14:textId="77777777" w:rsidR="00650E88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4131" w:type="dxa"/>
            <w:vAlign w:val="center"/>
          </w:tcPr>
          <w:p w14:paraId="0CCD612B" w14:textId="77777777" w:rsidR="00650E88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:rsidR="00650E88" w14:paraId="3725B0EF" w14:textId="77777777">
        <w:trPr>
          <w:jc w:val="center"/>
        </w:trPr>
        <w:tc>
          <w:tcPr>
            <w:tcW w:w="1131" w:type="dxa"/>
            <w:vAlign w:val="center"/>
          </w:tcPr>
          <w:p w14:paraId="55024F05" w14:textId="77777777" w:rsidR="00650E8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549E611C" w14:textId="77777777" w:rsidR="00650E88" w:rsidRDefault="00000000">
            <w:pPr>
              <w:rPr>
                <w:rFonts w:hint="eastAsia"/>
              </w:rPr>
            </w:pPr>
            <w:r>
              <w:t>外门气密性</w:t>
            </w:r>
          </w:p>
        </w:tc>
        <w:tc>
          <w:tcPr>
            <w:tcW w:w="4131" w:type="dxa"/>
            <w:vAlign w:val="center"/>
          </w:tcPr>
          <w:p w14:paraId="5B005765" w14:textId="77777777" w:rsidR="00650E88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:rsidR="00650E88" w14:paraId="01F9EED3" w14:textId="77777777">
        <w:trPr>
          <w:jc w:val="center"/>
        </w:trPr>
        <w:tc>
          <w:tcPr>
            <w:tcW w:w="1131" w:type="dxa"/>
            <w:vAlign w:val="center"/>
          </w:tcPr>
          <w:p w14:paraId="3C01823D" w14:textId="77777777" w:rsidR="00650E8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20EE2798" w14:textId="77777777" w:rsidR="00650E88" w:rsidRDefault="00000000">
            <w:pPr>
              <w:rPr>
                <w:rFonts w:hint="eastAsia"/>
              </w:rPr>
            </w:pPr>
            <w:r>
              <w:t>户门气密性</w:t>
            </w:r>
          </w:p>
        </w:tc>
        <w:tc>
          <w:tcPr>
            <w:tcW w:w="4131" w:type="dxa"/>
            <w:vAlign w:val="center"/>
          </w:tcPr>
          <w:p w14:paraId="6B71A5FE" w14:textId="77777777" w:rsidR="00650E88" w:rsidRDefault="00000000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</w:tbl>
    <w:p w14:paraId="6C4BB757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2FC588A2" w14:textId="77777777" w:rsidR="00650E88" w:rsidRDefault="00000000">
      <w:pPr>
        <w:pStyle w:val="1"/>
        <w:rPr>
          <w:szCs w:val="24"/>
        </w:rPr>
      </w:pPr>
      <w:bookmarkStart w:id="57" w:name="_Toc216950909"/>
      <w:r>
        <w:rPr>
          <w:rFonts w:hint="eastAsia"/>
          <w:szCs w:val="24"/>
        </w:rPr>
        <w:t>围护结构概况</w:t>
      </w:r>
      <w:bookmarkEnd w:id="57"/>
    </w:p>
    <w:p w14:paraId="48177B5A" w14:textId="77777777" w:rsidR="00650E88" w:rsidRDefault="00650E88">
      <w:pPr>
        <w:rPr>
          <w:rFonts w:hint="eastAsia"/>
        </w:rPr>
      </w:pPr>
    </w:p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4"/>
        <w:gridCol w:w="1718"/>
        <w:gridCol w:w="957"/>
        <w:gridCol w:w="957"/>
        <w:gridCol w:w="1118"/>
        <w:gridCol w:w="806"/>
        <w:gridCol w:w="1017"/>
        <w:gridCol w:w="1208"/>
      </w:tblGrid>
      <w:tr w:rsidR="001206D7" w14:paraId="5E545E85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7E416FE" w14:textId="77777777" w:rsidR="00F8307A" w:rsidRDefault="00F8307A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452EC50" w14:textId="77777777" w:rsidR="00F8307A" w:rsidRDefault="00000000" w:rsidP="00707638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C406AF7" w14:textId="77777777" w:rsidR="00F8307A" w:rsidRDefault="0000000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基准建筑</w:t>
            </w:r>
          </w:p>
        </w:tc>
      </w:tr>
      <w:tr w:rsidR="00436E30" w14:paraId="307E9D76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5BAF785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屋顶传热系数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50B69609" w14:textId="77777777" w:rsidR="00F8307A" w:rsidRDefault="00000000" w:rsidP="00436E30">
            <w:pPr>
              <w:widowControl/>
              <w:jc w:val="center"/>
              <w:rPr>
                <w:rFonts w:eastAsia="宋体" w:hAnsi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7A6C69E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58" w:name="屋顶K"/>
            <w:r>
              <w:rPr>
                <w:rFonts w:eastAsia="宋体" w:hint="eastAsia"/>
                <w:bCs/>
                <w:szCs w:val="21"/>
              </w:rPr>
              <w:t>0.29</w:t>
            </w:r>
            <w:bookmarkEnd w:id="58"/>
          </w:p>
          <w:p w14:paraId="241E4BBB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59" w:name="屋顶D"/>
            <w:r>
              <w:rPr>
                <w:rFonts w:eastAsia="宋体"/>
                <w:bCs/>
                <w:szCs w:val="21"/>
              </w:rPr>
              <w:t>7.94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394BFE7B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0" w:name="参照建筑屋顶K"/>
            <w:r>
              <w:rPr>
                <w:rFonts w:eastAsia="宋体" w:hint="eastAsia"/>
                <w:kern w:val="0"/>
                <w:szCs w:val="21"/>
              </w:rPr>
              <w:t>0.50</w:t>
            </w:r>
            <w:bookmarkEnd w:id="60"/>
          </w:p>
          <w:p w14:paraId="336E7B58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1" w:name="参照建筑屋顶D"/>
            <w:r>
              <w:rPr>
                <w:rFonts w:eastAsia="宋体" w:hint="eastAsia"/>
                <w:kern w:val="0"/>
                <w:szCs w:val="21"/>
              </w:rPr>
              <w:t>7.23</w:t>
            </w:r>
            <w:bookmarkEnd w:id="61"/>
          </w:p>
        </w:tc>
      </w:tr>
      <w:tr w:rsidR="00436E30" w14:paraId="7883AA73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46B7E14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外墙传热系数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2AD08050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BD735A3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2" w:name="外墙K"/>
            <w:r>
              <w:rPr>
                <w:rFonts w:eastAsia="宋体" w:hint="eastAsia"/>
                <w:bCs/>
                <w:szCs w:val="21"/>
              </w:rPr>
              <w:t>0.08</w:t>
            </w:r>
            <w:bookmarkEnd w:id="62"/>
          </w:p>
          <w:p w14:paraId="2A316703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3" w:name="外墙D"/>
            <w:r>
              <w:rPr>
                <w:rFonts w:eastAsia="宋体" w:hint="eastAsia"/>
                <w:bCs/>
                <w:szCs w:val="21"/>
              </w:rPr>
              <w:t>13.89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4449ABCA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4" w:name="参照建筑外墙K"/>
            <w:r>
              <w:rPr>
                <w:rFonts w:eastAsia="宋体" w:hint="eastAsia"/>
                <w:kern w:val="0"/>
                <w:szCs w:val="21"/>
              </w:rPr>
              <w:t>0.80</w:t>
            </w:r>
            <w:bookmarkEnd w:id="64"/>
          </w:p>
          <w:p w14:paraId="59504C15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5" w:name="参照建筑外墙D"/>
            <w:r>
              <w:rPr>
                <w:rFonts w:eastAsia="宋体" w:hint="eastAsia"/>
                <w:bCs/>
                <w:szCs w:val="21"/>
              </w:rPr>
              <w:t>3.19</w:t>
            </w:r>
            <w:bookmarkEnd w:id="65"/>
          </w:p>
        </w:tc>
      </w:tr>
      <w:tr w:rsidR="00436E30" w14:paraId="09654BED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E2F0266" w14:textId="77777777" w:rsidR="00F8307A" w:rsidRPr="003A650C" w:rsidRDefault="00000000" w:rsidP="00436E30">
            <w:pPr>
              <w:widowControl/>
              <w:jc w:val="center"/>
              <w:rPr>
                <w:rFonts w:eastAsia="宋体" w:hint="eastAsia"/>
                <w:szCs w:val="21"/>
              </w:rPr>
            </w:pPr>
            <w:r w:rsidRPr="003A650C">
              <w:rPr>
                <w:rFonts w:eastAsia="宋体" w:hint="eastAsia"/>
                <w:szCs w:val="21"/>
              </w:rPr>
              <w:t>挑空</w:t>
            </w:r>
            <w:r w:rsidRPr="003A650C">
              <w:rPr>
                <w:rFonts w:eastAsia="宋体"/>
                <w:szCs w:val="21"/>
              </w:rPr>
              <w:t>(</w:t>
            </w:r>
            <w:r w:rsidRPr="003A650C">
              <w:rPr>
                <w:rFonts w:eastAsia="宋体" w:hint="eastAsia"/>
                <w:szCs w:val="21"/>
              </w:rPr>
              <w:t>或架空</w:t>
            </w:r>
            <w:r w:rsidRPr="003A650C">
              <w:rPr>
                <w:rFonts w:eastAsia="宋体"/>
                <w:szCs w:val="21"/>
              </w:rPr>
              <w:t>)</w:t>
            </w:r>
            <w:r w:rsidRPr="003A650C">
              <w:rPr>
                <w:rFonts w:eastAsia="宋体" w:hint="eastAsia"/>
                <w:szCs w:val="21"/>
              </w:rPr>
              <w:t>楼板传热系数</w:t>
            </w:r>
            <w:r w:rsidRPr="003A650C">
              <w:rPr>
                <w:rFonts w:eastAsia="宋体"/>
                <w:szCs w:val="21"/>
              </w:rPr>
              <w:t>K</w:t>
            </w:r>
          </w:p>
          <w:p w14:paraId="1C7BF061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szCs w:val="21"/>
              </w:rPr>
              <w:t>和热惰性指标</w:t>
            </w:r>
            <w:r w:rsidRPr="003A650C">
              <w:rPr>
                <w:rFonts w:eastAsia="宋体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9C16D50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6" w:name="挑空楼板K"/>
            <w:r>
              <w:rPr>
                <w:rFonts w:eastAsia="宋体"/>
                <w:bCs/>
                <w:szCs w:val="21"/>
              </w:rPr>
              <w:t>0.49</w:t>
            </w:r>
            <w:bookmarkEnd w:id="66"/>
          </w:p>
          <w:p w14:paraId="6C8B791E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67" w:name="挑空楼板D"/>
            <w:r>
              <w:rPr>
                <w:rFonts w:eastAsia="宋体"/>
                <w:bCs/>
                <w:szCs w:val="21"/>
              </w:rPr>
              <w:t>11.43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3DB252AF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8" w:name="参照建筑挑空楼板K"/>
            <w:r>
              <w:rPr>
                <w:rFonts w:eastAsia="宋体" w:hint="eastAsia"/>
                <w:kern w:val="0"/>
                <w:szCs w:val="21"/>
              </w:rPr>
              <w:t>0.70</w:t>
            </w:r>
            <w:bookmarkEnd w:id="68"/>
          </w:p>
          <w:p w14:paraId="7D1AD4DE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69" w:name="参照建筑挑空楼板D"/>
            <w:r>
              <w:rPr>
                <w:rFonts w:eastAsia="宋体" w:hint="eastAsia"/>
                <w:kern w:val="0"/>
                <w:szCs w:val="21"/>
              </w:rPr>
              <w:t>10.89</w:t>
            </w:r>
            <w:bookmarkEnd w:id="69"/>
          </w:p>
        </w:tc>
      </w:tr>
      <w:tr w:rsidR="00436E30" w14:paraId="3D3D1F23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E1E7F91" w14:textId="77777777" w:rsidR="00F8307A" w:rsidRPr="003A650C" w:rsidRDefault="00000000" w:rsidP="00436E30">
            <w:pPr>
              <w:widowControl/>
              <w:jc w:val="center"/>
              <w:rPr>
                <w:rFonts w:eastAsia="宋体" w:hint="eastAsia"/>
                <w:bCs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天窗传热系数</w:t>
            </w:r>
            <w:r w:rsidRPr="003A650C">
              <w:rPr>
                <w:rFonts w:eastAsia="宋体"/>
                <w:bCs/>
                <w:szCs w:val="21"/>
              </w:rPr>
              <w:t>K</w:t>
            </w:r>
          </w:p>
          <w:p w14:paraId="4310A78E" w14:textId="77777777" w:rsidR="00F8307A" w:rsidRDefault="00000000" w:rsidP="00436E30">
            <w:pPr>
              <w:widowControl/>
              <w:jc w:val="center"/>
              <w:rPr>
                <w:rFonts w:eastAsia="宋体" w:hAnsi="宋体" w:hint="eastAsia"/>
                <w:kern w:val="0"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和太阳得热系数</w:t>
            </w:r>
            <w:r w:rsidRPr="003A650C">
              <w:rPr>
                <w:rFonts w:eastAsia="宋体"/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0F8D02B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0" w:name="天窗K"/>
            <w:r>
              <w:rPr>
                <w:rFonts w:eastAsia="宋体"/>
                <w:bCs/>
                <w:szCs w:val="21"/>
              </w:rPr>
              <w:t>－</w:t>
            </w:r>
            <w:bookmarkEnd w:id="70"/>
          </w:p>
          <w:p w14:paraId="1456FCCE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1" w:name="天窗SHGC"/>
            <w:r>
              <w:rPr>
                <w:rFonts w:eastAsia="宋体"/>
                <w:bCs/>
                <w:szCs w:val="21"/>
              </w:rPr>
              <w:t>－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682D35FD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2" w:name="参照建筑天窗K"/>
            <w:r>
              <w:rPr>
                <w:rFonts w:eastAsia="宋体" w:hint="eastAsia"/>
                <w:kern w:val="0"/>
                <w:szCs w:val="21"/>
              </w:rPr>
              <w:t>－</w:t>
            </w:r>
            <w:bookmarkEnd w:id="72"/>
          </w:p>
          <w:p w14:paraId="297D0BDE" w14:textId="77777777" w:rsidR="00F8307A" w:rsidRDefault="00000000" w:rsidP="00436E30">
            <w:pPr>
              <w:widowControl/>
              <w:jc w:val="center"/>
              <w:rPr>
                <w:rFonts w:eastAsia="宋体" w:hint="eastAsia"/>
                <w:kern w:val="0"/>
                <w:szCs w:val="21"/>
              </w:rPr>
            </w:pPr>
            <w:bookmarkStart w:id="73" w:name="参照建筑天窗SHGC"/>
            <w:r>
              <w:rPr>
                <w:rFonts w:eastAsia="宋体" w:hint="eastAsia"/>
                <w:kern w:val="0"/>
                <w:szCs w:val="21"/>
              </w:rPr>
              <w:t>－</w:t>
            </w:r>
            <w:bookmarkEnd w:id="73"/>
          </w:p>
        </w:tc>
      </w:tr>
      <w:tr w:rsidR="00436E30" w14:paraId="3D1C8CD2" w14:textId="77777777" w:rsidTr="009B71CC"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6CE0533C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szCs w:val="21"/>
              </w:rPr>
              <w:t>外窗（</w:t>
            </w:r>
            <w:r>
              <w:rPr>
                <w:rFonts w:eastAsia="宋体"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74E6169C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9FE5B94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E0C0ECF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5FA1176E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20CB718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7CD8EF47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296075A6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748E28B5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0CBCABEE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</w:tr>
      <w:tr w:rsidR="00436E30" w14:paraId="238B2AA7" w14:textId="77777777" w:rsidTr="009B71CC">
        <w:trPr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0B533972" w14:textId="77777777" w:rsidR="00F8307A" w:rsidRDefault="00F8307A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2CF8623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3E599746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4" w:name="窗墙比－南向"/>
            <w:r>
              <w:rPr>
                <w:rFonts w:eastAsia="宋体" w:hint="eastAsia"/>
                <w:bCs/>
                <w:szCs w:val="21"/>
              </w:rPr>
              <w:t>0.07</w:t>
            </w:r>
            <w:bookmarkEnd w:id="74"/>
          </w:p>
        </w:tc>
        <w:tc>
          <w:tcPr>
            <w:tcW w:w="501" w:type="pct"/>
            <w:vAlign w:val="center"/>
          </w:tcPr>
          <w:p w14:paraId="0E0D38DE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5" w:name="外窗K－南向"/>
            <w:r>
              <w:rPr>
                <w:rFonts w:eastAsia="宋体" w:hint="eastAsia"/>
                <w:bCs/>
                <w:szCs w:val="21"/>
              </w:rPr>
              <w:t>1.70</w:t>
            </w:r>
            <w:bookmarkEnd w:id="75"/>
          </w:p>
        </w:tc>
        <w:tc>
          <w:tcPr>
            <w:tcW w:w="585" w:type="pct"/>
            <w:vAlign w:val="center"/>
          </w:tcPr>
          <w:p w14:paraId="2C4B475C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6" w:name="外窗SHGC－南向"/>
            <w:r>
              <w:rPr>
                <w:rFonts w:eastAsia="宋体" w:hint="eastAsia"/>
                <w:bCs/>
                <w:szCs w:val="21"/>
              </w:rPr>
              <w:t>0.16</w:t>
            </w:r>
            <w:bookmarkEnd w:id="76"/>
          </w:p>
        </w:tc>
        <w:tc>
          <w:tcPr>
            <w:tcW w:w="422" w:type="pct"/>
            <w:vAlign w:val="center"/>
          </w:tcPr>
          <w:p w14:paraId="5EFD5C6D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7" w:name="参照建筑窗墙比－南向"/>
            <w:r>
              <w:rPr>
                <w:rFonts w:eastAsia="宋体" w:hint="eastAsia"/>
                <w:bCs/>
                <w:szCs w:val="21"/>
              </w:rPr>
              <w:t>0.40</w:t>
            </w:r>
            <w:bookmarkEnd w:id="77"/>
          </w:p>
        </w:tc>
        <w:tc>
          <w:tcPr>
            <w:tcW w:w="532" w:type="pct"/>
            <w:vAlign w:val="center"/>
          </w:tcPr>
          <w:p w14:paraId="38CFB0CB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8" w:name="参照建筑外窗K－南向"/>
            <w:r>
              <w:rPr>
                <w:rFonts w:eastAsia="宋体" w:hint="eastAsia"/>
                <w:bCs/>
                <w:szCs w:val="21"/>
              </w:rPr>
              <w:t>2.60</w:t>
            </w:r>
            <w:bookmarkEnd w:id="78"/>
          </w:p>
        </w:tc>
        <w:tc>
          <w:tcPr>
            <w:tcW w:w="632" w:type="pct"/>
            <w:vAlign w:val="center"/>
          </w:tcPr>
          <w:p w14:paraId="12BE2481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79" w:name="参照建筑外窗SHGC－南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79"/>
          </w:p>
        </w:tc>
      </w:tr>
      <w:tr w:rsidR="00436E30" w14:paraId="3E25B22A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2CF00E94" w14:textId="77777777" w:rsidR="00F8307A" w:rsidRDefault="00F8307A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06C094D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1BAD9808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0" w:name="窗墙比－北向"/>
            <w:r>
              <w:rPr>
                <w:rFonts w:eastAsia="宋体" w:hint="eastAsia"/>
                <w:bCs/>
                <w:szCs w:val="21"/>
              </w:rPr>
              <w:t>0.10</w:t>
            </w:r>
            <w:bookmarkEnd w:id="80"/>
          </w:p>
        </w:tc>
        <w:tc>
          <w:tcPr>
            <w:tcW w:w="501" w:type="pct"/>
            <w:vAlign w:val="center"/>
          </w:tcPr>
          <w:p w14:paraId="6DAE2233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1" w:name="外窗K－北向"/>
            <w:r>
              <w:rPr>
                <w:rFonts w:ascii="宋体" w:hAnsi="宋体" w:cs="宋体" w:hint="eastAsia"/>
                <w:kern w:val="0"/>
                <w:sz w:val="22"/>
              </w:rPr>
              <w:t>1.70</w:t>
            </w:r>
            <w:bookmarkEnd w:id="81"/>
          </w:p>
        </w:tc>
        <w:tc>
          <w:tcPr>
            <w:tcW w:w="585" w:type="pct"/>
            <w:vAlign w:val="center"/>
          </w:tcPr>
          <w:p w14:paraId="4C6300AD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2" w:name="外窗SHGC－北向"/>
            <w:r>
              <w:rPr>
                <w:rFonts w:eastAsia="宋体" w:hint="eastAsia"/>
                <w:bCs/>
                <w:szCs w:val="21"/>
              </w:rPr>
              <w:t>0.20</w:t>
            </w:r>
            <w:bookmarkEnd w:id="82"/>
          </w:p>
        </w:tc>
        <w:tc>
          <w:tcPr>
            <w:tcW w:w="422" w:type="pct"/>
            <w:vAlign w:val="center"/>
          </w:tcPr>
          <w:p w14:paraId="0D1DDA52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3" w:name="参照建筑窗墙比－北向"/>
            <w:r>
              <w:rPr>
                <w:rFonts w:eastAsia="宋体" w:hint="eastAsia"/>
                <w:bCs/>
                <w:szCs w:val="21"/>
              </w:rPr>
              <w:t>0.40</w:t>
            </w:r>
            <w:bookmarkEnd w:id="83"/>
          </w:p>
        </w:tc>
        <w:tc>
          <w:tcPr>
            <w:tcW w:w="532" w:type="pct"/>
            <w:vAlign w:val="center"/>
          </w:tcPr>
          <w:p w14:paraId="4D4D3DBA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4" w:name="参照建筑外窗K－北向"/>
            <w:r>
              <w:rPr>
                <w:rFonts w:eastAsia="宋体" w:hint="eastAsia"/>
                <w:bCs/>
                <w:szCs w:val="21"/>
              </w:rPr>
              <w:t>2.60</w:t>
            </w:r>
            <w:bookmarkEnd w:id="84"/>
          </w:p>
        </w:tc>
        <w:tc>
          <w:tcPr>
            <w:tcW w:w="632" w:type="pct"/>
            <w:vAlign w:val="center"/>
          </w:tcPr>
          <w:p w14:paraId="2745DC6B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5" w:name="参照建筑外窗SHGC－北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85"/>
          </w:p>
        </w:tc>
      </w:tr>
      <w:tr w:rsidR="00436E30" w14:paraId="0ECF529E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4730BF10" w14:textId="77777777" w:rsidR="00F8307A" w:rsidRDefault="00F8307A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41E9F6E" w14:textId="77777777" w:rsidR="00F8307A" w:rsidRDefault="00000000" w:rsidP="00436E30">
            <w:pPr>
              <w:jc w:val="center"/>
              <w:rPr>
                <w:rFonts w:eastAsia="宋体" w:hAnsi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15D717E7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6" w:name="窗墙比－东向"/>
            <w:r>
              <w:rPr>
                <w:rFonts w:eastAsia="宋体" w:hint="eastAsia"/>
                <w:bCs/>
                <w:szCs w:val="21"/>
              </w:rPr>
              <w:t>0.10</w:t>
            </w:r>
            <w:bookmarkEnd w:id="86"/>
          </w:p>
        </w:tc>
        <w:tc>
          <w:tcPr>
            <w:tcW w:w="501" w:type="pct"/>
            <w:vAlign w:val="center"/>
          </w:tcPr>
          <w:p w14:paraId="77BCC3B1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7" w:name="外窗K－东向"/>
            <w:r>
              <w:rPr>
                <w:rFonts w:eastAsia="宋体" w:hint="eastAsia"/>
                <w:bCs/>
                <w:szCs w:val="21"/>
              </w:rPr>
              <w:t>1.70</w:t>
            </w:r>
            <w:bookmarkEnd w:id="87"/>
          </w:p>
        </w:tc>
        <w:tc>
          <w:tcPr>
            <w:tcW w:w="585" w:type="pct"/>
            <w:vAlign w:val="center"/>
          </w:tcPr>
          <w:p w14:paraId="1FAC6825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8" w:name="外窗SHGC－东向"/>
            <w:r>
              <w:rPr>
                <w:rFonts w:eastAsia="宋体" w:hint="eastAsia"/>
                <w:bCs/>
                <w:szCs w:val="21"/>
              </w:rPr>
              <w:t>0.17</w:t>
            </w:r>
            <w:bookmarkEnd w:id="88"/>
          </w:p>
        </w:tc>
        <w:tc>
          <w:tcPr>
            <w:tcW w:w="422" w:type="pct"/>
            <w:vAlign w:val="center"/>
          </w:tcPr>
          <w:p w14:paraId="34241D3F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89" w:name="参照建筑窗墙比－东向"/>
            <w:r>
              <w:rPr>
                <w:rFonts w:eastAsia="宋体" w:hint="eastAsia"/>
                <w:bCs/>
                <w:szCs w:val="21"/>
              </w:rPr>
              <w:t>0.40</w:t>
            </w:r>
            <w:bookmarkEnd w:id="89"/>
          </w:p>
        </w:tc>
        <w:tc>
          <w:tcPr>
            <w:tcW w:w="532" w:type="pct"/>
            <w:vAlign w:val="center"/>
          </w:tcPr>
          <w:p w14:paraId="6882D080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0" w:name="参照建筑外窗K－东向"/>
            <w:r>
              <w:rPr>
                <w:rFonts w:eastAsia="宋体" w:hint="eastAsia"/>
                <w:bCs/>
                <w:szCs w:val="21"/>
              </w:rPr>
              <w:t>2.60</w:t>
            </w:r>
            <w:bookmarkEnd w:id="90"/>
          </w:p>
        </w:tc>
        <w:tc>
          <w:tcPr>
            <w:tcW w:w="632" w:type="pct"/>
            <w:vAlign w:val="center"/>
          </w:tcPr>
          <w:p w14:paraId="7D85BDCD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1" w:name="参照建筑外窗SHGC－东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91"/>
          </w:p>
        </w:tc>
      </w:tr>
      <w:tr w:rsidR="00436E30" w14:paraId="0DB4FE31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42A135AA" w14:textId="77777777" w:rsidR="00F8307A" w:rsidRDefault="00F8307A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D94926D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07C22702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2" w:name="窗墙比－西向"/>
            <w:r>
              <w:rPr>
                <w:rFonts w:eastAsia="宋体" w:hint="eastAsia"/>
                <w:bCs/>
                <w:szCs w:val="21"/>
              </w:rPr>
              <w:t>0.05</w:t>
            </w:r>
            <w:bookmarkEnd w:id="92"/>
          </w:p>
        </w:tc>
        <w:tc>
          <w:tcPr>
            <w:tcW w:w="501" w:type="pct"/>
            <w:vAlign w:val="center"/>
          </w:tcPr>
          <w:p w14:paraId="3E5F2F2D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3" w:name="外窗K－西向"/>
            <w:r>
              <w:rPr>
                <w:rFonts w:eastAsia="宋体" w:hint="eastAsia"/>
                <w:bCs/>
                <w:szCs w:val="21"/>
              </w:rPr>
              <w:t>1.70</w:t>
            </w:r>
            <w:bookmarkEnd w:id="93"/>
          </w:p>
        </w:tc>
        <w:tc>
          <w:tcPr>
            <w:tcW w:w="585" w:type="pct"/>
            <w:vAlign w:val="center"/>
          </w:tcPr>
          <w:p w14:paraId="64A194B5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4" w:name="外窗SHGC－西向"/>
            <w:r>
              <w:rPr>
                <w:rFonts w:eastAsia="宋体" w:hint="eastAsia"/>
                <w:bCs/>
                <w:szCs w:val="21"/>
              </w:rPr>
              <w:t>0.19</w:t>
            </w:r>
            <w:bookmarkEnd w:id="94"/>
          </w:p>
        </w:tc>
        <w:tc>
          <w:tcPr>
            <w:tcW w:w="422" w:type="pct"/>
            <w:vAlign w:val="center"/>
          </w:tcPr>
          <w:p w14:paraId="25D2C8E9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5" w:name="参照建筑窗墙比－西向"/>
            <w:r>
              <w:rPr>
                <w:rFonts w:eastAsia="宋体" w:hint="eastAsia"/>
                <w:bCs/>
                <w:szCs w:val="21"/>
              </w:rPr>
              <w:t>0.40</w:t>
            </w:r>
            <w:bookmarkEnd w:id="95"/>
          </w:p>
        </w:tc>
        <w:tc>
          <w:tcPr>
            <w:tcW w:w="532" w:type="pct"/>
            <w:vAlign w:val="center"/>
          </w:tcPr>
          <w:p w14:paraId="22724E5D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6" w:name="参照建筑外窗K－西向"/>
            <w:r>
              <w:rPr>
                <w:rFonts w:eastAsia="宋体" w:hint="eastAsia"/>
                <w:bCs/>
                <w:szCs w:val="21"/>
              </w:rPr>
              <w:t>2.60</w:t>
            </w:r>
            <w:bookmarkEnd w:id="96"/>
          </w:p>
        </w:tc>
        <w:tc>
          <w:tcPr>
            <w:tcW w:w="632" w:type="pct"/>
            <w:vAlign w:val="center"/>
          </w:tcPr>
          <w:p w14:paraId="163516B6" w14:textId="77777777" w:rsidR="00F8307A" w:rsidRDefault="00000000" w:rsidP="00436E30">
            <w:pPr>
              <w:jc w:val="center"/>
              <w:rPr>
                <w:rFonts w:eastAsia="宋体" w:hint="eastAsia"/>
                <w:bCs/>
                <w:szCs w:val="21"/>
              </w:rPr>
            </w:pPr>
            <w:bookmarkStart w:id="97" w:name="参照建筑外窗SHGC－西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97"/>
          </w:p>
        </w:tc>
      </w:tr>
    </w:tbl>
    <w:p w14:paraId="73884882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4E529198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50A8637D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66FD8222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3. 设计建筑：“—”代表本工程无对应项.</w:t>
      </w:r>
    </w:p>
    <w:p w14:paraId="26763662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4. 参照建筑：“— —”代表参照建筑不要求，取值同设计建筑.</w:t>
      </w:r>
    </w:p>
    <w:p w14:paraId="201113E3" w14:textId="77777777" w:rsidR="00650E88" w:rsidRDefault="00650E88">
      <w:pPr>
        <w:rPr>
          <w:rFonts w:hint="eastAsia"/>
          <w:szCs w:val="24"/>
        </w:rPr>
      </w:pPr>
    </w:p>
    <w:p w14:paraId="4A34AD7A" w14:textId="77777777" w:rsidR="00650E88" w:rsidRDefault="00000000">
      <w:pPr>
        <w:pStyle w:val="1"/>
        <w:rPr>
          <w:szCs w:val="24"/>
        </w:rPr>
      </w:pPr>
      <w:bookmarkStart w:id="98" w:name="_Toc216950910"/>
      <w:r>
        <w:rPr>
          <w:rFonts w:hint="eastAsia"/>
          <w:szCs w:val="24"/>
        </w:rPr>
        <w:t>设计建筑</w:t>
      </w:r>
      <w:bookmarkEnd w:id="98"/>
    </w:p>
    <w:p w14:paraId="61EFFC22" w14:textId="77777777" w:rsidR="00650E88" w:rsidRDefault="00000000">
      <w:pPr>
        <w:pStyle w:val="2"/>
      </w:pPr>
      <w:bookmarkStart w:id="99" w:name="_Toc216950911"/>
      <w:r>
        <w:rPr>
          <w:rFonts w:hint="eastAsia"/>
        </w:rPr>
        <w:t>房间类型</w:t>
      </w:r>
      <w:bookmarkEnd w:id="99"/>
    </w:p>
    <w:p w14:paraId="4EA883E2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50E88" w14:paraId="406CBEB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D865A5" w14:textId="77777777" w:rsidR="00650E88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5C03E09" w14:textId="77777777" w:rsidR="00650E88" w:rsidRDefault="00000000">
            <w:pPr>
              <w:jc w:val="center"/>
              <w:rPr>
                <w:rFonts w:hint="eastAsia"/>
              </w:rPr>
            </w:pPr>
            <w:r>
              <w:t>空调</w:t>
            </w:r>
            <w:r>
              <w:br/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B18C9F8" w14:textId="77777777" w:rsidR="00650E88" w:rsidRDefault="00000000">
            <w:pPr>
              <w:jc w:val="center"/>
              <w:rPr>
                <w:rFonts w:hint="eastAsia"/>
              </w:rPr>
            </w:pPr>
            <w:r>
              <w:t>供暖</w:t>
            </w:r>
            <w:r>
              <w:br/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08FBC0" w14:textId="77777777" w:rsidR="00650E88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AEA142" w14:textId="77777777" w:rsidR="00650E88" w:rsidRDefault="00000000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/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6D36C4" w14:textId="77777777" w:rsidR="00650E88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DAFC96" w14:textId="77777777" w:rsidR="00650E88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18B1E1" w14:textId="77777777" w:rsidR="00650E88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  <w:t>功率</w:t>
            </w:r>
          </w:p>
        </w:tc>
      </w:tr>
      <w:tr w:rsidR="00650E88" w14:paraId="715569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DDFC67" w14:textId="77777777" w:rsidR="00650E88" w:rsidRDefault="00000000">
            <w:pPr>
              <w:rPr>
                <w:rFonts w:hint="eastAsia"/>
              </w:rPr>
            </w:pPr>
            <w:r>
              <w:t>KTV</w:t>
            </w:r>
          </w:p>
        </w:tc>
        <w:tc>
          <w:tcPr>
            <w:tcW w:w="973" w:type="dxa"/>
            <w:vAlign w:val="center"/>
          </w:tcPr>
          <w:p w14:paraId="2D28C78C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7C0E51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3E05B5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06DA0C9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8BE030F" w14:textId="77777777" w:rsidR="00650E88" w:rsidRDefault="00000000">
            <w:pPr>
              <w:jc w:val="center"/>
              <w:rPr>
                <w:rFonts w:hint="eastAsia"/>
              </w:rPr>
            </w:pPr>
            <w:r>
              <w:t>2(㎡/人)</w:t>
            </w:r>
          </w:p>
        </w:tc>
        <w:tc>
          <w:tcPr>
            <w:tcW w:w="1131" w:type="dxa"/>
            <w:vAlign w:val="center"/>
          </w:tcPr>
          <w:p w14:paraId="1C881E3C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CFC97B9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20BD4B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B67C2D" w14:textId="77777777" w:rsidR="00650E88" w:rsidRDefault="00000000">
            <w:pPr>
              <w:rPr>
                <w:rFonts w:hint="eastAsia"/>
              </w:rPr>
            </w:pPr>
            <w:r>
              <w:t>乒乓球室</w:t>
            </w:r>
          </w:p>
        </w:tc>
        <w:tc>
          <w:tcPr>
            <w:tcW w:w="973" w:type="dxa"/>
            <w:vAlign w:val="center"/>
          </w:tcPr>
          <w:p w14:paraId="17C6C143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F0E502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8E4403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ED3E919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2A26543" w14:textId="77777777" w:rsidR="00650E88" w:rsidRDefault="00000000">
            <w:pPr>
              <w:jc w:val="center"/>
              <w:rPr>
                <w:rFonts w:hint="eastAsia"/>
              </w:rPr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4B137483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4698FC5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78AF6E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0C7D18" w14:textId="77777777" w:rsidR="00650E88" w:rsidRDefault="00000000">
            <w:pPr>
              <w:rPr>
                <w:rFonts w:hint="eastAsia"/>
              </w:rPr>
            </w:pPr>
            <w:r>
              <w:lastRenderedPageBreak/>
              <w:t>会议室</w:t>
            </w:r>
          </w:p>
        </w:tc>
        <w:tc>
          <w:tcPr>
            <w:tcW w:w="973" w:type="dxa"/>
            <w:vAlign w:val="center"/>
          </w:tcPr>
          <w:p w14:paraId="0F27CE60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24E563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80B664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BE219B5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C010681" w14:textId="77777777" w:rsidR="00650E88" w:rsidRDefault="00000000">
            <w:pPr>
              <w:jc w:val="center"/>
              <w:rPr>
                <w:rFonts w:hint="eastAsia"/>
              </w:rPr>
            </w:pPr>
            <w:r>
              <w:t>3.33(㎡/人)</w:t>
            </w:r>
          </w:p>
        </w:tc>
        <w:tc>
          <w:tcPr>
            <w:tcW w:w="1131" w:type="dxa"/>
            <w:vAlign w:val="center"/>
          </w:tcPr>
          <w:p w14:paraId="6E633CDB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0228E06" w14:textId="77777777" w:rsidR="00650E88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650E88" w14:paraId="73EFAAD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D3864E2" w14:textId="77777777" w:rsidR="00650E88" w:rsidRDefault="00000000">
            <w:pPr>
              <w:rPr>
                <w:rFonts w:hint="eastAsia"/>
              </w:rPr>
            </w:pPr>
            <w:r>
              <w:t>健身房</w:t>
            </w:r>
          </w:p>
        </w:tc>
        <w:tc>
          <w:tcPr>
            <w:tcW w:w="973" w:type="dxa"/>
            <w:vAlign w:val="center"/>
          </w:tcPr>
          <w:p w14:paraId="778327A9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957E72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20C596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348F42A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0CBE606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94423D6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61F904D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650E88" w14:paraId="67DAA5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7A83A7" w14:textId="77777777" w:rsidR="00650E88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13196D52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183997C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0A41AD0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2A5858F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301C3A5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5BB8529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5F01ECF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650E88" w14:paraId="258980F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08D8E1" w14:textId="77777777" w:rsidR="00650E88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507515DD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D4AF3B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532C26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9D16CBF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245A50C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4D95FAD" w14:textId="77777777" w:rsidR="00650E88" w:rsidRDefault="00000000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62385108" w14:textId="77777777" w:rsidR="00650E88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650E88" w14:paraId="1AEE0A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2459A5" w14:textId="77777777" w:rsidR="00650E88" w:rsidRDefault="00000000">
            <w:pPr>
              <w:rPr>
                <w:rFonts w:hint="eastAsia"/>
              </w:rPr>
            </w:pPr>
            <w:r>
              <w:t>展示区</w:t>
            </w:r>
          </w:p>
        </w:tc>
        <w:tc>
          <w:tcPr>
            <w:tcW w:w="973" w:type="dxa"/>
            <w:vAlign w:val="center"/>
          </w:tcPr>
          <w:p w14:paraId="388FDC58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04E7CD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3D500F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83505D9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52E41BB" w14:textId="77777777" w:rsidR="00650E88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7A9C6BFC" w14:textId="77777777" w:rsidR="00650E88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5DE7A692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39139FD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27EDCA" w14:textId="77777777" w:rsidR="00650E88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4BDA3779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D8EF5AD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073A3B9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F5CBAB0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372BA8C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36B40B6" w14:textId="77777777" w:rsidR="00650E88" w:rsidRDefault="00000000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349E5445" w14:textId="77777777" w:rsidR="00650E88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650E88" w14:paraId="7FDBF8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E83E4B" w14:textId="77777777" w:rsidR="00650E88" w:rsidRDefault="00000000">
            <w:pPr>
              <w:rPr>
                <w:rFonts w:hint="eastAsia"/>
              </w:rPr>
            </w:pPr>
            <w:r>
              <w:t>排练厅</w:t>
            </w:r>
          </w:p>
        </w:tc>
        <w:tc>
          <w:tcPr>
            <w:tcW w:w="973" w:type="dxa"/>
            <w:vAlign w:val="center"/>
          </w:tcPr>
          <w:p w14:paraId="28AAA3C1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58FB28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1A7F16B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2E55F14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47D4781" w14:textId="77777777" w:rsidR="00650E88" w:rsidRDefault="00000000">
            <w:pPr>
              <w:jc w:val="center"/>
              <w:rPr>
                <w:rFonts w:hint="eastAsia"/>
              </w:rPr>
            </w:pPr>
            <w:r>
              <w:t>1(㎡/人)</w:t>
            </w:r>
          </w:p>
        </w:tc>
        <w:tc>
          <w:tcPr>
            <w:tcW w:w="1131" w:type="dxa"/>
            <w:vAlign w:val="center"/>
          </w:tcPr>
          <w:p w14:paraId="552CCD0B" w14:textId="77777777" w:rsidR="00650E88" w:rsidRDefault="00000000">
            <w:pPr>
              <w:jc w:val="center"/>
              <w:rPr>
                <w:rFonts w:hint="eastAsia"/>
              </w:rPr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 w14:paraId="32C30D24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7939B54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D40345" w14:textId="77777777" w:rsidR="00650E88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973" w:type="dxa"/>
            <w:vAlign w:val="center"/>
          </w:tcPr>
          <w:p w14:paraId="448E2EBB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A38C69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4E4EC5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5309F01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550AF1F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35B163A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8705A02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650E88" w14:paraId="0D98A47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EC2143" w14:textId="77777777" w:rsidR="00650E88" w:rsidRDefault="00000000">
            <w:pPr>
              <w:rPr>
                <w:rFonts w:hint="eastAsia"/>
              </w:rPr>
            </w:pPr>
            <w:r>
              <w:t>档案室</w:t>
            </w:r>
          </w:p>
        </w:tc>
        <w:tc>
          <w:tcPr>
            <w:tcW w:w="973" w:type="dxa"/>
            <w:vAlign w:val="center"/>
          </w:tcPr>
          <w:p w14:paraId="3EC4D14B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9E0ECD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AA9F2C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5A92683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5374D07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5592CC6D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BB944FD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650E88" w14:paraId="2D7EA53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EAE537" w14:textId="77777777" w:rsidR="00650E88" w:rsidRDefault="00000000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55684359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BEC9B67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F1291BD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66DD8E6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F26D635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FF48340" w14:textId="77777777" w:rsidR="00650E88" w:rsidRDefault="00000000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525BF97A" w14:textId="77777777" w:rsidR="00650E88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650E88" w14:paraId="5DB0653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963940" w14:textId="77777777" w:rsidR="00650E88" w:rsidRDefault="00000000">
            <w:pPr>
              <w:rPr>
                <w:rFonts w:hint="eastAsia"/>
              </w:rPr>
            </w:pPr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141F4483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941D99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403F69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2CD8E44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2D7887E" w14:textId="77777777" w:rsidR="00650E88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719C0FAE" w14:textId="77777777" w:rsidR="00650E88" w:rsidRDefault="00000000">
            <w:pPr>
              <w:jc w:val="center"/>
              <w:rPr>
                <w:rFonts w:hint="eastAsia"/>
              </w:rPr>
            </w:pPr>
            <w:r>
              <w:t>13.5(W/㎡)</w:t>
            </w:r>
          </w:p>
        </w:tc>
        <w:tc>
          <w:tcPr>
            <w:tcW w:w="1131" w:type="dxa"/>
            <w:vAlign w:val="center"/>
          </w:tcPr>
          <w:p w14:paraId="0B12721C" w14:textId="77777777" w:rsidR="00650E88" w:rsidRDefault="00000000">
            <w:pPr>
              <w:jc w:val="center"/>
              <w:rPr>
                <w:rFonts w:hint="eastAsia"/>
              </w:rPr>
            </w:pPr>
            <w:r>
              <w:t>20(W/㎡)</w:t>
            </w:r>
          </w:p>
        </w:tc>
      </w:tr>
      <w:tr w:rsidR="00650E88" w14:paraId="1267D1A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283FBB" w14:textId="77777777" w:rsidR="00650E88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4A21C4B8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C84B43E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A03697E" w14:textId="77777777" w:rsidR="00650E88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FF2DEBD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357DBF1" w14:textId="77777777" w:rsidR="00650E88" w:rsidRDefault="00000000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4C9D79E0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50597199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09A2024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E2A9B1" w14:textId="77777777" w:rsidR="00650E88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1994C3B8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252A34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BD10E37" w14:textId="77777777" w:rsidR="00650E88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E1B4199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6B080D1" w14:textId="77777777" w:rsidR="00650E88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6C4AC40A" w14:textId="77777777" w:rsidR="00650E88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0B4FA60D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66A4A3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3E81E3" w14:textId="77777777" w:rsidR="00650E88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2409B35D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32BEB8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CCB5AB4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0639EA1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8C96E6B" w14:textId="77777777" w:rsidR="00650E88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029DAFE1" w14:textId="77777777" w:rsidR="00650E88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7670F645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650037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1BFFB9" w14:textId="77777777" w:rsidR="00650E88" w:rsidRDefault="00000000">
            <w:pPr>
              <w:rPr>
                <w:rFonts w:hint="eastAsia"/>
              </w:rPr>
            </w:pPr>
            <w:r>
              <w:t>餐厅</w:t>
            </w:r>
          </w:p>
        </w:tc>
        <w:tc>
          <w:tcPr>
            <w:tcW w:w="973" w:type="dxa"/>
            <w:vAlign w:val="center"/>
          </w:tcPr>
          <w:p w14:paraId="2E2E4D5A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15A33D0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827C4B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4E718E4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0B2E640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A38162B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4B73F31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</w:tbl>
    <w:p w14:paraId="5454AD80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4F90EF20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0632807C" w14:textId="77777777" w:rsidR="00650E88" w:rsidRDefault="00000000">
      <w:pPr>
        <w:pStyle w:val="2"/>
      </w:pPr>
      <w:bookmarkStart w:id="100" w:name="_Toc216950912"/>
      <w:r>
        <w:rPr>
          <w:rFonts w:hint="eastAsia"/>
        </w:rPr>
        <w:t>系统类型</w:t>
      </w:r>
      <w:bookmarkEnd w:id="100"/>
    </w:p>
    <w:p w14:paraId="5A77D110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50E88" w14:paraId="2420CC6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19C3F9C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241139F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59A8D55" w14:textId="77777777" w:rsidR="00650E88" w:rsidRDefault="0000000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052CD62A" w14:textId="77777777" w:rsidR="00650E88" w:rsidRDefault="00000000">
            <w:pPr>
              <w:jc w:val="center"/>
              <w:rPr>
                <w:rFonts w:hint="eastAsia"/>
              </w:rPr>
            </w:pPr>
            <w:r>
              <w:t>包含的房间</w:t>
            </w:r>
          </w:p>
        </w:tc>
      </w:tr>
      <w:tr w:rsidR="00650E88" w14:paraId="79895E7F" w14:textId="77777777">
        <w:trPr>
          <w:jc w:val="center"/>
        </w:trPr>
        <w:tc>
          <w:tcPr>
            <w:tcW w:w="1131" w:type="dxa"/>
            <w:vAlign w:val="center"/>
          </w:tcPr>
          <w:p w14:paraId="194E0EF1" w14:textId="77777777" w:rsidR="00650E88" w:rsidRDefault="00000000">
            <w:pPr>
              <w:rPr>
                <w:rFonts w:hint="eastAsia"/>
              </w:rPr>
            </w:pPr>
            <w:r>
              <w:t>sys</w:t>
            </w:r>
          </w:p>
        </w:tc>
        <w:tc>
          <w:tcPr>
            <w:tcW w:w="1924" w:type="dxa"/>
            <w:vAlign w:val="center"/>
          </w:tcPr>
          <w:p w14:paraId="629FFBA1" w14:textId="77777777" w:rsidR="00650E88" w:rsidRDefault="00000000">
            <w:pPr>
              <w:rPr>
                <w:rFonts w:hint="eastAsia"/>
              </w:rPr>
            </w:pPr>
            <w:r>
              <w:t>地暖/辐射板采暖/散热器采暖</w:t>
            </w:r>
          </w:p>
        </w:tc>
        <w:tc>
          <w:tcPr>
            <w:tcW w:w="905" w:type="dxa"/>
            <w:vAlign w:val="center"/>
          </w:tcPr>
          <w:p w14:paraId="2E8545A7" w14:textId="77777777" w:rsidR="00650E88" w:rsidRDefault="00000000">
            <w:pPr>
              <w:rPr>
                <w:rFonts w:hint="eastAsia"/>
              </w:rPr>
            </w:pPr>
            <w:r>
              <w:t>10538.04</w:t>
            </w:r>
          </w:p>
        </w:tc>
        <w:tc>
          <w:tcPr>
            <w:tcW w:w="5371" w:type="dxa"/>
            <w:vAlign w:val="center"/>
          </w:tcPr>
          <w:p w14:paraId="49CDDC4D" w14:textId="77777777" w:rsidR="00650E88" w:rsidRDefault="00000000">
            <w:pPr>
              <w:rPr>
                <w:rFonts w:hint="eastAsia"/>
              </w:rPr>
            </w:pPr>
            <w:r>
              <w:t>所有房间</w:t>
            </w:r>
          </w:p>
        </w:tc>
      </w:tr>
    </w:tbl>
    <w:p w14:paraId="25FB16E3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50E88" w14:paraId="1B49A092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2CA9D9E8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B197226" w14:textId="77777777" w:rsidR="00650E88" w:rsidRDefault="000000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A3CDF9D" w14:textId="77777777" w:rsidR="00650E88" w:rsidRDefault="00000000">
            <w:pPr>
              <w:jc w:val="center"/>
              <w:rPr>
                <w:rFonts w:hint="eastAsia"/>
              </w:rPr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C5B72A3" w14:textId="77777777" w:rsidR="00650E88" w:rsidRDefault="00000000">
            <w:pPr>
              <w:jc w:val="center"/>
              <w:rPr>
                <w:rFonts w:hint="eastAsia"/>
              </w:rPr>
            </w:pPr>
            <w:r>
              <w:t>供暖</w:t>
            </w:r>
          </w:p>
        </w:tc>
      </w:tr>
      <w:tr w:rsidR="00650E88" w14:paraId="1EC741D8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2A1D435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1262" w:type="dxa"/>
            <w:vMerge/>
            <w:vAlign w:val="center"/>
          </w:tcPr>
          <w:p w14:paraId="4556E6EC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14:paraId="31E5B457" w14:textId="77777777" w:rsidR="00650E88" w:rsidRDefault="00000000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544447D1" w14:textId="77777777" w:rsidR="00650E88" w:rsidRDefault="00000000">
            <w:pPr>
              <w:rPr>
                <w:rFonts w:hint="eastAsia"/>
              </w:rPr>
            </w:pPr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5A841170" w14:textId="77777777" w:rsidR="00650E88" w:rsidRDefault="00000000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179DE0D6" w14:textId="77777777" w:rsidR="00650E88" w:rsidRDefault="00000000">
            <w:pPr>
              <w:rPr>
                <w:rFonts w:hint="eastAsia"/>
              </w:rPr>
            </w:pPr>
            <w:r>
              <w:t>启动温(焓)差</w:t>
            </w:r>
          </w:p>
        </w:tc>
      </w:tr>
      <w:tr w:rsidR="00650E88" w14:paraId="70BF2C07" w14:textId="77777777">
        <w:trPr>
          <w:jc w:val="center"/>
        </w:trPr>
        <w:tc>
          <w:tcPr>
            <w:tcW w:w="1131" w:type="dxa"/>
            <w:vAlign w:val="center"/>
          </w:tcPr>
          <w:p w14:paraId="5D35B59D" w14:textId="77777777" w:rsidR="00650E88" w:rsidRDefault="00000000">
            <w:pPr>
              <w:rPr>
                <w:rFonts w:hint="eastAsia"/>
              </w:rPr>
            </w:pPr>
            <w:r>
              <w:t>sys</w:t>
            </w:r>
          </w:p>
        </w:tc>
        <w:tc>
          <w:tcPr>
            <w:tcW w:w="1262" w:type="dxa"/>
            <w:vAlign w:val="center"/>
          </w:tcPr>
          <w:p w14:paraId="70852013" w14:textId="77777777" w:rsidR="00650E88" w:rsidRDefault="00000000">
            <w:pPr>
              <w:rPr>
                <w:rFonts w:hint="eastAsia"/>
              </w:rPr>
            </w:pPr>
            <w:r>
              <w:t>全热回收</w:t>
            </w:r>
          </w:p>
        </w:tc>
        <w:tc>
          <w:tcPr>
            <w:tcW w:w="1731" w:type="dxa"/>
            <w:vAlign w:val="center"/>
          </w:tcPr>
          <w:p w14:paraId="3E2C6327" w14:textId="77777777" w:rsidR="00650E88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47E49886" w14:textId="77777777" w:rsidR="00650E88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31" w:type="dxa"/>
            <w:vAlign w:val="center"/>
          </w:tcPr>
          <w:p w14:paraId="27BC1FDA" w14:textId="77777777" w:rsidR="00650E88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731" w:type="dxa"/>
            <w:vAlign w:val="center"/>
          </w:tcPr>
          <w:p w14:paraId="771EB97F" w14:textId="77777777" w:rsidR="00650E88" w:rsidRDefault="00000000">
            <w:pPr>
              <w:rPr>
                <w:rFonts w:hint="eastAsia"/>
              </w:rPr>
            </w:pPr>
            <w:r>
              <w:t>5(℃)</w:t>
            </w:r>
          </w:p>
        </w:tc>
      </w:tr>
    </w:tbl>
    <w:p w14:paraId="71090226" w14:textId="77777777" w:rsidR="00650E88" w:rsidRDefault="00000000">
      <w:pPr>
        <w:pStyle w:val="2"/>
      </w:pPr>
      <w:bookmarkStart w:id="101" w:name="_Toc216950913"/>
      <w:r>
        <w:rPr>
          <w:rFonts w:hint="eastAsia"/>
        </w:rPr>
        <w:t>制冷系统</w:t>
      </w:r>
      <w:bookmarkEnd w:id="101"/>
    </w:p>
    <w:p w14:paraId="01A46485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默认冷源</w:t>
      </w:r>
    </w:p>
    <w:p w14:paraId="1AB0E769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50E88" w14:paraId="3E76B5C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FAA5741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4E208C2" w14:textId="77777777" w:rsidR="00650E88" w:rsidRDefault="00000000">
            <w:pPr>
              <w:rPr>
                <w:rFonts w:hint="eastAsia"/>
              </w:rPr>
            </w:pPr>
            <w:r>
              <w:t>NACAcSys</w:t>
            </w:r>
          </w:p>
        </w:tc>
      </w:tr>
    </w:tbl>
    <w:p w14:paraId="6B289DCC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50E88" w14:paraId="1F8ABEA5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03A7F11" w14:textId="77777777" w:rsidR="00650E88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F296EA4" w14:textId="77777777" w:rsidR="00650E88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3865DA5" w14:textId="77777777" w:rsidR="00650E88" w:rsidRDefault="00000000">
            <w:pPr>
              <w:jc w:val="center"/>
              <w:rPr>
                <w:rFonts w:hint="eastAsia"/>
              </w:rPr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C37B81" w14:textId="77777777" w:rsidR="00650E88" w:rsidRDefault="00000000">
            <w:pPr>
              <w:jc w:val="center"/>
              <w:rPr>
                <w:rFonts w:hint="eastAsia"/>
              </w:rPr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A65C14E" w14:textId="77777777" w:rsidR="00650E88" w:rsidRDefault="00000000">
            <w:pPr>
              <w:jc w:val="center"/>
              <w:rPr>
                <w:rFonts w:hint="eastAsia"/>
              </w:rPr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CB5A514" w14:textId="77777777" w:rsidR="00650E88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650E88" w14:paraId="4C1F0DAA" w14:textId="77777777">
        <w:trPr>
          <w:jc w:val="center"/>
        </w:trPr>
        <w:tc>
          <w:tcPr>
            <w:tcW w:w="1697" w:type="dxa"/>
            <w:vAlign w:val="center"/>
          </w:tcPr>
          <w:p w14:paraId="28C07345" w14:textId="77777777" w:rsidR="00650E88" w:rsidRDefault="00000000">
            <w:pPr>
              <w:rPr>
                <w:rFonts w:hint="eastAsia"/>
              </w:rPr>
            </w:pPr>
            <w:r>
              <w:lastRenderedPageBreak/>
              <w:t>机组1</w:t>
            </w:r>
          </w:p>
        </w:tc>
        <w:tc>
          <w:tcPr>
            <w:tcW w:w="2445" w:type="dxa"/>
            <w:vAlign w:val="center"/>
          </w:tcPr>
          <w:p w14:paraId="7A12E1CC" w14:textId="77777777" w:rsidR="00650E88" w:rsidRDefault="00000000">
            <w:pPr>
              <w:rPr>
                <w:rFonts w:hint="eastAsia"/>
              </w:rPr>
            </w:pPr>
            <w:r>
              <w:t>水冷-离心式冷水机组</w:t>
            </w:r>
          </w:p>
        </w:tc>
        <w:tc>
          <w:tcPr>
            <w:tcW w:w="1647" w:type="dxa"/>
            <w:vAlign w:val="center"/>
          </w:tcPr>
          <w:p w14:paraId="416D571B" w14:textId="77777777" w:rsidR="00650E88" w:rsidRDefault="00000000">
            <w:pPr>
              <w:rPr>
                <w:rFonts w:hint="eastAsia"/>
              </w:rPr>
            </w:pPr>
            <w:r>
              <w:t>86</w:t>
            </w:r>
          </w:p>
        </w:tc>
        <w:tc>
          <w:tcPr>
            <w:tcW w:w="1273" w:type="dxa"/>
            <w:vAlign w:val="center"/>
          </w:tcPr>
          <w:p w14:paraId="1AB3745D" w14:textId="77777777" w:rsidR="00650E88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630" w:type="dxa"/>
            <w:vAlign w:val="center"/>
          </w:tcPr>
          <w:p w14:paraId="7183C72F" w14:textId="77777777" w:rsidR="00650E88" w:rsidRDefault="00000000">
            <w:pPr>
              <w:rPr>
                <w:rFonts w:hint="eastAsia"/>
              </w:rPr>
            </w:pPr>
            <w:r>
              <w:t>5.80</w:t>
            </w:r>
          </w:p>
        </w:tc>
        <w:tc>
          <w:tcPr>
            <w:tcW w:w="628" w:type="dxa"/>
            <w:vAlign w:val="center"/>
          </w:tcPr>
          <w:p w14:paraId="677D4724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5E5C0793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650E88" w14:paraId="7607CF11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B9B83EC" w14:textId="77777777" w:rsidR="00650E88" w:rsidRDefault="00000000">
            <w:pPr>
              <w:jc w:val="center"/>
              <w:rPr>
                <w:rFonts w:hint="eastAsia"/>
              </w:rPr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20AF54" w14:textId="77777777" w:rsidR="00650E88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F30501" w14:textId="77777777" w:rsidR="00650E88" w:rsidRDefault="00000000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3C8E3" w14:textId="77777777" w:rsidR="00650E88" w:rsidRDefault="00000000">
            <w:pPr>
              <w:jc w:val="center"/>
              <w:rPr>
                <w:rFonts w:hint="eastAsia"/>
              </w:rPr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0E77EB" w14:textId="77777777" w:rsidR="00650E88" w:rsidRDefault="00000000">
            <w:pPr>
              <w:jc w:val="center"/>
              <w:rPr>
                <w:rFonts w:hint="eastAsia"/>
              </w:rPr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1B48D6" w14:textId="77777777" w:rsidR="00650E88" w:rsidRDefault="00000000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C62B1C" w14:textId="77777777" w:rsidR="00650E88" w:rsidRDefault="00000000">
            <w:pPr>
              <w:jc w:val="center"/>
              <w:rPr>
                <w:rFonts w:hint="eastAsia"/>
              </w:rPr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870A444" w14:textId="77777777" w:rsidR="00650E88" w:rsidRDefault="00000000">
            <w:pPr>
              <w:jc w:val="center"/>
              <w:rPr>
                <w:rFonts w:hint="eastAsia"/>
              </w:rPr>
            </w:pPr>
            <w:r>
              <w:t>冷却塔耗电比(kWh/m3)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145AAF67" w14:textId="77777777" w:rsidR="00650E88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650E88" w14:paraId="6E8BE26B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249FB869" w14:textId="77777777" w:rsidR="00650E88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131" w:type="dxa"/>
            <w:vAlign w:val="center"/>
          </w:tcPr>
          <w:p w14:paraId="1E726A17" w14:textId="77777777" w:rsidR="00650E88" w:rsidRDefault="00000000">
            <w:pPr>
              <w:rPr>
                <w:rFonts w:hint="eastAsia"/>
              </w:rPr>
            </w:pPr>
            <w:r>
              <w:t>冷冻水泵</w:t>
            </w:r>
          </w:p>
        </w:tc>
        <w:tc>
          <w:tcPr>
            <w:tcW w:w="707" w:type="dxa"/>
            <w:vAlign w:val="center"/>
          </w:tcPr>
          <w:p w14:paraId="265CB4F2" w14:textId="77777777" w:rsidR="00650E88" w:rsidRDefault="00000000">
            <w:pPr>
              <w:rPr>
                <w:rFonts w:hint="eastAsia"/>
              </w:rPr>
            </w:pPr>
            <w:r>
              <w:t>变频</w:t>
            </w:r>
          </w:p>
        </w:tc>
        <w:tc>
          <w:tcPr>
            <w:tcW w:w="848" w:type="dxa"/>
            <w:vAlign w:val="center"/>
          </w:tcPr>
          <w:p w14:paraId="4D96716B" w14:textId="77777777" w:rsidR="00650E88" w:rsidRDefault="00000000">
            <w:pPr>
              <w:rPr>
                <w:rFonts w:hint="eastAsia"/>
              </w:rPr>
            </w:pPr>
            <w:r>
              <w:t>103</w:t>
            </w:r>
          </w:p>
        </w:tc>
        <w:tc>
          <w:tcPr>
            <w:tcW w:w="707" w:type="dxa"/>
            <w:vAlign w:val="center"/>
          </w:tcPr>
          <w:p w14:paraId="1F89F6FB" w14:textId="77777777" w:rsidR="00650E88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0AD4BE3F" w14:textId="77777777" w:rsidR="00650E88" w:rsidRDefault="00000000">
            <w:pPr>
              <w:rPr>
                <w:rFonts w:hint="eastAsia"/>
              </w:rPr>
            </w:pPr>
            <w:r>
              <w:t>85</w:t>
            </w:r>
          </w:p>
        </w:tc>
        <w:tc>
          <w:tcPr>
            <w:tcW w:w="1131" w:type="dxa"/>
            <w:vAlign w:val="center"/>
          </w:tcPr>
          <w:p w14:paraId="1E93402B" w14:textId="77777777" w:rsidR="00650E88" w:rsidRDefault="00000000">
            <w:pPr>
              <w:rPr>
                <w:rFonts w:hint="eastAsia"/>
              </w:rPr>
            </w:pPr>
            <w:r>
              <w:t>11.4</w:t>
            </w:r>
          </w:p>
        </w:tc>
        <w:tc>
          <w:tcPr>
            <w:tcW w:w="1415" w:type="dxa"/>
            <w:vAlign w:val="center"/>
          </w:tcPr>
          <w:p w14:paraId="12117DD4" w14:textId="77777777" w:rsidR="00650E88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549" w:type="dxa"/>
            <w:vAlign w:val="center"/>
          </w:tcPr>
          <w:p w14:paraId="4414D714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</w:tr>
      <w:tr w:rsidR="00650E88" w14:paraId="4D55495E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077A2001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732A8706" w14:textId="77777777" w:rsidR="00650E88" w:rsidRDefault="00000000">
            <w:pPr>
              <w:rPr>
                <w:rFonts w:hint="eastAsia"/>
              </w:rPr>
            </w:pPr>
            <w:r>
              <w:t>冷却水泵</w:t>
            </w:r>
          </w:p>
        </w:tc>
        <w:tc>
          <w:tcPr>
            <w:tcW w:w="707" w:type="dxa"/>
            <w:vAlign w:val="center"/>
          </w:tcPr>
          <w:p w14:paraId="418AE804" w14:textId="77777777" w:rsidR="00650E88" w:rsidRDefault="00000000">
            <w:pPr>
              <w:rPr>
                <w:rFonts w:hint="eastAsia"/>
              </w:rPr>
            </w:pPr>
            <w:r>
              <w:t>变频</w:t>
            </w:r>
          </w:p>
        </w:tc>
        <w:tc>
          <w:tcPr>
            <w:tcW w:w="848" w:type="dxa"/>
            <w:vAlign w:val="center"/>
          </w:tcPr>
          <w:p w14:paraId="08F3BE98" w14:textId="77777777" w:rsidR="00650E88" w:rsidRDefault="00000000">
            <w:pPr>
              <w:rPr>
                <w:rFonts w:hint="eastAsia"/>
              </w:rPr>
            </w:pPr>
            <w:r>
              <w:t>124</w:t>
            </w:r>
          </w:p>
        </w:tc>
        <w:tc>
          <w:tcPr>
            <w:tcW w:w="707" w:type="dxa"/>
            <w:vAlign w:val="center"/>
          </w:tcPr>
          <w:p w14:paraId="09E3783B" w14:textId="77777777" w:rsidR="00650E88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76882CF2" w14:textId="77777777" w:rsidR="00650E88" w:rsidRDefault="00000000">
            <w:pPr>
              <w:rPr>
                <w:rFonts w:hint="eastAsia"/>
              </w:rPr>
            </w:pPr>
            <w:r>
              <w:t>85</w:t>
            </w:r>
          </w:p>
        </w:tc>
        <w:tc>
          <w:tcPr>
            <w:tcW w:w="1131" w:type="dxa"/>
            <w:vAlign w:val="center"/>
          </w:tcPr>
          <w:p w14:paraId="613144FC" w14:textId="77777777" w:rsidR="00650E88" w:rsidRDefault="00000000">
            <w:pPr>
              <w:rPr>
                <w:rFonts w:hint="eastAsia"/>
              </w:rPr>
            </w:pPr>
            <w:r>
              <w:t>13.7</w:t>
            </w:r>
          </w:p>
        </w:tc>
        <w:tc>
          <w:tcPr>
            <w:tcW w:w="1415" w:type="dxa"/>
            <w:vAlign w:val="center"/>
          </w:tcPr>
          <w:p w14:paraId="3A30682A" w14:textId="77777777" w:rsidR="00650E88" w:rsidRDefault="00000000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549" w:type="dxa"/>
            <w:vAlign w:val="center"/>
          </w:tcPr>
          <w:p w14:paraId="6E18ED52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5BEC6840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50E88" w14:paraId="6506862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7683592" w14:textId="77777777" w:rsidR="00650E88" w:rsidRDefault="00000000">
            <w:pPr>
              <w:jc w:val="center"/>
              <w:rPr>
                <w:rFonts w:hint="eastAsia"/>
              </w:rPr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DBDF1C" w14:textId="77777777" w:rsidR="00650E88" w:rsidRDefault="00000000">
            <w:pPr>
              <w:jc w:val="center"/>
              <w:rPr>
                <w:rFonts w:hint="eastAsia"/>
              </w:rPr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0AEA11" w14:textId="77777777" w:rsidR="00650E88" w:rsidRDefault="00000000">
            <w:pPr>
              <w:jc w:val="center"/>
              <w:rPr>
                <w:rFonts w:hint="eastAsia"/>
              </w:rPr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C29785" w14:textId="77777777" w:rsidR="00650E88" w:rsidRDefault="00000000">
            <w:pPr>
              <w:jc w:val="center"/>
              <w:rPr>
                <w:rFonts w:hint="eastAsia"/>
              </w:rPr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3BA135" w14:textId="77777777" w:rsidR="00650E88" w:rsidRDefault="00000000">
            <w:pPr>
              <w:jc w:val="center"/>
              <w:rPr>
                <w:rFonts w:hint="eastAsia"/>
              </w:rPr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A44A90" w14:textId="77777777" w:rsidR="00650E88" w:rsidRDefault="00000000">
            <w:pPr>
              <w:jc w:val="center"/>
              <w:rPr>
                <w:rFonts w:hint="eastAsia"/>
              </w:rPr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CD6E1F" w14:textId="77777777" w:rsidR="00650E88" w:rsidRDefault="00000000">
            <w:pPr>
              <w:jc w:val="center"/>
              <w:rPr>
                <w:rFonts w:hint="eastAsia"/>
              </w:rPr>
            </w:pPr>
            <w:r>
              <w:t>冷却塔功率</w:t>
            </w:r>
            <w:r>
              <w:br/>
              <w:t>(kW)</w:t>
            </w:r>
          </w:p>
        </w:tc>
      </w:tr>
      <w:tr w:rsidR="00650E88" w14:paraId="43BEB09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6569AB5" w14:textId="77777777" w:rsidR="00650E88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379DF3C" w14:textId="77777777" w:rsidR="00650E88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7575AD3A" w14:textId="77777777" w:rsidR="00650E88" w:rsidRDefault="00000000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273" w:type="dxa"/>
            <w:vAlign w:val="center"/>
          </w:tcPr>
          <w:p w14:paraId="3E837F42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1556" w:type="dxa"/>
            <w:vAlign w:val="center"/>
          </w:tcPr>
          <w:p w14:paraId="55B5E41D" w14:textId="77777777" w:rsidR="00650E88" w:rsidRDefault="00000000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3DFCFDE8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2DA59129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</w:tr>
      <w:tr w:rsidR="00650E88" w14:paraId="11D37E5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589F491" w14:textId="77777777" w:rsidR="00650E88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18781261" w14:textId="77777777" w:rsidR="00650E88" w:rsidRDefault="00000000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1273" w:type="dxa"/>
            <w:vAlign w:val="center"/>
          </w:tcPr>
          <w:p w14:paraId="5165D373" w14:textId="77777777" w:rsidR="00650E88" w:rsidRDefault="00000000">
            <w:pPr>
              <w:rPr>
                <w:rFonts w:hint="eastAsia"/>
              </w:rPr>
            </w:pPr>
            <w:r>
              <w:t>48</w:t>
            </w:r>
          </w:p>
        </w:tc>
        <w:tc>
          <w:tcPr>
            <w:tcW w:w="1273" w:type="dxa"/>
            <w:vAlign w:val="center"/>
          </w:tcPr>
          <w:p w14:paraId="4A6DD62B" w14:textId="77777777" w:rsidR="00650E88" w:rsidRDefault="00000000">
            <w:pPr>
              <w:rPr>
                <w:rFonts w:hint="eastAsia"/>
              </w:rPr>
            </w:pPr>
            <w:r>
              <w:t>4.17</w:t>
            </w:r>
          </w:p>
        </w:tc>
        <w:tc>
          <w:tcPr>
            <w:tcW w:w="1556" w:type="dxa"/>
            <w:vAlign w:val="center"/>
          </w:tcPr>
          <w:p w14:paraId="72BDFEF8" w14:textId="77777777" w:rsidR="00650E88" w:rsidRDefault="00000000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7DEB57A4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488E2FFB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</w:tr>
      <w:tr w:rsidR="00650E88" w14:paraId="4669DCA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9A26E06" w14:textId="77777777" w:rsidR="00650E88" w:rsidRDefault="00000000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273" w:type="dxa"/>
            <w:vAlign w:val="center"/>
          </w:tcPr>
          <w:p w14:paraId="6763D2A4" w14:textId="77777777" w:rsidR="00650E88" w:rsidRDefault="00000000">
            <w:pPr>
              <w:rPr>
                <w:rFonts w:hint="eastAsia"/>
              </w:rPr>
            </w:pPr>
            <w:r>
              <w:t>300</w:t>
            </w:r>
          </w:p>
        </w:tc>
        <w:tc>
          <w:tcPr>
            <w:tcW w:w="1273" w:type="dxa"/>
            <w:vAlign w:val="center"/>
          </w:tcPr>
          <w:p w14:paraId="7B94BE28" w14:textId="77777777" w:rsidR="00650E88" w:rsidRDefault="00000000">
            <w:pPr>
              <w:rPr>
                <w:rFonts w:hint="eastAsia"/>
              </w:rPr>
            </w:pPr>
            <w:r>
              <w:t>68</w:t>
            </w:r>
          </w:p>
        </w:tc>
        <w:tc>
          <w:tcPr>
            <w:tcW w:w="1273" w:type="dxa"/>
            <w:vAlign w:val="center"/>
          </w:tcPr>
          <w:p w14:paraId="145009E8" w14:textId="77777777" w:rsidR="00650E88" w:rsidRDefault="00000000">
            <w:pPr>
              <w:rPr>
                <w:rFonts w:hint="eastAsia"/>
              </w:rPr>
            </w:pPr>
            <w:r>
              <w:t>4.41</w:t>
            </w:r>
          </w:p>
        </w:tc>
        <w:tc>
          <w:tcPr>
            <w:tcW w:w="1556" w:type="dxa"/>
            <w:vAlign w:val="center"/>
          </w:tcPr>
          <w:p w14:paraId="5D98C90B" w14:textId="77777777" w:rsidR="00650E88" w:rsidRDefault="00000000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49659AF0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59F5D143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</w:tr>
      <w:tr w:rsidR="00650E88" w14:paraId="5999796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6426F98" w14:textId="77777777" w:rsidR="00650E88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1DC00944" w14:textId="77777777" w:rsidR="00650E88" w:rsidRDefault="00000000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273" w:type="dxa"/>
            <w:vAlign w:val="center"/>
          </w:tcPr>
          <w:p w14:paraId="6B303085" w14:textId="77777777" w:rsidR="00650E88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32C24EB6" w14:textId="77777777" w:rsidR="00650E88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63526146" w14:textId="77777777" w:rsidR="00650E88" w:rsidRDefault="00000000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6A6AAD5E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1989E16B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</w:tr>
      <w:tr w:rsidR="00650E88" w14:paraId="660D990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FD3FCDF" w14:textId="77777777" w:rsidR="00650E88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3298F2A5" w14:textId="77777777" w:rsidR="00650E88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0A172B1" w14:textId="77777777" w:rsidR="00650E88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3CB9C678" w14:textId="77777777" w:rsidR="00650E88" w:rsidRDefault="00000000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3DFFBF16" w14:textId="77777777" w:rsidR="00650E88" w:rsidRDefault="00000000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17529280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55CAF45E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</w:tr>
    </w:tbl>
    <w:p w14:paraId="32B3B9EB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650E88" w14:paraId="1756700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3F03E32" w14:textId="77777777" w:rsidR="00650E88" w:rsidRDefault="00000000">
            <w:pPr>
              <w:jc w:val="center"/>
              <w:rPr>
                <w:rFonts w:hint="eastAsia"/>
              </w:rPr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8EC521" w14:textId="77777777" w:rsidR="00650E88" w:rsidRDefault="00000000">
            <w:pPr>
              <w:jc w:val="center"/>
              <w:rPr>
                <w:rFonts w:hint="eastAsia"/>
              </w:rPr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2D48F8" w14:textId="77777777" w:rsidR="00650E88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5544F6" w14:textId="77777777" w:rsidR="00650E88" w:rsidRDefault="00000000">
            <w:pPr>
              <w:jc w:val="center"/>
              <w:rPr>
                <w:rFonts w:hint="eastAsia"/>
              </w:rPr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43564D" w14:textId="77777777" w:rsidR="00650E88" w:rsidRDefault="00000000">
            <w:pPr>
              <w:jc w:val="center"/>
              <w:rPr>
                <w:rFonts w:hint="eastAsia"/>
              </w:rPr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52A603" w14:textId="77777777" w:rsidR="00650E88" w:rsidRDefault="00000000">
            <w:pPr>
              <w:jc w:val="center"/>
              <w:rPr>
                <w:rFonts w:hint="eastAsia"/>
              </w:rPr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B772FF" w14:textId="77777777" w:rsidR="00650E88" w:rsidRDefault="00000000">
            <w:pPr>
              <w:jc w:val="center"/>
              <w:rPr>
                <w:rFonts w:hint="eastAsia"/>
              </w:rPr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C35311" w14:textId="77777777" w:rsidR="00650E88" w:rsidRDefault="00000000">
            <w:pPr>
              <w:jc w:val="center"/>
              <w:rPr>
                <w:rFonts w:hint="eastAsia"/>
              </w:rPr>
            </w:pPr>
            <w:r>
              <w:t>冷却塔</w:t>
            </w:r>
            <w:r>
              <w:br/>
              <w:t>(kWh)</w:t>
            </w:r>
          </w:p>
        </w:tc>
      </w:tr>
      <w:tr w:rsidR="00650E88" w14:paraId="69942DB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A14362C" w14:textId="77777777" w:rsidR="00650E88" w:rsidRDefault="00000000">
            <w:pPr>
              <w:rPr>
                <w:rFonts w:hint="eastAsia"/>
              </w:rPr>
            </w:pPr>
            <w:r>
              <w:t>0~20</w:t>
            </w:r>
          </w:p>
        </w:tc>
        <w:tc>
          <w:tcPr>
            <w:tcW w:w="1131" w:type="dxa"/>
            <w:vAlign w:val="center"/>
          </w:tcPr>
          <w:p w14:paraId="246F2554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6F7DE35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E147729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22C4CEA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288F91F0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6DE7171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EB2B9F1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77C6915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4AB87AB" w14:textId="77777777" w:rsidR="00650E88" w:rsidRDefault="00000000">
            <w:pPr>
              <w:rPr>
                <w:rFonts w:hint="eastAsia"/>
              </w:rPr>
            </w:pPr>
            <w:r>
              <w:t>20~40</w:t>
            </w:r>
          </w:p>
        </w:tc>
        <w:tc>
          <w:tcPr>
            <w:tcW w:w="1131" w:type="dxa"/>
            <w:vAlign w:val="center"/>
          </w:tcPr>
          <w:p w14:paraId="7380AD6B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A89DD48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5FACCEE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1947BAA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3858DAE3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3D1FDCC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A025D6A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174C6F0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7C26451" w14:textId="77777777" w:rsidR="00650E88" w:rsidRDefault="00000000">
            <w:pPr>
              <w:rPr>
                <w:rFonts w:hint="eastAsia"/>
              </w:rPr>
            </w:pPr>
            <w:r>
              <w:t>40~60</w:t>
            </w:r>
          </w:p>
        </w:tc>
        <w:tc>
          <w:tcPr>
            <w:tcW w:w="1131" w:type="dxa"/>
            <w:vAlign w:val="center"/>
          </w:tcPr>
          <w:p w14:paraId="178F2369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94E3E85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9C16A2D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C1335D7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58052563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8782E37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591D95D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036296E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A4CE3EB" w14:textId="77777777" w:rsidR="00650E88" w:rsidRDefault="00000000">
            <w:pPr>
              <w:rPr>
                <w:rFonts w:hint="eastAsia"/>
              </w:rPr>
            </w:pPr>
            <w:r>
              <w:t>60~80</w:t>
            </w:r>
          </w:p>
        </w:tc>
        <w:tc>
          <w:tcPr>
            <w:tcW w:w="1131" w:type="dxa"/>
            <w:vAlign w:val="center"/>
          </w:tcPr>
          <w:p w14:paraId="22D08FEE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62E63F8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CBDF803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EE0598B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4FD7E3CA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84AA25D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243856D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63582D0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844738F" w14:textId="77777777" w:rsidR="00650E88" w:rsidRDefault="00000000">
            <w:pPr>
              <w:rPr>
                <w:rFonts w:hint="eastAsia"/>
              </w:rPr>
            </w:pPr>
            <w:r>
              <w:t>80~100</w:t>
            </w:r>
          </w:p>
        </w:tc>
        <w:tc>
          <w:tcPr>
            <w:tcW w:w="1131" w:type="dxa"/>
            <w:vAlign w:val="center"/>
          </w:tcPr>
          <w:p w14:paraId="75122C02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52F3AB1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FEB7CC8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81ECE62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30E07B9D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EF31319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E30707C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04C3275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C503B2" w14:textId="77777777" w:rsidR="00650E88" w:rsidRDefault="00000000">
            <w:pPr>
              <w:rPr>
                <w:rFonts w:hint="eastAsia"/>
              </w:rPr>
            </w:pPr>
            <w:r>
              <w:t>&gt;100</w:t>
            </w:r>
          </w:p>
        </w:tc>
        <w:tc>
          <w:tcPr>
            <w:tcW w:w="1131" w:type="dxa"/>
            <w:vAlign w:val="center"/>
          </w:tcPr>
          <w:p w14:paraId="492B9170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777645C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A51DBC4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168A67A" w14:textId="77777777" w:rsidR="00650E88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6C7599B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68C56D7E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90660F9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573A4A0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DCA252D" w14:textId="77777777" w:rsidR="00650E8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131" w:type="dxa"/>
            <w:vAlign w:val="center"/>
          </w:tcPr>
          <w:p w14:paraId="5F011BFE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89BC7A6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1B47061F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EC28C6F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14:paraId="58924881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EF44FF5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DAC54B3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</w:tbl>
    <w:p w14:paraId="72375AF0" w14:textId="77777777" w:rsidR="00650E88" w:rsidRDefault="00000000">
      <w:pPr>
        <w:pStyle w:val="2"/>
      </w:pPr>
      <w:bookmarkStart w:id="102" w:name="_Toc216950914"/>
      <w:r>
        <w:rPr>
          <w:rFonts w:hint="eastAsia"/>
        </w:rPr>
        <w:t>供暖系统</w:t>
      </w:r>
      <w:bookmarkEnd w:id="102"/>
    </w:p>
    <w:p w14:paraId="50A8AC50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默认热源</w:t>
      </w:r>
    </w:p>
    <w:p w14:paraId="71E74E1A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50E88" w14:paraId="1DCD04E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1AC41DE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867B664" w14:textId="77777777" w:rsidR="00650E88" w:rsidRDefault="00000000">
            <w:pPr>
              <w:rPr>
                <w:rFonts w:hint="eastAsia"/>
              </w:rPr>
            </w:pPr>
            <w:r>
              <w:t>sys</w:t>
            </w:r>
          </w:p>
        </w:tc>
      </w:tr>
    </w:tbl>
    <w:p w14:paraId="5D40EA74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650E88" w14:paraId="6AD3C875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1E6F3F41" w14:textId="77777777" w:rsidR="00650E88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CDA75A9" w14:textId="77777777" w:rsidR="00650E88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3E08E17" w14:textId="77777777" w:rsidR="00650E88" w:rsidRDefault="00000000">
            <w:pPr>
              <w:jc w:val="center"/>
              <w:rPr>
                <w:rFonts w:hint="eastAsia"/>
              </w:rPr>
            </w:pPr>
            <w:r>
              <w:t>额定耗电量(kW)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8B7DCF3" w14:textId="77777777" w:rsidR="00650E88" w:rsidRDefault="00000000">
            <w:pPr>
              <w:jc w:val="center"/>
              <w:rPr>
                <w:rFonts w:hint="eastAsia"/>
              </w:rPr>
            </w:pPr>
            <w:r>
              <w:t>额定制热量(kW)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0A432E3" w14:textId="77777777" w:rsidR="00650E88" w:rsidRDefault="00000000">
            <w:pPr>
              <w:jc w:val="center"/>
              <w:rPr>
                <w:rFonts w:hint="eastAsia"/>
              </w:rPr>
            </w:pPr>
            <w:r>
              <w:t>额定性能系数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6411BC9" w14:textId="77777777" w:rsidR="00650E88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650E88" w14:paraId="11DF040F" w14:textId="77777777">
        <w:trPr>
          <w:jc w:val="center"/>
        </w:trPr>
        <w:tc>
          <w:tcPr>
            <w:tcW w:w="1811" w:type="dxa"/>
            <w:vAlign w:val="center"/>
          </w:tcPr>
          <w:p w14:paraId="59BE138F" w14:textId="77777777" w:rsidR="00650E88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697" w:type="dxa"/>
            <w:vAlign w:val="center"/>
          </w:tcPr>
          <w:p w14:paraId="6C0133E2" w14:textId="77777777" w:rsidR="00650E88" w:rsidRDefault="00000000">
            <w:pPr>
              <w:rPr>
                <w:rFonts w:hint="eastAsia"/>
              </w:rPr>
            </w:pPr>
            <w:r>
              <w:t>空气源热泵</w:t>
            </w:r>
          </w:p>
        </w:tc>
        <w:tc>
          <w:tcPr>
            <w:tcW w:w="1697" w:type="dxa"/>
            <w:vAlign w:val="center"/>
          </w:tcPr>
          <w:p w14:paraId="05304444" w14:textId="77777777" w:rsidR="00650E88" w:rsidRDefault="00000000">
            <w:pPr>
              <w:rPr>
                <w:rFonts w:hint="eastAsia"/>
              </w:rPr>
            </w:pPr>
            <w:r>
              <w:t>152</w:t>
            </w:r>
          </w:p>
        </w:tc>
        <w:tc>
          <w:tcPr>
            <w:tcW w:w="1697" w:type="dxa"/>
            <w:vAlign w:val="center"/>
          </w:tcPr>
          <w:p w14:paraId="27B78C31" w14:textId="77777777" w:rsidR="00650E88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697" w:type="dxa"/>
            <w:vAlign w:val="center"/>
          </w:tcPr>
          <w:p w14:paraId="478A0313" w14:textId="77777777" w:rsidR="00650E88" w:rsidRDefault="00000000">
            <w:pPr>
              <w:rPr>
                <w:rFonts w:hint="eastAsia"/>
              </w:rPr>
            </w:pPr>
            <w:r>
              <w:t>3.30</w:t>
            </w:r>
          </w:p>
        </w:tc>
        <w:tc>
          <w:tcPr>
            <w:tcW w:w="730" w:type="dxa"/>
            <w:vAlign w:val="center"/>
          </w:tcPr>
          <w:p w14:paraId="14A4D07D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33AB7337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650E88" w14:paraId="7C8C92A5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536FCE8F" w14:textId="77777777" w:rsidR="00650E88" w:rsidRDefault="00000000">
            <w:pPr>
              <w:jc w:val="center"/>
              <w:rPr>
                <w:rFonts w:hint="eastAsia"/>
              </w:rPr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3542C07" w14:textId="77777777" w:rsidR="00650E88" w:rsidRDefault="00000000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9C77B" w14:textId="77777777" w:rsidR="00650E88" w:rsidRDefault="00000000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D6A9B5" w14:textId="77777777" w:rsidR="00650E88" w:rsidRDefault="00000000">
            <w:pPr>
              <w:jc w:val="center"/>
              <w:rPr>
                <w:rFonts w:hint="eastAsia"/>
              </w:rPr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393E14" w14:textId="77777777" w:rsidR="00650E88" w:rsidRDefault="00000000">
            <w:pPr>
              <w:jc w:val="center"/>
              <w:rPr>
                <w:rFonts w:hint="eastAsia"/>
              </w:rPr>
            </w:pPr>
            <w:r>
              <w:t>扬程(m)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0F3705" w14:textId="77777777" w:rsidR="00650E88" w:rsidRDefault="00000000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BBE85AC" w14:textId="77777777" w:rsidR="00650E88" w:rsidRDefault="00000000">
            <w:pPr>
              <w:jc w:val="center"/>
              <w:rPr>
                <w:rFonts w:hint="eastAsia"/>
              </w:rPr>
            </w:pPr>
            <w:r>
              <w:t>输入功率(kW)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171ADC92" w14:textId="77777777" w:rsidR="00650E88" w:rsidRDefault="00000000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:rsidR="00650E88" w14:paraId="1D7AC02E" w14:textId="77777777">
        <w:trPr>
          <w:jc w:val="center"/>
        </w:trPr>
        <w:tc>
          <w:tcPr>
            <w:tcW w:w="1664" w:type="dxa"/>
            <w:vAlign w:val="center"/>
          </w:tcPr>
          <w:p w14:paraId="37E2BA54" w14:textId="77777777" w:rsidR="00650E88" w:rsidRDefault="0000000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443" w:type="dxa"/>
            <w:vAlign w:val="center"/>
          </w:tcPr>
          <w:p w14:paraId="1013020F" w14:textId="77777777" w:rsidR="00650E88" w:rsidRDefault="00000000">
            <w:pPr>
              <w:rPr>
                <w:rFonts w:hint="eastAsia"/>
              </w:rPr>
            </w:pPr>
            <w:r>
              <w:t>供暖水泵</w:t>
            </w:r>
          </w:p>
        </w:tc>
        <w:tc>
          <w:tcPr>
            <w:tcW w:w="848" w:type="dxa"/>
            <w:vAlign w:val="center"/>
          </w:tcPr>
          <w:p w14:paraId="4442AF3F" w14:textId="77777777" w:rsidR="00650E88" w:rsidRDefault="00000000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990" w:type="dxa"/>
            <w:vAlign w:val="center"/>
          </w:tcPr>
          <w:p w14:paraId="4D49EDC3" w14:textId="77777777" w:rsidR="00650E88" w:rsidRDefault="00000000">
            <w:pPr>
              <w:rPr>
                <w:rFonts w:hint="eastAsia"/>
              </w:rPr>
            </w:pPr>
            <w:r>
              <w:t>52</w:t>
            </w:r>
          </w:p>
        </w:tc>
        <w:tc>
          <w:tcPr>
            <w:tcW w:w="990" w:type="dxa"/>
            <w:vAlign w:val="center"/>
          </w:tcPr>
          <w:p w14:paraId="28331E91" w14:textId="77777777" w:rsidR="00650E88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273" w:type="dxa"/>
            <w:vAlign w:val="center"/>
          </w:tcPr>
          <w:p w14:paraId="4C287A84" w14:textId="77777777" w:rsidR="00650E88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47F0EBA0" w14:textId="77777777" w:rsidR="00650E88" w:rsidRDefault="00000000">
            <w:pPr>
              <w:rPr>
                <w:rFonts w:hint="eastAsia"/>
              </w:rPr>
            </w:pPr>
            <w:r>
              <w:t>6.1</w:t>
            </w:r>
          </w:p>
        </w:tc>
        <w:tc>
          <w:tcPr>
            <w:tcW w:w="775" w:type="dxa"/>
            <w:vAlign w:val="center"/>
          </w:tcPr>
          <w:p w14:paraId="008C3285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092B7078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lastRenderedPageBreak/>
        <w:t>运行工况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650E88" w14:paraId="4AE01D38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62865CB5" w14:textId="77777777" w:rsidR="00650E88" w:rsidRDefault="00000000">
            <w:pPr>
              <w:jc w:val="center"/>
              <w:rPr>
                <w:rFonts w:hint="eastAsia"/>
              </w:rPr>
            </w:pPr>
            <w:r>
              <w:t>负载率(%)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79F7B49" w14:textId="77777777" w:rsidR="00650E88" w:rsidRDefault="00000000">
            <w:pPr>
              <w:jc w:val="center"/>
              <w:rPr>
                <w:rFonts w:hint="eastAsia"/>
              </w:rPr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C49747E" w14:textId="77777777" w:rsidR="00650E88" w:rsidRDefault="00000000">
            <w:pPr>
              <w:jc w:val="center"/>
              <w:rPr>
                <w:rFonts w:hint="eastAsia"/>
              </w:rPr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906B880" w14:textId="77777777" w:rsidR="00650E88" w:rsidRDefault="00000000">
            <w:pPr>
              <w:jc w:val="center"/>
              <w:rPr>
                <w:rFonts w:hint="eastAsia"/>
              </w:rPr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21E0DF38" w14:textId="77777777" w:rsidR="00650E88" w:rsidRDefault="00000000">
            <w:pPr>
              <w:jc w:val="center"/>
              <w:rPr>
                <w:rFonts w:hint="eastAsia"/>
              </w:rPr>
            </w:pPr>
            <w:r>
              <w:t>供暖水泵功率(kW)</w:t>
            </w:r>
          </w:p>
        </w:tc>
      </w:tr>
      <w:tr w:rsidR="00650E88" w14:paraId="3B324BB2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12CDB7D3" w14:textId="77777777" w:rsidR="00650E88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794" w:type="dxa"/>
            <w:vAlign w:val="center"/>
          </w:tcPr>
          <w:p w14:paraId="7911E241" w14:textId="77777777" w:rsidR="00650E88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901" w:type="dxa"/>
            <w:vAlign w:val="center"/>
          </w:tcPr>
          <w:p w14:paraId="3E21D831" w14:textId="77777777" w:rsidR="00650E88" w:rsidRDefault="00000000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748" w:type="dxa"/>
            <w:vAlign w:val="center"/>
          </w:tcPr>
          <w:p w14:paraId="336F9DF4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2139" w:type="dxa"/>
            <w:vAlign w:val="center"/>
          </w:tcPr>
          <w:p w14:paraId="5C0B5E6C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</w:tr>
      <w:tr w:rsidR="00650E88" w14:paraId="7BCECC1A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138ECC2D" w14:textId="77777777" w:rsidR="00650E88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794" w:type="dxa"/>
            <w:vAlign w:val="center"/>
          </w:tcPr>
          <w:p w14:paraId="683B8C06" w14:textId="77777777" w:rsidR="00650E88" w:rsidRDefault="00000000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1901" w:type="dxa"/>
            <w:vAlign w:val="center"/>
          </w:tcPr>
          <w:p w14:paraId="4F77AC6D" w14:textId="77777777" w:rsidR="00650E88" w:rsidRDefault="00000000">
            <w:pPr>
              <w:rPr>
                <w:rFonts w:hint="eastAsia"/>
              </w:rPr>
            </w:pPr>
            <w:r>
              <w:t>50</w:t>
            </w:r>
          </w:p>
        </w:tc>
        <w:tc>
          <w:tcPr>
            <w:tcW w:w="1748" w:type="dxa"/>
            <w:vAlign w:val="center"/>
          </w:tcPr>
          <w:p w14:paraId="3D1EC12B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2139" w:type="dxa"/>
            <w:vAlign w:val="center"/>
          </w:tcPr>
          <w:p w14:paraId="5FE553DA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</w:tr>
      <w:tr w:rsidR="00650E88" w14:paraId="0F6BF5D8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4778EF97" w14:textId="77777777" w:rsidR="00650E88" w:rsidRDefault="00000000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794" w:type="dxa"/>
            <w:vAlign w:val="center"/>
          </w:tcPr>
          <w:p w14:paraId="058C4E4C" w14:textId="77777777" w:rsidR="00650E88" w:rsidRDefault="00000000">
            <w:pPr>
              <w:rPr>
                <w:rFonts w:hint="eastAsia"/>
              </w:rPr>
            </w:pPr>
            <w:r>
              <w:t>300</w:t>
            </w:r>
          </w:p>
        </w:tc>
        <w:tc>
          <w:tcPr>
            <w:tcW w:w="1901" w:type="dxa"/>
            <w:vAlign w:val="center"/>
          </w:tcPr>
          <w:p w14:paraId="72A4764C" w14:textId="77777777" w:rsidR="00650E88" w:rsidRDefault="00000000">
            <w:pPr>
              <w:rPr>
                <w:rFonts w:hint="eastAsia"/>
              </w:rPr>
            </w:pPr>
            <w:r>
              <w:t>75</w:t>
            </w:r>
          </w:p>
        </w:tc>
        <w:tc>
          <w:tcPr>
            <w:tcW w:w="1748" w:type="dxa"/>
            <w:vAlign w:val="center"/>
          </w:tcPr>
          <w:p w14:paraId="2A5B46C2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2139" w:type="dxa"/>
            <w:vAlign w:val="center"/>
          </w:tcPr>
          <w:p w14:paraId="0AB651C7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</w:tr>
      <w:tr w:rsidR="00650E88" w14:paraId="354993D1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3BC31BF0" w14:textId="77777777" w:rsidR="00650E88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794" w:type="dxa"/>
            <w:vAlign w:val="center"/>
          </w:tcPr>
          <w:p w14:paraId="47139011" w14:textId="77777777" w:rsidR="00650E88" w:rsidRDefault="00000000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901" w:type="dxa"/>
            <w:vAlign w:val="center"/>
          </w:tcPr>
          <w:p w14:paraId="548AB9C3" w14:textId="77777777" w:rsidR="00650E88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748" w:type="dxa"/>
            <w:vAlign w:val="center"/>
          </w:tcPr>
          <w:p w14:paraId="690542A8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2139" w:type="dxa"/>
            <w:vAlign w:val="center"/>
          </w:tcPr>
          <w:p w14:paraId="09DB188D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</w:tr>
      <w:tr w:rsidR="00650E88" w14:paraId="0C0B4425" w14:textId="77777777"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62B89469" w14:textId="77777777" w:rsidR="00650E88" w:rsidRDefault="00000000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794" w:type="dxa"/>
            <w:vAlign w:val="center"/>
          </w:tcPr>
          <w:p w14:paraId="5E227807" w14:textId="77777777" w:rsidR="00650E88" w:rsidRDefault="0000000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901" w:type="dxa"/>
            <w:vAlign w:val="center"/>
          </w:tcPr>
          <w:p w14:paraId="6B63965B" w14:textId="77777777" w:rsidR="00650E88" w:rsidRDefault="00000000">
            <w:pPr>
              <w:rPr>
                <w:rFonts w:hint="eastAsia"/>
              </w:rPr>
            </w:pPr>
            <w:r>
              <w:t>125</w:t>
            </w:r>
          </w:p>
        </w:tc>
        <w:tc>
          <w:tcPr>
            <w:tcW w:w="1748" w:type="dxa"/>
            <w:vAlign w:val="center"/>
          </w:tcPr>
          <w:p w14:paraId="668C1DE3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2139" w:type="dxa"/>
            <w:vAlign w:val="center"/>
          </w:tcPr>
          <w:p w14:paraId="28637EFC" w14:textId="77777777" w:rsidR="00650E88" w:rsidRDefault="00000000">
            <w:pPr>
              <w:rPr>
                <w:rFonts w:hint="eastAsia"/>
              </w:rPr>
            </w:pPr>
            <w:r>
              <w:t>11.7</w:t>
            </w:r>
          </w:p>
        </w:tc>
      </w:tr>
    </w:tbl>
    <w:p w14:paraId="2741F491" w14:textId="77777777" w:rsidR="00650E88" w:rsidRDefault="00000000">
      <w:pPr>
        <w:pStyle w:val="4"/>
        <w:rPr>
          <w:szCs w:val="24"/>
        </w:rPr>
      </w:pPr>
      <w:r>
        <w:rPr>
          <w:rFonts w:hint="eastAsia"/>
          <w:szCs w:val="24"/>
        </w:rPr>
        <w:t>制热能耗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650E88" w14:paraId="78287BF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503033" w14:textId="77777777" w:rsidR="00650E88" w:rsidRDefault="00000000">
            <w:pPr>
              <w:jc w:val="center"/>
              <w:rPr>
                <w:rFonts w:hint="eastAsia"/>
              </w:rPr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55DFFB" w14:textId="77777777" w:rsidR="00650E88" w:rsidRDefault="00000000">
            <w:pPr>
              <w:jc w:val="center"/>
              <w:rPr>
                <w:rFonts w:hint="eastAsia"/>
              </w:rPr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47E76A7" w14:textId="77777777" w:rsidR="00650E88" w:rsidRDefault="00000000">
            <w:pPr>
              <w:jc w:val="center"/>
              <w:rPr>
                <w:rFonts w:hint="eastAsia"/>
              </w:rPr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9AAFAC" w14:textId="77777777" w:rsidR="00650E88" w:rsidRDefault="00000000">
            <w:pPr>
              <w:jc w:val="center"/>
              <w:rPr>
                <w:rFonts w:hint="eastAsia"/>
              </w:rPr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3522C82" w14:textId="77777777" w:rsidR="00650E88" w:rsidRDefault="00000000">
            <w:pPr>
              <w:jc w:val="center"/>
              <w:rPr>
                <w:rFonts w:hint="eastAsia"/>
              </w:rPr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2823498" w14:textId="77777777" w:rsidR="00650E88" w:rsidRDefault="00000000">
            <w:pPr>
              <w:jc w:val="center"/>
              <w:rPr>
                <w:rFonts w:hint="eastAsia"/>
              </w:rPr>
            </w:pPr>
            <w:r>
              <w:t>供暖水泵</w:t>
            </w:r>
            <w:r>
              <w:br/>
              <w:t>(kWh)</w:t>
            </w:r>
          </w:p>
        </w:tc>
      </w:tr>
      <w:tr w:rsidR="00650E88" w14:paraId="72D03FD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42991C5" w14:textId="77777777" w:rsidR="00650E88" w:rsidRDefault="00000000">
            <w:pPr>
              <w:rPr>
                <w:rFonts w:hint="eastAsia"/>
              </w:rPr>
            </w:pPr>
            <w:r>
              <w:t>0~20</w:t>
            </w:r>
          </w:p>
        </w:tc>
        <w:tc>
          <w:tcPr>
            <w:tcW w:w="1584" w:type="dxa"/>
            <w:vAlign w:val="center"/>
          </w:tcPr>
          <w:p w14:paraId="09CA0BF6" w14:textId="77777777" w:rsidR="00650E88" w:rsidRDefault="00000000">
            <w:pPr>
              <w:rPr>
                <w:rFonts w:hint="eastAsia"/>
              </w:rPr>
            </w:pPr>
            <w:r>
              <w:t>19564</w:t>
            </w:r>
          </w:p>
        </w:tc>
        <w:tc>
          <w:tcPr>
            <w:tcW w:w="1584" w:type="dxa"/>
            <w:vAlign w:val="center"/>
          </w:tcPr>
          <w:p w14:paraId="2739843B" w14:textId="77777777" w:rsidR="00650E88" w:rsidRDefault="00000000">
            <w:pPr>
              <w:rPr>
                <w:rFonts w:hint="eastAsia"/>
              </w:rPr>
            </w:pPr>
            <w:r>
              <w:t>724</w:t>
            </w:r>
          </w:p>
        </w:tc>
        <w:tc>
          <w:tcPr>
            <w:tcW w:w="1584" w:type="dxa"/>
            <w:vAlign w:val="center"/>
          </w:tcPr>
          <w:p w14:paraId="6492972F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1726" w:type="dxa"/>
            <w:vAlign w:val="center"/>
          </w:tcPr>
          <w:p w14:paraId="66BED86A" w14:textId="77777777" w:rsidR="00650E88" w:rsidRDefault="00000000">
            <w:pPr>
              <w:rPr>
                <w:rFonts w:hint="eastAsia"/>
              </w:rPr>
            </w:pPr>
            <w:r>
              <w:t>4891</w:t>
            </w:r>
          </w:p>
        </w:tc>
        <w:tc>
          <w:tcPr>
            <w:tcW w:w="1726" w:type="dxa"/>
            <w:vAlign w:val="center"/>
          </w:tcPr>
          <w:p w14:paraId="42813B64" w14:textId="77777777" w:rsidR="00650E88" w:rsidRDefault="00000000">
            <w:pPr>
              <w:rPr>
                <w:rFonts w:hint="eastAsia"/>
              </w:rPr>
            </w:pPr>
            <w:r>
              <w:t>8471</w:t>
            </w:r>
          </w:p>
        </w:tc>
      </w:tr>
      <w:tr w:rsidR="00650E88" w14:paraId="79EB834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A2E3D7A" w14:textId="77777777" w:rsidR="00650E88" w:rsidRDefault="00000000">
            <w:pPr>
              <w:rPr>
                <w:rFonts w:hint="eastAsia"/>
              </w:rPr>
            </w:pPr>
            <w:r>
              <w:t>20~40</w:t>
            </w:r>
          </w:p>
        </w:tc>
        <w:tc>
          <w:tcPr>
            <w:tcW w:w="1584" w:type="dxa"/>
            <w:vAlign w:val="center"/>
          </w:tcPr>
          <w:p w14:paraId="1AF93C7A" w14:textId="77777777" w:rsidR="00650E88" w:rsidRDefault="00000000">
            <w:pPr>
              <w:rPr>
                <w:rFonts w:hint="eastAsia"/>
              </w:rPr>
            </w:pPr>
            <w:r>
              <w:t>7904</w:t>
            </w:r>
          </w:p>
        </w:tc>
        <w:tc>
          <w:tcPr>
            <w:tcW w:w="1584" w:type="dxa"/>
            <w:vAlign w:val="center"/>
          </w:tcPr>
          <w:p w14:paraId="6691CEEA" w14:textId="77777777" w:rsidR="00650E88" w:rsidRDefault="00000000">
            <w:pPr>
              <w:rPr>
                <w:rFonts w:hint="eastAsia"/>
              </w:rPr>
            </w:pPr>
            <w:r>
              <w:t>59</w:t>
            </w:r>
          </w:p>
        </w:tc>
        <w:tc>
          <w:tcPr>
            <w:tcW w:w="1584" w:type="dxa"/>
            <w:vAlign w:val="center"/>
          </w:tcPr>
          <w:p w14:paraId="02BBC280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1726" w:type="dxa"/>
            <w:vAlign w:val="center"/>
          </w:tcPr>
          <w:p w14:paraId="782153A8" w14:textId="77777777" w:rsidR="00650E88" w:rsidRDefault="00000000">
            <w:pPr>
              <w:rPr>
                <w:rFonts w:hint="eastAsia"/>
              </w:rPr>
            </w:pPr>
            <w:r>
              <w:t>1976</w:t>
            </w:r>
          </w:p>
        </w:tc>
        <w:tc>
          <w:tcPr>
            <w:tcW w:w="1726" w:type="dxa"/>
            <w:vAlign w:val="center"/>
          </w:tcPr>
          <w:p w14:paraId="319345DA" w14:textId="77777777" w:rsidR="00650E88" w:rsidRDefault="00000000">
            <w:pPr>
              <w:rPr>
                <w:rFonts w:hint="eastAsia"/>
              </w:rPr>
            </w:pPr>
            <w:r>
              <w:t>690</w:t>
            </w:r>
          </w:p>
        </w:tc>
      </w:tr>
      <w:tr w:rsidR="00650E88" w14:paraId="35C1645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B190946" w14:textId="77777777" w:rsidR="00650E88" w:rsidRDefault="00000000">
            <w:pPr>
              <w:rPr>
                <w:rFonts w:hint="eastAsia"/>
              </w:rPr>
            </w:pPr>
            <w:r>
              <w:t>40~60</w:t>
            </w:r>
          </w:p>
        </w:tc>
        <w:tc>
          <w:tcPr>
            <w:tcW w:w="1584" w:type="dxa"/>
            <w:vAlign w:val="center"/>
          </w:tcPr>
          <w:p w14:paraId="6A859646" w14:textId="77777777" w:rsidR="00650E88" w:rsidRDefault="00000000">
            <w:pPr>
              <w:rPr>
                <w:rFonts w:hint="eastAsia"/>
              </w:rPr>
            </w:pPr>
            <w:r>
              <w:t>2595</w:t>
            </w:r>
          </w:p>
        </w:tc>
        <w:tc>
          <w:tcPr>
            <w:tcW w:w="1584" w:type="dxa"/>
            <w:vAlign w:val="center"/>
          </w:tcPr>
          <w:p w14:paraId="21E2DF16" w14:textId="77777777" w:rsidR="00650E88" w:rsidRDefault="00000000">
            <w:pPr>
              <w:rPr>
                <w:rFonts w:hint="eastAsia"/>
              </w:rPr>
            </w:pPr>
            <w:r>
              <w:t>11</w:t>
            </w:r>
          </w:p>
        </w:tc>
        <w:tc>
          <w:tcPr>
            <w:tcW w:w="1584" w:type="dxa"/>
            <w:vAlign w:val="center"/>
          </w:tcPr>
          <w:p w14:paraId="179518CD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1726" w:type="dxa"/>
            <w:vAlign w:val="center"/>
          </w:tcPr>
          <w:p w14:paraId="4DE520BA" w14:textId="77777777" w:rsidR="00650E88" w:rsidRDefault="00000000">
            <w:pPr>
              <w:rPr>
                <w:rFonts w:hint="eastAsia"/>
              </w:rPr>
            </w:pPr>
            <w:r>
              <w:t>649</w:t>
            </w:r>
          </w:p>
        </w:tc>
        <w:tc>
          <w:tcPr>
            <w:tcW w:w="1726" w:type="dxa"/>
            <w:vAlign w:val="center"/>
          </w:tcPr>
          <w:p w14:paraId="6A255882" w14:textId="77777777" w:rsidR="00650E88" w:rsidRDefault="00000000">
            <w:pPr>
              <w:rPr>
                <w:rFonts w:hint="eastAsia"/>
              </w:rPr>
            </w:pPr>
            <w:r>
              <w:t>129</w:t>
            </w:r>
          </w:p>
        </w:tc>
      </w:tr>
      <w:tr w:rsidR="00650E88" w14:paraId="5B1ED1E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7344EA0" w14:textId="77777777" w:rsidR="00650E88" w:rsidRDefault="00000000">
            <w:pPr>
              <w:rPr>
                <w:rFonts w:hint="eastAsia"/>
              </w:rPr>
            </w:pPr>
            <w:r>
              <w:t>60~80</w:t>
            </w:r>
          </w:p>
        </w:tc>
        <w:tc>
          <w:tcPr>
            <w:tcW w:w="1584" w:type="dxa"/>
            <w:vAlign w:val="center"/>
          </w:tcPr>
          <w:p w14:paraId="0CB94039" w14:textId="77777777" w:rsidR="00650E88" w:rsidRDefault="00000000">
            <w:pPr>
              <w:rPr>
                <w:rFonts w:hint="eastAsia"/>
              </w:rPr>
            </w:pPr>
            <w:r>
              <w:t>1343</w:t>
            </w:r>
          </w:p>
        </w:tc>
        <w:tc>
          <w:tcPr>
            <w:tcW w:w="1584" w:type="dxa"/>
            <w:vAlign w:val="center"/>
          </w:tcPr>
          <w:p w14:paraId="39E173FE" w14:textId="77777777" w:rsidR="00650E88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84" w:type="dxa"/>
            <w:vAlign w:val="center"/>
          </w:tcPr>
          <w:p w14:paraId="192BB456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1726" w:type="dxa"/>
            <w:vAlign w:val="center"/>
          </w:tcPr>
          <w:p w14:paraId="3CB211A6" w14:textId="77777777" w:rsidR="00650E88" w:rsidRDefault="00000000">
            <w:pPr>
              <w:rPr>
                <w:rFonts w:hint="eastAsia"/>
              </w:rPr>
            </w:pPr>
            <w:r>
              <w:t>336</w:t>
            </w:r>
          </w:p>
        </w:tc>
        <w:tc>
          <w:tcPr>
            <w:tcW w:w="1726" w:type="dxa"/>
            <w:vAlign w:val="center"/>
          </w:tcPr>
          <w:p w14:paraId="165BCEF2" w14:textId="77777777" w:rsidR="00650E88" w:rsidRDefault="00000000">
            <w:pPr>
              <w:rPr>
                <w:rFonts w:hint="eastAsia"/>
              </w:rPr>
            </w:pPr>
            <w:r>
              <w:t>47</w:t>
            </w:r>
          </w:p>
        </w:tc>
      </w:tr>
      <w:tr w:rsidR="00650E88" w14:paraId="10CBD3E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66BF3D" w14:textId="77777777" w:rsidR="00650E88" w:rsidRDefault="00000000">
            <w:pPr>
              <w:rPr>
                <w:rFonts w:hint="eastAsia"/>
              </w:rPr>
            </w:pPr>
            <w:r>
              <w:t>80~100</w:t>
            </w:r>
          </w:p>
        </w:tc>
        <w:tc>
          <w:tcPr>
            <w:tcW w:w="1584" w:type="dxa"/>
            <w:vAlign w:val="center"/>
          </w:tcPr>
          <w:p w14:paraId="28C375D5" w14:textId="77777777" w:rsidR="00650E88" w:rsidRDefault="00000000">
            <w:pPr>
              <w:rPr>
                <w:rFonts w:hint="eastAsia"/>
              </w:rPr>
            </w:pPr>
            <w:r>
              <w:t>450</w:t>
            </w:r>
          </w:p>
        </w:tc>
        <w:tc>
          <w:tcPr>
            <w:tcW w:w="1584" w:type="dxa"/>
            <w:vAlign w:val="center"/>
          </w:tcPr>
          <w:p w14:paraId="6D8C2AB7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84" w:type="dxa"/>
            <w:vAlign w:val="center"/>
          </w:tcPr>
          <w:p w14:paraId="354FB37B" w14:textId="77777777" w:rsidR="00650E88" w:rsidRDefault="00000000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1726" w:type="dxa"/>
            <w:vAlign w:val="center"/>
          </w:tcPr>
          <w:p w14:paraId="4DA5390B" w14:textId="77777777" w:rsidR="00650E88" w:rsidRDefault="00000000">
            <w:pPr>
              <w:rPr>
                <w:rFonts w:hint="eastAsia"/>
              </w:rPr>
            </w:pPr>
            <w:r>
              <w:t>112</w:t>
            </w:r>
          </w:p>
        </w:tc>
        <w:tc>
          <w:tcPr>
            <w:tcW w:w="1726" w:type="dxa"/>
            <w:vAlign w:val="center"/>
          </w:tcPr>
          <w:p w14:paraId="568A4026" w14:textId="77777777" w:rsidR="00650E88" w:rsidRDefault="00000000">
            <w:pPr>
              <w:rPr>
                <w:rFonts w:hint="eastAsia"/>
              </w:rPr>
            </w:pPr>
            <w:r>
              <w:t>12</w:t>
            </w:r>
          </w:p>
        </w:tc>
      </w:tr>
      <w:tr w:rsidR="00650E88" w14:paraId="255FD1C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8C7C62" w14:textId="77777777" w:rsidR="00650E88" w:rsidRDefault="00000000">
            <w:pPr>
              <w:rPr>
                <w:rFonts w:hint="eastAsia"/>
              </w:rPr>
            </w:pPr>
            <w:r>
              <w:t>&gt;100</w:t>
            </w:r>
          </w:p>
        </w:tc>
        <w:tc>
          <w:tcPr>
            <w:tcW w:w="1584" w:type="dxa"/>
            <w:vAlign w:val="center"/>
          </w:tcPr>
          <w:p w14:paraId="068CC267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584" w:type="dxa"/>
            <w:vAlign w:val="center"/>
          </w:tcPr>
          <w:p w14:paraId="610A9433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584" w:type="dxa"/>
            <w:vAlign w:val="center"/>
          </w:tcPr>
          <w:p w14:paraId="6DE45DDD" w14:textId="77777777" w:rsidR="00650E88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726" w:type="dxa"/>
            <w:vAlign w:val="center"/>
          </w:tcPr>
          <w:p w14:paraId="6CF1D25B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726" w:type="dxa"/>
            <w:vAlign w:val="center"/>
          </w:tcPr>
          <w:p w14:paraId="141FDCA1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50B9498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800599F" w14:textId="77777777" w:rsidR="00650E8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84" w:type="dxa"/>
            <w:vAlign w:val="center"/>
          </w:tcPr>
          <w:p w14:paraId="707B12C8" w14:textId="77777777" w:rsidR="00650E88" w:rsidRDefault="00000000">
            <w:pPr>
              <w:rPr>
                <w:rFonts w:hint="eastAsia"/>
              </w:rPr>
            </w:pPr>
            <w:r>
              <w:t>31855</w:t>
            </w:r>
          </w:p>
        </w:tc>
        <w:tc>
          <w:tcPr>
            <w:tcW w:w="1584" w:type="dxa"/>
            <w:vAlign w:val="center"/>
          </w:tcPr>
          <w:p w14:paraId="3C8C83AF" w14:textId="77777777" w:rsidR="00650E88" w:rsidRDefault="00000000">
            <w:pPr>
              <w:rPr>
                <w:rFonts w:hint="eastAsia"/>
              </w:rPr>
            </w:pPr>
            <w:r>
              <w:t>799</w:t>
            </w:r>
          </w:p>
        </w:tc>
        <w:tc>
          <w:tcPr>
            <w:tcW w:w="1584" w:type="dxa"/>
            <w:vAlign w:val="center"/>
          </w:tcPr>
          <w:p w14:paraId="75A4A251" w14:textId="77777777" w:rsidR="00650E88" w:rsidRDefault="00650E88">
            <w:pPr>
              <w:rPr>
                <w:rFonts w:hint="eastAsia"/>
              </w:rPr>
            </w:pPr>
          </w:p>
        </w:tc>
        <w:tc>
          <w:tcPr>
            <w:tcW w:w="1726" w:type="dxa"/>
            <w:vAlign w:val="center"/>
          </w:tcPr>
          <w:p w14:paraId="47F40426" w14:textId="77777777" w:rsidR="00650E88" w:rsidRDefault="00000000">
            <w:pPr>
              <w:rPr>
                <w:rFonts w:hint="eastAsia"/>
              </w:rPr>
            </w:pPr>
            <w:r>
              <w:t>7964</w:t>
            </w:r>
          </w:p>
        </w:tc>
        <w:tc>
          <w:tcPr>
            <w:tcW w:w="1726" w:type="dxa"/>
            <w:vAlign w:val="center"/>
          </w:tcPr>
          <w:p w14:paraId="774FF00E" w14:textId="77777777" w:rsidR="00650E88" w:rsidRDefault="00000000">
            <w:pPr>
              <w:rPr>
                <w:rFonts w:hint="eastAsia"/>
              </w:rPr>
            </w:pPr>
            <w:r>
              <w:t>9348</w:t>
            </w:r>
          </w:p>
        </w:tc>
      </w:tr>
    </w:tbl>
    <w:p w14:paraId="6F460D50" w14:textId="77777777" w:rsidR="00650E88" w:rsidRDefault="00000000">
      <w:pPr>
        <w:pStyle w:val="2"/>
      </w:pPr>
      <w:bookmarkStart w:id="103" w:name="_Toc216950915"/>
      <w:r>
        <w:rPr>
          <w:rFonts w:hint="eastAsia"/>
        </w:rPr>
        <w:t>空调风机</w:t>
      </w:r>
      <w:bookmarkEnd w:id="103"/>
    </w:p>
    <w:p w14:paraId="6D79B763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650E88" w14:paraId="189329B2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717D3E95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D6D070" w14:textId="77777777" w:rsidR="00650E88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80751B3" w14:textId="77777777" w:rsidR="00650E88" w:rsidRDefault="00000000">
            <w:pPr>
              <w:jc w:val="center"/>
              <w:rPr>
                <w:rFonts w:hint="eastAsia"/>
              </w:rPr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BD600FE" w14:textId="77777777" w:rsidR="00650E88" w:rsidRDefault="0000000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BF0D641" w14:textId="77777777" w:rsidR="00650E88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1586E7A" w14:textId="77777777" w:rsidR="00650E88" w:rsidRDefault="00000000">
            <w:pPr>
              <w:jc w:val="center"/>
              <w:rPr>
                <w:rFonts w:hint="eastAsia"/>
              </w:rPr>
            </w:pPr>
            <w:r>
              <w:t>新风电耗(kWh)</w:t>
            </w:r>
          </w:p>
        </w:tc>
      </w:tr>
      <w:tr w:rsidR="00650E88" w14:paraId="0449DFC7" w14:textId="77777777">
        <w:trPr>
          <w:jc w:val="center"/>
        </w:trPr>
        <w:tc>
          <w:tcPr>
            <w:tcW w:w="1635" w:type="dxa"/>
            <w:vAlign w:val="center"/>
          </w:tcPr>
          <w:p w14:paraId="60B3504D" w14:textId="77777777" w:rsidR="00650E88" w:rsidRDefault="00000000">
            <w:pPr>
              <w:rPr>
                <w:rFonts w:hint="eastAsia"/>
              </w:rPr>
            </w:pPr>
            <w:r>
              <w:t>sys</w:t>
            </w:r>
          </w:p>
        </w:tc>
        <w:tc>
          <w:tcPr>
            <w:tcW w:w="1415" w:type="dxa"/>
            <w:vAlign w:val="center"/>
          </w:tcPr>
          <w:p w14:paraId="5A1C947B" w14:textId="77777777" w:rsidR="00650E88" w:rsidRDefault="00000000">
            <w:pPr>
              <w:rPr>
                <w:rFonts w:hint="eastAsia"/>
              </w:rPr>
            </w:pPr>
            <w:r>
              <w:t>29253</w:t>
            </w:r>
          </w:p>
        </w:tc>
        <w:tc>
          <w:tcPr>
            <w:tcW w:w="1794" w:type="dxa"/>
            <w:vAlign w:val="center"/>
          </w:tcPr>
          <w:p w14:paraId="15790BDA" w14:textId="77777777" w:rsidR="00650E88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522" w:type="dxa"/>
            <w:vAlign w:val="center"/>
          </w:tcPr>
          <w:p w14:paraId="5FC86384" w14:textId="77777777" w:rsidR="00650E88" w:rsidRDefault="00000000">
            <w:pPr>
              <w:rPr>
                <w:rFonts w:hint="eastAsia"/>
              </w:rPr>
            </w:pPr>
            <w:r>
              <w:t>7021</w:t>
            </w:r>
          </w:p>
        </w:tc>
        <w:tc>
          <w:tcPr>
            <w:tcW w:w="1431" w:type="dxa"/>
            <w:vAlign w:val="center"/>
          </w:tcPr>
          <w:p w14:paraId="259E9712" w14:textId="77777777" w:rsidR="00650E88" w:rsidRDefault="00000000">
            <w:pPr>
              <w:rPr>
                <w:rFonts w:hint="eastAsia"/>
              </w:rPr>
            </w:pPr>
            <w:r>
              <w:t>2750</w:t>
            </w:r>
          </w:p>
        </w:tc>
        <w:tc>
          <w:tcPr>
            <w:tcW w:w="1533" w:type="dxa"/>
            <w:vAlign w:val="center"/>
          </w:tcPr>
          <w:p w14:paraId="50165864" w14:textId="77777777" w:rsidR="00650E88" w:rsidRDefault="00000000">
            <w:pPr>
              <w:rPr>
                <w:rFonts w:hint="eastAsia"/>
              </w:rPr>
            </w:pPr>
            <w:r>
              <w:t>19307</w:t>
            </w:r>
          </w:p>
        </w:tc>
      </w:tr>
      <w:tr w:rsidR="00650E88" w14:paraId="0D2E7A18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11A9AE7" w14:textId="77777777" w:rsidR="00650E8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33" w:type="dxa"/>
            <w:vAlign w:val="center"/>
          </w:tcPr>
          <w:p w14:paraId="14B55FF2" w14:textId="77777777" w:rsidR="00650E88" w:rsidRDefault="00000000">
            <w:pPr>
              <w:rPr>
                <w:rFonts w:hint="eastAsia"/>
              </w:rPr>
            </w:pPr>
            <w:r>
              <w:t>19307</w:t>
            </w:r>
          </w:p>
        </w:tc>
      </w:tr>
    </w:tbl>
    <w:p w14:paraId="4B0EA084" w14:textId="77777777" w:rsidR="00650E88" w:rsidRDefault="00650E88">
      <w:pPr>
        <w:rPr>
          <w:rFonts w:hint="eastAsia"/>
        </w:rPr>
      </w:pP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650E88" w14:paraId="7EF91CF8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0B30D1D5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EE7EBD" w14:textId="77777777" w:rsidR="00650E88" w:rsidRDefault="00000000">
            <w:pPr>
              <w:jc w:val="center"/>
              <w:rPr>
                <w:rFonts w:hint="eastAsia"/>
              </w:rPr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8118DC" w14:textId="77777777" w:rsidR="00650E88" w:rsidRDefault="00000000">
            <w:pPr>
              <w:jc w:val="center"/>
              <w:rPr>
                <w:rFonts w:hint="eastAsia"/>
              </w:rPr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5A3A809" w14:textId="77777777" w:rsidR="00650E88" w:rsidRDefault="00000000">
            <w:pPr>
              <w:jc w:val="center"/>
              <w:rPr>
                <w:rFonts w:hint="eastAsia"/>
              </w:rPr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721B44" w14:textId="77777777" w:rsidR="00650E88" w:rsidRDefault="0000000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8CC9CF" w14:textId="77777777" w:rsidR="00650E88" w:rsidRDefault="00000000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26D654" w14:textId="77777777" w:rsidR="00650E88" w:rsidRDefault="00000000">
            <w:pPr>
              <w:jc w:val="center"/>
              <w:rPr>
                <w:rFonts w:hint="eastAsia"/>
              </w:rPr>
            </w:pPr>
            <w:r>
              <w:t>排风电耗</w:t>
            </w:r>
            <w:r>
              <w:br/>
              <w:t>(kWh)</w:t>
            </w:r>
          </w:p>
        </w:tc>
      </w:tr>
      <w:tr w:rsidR="00650E88" w14:paraId="1D0DB18E" w14:textId="77777777">
        <w:trPr>
          <w:jc w:val="center"/>
        </w:trPr>
        <w:tc>
          <w:tcPr>
            <w:tcW w:w="1681" w:type="dxa"/>
            <w:vAlign w:val="center"/>
          </w:tcPr>
          <w:p w14:paraId="35D948BC" w14:textId="77777777" w:rsidR="00650E88" w:rsidRDefault="00000000">
            <w:pPr>
              <w:rPr>
                <w:rFonts w:hint="eastAsia"/>
              </w:rPr>
            </w:pPr>
            <w:r>
              <w:t>sys</w:t>
            </w:r>
          </w:p>
        </w:tc>
        <w:tc>
          <w:tcPr>
            <w:tcW w:w="1131" w:type="dxa"/>
            <w:vAlign w:val="center"/>
          </w:tcPr>
          <w:p w14:paraId="6BC82AD6" w14:textId="77777777" w:rsidR="00650E88" w:rsidRDefault="00000000">
            <w:pPr>
              <w:rPr>
                <w:rFonts w:hint="eastAsia"/>
              </w:rPr>
            </w:pPr>
            <w:r>
              <w:t>23402</w:t>
            </w:r>
          </w:p>
        </w:tc>
        <w:tc>
          <w:tcPr>
            <w:tcW w:w="990" w:type="dxa"/>
            <w:vAlign w:val="center"/>
          </w:tcPr>
          <w:p w14:paraId="79204C13" w14:textId="77777777" w:rsidR="00650E88" w:rsidRDefault="00000000">
            <w:pPr>
              <w:rPr>
                <w:rFonts w:hint="eastAsia"/>
              </w:rPr>
            </w:pPr>
            <w:r>
              <w:t>0.8</w:t>
            </w:r>
          </w:p>
        </w:tc>
        <w:tc>
          <w:tcPr>
            <w:tcW w:w="1697" w:type="dxa"/>
            <w:vAlign w:val="center"/>
          </w:tcPr>
          <w:p w14:paraId="67136A50" w14:textId="77777777" w:rsidR="00650E88" w:rsidRDefault="00000000">
            <w:pPr>
              <w:rPr>
                <w:rFonts w:hint="eastAsia"/>
              </w:rPr>
            </w:pPr>
            <w:r>
              <w:t>0.22</w:t>
            </w:r>
          </w:p>
        </w:tc>
        <w:tc>
          <w:tcPr>
            <w:tcW w:w="1131" w:type="dxa"/>
            <w:vAlign w:val="center"/>
          </w:tcPr>
          <w:p w14:paraId="6EE2712D" w14:textId="77777777" w:rsidR="00650E88" w:rsidRDefault="00000000">
            <w:pPr>
              <w:rPr>
                <w:rFonts w:hint="eastAsia"/>
              </w:rPr>
            </w:pPr>
            <w:r>
              <w:t>5149</w:t>
            </w:r>
          </w:p>
        </w:tc>
        <w:tc>
          <w:tcPr>
            <w:tcW w:w="1131" w:type="dxa"/>
            <w:vAlign w:val="center"/>
          </w:tcPr>
          <w:p w14:paraId="001CBDB1" w14:textId="77777777" w:rsidR="00650E88" w:rsidRDefault="00000000">
            <w:pPr>
              <w:rPr>
                <w:rFonts w:hint="eastAsia"/>
              </w:rPr>
            </w:pPr>
            <w:r>
              <w:t>2750</w:t>
            </w:r>
          </w:p>
        </w:tc>
        <w:tc>
          <w:tcPr>
            <w:tcW w:w="1550" w:type="dxa"/>
            <w:vAlign w:val="center"/>
          </w:tcPr>
          <w:p w14:paraId="69A5E9F8" w14:textId="77777777" w:rsidR="00650E88" w:rsidRDefault="00000000">
            <w:pPr>
              <w:rPr>
                <w:rFonts w:hint="eastAsia"/>
              </w:rPr>
            </w:pPr>
            <w:r>
              <w:t>14159</w:t>
            </w:r>
          </w:p>
        </w:tc>
      </w:tr>
      <w:tr w:rsidR="00650E88" w14:paraId="3480B298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31614A03" w14:textId="77777777" w:rsidR="00650E8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50" w:type="dxa"/>
            <w:vAlign w:val="center"/>
          </w:tcPr>
          <w:p w14:paraId="7C611C1E" w14:textId="77777777" w:rsidR="00650E88" w:rsidRDefault="00000000">
            <w:pPr>
              <w:rPr>
                <w:rFonts w:hint="eastAsia"/>
              </w:rPr>
            </w:pPr>
            <w:r>
              <w:t>14159</w:t>
            </w:r>
          </w:p>
        </w:tc>
      </w:tr>
    </w:tbl>
    <w:p w14:paraId="48504942" w14:textId="77777777" w:rsidR="00650E88" w:rsidRDefault="00000000">
      <w:pPr>
        <w:pStyle w:val="2"/>
      </w:pPr>
      <w:bookmarkStart w:id="104" w:name="_Toc216950916"/>
      <w:r>
        <w:rPr>
          <w:rFonts w:hint="eastAsia"/>
        </w:rPr>
        <w:t>照明</w:t>
      </w:r>
      <w:bookmarkEnd w:id="10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50E88" w14:paraId="617F8900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B175339" w14:textId="77777777" w:rsidR="00650E88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E0A146" w14:textId="77777777" w:rsidR="00650E88" w:rsidRDefault="00000000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/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97E607" w14:textId="77777777" w:rsidR="00650E88" w:rsidRDefault="00000000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A606E17" w14:textId="77777777" w:rsidR="00650E88" w:rsidRDefault="000000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/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6C3023" w14:textId="77777777" w:rsidR="00650E88" w:rsidRDefault="00000000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/>
              <w:t>(kWh)</w:t>
            </w:r>
          </w:p>
        </w:tc>
      </w:tr>
      <w:tr w:rsidR="00650E88" w14:paraId="4FC98F3E" w14:textId="77777777">
        <w:trPr>
          <w:jc w:val="center"/>
        </w:trPr>
        <w:tc>
          <w:tcPr>
            <w:tcW w:w="3135" w:type="dxa"/>
            <w:vAlign w:val="center"/>
          </w:tcPr>
          <w:p w14:paraId="74B7C07B" w14:textId="77777777" w:rsidR="00650E88" w:rsidRDefault="00000000">
            <w:pPr>
              <w:rPr>
                <w:rFonts w:hint="eastAsia"/>
              </w:rPr>
            </w:pPr>
            <w:r>
              <w:t>商场-KTV</w:t>
            </w:r>
          </w:p>
        </w:tc>
        <w:tc>
          <w:tcPr>
            <w:tcW w:w="1697" w:type="dxa"/>
            <w:vAlign w:val="center"/>
          </w:tcPr>
          <w:p w14:paraId="486015B6" w14:textId="77777777" w:rsidR="00650E88" w:rsidRDefault="00000000">
            <w:pPr>
              <w:rPr>
                <w:rFonts w:hint="eastAsia"/>
              </w:rPr>
            </w:pPr>
            <w:r>
              <w:t>29.23</w:t>
            </w:r>
          </w:p>
        </w:tc>
        <w:tc>
          <w:tcPr>
            <w:tcW w:w="1131" w:type="dxa"/>
            <w:vAlign w:val="center"/>
          </w:tcPr>
          <w:p w14:paraId="292DB7AB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59EBD8B6" w14:textId="77777777" w:rsidR="00650E88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47E5A3CB" w14:textId="77777777" w:rsidR="00650E88" w:rsidRDefault="00000000">
            <w:pPr>
              <w:rPr>
                <w:rFonts w:hint="eastAsia"/>
              </w:rPr>
            </w:pPr>
            <w:r>
              <w:t>1856</w:t>
            </w:r>
          </w:p>
        </w:tc>
      </w:tr>
      <w:tr w:rsidR="00650E88" w14:paraId="6347F5C9" w14:textId="77777777">
        <w:trPr>
          <w:jc w:val="center"/>
        </w:trPr>
        <w:tc>
          <w:tcPr>
            <w:tcW w:w="3135" w:type="dxa"/>
            <w:vAlign w:val="center"/>
          </w:tcPr>
          <w:p w14:paraId="028917F7" w14:textId="77777777" w:rsidR="00650E88" w:rsidRDefault="00000000">
            <w:pPr>
              <w:rPr>
                <w:rFonts w:hint="eastAsia"/>
              </w:rPr>
            </w:pPr>
            <w:r>
              <w:t>宾馆-乒乓球室</w:t>
            </w:r>
          </w:p>
        </w:tc>
        <w:tc>
          <w:tcPr>
            <w:tcW w:w="1697" w:type="dxa"/>
            <w:vAlign w:val="center"/>
          </w:tcPr>
          <w:p w14:paraId="60691B6C" w14:textId="77777777" w:rsidR="00650E88" w:rsidRDefault="00000000">
            <w:pPr>
              <w:rPr>
                <w:rFonts w:hint="eastAsia"/>
              </w:rPr>
            </w:pPr>
            <w:r>
              <w:t>20.44</w:t>
            </w:r>
          </w:p>
        </w:tc>
        <w:tc>
          <w:tcPr>
            <w:tcW w:w="1131" w:type="dxa"/>
            <w:vAlign w:val="center"/>
          </w:tcPr>
          <w:p w14:paraId="3B4DDD06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524F10B" w14:textId="77777777" w:rsidR="00650E88" w:rsidRDefault="00000000">
            <w:pPr>
              <w:rPr>
                <w:rFonts w:hint="eastAsia"/>
              </w:rPr>
            </w:pPr>
            <w:r>
              <w:t>96</w:t>
            </w:r>
          </w:p>
        </w:tc>
        <w:tc>
          <w:tcPr>
            <w:tcW w:w="1862" w:type="dxa"/>
            <w:vAlign w:val="center"/>
          </w:tcPr>
          <w:p w14:paraId="653FFFDF" w14:textId="77777777" w:rsidR="00650E88" w:rsidRDefault="00000000">
            <w:pPr>
              <w:rPr>
                <w:rFonts w:hint="eastAsia"/>
              </w:rPr>
            </w:pPr>
            <w:r>
              <w:t>1962</w:t>
            </w:r>
          </w:p>
        </w:tc>
      </w:tr>
      <w:tr w:rsidR="00650E88" w14:paraId="638F6943" w14:textId="77777777">
        <w:trPr>
          <w:jc w:val="center"/>
        </w:trPr>
        <w:tc>
          <w:tcPr>
            <w:tcW w:w="3135" w:type="dxa"/>
            <w:vAlign w:val="center"/>
          </w:tcPr>
          <w:p w14:paraId="5AAD0FD0" w14:textId="77777777" w:rsidR="00650E88" w:rsidRDefault="00000000">
            <w:pPr>
              <w:rPr>
                <w:rFonts w:hint="eastAsia"/>
              </w:rPr>
            </w:pPr>
            <w:r>
              <w:t>办公-会议室</w:t>
            </w:r>
          </w:p>
        </w:tc>
        <w:tc>
          <w:tcPr>
            <w:tcW w:w="1697" w:type="dxa"/>
            <w:vAlign w:val="center"/>
          </w:tcPr>
          <w:p w14:paraId="3C4478B4" w14:textId="77777777" w:rsidR="00650E88" w:rsidRDefault="00000000">
            <w:pPr>
              <w:rPr>
                <w:rFonts w:hint="eastAsia"/>
              </w:rPr>
            </w:pPr>
            <w:r>
              <w:t>18.04</w:t>
            </w:r>
          </w:p>
        </w:tc>
        <w:tc>
          <w:tcPr>
            <w:tcW w:w="1131" w:type="dxa"/>
            <w:vAlign w:val="center"/>
          </w:tcPr>
          <w:p w14:paraId="29D75893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456DC84F" w14:textId="77777777" w:rsidR="00650E88" w:rsidRDefault="00000000">
            <w:pPr>
              <w:rPr>
                <w:rFonts w:hint="eastAsia"/>
              </w:rPr>
            </w:pPr>
            <w:r>
              <w:t>735</w:t>
            </w:r>
          </w:p>
        </w:tc>
        <w:tc>
          <w:tcPr>
            <w:tcW w:w="1862" w:type="dxa"/>
            <w:vAlign w:val="center"/>
          </w:tcPr>
          <w:p w14:paraId="1FAA4E6D" w14:textId="77777777" w:rsidR="00650E88" w:rsidRDefault="00000000">
            <w:pPr>
              <w:rPr>
                <w:rFonts w:hint="eastAsia"/>
              </w:rPr>
            </w:pPr>
            <w:r>
              <w:t>13268</w:t>
            </w:r>
          </w:p>
        </w:tc>
      </w:tr>
      <w:tr w:rsidR="00650E88" w14:paraId="4DF7D61B" w14:textId="77777777">
        <w:trPr>
          <w:jc w:val="center"/>
        </w:trPr>
        <w:tc>
          <w:tcPr>
            <w:tcW w:w="3135" w:type="dxa"/>
            <w:vAlign w:val="center"/>
          </w:tcPr>
          <w:p w14:paraId="0FC61BFD" w14:textId="77777777" w:rsidR="00650E88" w:rsidRDefault="00000000">
            <w:pPr>
              <w:rPr>
                <w:rFonts w:hint="eastAsia"/>
              </w:rPr>
            </w:pPr>
            <w:r>
              <w:t>办公-健身房</w:t>
            </w:r>
          </w:p>
        </w:tc>
        <w:tc>
          <w:tcPr>
            <w:tcW w:w="1697" w:type="dxa"/>
            <w:vAlign w:val="center"/>
          </w:tcPr>
          <w:p w14:paraId="3E2C7AEC" w14:textId="77777777" w:rsidR="00650E88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4B748A8C" w14:textId="77777777" w:rsidR="00650E8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50F3FC64" w14:textId="77777777" w:rsidR="00650E88" w:rsidRDefault="00000000">
            <w:pPr>
              <w:rPr>
                <w:rFonts w:hint="eastAsia"/>
              </w:rPr>
            </w:pPr>
            <w:r>
              <w:t>261</w:t>
            </w:r>
          </w:p>
        </w:tc>
        <w:tc>
          <w:tcPr>
            <w:tcW w:w="1862" w:type="dxa"/>
            <w:vAlign w:val="center"/>
          </w:tcPr>
          <w:p w14:paraId="3B2678DF" w14:textId="77777777" w:rsidR="00650E88" w:rsidRDefault="00000000">
            <w:pPr>
              <w:rPr>
                <w:rFonts w:hint="eastAsia"/>
              </w:rPr>
            </w:pPr>
            <w:r>
              <w:t>6272</w:t>
            </w:r>
          </w:p>
        </w:tc>
      </w:tr>
      <w:tr w:rsidR="00650E88" w14:paraId="5C6F2BA2" w14:textId="77777777">
        <w:trPr>
          <w:jc w:val="center"/>
        </w:trPr>
        <w:tc>
          <w:tcPr>
            <w:tcW w:w="3135" w:type="dxa"/>
            <w:vAlign w:val="center"/>
          </w:tcPr>
          <w:p w14:paraId="37DDB482" w14:textId="77777777" w:rsidR="00650E88" w:rsidRDefault="00000000">
            <w:pPr>
              <w:rPr>
                <w:rFonts w:hint="eastAsia"/>
              </w:rPr>
            </w:pPr>
            <w:r>
              <w:t>办公-卫生间</w:t>
            </w:r>
          </w:p>
        </w:tc>
        <w:tc>
          <w:tcPr>
            <w:tcW w:w="1697" w:type="dxa"/>
            <w:vAlign w:val="center"/>
          </w:tcPr>
          <w:p w14:paraId="4F62ABE1" w14:textId="77777777" w:rsidR="00650E88" w:rsidRDefault="00000000">
            <w:pPr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Align w:val="center"/>
          </w:tcPr>
          <w:p w14:paraId="1768A99D" w14:textId="77777777" w:rsidR="00650E88" w:rsidRDefault="00000000">
            <w:pPr>
              <w:rPr>
                <w:rFonts w:hint="eastAsia"/>
              </w:rPr>
            </w:pPr>
            <w:r>
              <w:t>11</w:t>
            </w:r>
          </w:p>
        </w:tc>
        <w:tc>
          <w:tcPr>
            <w:tcW w:w="1522" w:type="dxa"/>
            <w:vAlign w:val="center"/>
          </w:tcPr>
          <w:p w14:paraId="253F9B77" w14:textId="77777777" w:rsidR="00650E88" w:rsidRDefault="00000000">
            <w:pPr>
              <w:rPr>
                <w:rFonts w:hint="eastAsia"/>
              </w:rPr>
            </w:pPr>
            <w:r>
              <w:t>206</w:t>
            </w:r>
          </w:p>
        </w:tc>
        <w:tc>
          <w:tcPr>
            <w:tcW w:w="1862" w:type="dxa"/>
            <w:vAlign w:val="center"/>
          </w:tcPr>
          <w:p w14:paraId="143BFD40" w14:textId="77777777" w:rsidR="00650E88" w:rsidRDefault="00000000">
            <w:pPr>
              <w:rPr>
                <w:rFonts w:hint="eastAsia"/>
              </w:rPr>
            </w:pPr>
            <w:r>
              <w:t>1951</w:t>
            </w:r>
          </w:p>
        </w:tc>
      </w:tr>
      <w:tr w:rsidR="00650E88" w14:paraId="379A049A" w14:textId="77777777">
        <w:trPr>
          <w:jc w:val="center"/>
        </w:trPr>
        <w:tc>
          <w:tcPr>
            <w:tcW w:w="3135" w:type="dxa"/>
            <w:vAlign w:val="center"/>
          </w:tcPr>
          <w:p w14:paraId="2FE9C636" w14:textId="77777777" w:rsidR="00650E88" w:rsidRDefault="00000000">
            <w:pPr>
              <w:rPr>
                <w:rFonts w:hint="eastAsia"/>
              </w:rPr>
            </w:pPr>
            <w:r>
              <w:t>办公-展示区</w:t>
            </w:r>
          </w:p>
        </w:tc>
        <w:tc>
          <w:tcPr>
            <w:tcW w:w="1697" w:type="dxa"/>
            <w:vAlign w:val="center"/>
          </w:tcPr>
          <w:p w14:paraId="3665CFB9" w14:textId="77777777" w:rsidR="00650E88" w:rsidRDefault="00000000">
            <w:pPr>
              <w:rPr>
                <w:rFonts w:hint="eastAsia"/>
              </w:rPr>
            </w:pPr>
            <w:r>
              <w:t>15.00</w:t>
            </w:r>
          </w:p>
        </w:tc>
        <w:tc>
          <w:tcPr>
            <w:tcW w:w="1131" w:type="dxa"/>
            <w:vAlign w:val="center"/>
          </w:tcPr>
          <w:p w14:paraId="7ADEB855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4D5283B3" w14:textId="77777777" w:rsidR="00650E88" w:rsidRDefault="00000000">
            <w:pPr>
              <w:rPr>
                <w:rFonts w:hint="eastAsia"/>
              </w:rPr>
            </w:pPr>
            <w:r>
              <w:t>2799</w:t>
            </w:r>
          </w:p>
        </w:tc>
        <w:tc>
          <w:tcPr>
            <w:tcW w:w="1862" w:type="dxa"/>
            <w:vAlign w:val="center"/>
          </w:tcPr>
          <w:p w14:paraId="71933660" w14:textId="77777777" w:rsidR="00650E88" w:rsidRDefault="00000000">
            <w:pPr>
              <w:rPr>
                <w:rFonts w:hint="eastAsia"/>
              </w:rPr>
            </w:pPr>
            <w:r>
              <w:t>41979</w:t>
            </w:r>
          </w:p>
        </w:tc>
      </w:tr>
      <w:tr w:rsidR="00650E88" w14:paraId="63BD3045" w14:textId="77777777">
        <w:trPr>
          <w:jc w:val="center"/>
        </w:trPr>
        <w:tc>
          <w:tcPr>
            <w:tcW w:w="3135" w:type="dxa"/>
            <w:vAlign w:val="center"/>
          </w:tcPr>
          <w:p w14:paraId="2AAF4803" w14:textId="77777777" w:rsidR="00650E88" w:rsidRDefault="00000000">
            <w:pPr>
              <w:rPr>
                <w:rFonts w:hint="eastAsia"/>
              </w:rPr>
            </w:pPr>
            <w:r>
              <w:t>办公-库房</w:t>
            </w:r>
          </w:p>
        </w:tc>
        <w:tc>
          <w:tcPr>
            <w:tcW w:w="1697" w:type="dxa"/>
            <w:vAlign w:val="center"/>
          </w:tcPr>
          <w:p w14:paraId="216A5A2F" w14:textId="77777777" w:rsidR="00650E88" w:rsidRDefault="00000000">
            <w:pPr>
              <w:rPr>
                <w:rFonts w:hint="eastAsia"/>
              </w:rPr>
            </w:pPr>
            <w:r>
              <w:t>4.73</w:t>
            </w:r>
          </w:p>
        </w:tc>
        <w:tc>
          <w:tcPr>
            <w:tcW w:w="1131" w:type="dxa"/>
            <w:vAlign w:val="center"/>
          </w:tcPr>
          <w:p w14:paraId="08126E4E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461E66C6" w14:textId="77777777" w:rsidR="00650E88" w:rsidRDefault="00000000">
            <w:pPr>
              <w:rPr>
                <w:rFonts w:hint="eastAsia"/>
              </w:rPr>
            </w:pPr>
            <w:r>
              <w:t>32</w:t>
            </w:r>
          </w:p>
        </w:tc>
        <w:tc>
          <w:tcPr>
            <w:tcW w:w="1862" w:type="dxa"/>
            <w:vAlign w:val="center"/>
          </w:tcPr>
          <w:p w14:paraId="17599BDD" w14:textId="77777777" w:rsidR="00650E88" w:rsidRDefault="00000000">
            <w:pPr>
              <w:rPr>
                <w:rFonts w:hint="eastAsia"/>
              </w:rPr>
            </w:pPr>
            <w:r>
              <w:t>151</w:t>
            </w:r>
          </w:p>
        </w:tc>
      </w:tr>
      <w:tr w:rsidR="00650E88" w14:paraId="03000B44" w14:textId="77777777">
        <w:trPr>
          <w:jc w:val="center"/>
        </w:trPr>
        <w:tc>
          <w:tcPr>
            <w:tcW w:w="3135" w:type="dxa"/>
            <w:vAlign w:val="center"/>
          </w:tcPr>
          <w:p w14:paraId="6BF1AFBD" w14:textId="77777777" w:rsidR="00650E88" w:rsidRDefault="00000000">
            <w:pPr>
              <w:rPr>
                <w:rFonts w:hint="eastAsia"/>
              </w:rPr>
            </w:pPr>
            <w:r>
              <w:t>观演-排练厅</w:t>
            </w:r>
          </w:p>
        </w:tc>
        <w:tc>
          <w:tcPr>
            <w:tcW w:w="1697" w:type="dxa"/>
            <w:vAlign w:val="center"/>
          </w:tcPr>
          <w:p w14:paraId="31EFDC59" w14:textId="77777777" w:rsidR="00650E88" w:rsidRDefault="00000000">
            <w:pPr>
              <w:rPr>
                <w:rFonts w:hint="eastAsia"/>
              </w:rPr>
            </w:pPr>
            <w:r>
              <w:t>52.20</w:t>
            </w:r>
          </w:p>
        </w:tc>
        <w:tc>
          <w:tcPr>
            <w:tcW w:w="1131" w:type="dxa"/>
            <w:vAlign w:val="center"/>
          </w:tcPr>
          <w:p w14:paraId="59E51161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43D8A847" w14:textId="77777777" w:rsidR="00650E88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69BC972A" w14:textId="77777777" w:rsidR="00650E88" w:rsidRDefault="00000000">
            <w:pPr>
              <w:rPr>
                <w:rFonts w:hint="eastAsia"/>
              </w:rPr>
            </w:pPr>
            <w:r>
              <w:t>3307</w:t>
            </w:r>
          </w:p>
        </w:tc>
      </w:tr>
      <w:tr w:rsidR="00650E88" w14:paraId="077C5FF4" w14:textId="77777777">
        <w:trPr>
          <w:jc w:val="center"/>
        </w:trPr>
        <w:tc>
          <w:tcPr>
            <w:tcW w:w="3135" w:type="dxa"/>
            <w:vAlign w:val="center"/>
          </w:tcPr>
          <w:p w14:paraId="33BCDD7C" w14:textId="77777777" w:rsidR="00650E88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1697" w:type="dxa"/>
            <w:vAlign w:val="center"/>
          </w:tcPr>
          <w:p w14:paraId="6F89B736" w14:textId="77777777" w:rsidR="00650E88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1146894F" w14:textId="77777777" w:rsidR="00650E88" w:rsidRDefault="00000000">
            <w:pPr>
              <w:rPr>
                <w:rFonts w:hint="eastAsia"/>
              </w:rPr>
            </w:pPr>
            <w:r>
              <w:t>9</w:t>
            </w:r>
          </w:p>
        </w:tc>
        <w:tc>
          <w:tcPr>
            <w:tcW w:w="1522" w:type="dxa"/>
            <w:vAlign w:val="center"/>
          </w:tcPr>
          <w:p w14:paraId="5A0E4462" w14:textId="77777777" w:rsidR="00650E88" w:rsidRDefault="00000000">
            <w:pPr>
              <w:rPr>
                <w:rFonts w:hint="eastAsia"/>
              </w:rPr>
            </w:pPr>
            <w:r>
              <w:t>511</w:t>
            </w:r>
          </w:p>
        </w:tc>
        <w:tc>
          <w:tcPr>
            <w:tcW w:w="1862" w:type="dxa"/>
            <w:vAlign w:val="center"/>
          </w:tcPr>
          <w:p w14:paraId="706255A4" w14:textId="77777777" w:rsidR="00650E88" w:rsidRDefault="00000000">
            <w:pPr>
              <w:rPr>
                <w:rFonts w:hint="eastAsia"/>
              </w:rPr>
            </w:pPr>
            <w:r>
              <w:t>12254</w:t>
            </w:r>
          </w:p>
        </w:tc>
      </w:tr>
      <w:tr w:rsidR="00650E88" w14:paraId="31A287BF" w14:textId="77777777">
        <w:trPr>
          <w:jc w:val="center"/>
        </w:trPr>
        <w:tc>
          <w:tcPr>
            <w:tcW w:w="3135" w:type="dxa"/>
            <w:vAlign w:val="center"/>
          </w:tcPr>
          <w:p w14:paraId="4979D25B" w14:textId="77777777" w:rsidR="00650E88" w:rsidRDefault="00000000">
            <w:pPr>
              <w:rPr>
                <w:rFonts w:hint="eastAsia"/>
              </w:rPr>
            </w:pPr>
            <w:r>
              <w:lastRenderedPageBreak/>
              <w:t>普通办公室</w:t>
            </w:r>
          </w:p>
        </w:tc>
        <w:tc>
          <w:tcPr>
            <w:tcW w:w="1697" w:type="dxa"/>
            <w:vAlign w:val="center"/>
          </w:tcPr>
          <w:p w14:paraId="6187C82B" w14:textId="77777777" w:rsidR="00650E88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31171507" w14:textId="77777777" w:rsidR="00650E88" w:rsidRDefault="00000000">
            <w:pPr>
              <w:rPr>
                <w:rFonts w:hint="eastAsia"/>
              </w:rPr>
            </w:pPr>
            <w:r>
              <w:t>19</w:t>
            </w:r>
          </w:p>
        </w:tc>
        <w:tc>
          <w:tcPr>
            <w:tcW w:w="1522" w:type="dxa"/>
            <w:vAlign w:val="center"/>
          </w:tcPr>
          <w:p w14:paraId="5D8E8D99" w14:textId="77777777" w:rsidR="00650E88" w:rsidRDefault="00000000">
            <w:pPr>
              <w:rPr>
                <w:rFonts w:hint="eastAsia"/>
              </w:rPr>
            </w:pPr>
            <w:r>
              <w:t>1386</w:t>
            </w:r>
          </w:p>
        </w:tc>
        <w:tc>
          <w:tcPr>
            <w:tcW w:w="1862" w:type="dxa"/>
            <w:vAlign w:val="center"/>
          </w:tcPr>
          <w:p w14:paraId="40DB218A" w14:textId="77777777" w:rsidR="00650E88" w:rsidRDefault="00000000">
            <w:pPr>
              <w:rPr>
                <w:rFonts w:hint="eastAsia"/>
              </w:rPr>
            </w:pPr>
            <w:r>
              <w:t>33273</w:t>
            </w:r>
          </w:p>
        </w:tc>
      </w:tr>
      <w:tr w:rsidR="00650E88" w14:paraId="5C191A5A" w14:textId="77777777">
        <w:trPr>
          <w:jc w:val="center"/>
        </w:trPr>
        <w:tc>
          <w:tcPr>
            <w:tcW w:w="3135" w:type="dxa"/>
            <w:vAlign w:val="center"/>
          </w:tcPr>
          <w:p w14:paraId="433E7158" w14:textId="77777777" w:rsidR="00650E88" w:rsidRDefault="00000000">
            <w:pPr>
              <w:rPr>
                <w:rFonts w:hint="eastAsia"/>
              </w:rPr>
            </w:pPr>
            <w:r>
              <w:t>办公-档案室</w:t>
            </w:r>
          </w:p>
        </w:tc>
        <w:tc>
          <w:tcPr>
            <w:tcW w:w="1697" w:type="dxa"/>
            <w:vAlign w:val="center"/>
          </w:tcPr>
          <w:p w14:paraId="4D8F1755" w14:textId="77777777" w:rsidR="00650E88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057EF3F8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72622DA2" w14:textId="77777777" w:rsidR="00650E88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3B7D9710" w14:textId="77777777" w:rsidR="00650E88" w:rsidRDefault="00000000">
            <w:pPr>
              <w:rPr>
                <w:rFonts w:hint="eastAsia"/>
              </w:rPr>
            </w:pPr>
            <w:r>
              <w:t>1524</w:t>
            </w:r>
          </w:p>
        </w:tc>
      </w:tr>
      <w:tr w:rsidR="00650E88" w14:paraId="106131CF" w14:textId="77777777">
        <w:trPr>
          <w:jc w:val="center"/>
        </w:trPr>
        <w:tc>
          <w:tcPr>
            <w:tcW w:w="3135" w:type="dxa"/>
            <w:vAlign w:val="center"/>
          </w:tcPr>
          <w:p w14:paraId="4A14CADB" w14:textId="77777777" w:rsidR="00650E88" w:rsidRDefault="00000000">
            <w:pPr>
              <w:rPr>
                <w:rFonts w:hint="eastAsia"/>
              </w:rPr>
            </w:pPr>
            <w:r>
              <w:t>办公-楼梯间</w:t>
            </w:r>
          </w:p>
        </w:tc>
        <w:tc>
          <w:tcPr>
            <w:tcW w:w="1697" w:type="dxa"/>
            <w:vAlign w:val="center"/>
          </w:tcPr>
          <w:p w14:paraId="1AB71D6F" w14:textId="77777777" w:rsidR="00650E88" w:rsidRDefault="00000000">
            <w:pPr>
              <w:rPr>
                <w:rFonts w:hint="eastAsia"/>
              </w:rPr>
            </w:pPr>
            <w:r>
              <w:t>4.73</w:t>
            </w:r>
          </w:p>
        </w:tc>
        <w:tc>
          <w:tcPr>
            <w:tcW w:w="1131" w:type="dxa"/>
            <w:vAlign w:val="center"/>
          </w:tcPr>
          <w:p w14:paraId="7DF0F80C" w14:textId="77777777" w:rsidR="00650E88" w:rsidRDefault="00000000">
            <w:pPr>
              <w:rPr>
                <w:rFonts w:hint="eastAsia"/>
              </w:rPr>
            </w:pPr>
            <w:r>
              <w:t>21</w:t>
            </w:r>
          </w:p>
        </w:tc>
        <w:tc>
          <w:tcPr>
            <w:tcW w:w="1522" w:type="dxa"/>
            <w:vAlign w:val="center"/>
          </w:tcPr>
          <w:p w14:paraId="2068E490" w14:textId="77777777" w:rsidR="00650E88" w:rsidRDefault="00000000">
            <w:pPr>
              <w:rPr>
                <w:rFonts w:hint="eastAsia"/>
              </w:rPr>
            </w:pPr>
            <w:r>
              <w:t>390</w:t>
            </w:r>
          </w:p>
        </w:tc>
        <w:tc>
          <w:tcPr>
            <w:tcW w:w="1862" w:type="dxa"/>
            <w:vAlign w:val="center"/>
          </w:tcPr>
          <w:p w14:paraId="73153A0E" w14:textId="77777777" w:rsidR="00650E88" w:rsidRDefault="00000000">
            <w:pPr>
              <w:rPr>
                <w:rFonts w:hint="eastAsia"/>
              </w:rPr>
            </w:pPr>
            <w:r>
              <w:t>1843</w:t>
            </w:r>
          </w:p>
        </w:tc>
      </w:tr>
      <w:tr w:rsidR="00650E88" w14:paraId="1960D622" w14:textId="77777777">
        <w:trPr>
          <w:jc w:val="center"/>
        </w:trPr>
        <w:tc>
          <w:tcPr>
            <w:tcW w:w="3135" w:type="dxa"/>
            <w:vAlign w:val="center"/>
          </w:tcPr>
          <w:p w14:paraId="7BC09C73" w14:textId="77777777" w:rsidR="00650E88" w:rsidRDefault="00000000">
            <w:pPr>
              <w:rPr>
                <w:rFonts w:hint="eastAsia"/>
              </w:rPr>
            </w:pPr>
            <w:r>
              <w:t>办公-电子信息机房</w:t>
            </w:r>
          </w:p>
        </w:tc>
        <w:tc>
          <w:tcPr>
            <w:tcW w:w="1697" w:type="dxa"/>
            <w:vAlign w:val="center"/>
          </w:tcPr>
          <w:p w14:paraId="273EE835" w14:textId="77777777" w:rsidR="00650E88" w:rsidRDefault="00000000">
            <w:pPr>
              <w:rPr>
                <w:rFonts w:hint="eastAsia"/>
              </w:rPr>
            </w:pPr>
            <w:r>
              <w:t>40.50</w:t>
            </w:r>
          </w:p>
        </w:tc>
        <w:tc>
          <w:tcPr>
            <w:tcW w:w="1131" w:type="dxa"/>
            <w:vAlign w:val="center"/>
          </w:tcPr>
          <w:p w14:paraId="335EF99E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5D9AFD5C" w14:textId="77777777" w:rsidR="00650E88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1DF69FE5" w14:textId="77777777" w:rsidR="00650E88" w:rsidRDefault="00000000">
            <w:pPr>
              <w:rPr>
                <w:rFonts w:hint="eastAsia"/>
              </w:rPr>
            </w:pPr>
            <w:r>
              <w:t>2566</w:t>
            </w:r>
          </w:p>
        </w:tc>
      </w:tr>
      <w:tr w:rsidR="00650E88" w14:paraId="12FD55C2" w14:textId="77777777">
        <w:trPr>
          <w:jc w:val="center"/>
        </w:trPr>
        <w:tc>
          <w:tcPr>
            <w:tcW w:w="3135" w:type="dxa"/>
            <w:vAlign w:val="center"/>
          </w:tcPr>
          <w:p w14:paraId="330383D6" w14:textId="77777777" w:rsidR="00650E88" w:rsidRDefault="00000000">
            <w:pPr>
              <w:rPr>
                <w:rFonts w:hint="eastAsia"/>
              </w:rPr>
            </w:pPr>
            <w:r>
              <w:t>办公-空房间</w:t>
            </w:r>
          </w:p>
        </w:tc>
        <w:tc>
          <w:tcPr>
            <w:tcW w:w="1697" w:type="dxa"/>
            <w:vAlign w:val="center"/>
          </w:tcPr>
          <w:p w14:paraId="28E56609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03883114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1ACF7C86" w14:textId="77777777" w:rsidR="00650E88" w:rsidRDefault="00000000">
            <w:pPr>
              <w:rPr>
                <w:rFonts w:hint="eastAsia"/>
              </w:rPr>
            </w:pPr>
            <w:r>
              <w:t>13</w:t>
            </w:r>
          </w:p>
        </w:tc>
        <w:tc>
          <w:tcPr>
            <w:tcW w:w="1862" w:type="dxa"/>
            <w:vAlign w:val="center"/>
          </w:tcPr>
          <w:p w14:paraId="24E8D342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31CB916D" w14:textId="77777777">
        <w:trPr>
          <w:jc w:val="center"/>
        </w:trPr>
        <w:tc>
          <w:tcPr>
            <w:tcW w:w="3135" w:type="dxa"/>
            <w:vAlign w:val="center"/>
          </w:tcPr>
          <w:p w14:paraId="1BCFB198" w14:textId="77777777" w:rsidR="00650E88" w:rsidRDefault="00000000">
            <w:pPr>
              <w:rPr>
                <w:rFonts w:hint="eastAsia"/>
              </w:rPr>
            </w:pPr>
            <w:r>
              <w:t>办公-设备间</w:t>
            </w:r>
          </w:p>
        </w:tc>
        <w:tc>
          <w:tcPr>
            <w:tcW w:w="1697" w:type="dxa"/>
            <w:vAlign w:val="center"/>
          </w:tcPr>
          <w:p w14:paraId="09DCDDF4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793B82EC" w14:textId="77777777" w:rsidR="00650E88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7B1A9B28" w14:textId="77777777" w:rsidR="00650E88" w:rsidRDefault="00000000">
            <w:pPr>
              <w:rPr>
                <w:rFonts w:hint="eastAsia"/>
              </w:rPr>
            </w:pPr>
            <w:r>
              <w:t>76</w:t>
            </w:r>
          </w:p>
        </w:tc>
        <w:tc>
          <w:tcPr>
            <w:tcW w:w="1862" w:type="dxa"/>
            <w:vAlign w:val="center"/>
          </w:tcPr>
          <w:p w14:paraId="46BF3E73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553585AB" w14:textId="77777777">
        <w:trPr>
          <w:jc w:val="center"/>
        </w:trPr>
        <w:tc>
          <w:tcPr>
            <w:tcW w:w="3135" w:type="dxa"/>
            <w:vAlign w:val="center"/>
          </w:tcPr>
          <w:p w14:paraId="6996DFA8" w14:textId="77777777" w:rsidR="00650E88" w:rsidRDefault="00000000">
            <w:pPr>
              <w:rPr>
                <w:rFonts w:hint="eastAsia"/>
              </w:rPr>
            </w:pPr>
            <w:r>
              <w:t>办公-走廊</w:t>
            </w:r>
          </w:p>
        </w:tc>
        <w:tc>
          <w:tcPr>
            <w:tcW w:w="1697" w:type="dxa"/>
            <w:vAlign w:val="center"/>
          </w:tcPr>
          <w:p w14:paraId="5C0F20CC" w14:textId="77777777" w:rsidR="00650E88" w:rsidRDefault="00000000">
            <w:pPr>
              <w:rPr>
                <w:rFonts w:hint="eastAsia"/>
              </w:rPr>
            </w:pPr>
            <w:r>
              <w:t>15.00</w:t>
            </w:r>
          </w:p>
        </w:tc>
        <w:tc>
          <w:tcPr>
            <w:tcW w:w="1131" w:type="dxa"/>
            <w:vAlign w:val="center"/>
          </w:tcPr>
          <w:p w14:paraId="4B6A1A1C" w14:textId="77777777" w:rsidR="00650E8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40788282" w14:textId="77777777" w:rsidR="00650E88" w:rsidRDefault="00000000">
            <w:pPr>
              <w:rPr>
                <w:rFonts w:hint="eastAsia"/>
              </w:rPr>
            </w:pPr>
            <w:r>
              <w:t>4203</w:t>
            </w:r>
          </w:p>
        </w:tc>
        <w:tc>
          <w:tcPr>
            <w:tcW w:w="1862" w:type="dxa"/>
            <w:vAlign w:val="center"/>
          </w:tcPr>
          <w:p w14:paraId="6A338300" w14:textId="77777777" w:rsidR="00650E88" w:rsidRDefault="00000000">
            <w:pPr>
              <w:rPr>
                <w:rFonts w:hint="eastAsia"/>
              </w:rPr>
            </w:pPr>
            <w:r>
              <w:t>63041</w:t>
            </w:r>
          </w:p>
        </w:tc>
      </w:tr>
      <w:tr w:rsidR="00650E88" w14:paraId="6E0AB173" w14:textId="77777777">
        <w:trPr>
          <w:jc w:val="center"/>
        </w:trPr>
        <w:tc>
          <w:tcPr>
            <w:tcW w:w="3135" w:type="dxa"/>
            <w:vAlign w:val="center"/>
          </w:tcPr>
          <w:p w14:paraId="0155D5D4" w14:textId="77777777" w:rsidR="00650E88" w:rsidRDefault="00000000">
            <w:pPr>
              <w:rPr>
                <w:rFonts w:hint="eastAsia"/>
              </w:rPr>
            </w:pPr>
            <w:r>
              <w:t>办公-餐厅</w:t>
            </w:r>
          </w:p>
        </w:tc>
        <w:tc>
          <w:tcPr>
            <w:tcW w:w="1697" w:type="dxa"/>
            <w:vAlign w:val="center"/>
          </w:tcPr>
          <w:p w14:paraId="54F8DE49" w14:textId="77777777" w:rsidR="00650E88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Align w:val="center"/>
          </w:tcPr>
          <w:p w14:paraId="6A74802B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265DB46" w14:textId="77777777" w:rsidR="00650E88" w:rsidRDefault="00000000">
            <w:pPr>
              <w:rPr>
                <w:rFonts w:hint="eastAsia"/>
              </w:rPr>
            </w:pPr>
            <w:r>
              <w:t>384</w:t>
            </w:r>
          </w:p>
        </w:tc>
        <w:tc>
          <w:tcPr>
            <w:tcW w:w="1862" w:type="dxa"/>
            <w:vAlign w:val="center"/>
          </w:tcPr>
          <w:p w14:paraId="6899C440" w14:textId="77777777" w:rsidR="00650E88" w:rsidRDefault="00000000">
            <w:pPr>
              <w:rPr>
                <w:rFonts w:hint="eastAsia"/>
              </w:rPr>
            </w:pPr>
            <w:r>
              <w:t>9216</w:t>
            </w:r>
          </w:p>
        </w:tc>
      </w:tr>
      <w:tr w:rsidR="00650E88" w14:paraId="1383FE61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B467FB1" w14:textId="77777777" w:rsidR="00650E88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4A9D66F7" w14:textId="77777777" w:rsidR="00650E88" w:rsidRDefault="00000000">
            <w:pPr>
              <w:rPr>
                <w:rFonts w:hint="eastAsia"/>
              </w:rPr>
            </w:pPr>
            <w:r>
              <w:t>194464</w:t>
            </w:r>
          </w:p>
        </w:tc>
      </w:tr>
    </w:tbl>
    <w:p w14:paraId="49C29140" w14:textId="77777777" w:rsidR="00650E88" w:rsidRDefault="00000000">
      <w:pPr>
        <w:pStyle w:val="2"/>
      </w:pPr>
      <w:bookmarkStart w:id="105" w:name="_Toc216950917"/>
      <w:r>
        <w:rPr>
          <w:rFonts w:hint="eastAsia"/>
        </w:rPr>
        <w:t>电梯</w:t>
      </w:r>
      <w:bookmarkEnd w:id="105"/>
    </w:p>
    <w:p w14:paraId="484B1F10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50E88" w14:paraId="1225121D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04F3885A" w14:textId="77777777" w:rsidR="00650E88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C28884" w14:textId="77777777" w:rsidR="00650E88" w:rsidRDefault="00000000">
            <w:pPr>
              <w:jc w:val="center"/>
              <w:rPr>
                <w:rFonts w:hint="eastAsia"/>
              </w:rPr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FBDCAF" w14:textId="77777777" w:rsidR="00650E88" w:rsidRDefault="00000000">
            <w:pPr>
              <w:jc w:val="center"/>
              <w:rPr>
                <w:rFonts w:hint="eastAsia"/>
              </w:rPr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4E1046" w14:textId="77777777" w:rsidR="00650E88" w:rsidRDefault="00000000">
            <w:pPr>
              <w:jc w:val="center"/>
              <w:rPr>
                <w:rFonts w:hint="eastAsia"/>
              </w:rPr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D31A14" w14:textId="77777777" w:rsidR="00650E88" w:rsidRDefault="00000000">
            <w:pPr>
              <w:jc w:val="center"/>
              <w:rPr>
                <w:rFonts w:hint="eastAsia"/>
              </w:rPr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9C6A7F" w14:textId="77777777" w:rsidR="00650E88" w:rsidRDefault="00000000">
            <w:pPr>
              <w:jc w:val="center"/>
              <w:rPr>
                <w:rFonts w:hint="eastAsia"/>
              </w:rPr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AE8672" w14:textId="77777777" w:rsidR="00650E88" w:rsidRDefault="00000000">
            <w:pPr>
              <w:jc w:val="center"/>
              <w:rPr>
                <w:rFonts w:hint="eastAsia"/>
              </w:rPr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2688414" w14:textId="77777777" w:rsidR="00650E8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9FC3BD" w14:textId="77777777" w:rsidR="00650E88" w:rsidRDefault="00000000">
            <w:pPr>
              <w:jc w:val="center"/>
              <w:rPr>
                <w:rFonts w:hint="eastAsia"/>
              </w:rPr>
            </w:pPr>
            <w:r>
              <w:t>全年电耗</w:t>
            </w:r>
            <w:r>
              <w:br/>
              <w:t>(kWh)</w:t>
            </w:r>
          </w:p>
        </w:tc>
      </w:tr>
      <w:tr w:rsidR="00650E88" w14:paraId="180C0194" w14:textId="77777777">
        <w:trPr>
          <w:jc w:val="center"/>
        </w:trPr>
        <w:tc>
          <w:tcPr>
            <w:tcW w:w="1256" w:type="dxa"/>
            <w:vAlign w:val="center"/>
          </w:tcPr>
          <w:p w14:paraId="33349DF4" w14:textId="77777777" w:rsidR="00650E88" w:rsidRDefault="00000000">
            <w:pPr>
              <w:rPr>
                <w:rFonts w:hint="eastAsia"/>
              </w:rPr>
            </w:pPr>
            <w:r>
              <w:t>直梯1</w:t>
            </w:r>
          </w:p>
        </w:tc>
        <w:tc>
          <w:tcPr>
            <w:tcW w:w="1556" w:type="dxa"/>
            <w:vAlign w:val="center"/>
          </w:tcPr>
          <w:p w14:paraId="049C750F" w14:textId="77777777" w:rsidR="00650E88" w:rsidRDefault="00000000">
            <w:pPr>
              <w:rPr>
                <w:rFonts w:hint="eastAsia"/>
              </w:rPr>
            </w:pPr>
            <w:r>
              <w:t>1.26</w:t>
            </w:r>
          </w:p>
        </w:tc>
        <w:tc>
          <w:tcPr>
            <w:tcW w:w="1273" w:type="dxa"/>
            <w:vAlign w:val="center"/>
          </w:tcPr>
          <w:p w14:paraId="014364A5" w14:textId="77777777" w:rsidR="00650E88" w:rsidRDefault="00000000">
            <w:pPr>
              <w:rPr>
                <w:rFonts w:hint="eastAsia"/>
              </w:rPr>
            </w:pPr>
            <w:r>
              <w:t>1350</w:t>
            </w:r>
          </w:p>
        </w:tc>
        <w:tc>
          <w:tcPr>
            <w:tcW w:w="707" w:type="dxa"/>
            <w:vAlign w:val="center"/>
          </w:tcPr>
          <w:p w14:paraId="1178B728" w14:textId="77777777" w:rsidR="00650E88" w:rsidRDefault="00000000">
            <w:pPr>
              <w:rPr>
                <w:rFonts w:hint="eastAsia"/>
              </w:rPr>
            </w:pPr>
            <w:r>
              <w:t>1.75</w:t>
            </w:r>
          </w:p>
        </w:tc>
        <w:tc>
          <w:tcPr>
            <w:tcW w:w="848" w:type="dxa"/>
            <w:vAlign w:val="center"/>
          </w:tcPr>
          <w:p w14:paraId="5F172943" w14:textId="77777777" w:rsidR="00650E88" w:rsidRDefault="00000000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696C95E" w14:textId="77777777" w:rsidR="00650E88" w:rsidRDefault="00000000">
            <w:pPr>
              <w:rPr>
                <w:rFonts w:hint="eastAsia"/>
              </w:rPr>
            </w:pPr>
            <w:r>
              <w:t>1.5</w:t>
            </w:r>
          </w:p>
        </w:tc>
        <w:tc>
          <w:tcPr>
            <w:tcW w:w="990" w:type="dxa"/>
            <w:vAlign w:val="center"/>
          </w:tcPr>
          <w:p w14:paraId="31B7EB06" w14:textId="77777777" w:rsidR="00650E88" w:rsidRDefault="00000000">
            <w:pPr>
              <w:rPr>
                <w:rFonts w:hint="eastAsia"/>
              </w:rPr>
            </w:pPr>
            <w:r>
              <w:t>365</w:t>
            </w:r>
          </w:p>
        </w:tc>
        <w:tc>
          <w:tcPr>
            <w:tcW w:w="565" w:type="dxa"/>
            <w:vAlign w:val="center"/>
          </w:tcPr>
          <w:p w14:paraId="77C010C7" w14:textId="77777777" w:rsidR="00650E88" w:rsidRDefault="00000000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1131" w:type="dxa"/>
            <w:vAlign w:val="center"/>
          </w:tcPr>
          <w:p w14:paraId="1E50AD10" w14:textId="77777777" w:rsidR="00650E88" w:rsidRDefault="00000000">
            <w:pPr>
              <w:rPr>
                <w:rFonts w:hint="eastAsia"/>
              </w:rPr>
            </w:pPr>
            <w:r>
              <w:t>90116</w:t>
            </w:r>
          </w:p>
        </w:tc>
      </w:tr>
      <w:tr w:rsidR="00650E88" w14:paraId="6F80B068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1FA5382D" w14:textId="77777777" w:rsidR="00650E88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131" w:type="dxa"/>
            <w:vAlign w:val="center"/>
          </w:tcPr>
          <w:p w14:paraId="2068CCAC" w14:textId="77777777" w:rsidR="00650E88" w:rsidRDefault="00000000">
            <w:pPr>
              <w:rPr>
                <w:rFonts w:hint="eastAsia"/>
              </w:rPr>
            </w:pPr>
            <w:r>
              <w:t>90116</w:t>
            </w:r>
          </w:p>
        </w:tc>
      </w:tr>
    </w:tbl>
    <w:p w14:paraId="36FC8263" w14:textId="77777777" w:rsidR="00650E88" w:rsidRDefault="00000000">
      <w:pPr>
        <w:pStyle w:val="2"/>
      </w:pPr>
      <w:bookmarkStart w:id="106" w:name="_Toc216950918"/>
      <w:r>
        <w:rPr>
          <w:rFonts w:hint="eastAsia"/>
        </w:rPr>
        <w:t>光伏发电</w:t>
      </w:r>
      <w:bookmarkEnd w:id="106"/>
    </w:p>
    <w:p w14:paraId="1022EC81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日照辐照量(kJ/㎡.天)：16340，年运行天数：365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650E88" w14:paraId="0C2442ED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6D7D0DB" w14:textId="77777777" w:rsidR="00650E88" w:rsidRDefault="00000000">
            <w:pPr>
              <w:jc w:val="center"/>
              <w:rPr>
                <w:rFonts w:hint="eastAsia"/>
              </w:rPr>
            </w:pPr>
            <w:r>
              <w:t>光伏板面积</w:t>
            </w:r>
            <w:r>
              <w:br/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7419AE" w14:textId="77777777" w:rsidR="00650E88" w:rsidRDefault="00000000">
            <w:pPr>
              <w:jc w:val="center"/>
              <w:rPr>
                <w:rFonts w:hint="eastAsia"/>
              </w:rPr>
            </w:pPr>
            <w:r>
              <w:t>光电转换</w:t>
            </w:r>
            <w:r>
              <w:br/>
              <w:t>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0A03EC" w14:textId="77777777" w:rsidR="00650E88" w:rsidRDefault="00000000">
            <w:pPr>
              <w:jc w:val="center"/>
              <w:rPr>
                <w:rFonts w:hint="eastAsia"/>
              </w:rPr>
            </w:pPr>
            <w:r>
              <w:t>光伏系统</w:t>
            </w:r>
            <w:r>
              <w:br/>
              <w:t>效率(%)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8455B2A" w14:textId="77777777" w:rsidR="00650E88" w:rsidRDefault="00000000">
            <w:pPr>
              <w:jc w:val="center"/>
              <w:rPr>
                <w:rFonts w:hint="eastAsia"/>
              </w:rPr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C71959" w14:textId="77777777" w:rsidR="00650E88" w:rsidRDefault="00000000">
            <w:pPr>
              <w:jc w:val="center"/>
              <w:rPr>
                <w:rFonts w:hint="eastAsia"/>
              </w:rPr>
            </w:pPr>
            <w:r>
              <w:t>全年供电</w:t>
            </w:r>
            <w:r>
              <w:br/>
              <w:t>(kWh)</w:t>
            </w:r>
          </w:p>
        </w:tc>
      </w:tr>
      <w:tr w:rsidR="00650E88" w14:paraId="66FF04E8" w14:textId="77777777">
        <w:trPr>
          <w:jc w:val="center"/>
        </w:trPr>
        <w:tc>
          <w:tcPr>
            <w:tcW w:w="1556" w:type="dxa"/>
            <w:vAlign w:val="center"/>
          </w:tcPr>
          <w:p w14:paraId="66283E89" w14:textId="77777777" w:rsidR="00650E88" w:rsidRDefault="00000000">
            <w:pPr>
              <w:rPr>
                <w:rFonts w:hint="eastAsia"/>
              </w:rPr>
            </w:pPr>
            <w:r>
              <w:t>600</w:t>
            </w:r>
          </w:p>
        </w:tc>
        <w:tc>
          <w:tcPr>
            <w:tcW w:w="1556" w:type="dxa"/>
            <w:vAlign w:val="center"/>
          </w:tcPr>
          <w:p w14:paraId="30F3EFB4" w14:textId="77777777" w:rsidR="00650E88" w:rsidRDefault="00000000">
            <w:pPr>
              <w:rPr>
                <w:rFonts w:hint="eastAsia"/>
              </w:rPr>
            </w:pPr>
            <w:r>
              <w:t>19</w:t>
            </w:r>
          </w:p>
        </w:tc>
        <w:tc>
          <w:tcPr>
            <w:tcW w:w="1556" w:type="dxa"/>
            <w:vAlign w:val="center"/>
          </w:tcPr>
          <w:p w14:paraId="193F8F61" w14:textId="77777777" w:rsidR="00650E88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3107" w:type="dxa"/>
            <w:vAlign w:val="center"/>
          </w:tcPr>
          <w:p w14:paraId="366C3E8D" w14:textId="77777777" w:rsidR="00650E88" w:rsidRDefault="00000000">
            <w:pPr>
              <w:rPr>
                <w:rFonts w:hint="eastAsia"/>
              </w:rPr>
            </w:pPr>
            <w:r>
              <w:t>0.85</w:t>
            </w:r>
          </w:p>
        </w:tc>
        <w:tc>
          <w:tcPr>
            <w:tcW w:w="1556" w:type="dxa"/>
            <w:vAlign w:val="center"/>
          </w:tcPr>
          <w:p w14:paraId="71A8778B" w14:textId="77777777" w:rsidR="00650E88" w:rsidRDefault="00000000">
            <w:pPr>
              <w:rPr>
                <w:rFonts w:hint="eastAsia"/>
              </w:rPr>
            </w:pPr>
            <w:r>
              <w:t>128427</w:t>
            </w:r>
          </w:p>
        </w:tc>
      </w:tr>
      <w:tr w:rsidR="00650E88" w14:paraId="054EAECB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606C2A65" w14:textId="77777777" w:rsidR="00650E88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556" w:type="dxa"/>
            <w:vAlign w:val="center"/>
          </w:tcPr>
          <w:p w14:paraId="30A35709" w14:textId="77777777" w:rsidR="00650E88" w:rsidRDefault="00000000">
            <w:pPr>
              <w:rPr>
                <w:rFonts w:hint="eastAsia"/>
              </w:rPr>
            </w:pPr>
            <w:r>
              <w:t>128427</w:t>
            </w:r>
          </w:p>
        </w:tc>
      </w:tr>
    </w:tbl>
    <w:p w14:paraId="36944FE7" w14:textId="77777777" w:rsidR="00650E88" w:rsidRDefault="00000000">
      <w:pPr>
        <w:pStyle w:val="1"/>
        <w:rPr>
          <w:szCs w:val="24"/>
        </w:rPr>
      </w:pPr>
      <w:bookmarkStart w:id="107" w:name="_Toc216950919"/>
      <w:r>
        <w:rPr>
          <w:rFonts w:hint="eastAsia"/>
          <w:szCs w:val="24"/>
        </w:rPr>
        <w:t>基准建筑</w:t>
      </w:r>
      <w:bookmarkEnd w:id="107"/>
    </w:p>
    <w:p w14:paraId="72CA268F" w14:textId="77777777" w:rsidR="00650E88" w:rsidRDefault="00000000">
      <w:pPr>
        <w:pStyle w:val="2"/>
      </w:pPr>
      <w:bookmarkStart w:id="108" w:name="_Toc216950920"/>
      <w:r>
        <w:rPr>
          <w:rFonts w:hint="eastAsia"/>
        </w:rPr>
        <w:t>房间类型</w:t>
      </w:r>
      <w:bookmarkEnd w:id="108"/>
    </w:p>
    <w:p w14:paraId="50362D64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50E88" w14:paraId="4116D4B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782F77" w14:textId="77777777" w:rsidR="00650E88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2C1D5C7" w14:textId="77777777" w:rsidR="00650E88" w:rsidRDefault="00000000">
            <w:pPr>
              <w:jc w:val="center"/>
              <w:rPr>
                <w:rFonts w:hint="eastAsia"/>
              </w:rPr>
            </w:pPr>
            <w:r>
              <w:t>空调</w:t>
            </w:r>
            <w:r>
              <w:br/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132FC34" w14:textId="77777777" w:rsidR="00650E88" w:rsidRDefault="00000000">
            <w:pPr>
              <w:jc w:val="center"/>
              <w:rPr>
                <w:rFonts w:hint="eastAsia"/>
              </w:rPr>
            </w:pPr>
            <w:r>
              <w:t>供暖</w:t>
            </w:r>
            <w:r>
              <w:br/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020041" w14:textId="77777777" w:rsidR="00650E88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D07B49" w14:textId="77777777" w:rsidR="00650E88" w:rsidRDefault="00000000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/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164AF1" w14:textId="77777777" w:rsidR="00650E88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45D036" w14:textId="77777777" w:rsidR="00650E88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5182E1" w14:textId="77777777" w:rsidR="00650E88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  <w:t>功率</w:t>
            </w:r>
          </w:p>
        </w:tc>
      </w:tr>
      <w:tr w:rsidR="00650E88" w14:paraId="783B0E0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EB6EA9" w14:textId="77777777" w:rsidR="00650E88" w:rsidRDefault="00000000">
            <w:pPr>
              <w:rPr>
                <w:rFonts w:hint="eastAsia"/>
              </w:rPr>
            </w:pPr>
            <w:r>
              <w:t>KTV</w:t>
            </w:r>
          </w:p>
        </w:tc>
        <w:tc>
          <w:tcPr>
            <w:tcW w:w="973" w:type="dxa"/>
            <w:vAlign w:val="center"/>
          </w:tcPr>
          <w:p w14:paraId="1A011EBE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050E3B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FFB18B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04AFF9B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83CBC8A" w14:textId="77777777" w:rsidR="00650E88" w:rsidRDefault="00000000">
            <w:pPr>
              <w:jc w:val="center"/>
              <w:rPr>
                <w:rFonts w:hint="eastAsia"/>
              </w:rPr>
            </w:pPr>
            <w:r>
              <w:t>2(㎡/人)</w:t>
            </w:r>
          </w:p>
        </w:tc>
        <w:tc>
          <w:tcPr>
            <w:tcW w:w="1131" w:type="dxa"/>
            <w:vAlign w:val="center"/>
          </w:tcPr>
          <w:p w14:paraId="7D19F529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7DF2FD6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521AA57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95912A" w14:textId="77777777" w:rsidR="00650E88" w:rsidRDefault="00000000">
            <w:pPr>
              <w:rPr>
                <w:rFonts w:hint="eastAsia"/>
              </w:rPr>
            </w:pPr>
            <w:r>
              <w:t>乒乓球室</w:t>
            </w:r>
          </w:p>
        </w:tc>
        <w:tc>
          <w:tcPr>
            <w:tcW w:w="973" w:type="dxa"/>
            <w:vAlign w:val="center"/>
          </w:tcPr>
          <w:p w14:paraId="60EEA656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702648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F79675A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F7EE7AD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28A949D" w14:textId="77777777" w:rsidR="00650E88" w:rsidRDefault="00000000">
            <w:pPr>
              <w:jc w:val="center"/>
              <w:rPr>
                <w:rFonts w:hint="eastAsia"/>
              </w:rPr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797430C9" w14:textId="77777777" w:rsidR="00650E88" w:rsidRDefault="00000000">
            <w:pPr>
              <w:jc w:val="center"/>
              <w:rPr>
                <w:rFonts w:hint="eastAsia"/>
              </w:rPr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 w14:paraId="7980827B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448A6A2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49A429" w14:textId="77777777" w:rsidR="00650E88" w:rsidRDefault="00000000">
            <w:pPr>
              <w:rPr>
                <w:rFonts w:hint="eastAsia"/>
              </w:rPr>
            </w:pPr>
            <w:r>
              <w:t>会议室</w:t>
            </w:r>
          </w:p>
        </w:tc>
        <w:tc>
          <w:tcPr>
            <w:tcW w:w="973" w:type="dxa"/>
            <w:vAlign w:val="center"/>
          </w:tcPr>
          <w:p w14:paraId="1B2B9702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4CE098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512241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59BD4FA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64671F5" w14:textId="77777777" w:rsidR="00650E88" w:rsidRDefault="00000000">
            <w:pPr>
              <w:jc w:val="center"/>
              <w:rPr>
                <w:rFonts w:hint="eastAsia"/>
              </w:rPr>
            </w:pPr>
            <w:r>
              <w:t>3.33(㎡/人)</w:t>
            </w:r>
          </w:p>
        </w:tc>
        <w:tc>
          <w:tcPr>
            <w:tcW w:w="1131" w:type="dxa"/>
            <w:vAlign w:val="center"/>
          </w:tcPr>
          <w:p w14:paraId="778E967F" w14:textId="77777777" w:rsidR="00650E88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43085D1" w14:textId="77777777" w:rsidR="00650E88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</w:tr>
      <w:tr w:rsidR="00650E88" w14:paraId="2495F45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D185CF4" w14:textId="77777777" w:rsidR="00650E88" w:rsidRDefault="00000000">
            <w:pPr>
              <w:rPr>
                <w:rFonts w:hint="eastAsia"/>
              </w:rPr>
            </w:pPr>
            <w:r>
              <w:t>健身房</w:t>
            </w:r>
          </w:p>
        </w:tc>
        <w:tc>
          <w:tcPr>
            <w:tcW w:w="973" w:type="dxa"/>
            <w:vAlign w:val="center"/>
          </w:tcPr>
          <w:p w14:paraId="7AB2A1E0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1F91925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466334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35895A8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8725115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49D60A1" w14:textId="77777777" w:rsidR="00650E88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6490DDB2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650E88" w14:paraId="25CD279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CC99E9" w14:textId="77777777" w:rsidR="00650E88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973" w:type="dxa"/>
            <w:vAlign w:val="center"/>
          </w:tcPr>
          <w:p w14:paraId="6F39385D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3434E3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ADD878F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FA66167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CF3734D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29B245E" w14:textId="77777777" w:rsidR="00650E88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4CF0A5B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650E88" w14:paraId="6399A2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74A039" w14:textId="77777777" w:rsidR="00650E88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773398C6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78DD9E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DAA946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39CC915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0DAFEA0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C670B5B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82B639E" w14:textId="77777777" w:rsidR="00650E88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650E88" w14:paraId="3AA7C82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ED9DE3" w14:textId="77777777" w:rsidR="00650E88" w:rsidRDefault="00000000">
            <w:pPr>
              <w:rPr>
                <w:rFonts w:hint="eastAsia"/>
              </w:rPr>
            </w:pPr>
            <w:r>
              <w:t>展示区</w:t>
            </w:r>
          </w:p>
        </w:tc>
        <w:tc>
          <w:tcPr>
            <w:tcW w:w="973" w:type="dxa"/>
            <w:vAlign w:val="center"/>
          </w:tcPr>
          <w:p w14:paraId="11CED566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DD6BEB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81E340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CF7CFAA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9E67631" w14:textId="77777777" w:rsidR="00650E88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3950E994" w14:textId="77777777" w:rsidR="00650E88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701D99F2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515B39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B782DF" w14:textId="77777777" w:rsidR="00650E88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08249003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DB58540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7C5D100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AEFC471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B4FFBEB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6802A2E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5DDF0F4F" w14:textId="77777777" w:rsidR="00650E88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650E88" w14:paraId="5A7A3A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3B6910B" w14:textId="77777777" w:rsidR="00650E88" w:rsidRDefault="00000000">
            <w:pPr>
              <w:rPr>
                <w:rFonts w:hint="eastAsia"/>
              </w:rPr>
            </w:pPr>
            <w:r>
              <w:t>排练厅</w:t>
            </w:r>
          </w:p>
        </w:tc>
        <w:tc>
          <w:tcPr>
            <w:tcW w:w="973" w:type="dxa"/>
            <w:vAlign w:val="center"/>
          </w:tcPr>
          <w:p w14:paraId="7DE71E4C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823881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CBE801B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3458471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CF6CDF8" w14:textId="77777777" w:rsidR="00650E88" w:rsidRDefault="00000000">
            <w:pPr>
              <w:jc w:val="center"/>
              <w:rPr>
                <w:rFonts w:hint="eastAsia"/>
              </w:rPr>
            </w:pPr>
            <w:r>
              <w:t>1(㎡/人)</w:t>
            </w:r>
          </w:p>
        </w:tc>
        <w:tc>
          <w:tcPr>
            <w:tcW w:w="1131" w:type="dxa"/>
            <w:vAlign w:val="center"/>
          </w:tcPr>
          <w:p w14:paraId="2348AB04" w14:textId="77777777" w:rsidR="00650E88" w:rsidRDefault="00000000">
            <w:pPr>
              <w:jc w:val="center"/>
              <w:rPr>
                <w:rFonts w:hint="eastAsia"/>
              </w:rPr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 w14:paraId="35D57F1D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71487B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10E4C1" w14:textId="77777777" w:rsidR="00650E88" w:rsidRDefault="00000000">
            <w:pPr>
              <w:rPr>
                <w:rFonts w:hint="eastAsia"/>
              </w:rPr>
            </w:pPr>
            <w:r>
              <w:lastRenderedPageBreak/>
              <w:t>普通办公室</w:t>
            </w:r>
          </w:p>
        </w:tc>
        <w:tc>
          <w:tcPr>
            <w:tcW w:w="973" w:type="dxa"/>
            <w:vAlign w:val="center"/>
          </w:tcPr>
          <w:p w14:paraId="09247B29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958C77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3A9064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4C21A08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56D663E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10F8415A" w14:textId="77777777" w:rsidR="00650E88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EEFD198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650E88" w14:paraId="7BB4B9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A487F9" w14:textId="77777777" w:rsidR="00650E88" w:rsidRDefault="00000000">
            <w:pPr>
              <w:rPr>
                <w:rFonts w:hint="eastAsia"/>
              </w:rPr>
            </w:pPr>
            <w:r>
              <w:t>档案室</w:t>
            </w:r>
          </w:p>
        </w:tc>
        <w:tc>
          <w:tcPr>
            <w:tcW w:w="973" w:type="dxa"/>
            <w:vAlign w:val="center"/>
          </w:tcPr>
          <w:p w14:paraId="3701196C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392664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82A237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D961AA9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289707A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DACE32A" w14:textId="77777777" w:rsidR="00650E88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6C93C335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:rsidR="00650E88" w14:paraId="062DE87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365C5F" w14:textId="77777777" w:rsidR="00650E88" w:rsidRDefault="00000000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4382A3C5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D18EB1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35BD2C6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4B1D1CC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4CA26BF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A3D4A99" w14:textId="77777777" w:rsidR="00650E88" w:rsidRDefault="00000000">
            <w:pPr>
              <w:jc w:val="center"/>
              <w:rPr>
                <w:rFonts w:hint="eastAsia"/>
              </w:rPr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C63A7ED" w14:textId="77777777" w:rsidR="00650E88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</w:tr>
      <w:tr w:rsidR="00650E88" w14:paraId="60F575A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3D08DC" w14:textId="77777777" w:rsidR="00650E88" w:rsidRDefault="00000000">
            <w:pPr>
              <w:rPr>
                <w:rFonts w:hint="eastAsia"/>
              </w:rPr>
            </w:pPr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0289A6A9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CB407D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175E3DE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2B367C7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7A13CF8" w14:textId="77777777" w:rsidR="00650E88" w:rsidRDefault="00000000">
            <w:pPr>
              <w:jc w:val="center"/>
              <w:rPr>
                <w:rFonts w:hint="eastAsia"/>
              </w:rPr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2FACE3B7" w14:textId="77777777" w:rsidR="00650E88" w:rsidRDefault="00000000">
            <w:pPr>
              <w:jc w:val="center"/>
              <w:rPr>
                <w:rFonts w:hint="eastAsia"/>
              </w:rPr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 w14:paraId="16A8B35B" w14:textId="77777777" w:rsidR="00650E88" w:rsidRDefault="00000000">
            <w:pPr>
              <w:jc w:val="center"/>
              <w:rPr>
                <w:rFonts w:hint="eastAsia"/>
              </w:rPr>
            </w:pPr>
            <w:r>
              <w:t>20(W/㎡)</w:t>
            </w:r>
          </w:p>
        </w:tc>
      </w:tr>
      <w:tr w:rsidR="00650E88" w14:paraId="7C9089A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AFB8CC" w14:textId="77777777" w:rsidR="00650E88" w:rsidRDefault="00000000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4751533C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5F2F892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536AF5D" w14:textId="77777777" w:rsidR="00650E88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DF250B6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40F2C5D" w14:textId="77777777" w:rsidR="00650E88" w:rsidRDefault="00000000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2525A1E3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2FC03A7D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3AB92C1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FDA701" w14:textId="77777777" w:rsidR="00650E88" w:rsidRDefault="00000000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50FCBB63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AD9FA2" w14:textId="77777777" w:rsidR="00650E88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D1B516" w14:textId="77777777" w:rsidR="00650E88" w:rsidRDefault="00000000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51CDF6A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FB3B7DA" w14:textId="77777777" w:rsidR="00650E88" w:rsidRDefault="0000000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0CA117F1" w14:textId="77777777" w:rsidR="00650E88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1B2021B0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0043842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DC3475" w14:textId="77777777" w:rsidR="00650E88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56D553C1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0FAF8A4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7218A23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CBD4365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3CF5C00" w14:textId="77777777" w:rsidR="00650E88" w:rsidRDefault="00000000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35092B77" w14:textId="77777777" w:rsidR="00650E88" w:rsidRDefault="00000000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3BD5484D" w14:textId="77777777" w:rsidR="00650E88" w:rsidRDefault="00000000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:rsidR="00650E88" w14:paraId="1E09BE6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32496D" w14:textId="77777777" w:rsidR="00650E88" w:rsidRDefault="00000000">
            <w:pPr>
              <w:rPr>
                <w:rFonts w:hint="eastAsia"/>
              </w:rPr>
            </w:pPr>
            <w:r>
              <w:t>餐厅</w:t>
            </w:r>
          </w:p>
        </w:tc>
        <w:tc>
          <w:tcPr>
            <w:tcW w:w="973" w:type="dxa"/>
            <w:vAlign w:val="center"/>
          </w:tcPr>
          <w:p w14:paraId="5937B257" w14:textId="77777777" w:rsidR="00650E88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C1905E" w14:textId="77777777" w:rsidR="00650E88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CC3B0B" w14:textId="77777777" w:rsidR="00650E88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A01E71E" w14:textId="77777777" w:rsidR="00650E88" w:rsidRDefault="0000000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60C46BC" w14:textId="77777777" w:rsidR="00650E88" w:rsidRDefault="00000000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002762A" w14:textId="77777777" w:rsidR="00650E88" w:rsidRDefault="0000000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797BD0E4" w14:textId="77777777" w:rsidR="00650E88" w:rsidRDefault="0000000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</w:tbl>
    <w:p w14:paraId="76DA5BB1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31FC932E" w14:textId="77777777" w:rsidR="00650E88" w:rsidRDefault="00000000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41A72B8B" w14:textId="77777777" w:rsidR="00650E88" w:rsidRDefault="00000000">
      <w:pPr>
        <w:pStyle w:val="2"/>
      </w:pPr>
      <w:bookmarkStart w:id="109" w:name="_Toc216950921"/>
      <w:r>
        <w:rPr>
          <w:rFonts w:hint="eastAsia"/>
        </w:rPr>
        <w:t>制冷系统</w:t>
      </w:r>
      <w:bookmarkEnd w:id="10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650E88" w14:paraId="3C48FF55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453E598C" w14:textId="77777777" w:rsidR="00650E88" w:rsidRDefault="00000000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3FE38D7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AD72F93" w14:textId="77777777" w:rsidR="00650E88" w:rsidRDefault="00000000">
            <w:pPr>
              <w:jc w:val="center"/>
              <w:rPr>
                <w:rFonts w:hint="eastAsia"/>
              </w:rPr>
            </w:pPr>
            <w:r>
              <w:t>耗电(kWh/a)</w:t>
            </w:r>
          </w:p>
        </w:tc>
      </w:tr>
      <w:tr w:rsidR="00650E88" w14:paraId="7DE529EC" w14:textId="77777777">
        <w:trPr>
          <w:jc w:val="center"/>
        </w:trPr>
        <w:tc>
          <w:tcPr>
            <w:tcW w:w="3107" w:type="dxa"/>
            <w:vAlign w:val="center"/>
          </w:tcPr>
          <w:p w14:paraId="57782D0E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3107" w:type="dxa"/>
            <w:vAlign w:val="center"/>
          </w:tcPr>
          <w:p w14:paraId="38654F5F" w14:textId="77777777" w:rsidR="00650E88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3107" w:type="dxa"/>
            <w:vAlign w:val="center"/>
          </w:tcPr>
          <w:p w14:paraId="21A2CED3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</w:tbl>
    <w:p w14:paraId="5B86488E" w14:textId="77777777" w:rsidR="00650E88" w:rsidRDefault="00000000">
      <w:pPr>
        <w:pStyle w:val="2"/>
      </w:pPr>
      <w:bookmarkStart w:id="110" w:name="_Toc216950922"/>
      <w:r>
        <w:rPr>
          <w:rFonts w:hint="eastAsia"/>
        </w:rPr>
        <w:t>供暖系统</w:t>
      </w:r>
      <w:bookmarkEnd w:id="11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650E88" w14:paraId="642775E9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499A594F" w14:textId="77777777" w:rsidR="00650E88" w:rsidRDefault="00000000">
            <w:pPr>
              <w:jc w:val="center"/>
              <w:rPr>
                <w:rFonts w:hint="eastAsia"/>
              </w:rPr>
            </w:pPr>
            <w:r>
              <w:t>燃料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416110DA" w14:textId="77777777" w:rsidR="00650E88" w:rsidRDefault="00000000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43D05D47" w14:textId="77777777" w:rsidR="00650E88" w:rsidRDefault="00000000">
            <w:pPr>
              <w:jc w:val="center"/>
              <w:rPr>
                <w:rFonts w:hint="eastAsia"/>
              </w:rPr>
            </w:pPr>
            <w:r>
              <w:t>系统综合效率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B973DB8" w14:textId="77777777" w:rsidR="00650E88" w:rsidRDefault="00000000">
            <w:pPr>
              <w:jc w:val="center"/>
              <w:rPr>
                <w:rFonts w:hint="eastAsia"/>
              </w:rPr>
            </w:pPr>
            <w:r>
              <w:t>燃气消耗量(m3)</w:t>
            </w:r>
          </w:p>
        </w:tc>
      </w:tr>
      <w:tr w:rsidR="00650E88" w14:paraId="6A813BAF" w14:textId="77777777">
        <w:trPr>
          <w:jc w:val="center"/>
        </w:trPr>
        <w:tc>
          <w:tcPr>
            <w:tcW w:w="1256" w:type="dxa"/>
            <w:vAlign w:val="center"/>
          </w:tcPr>
          <w:p w14:paraId="58E36314" w14:textId="77777777" w:rsidR="00650E88" w:rsidRDefault="00000000">
            <w:pPr>
              <w:rPr>
                <w:rFonts w:hint="eastAsia"/>
              </w:rPr>
            </w:pPr>
            <w:r>
              <w:t>燃气</w:t>
            </w:r>
          </w:p>
        </w:tc>
        <w:tc>
          <w:tcPr>
            <w:tcW w:w="2688" w:type="dxa"/>
            <w:vAlign w:val="center"/>
          </w:tcPr>
          <w:p w14:paraId="265CE4A3" w14:textId="77777777" w:rsidR="00650E88" w:rsidRDefault="00000000">
            <w:pPr>
              <w:rPr>
                <w:rFonts w:hint="eastAsia"/>
              </w:rPr>
            </w:pPr>
            <w:r>
              <w:t>282638</w:t>
            </w:r>
          </w:p>
        </w:tc>
        <w:tc>
          <w:tcPr>
            <w:tcW w:w="2688" w:type="dxa"/>
            <w:vAlign w:val="center"/>
          </w:tcPr>
          <w:p w14:paraId="54BC0A0B" w14:textId="77777777" w:rsidR="00650E88" w:rsidRDefault="00000000">
            <w:pPr>
              <w:rPr>
                <w:rFonts w:hint="eastAsia"/>
              </w:rPr>
            </w:pPr>
            <w:r>
              <w:t>0.75</w:t>
            </w:r>
          </w:p>
        </w:tc>
        <w:tc>
          <w:tcPr>
            <w:tcW w:w="2688" w:type="dxa"/>
            <w:vAlign w:val="center"/>
          </w:tcPr>
          <w:p w14:paraId="4CDA371D" w14:textId="77777777" w:rsidR="00650E88" w:rsidRDefault="00000000">
            <w:pPr>
              <w:rPr>
                <w:rFonts w:hint="eastAsia"/>
              </w:rPr>
            </w:pPr>
            <w:r>
              <w:t>38181</w:t>
            </w:r>
          </w:p>
        </w:tc>
      </w:tr>
    </w:tbl>
    <w:p w14:paraId="7ADB94D8" w14:textId="77777777" w:rsidR="00650E88" w:rsidRDefault="00000000">
      <w:pPr>
        <w:pStyle w:val="2"/>
      </w:pPr>
      <w:bookmarkStart w:id="111" w:name="_Toc216950923"/>
      <w:r>
        <w:rPr>
          <w:rFonts w:hint="eastAsia"/>
        </w:rPr>
        <w:t>照明</w:t>
      </w:r>
      <w:bookmarkEnd w:id="11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50E88" w14:paraId="043B8A99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54EA0E5D" w14:textId="77777777" w:rsidR="00650E88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235F534" w14:textId="77777777" w:rsidR="00650E88" w:rsidRDefault="00000000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/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0CA98D" w14:textId="77777777" w:rsidR="00650E88" w:rsidRDefault="00000000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FD16203" w14:textId="77777777" w:rsidR="00650E88" w:rsidRDefault="00000000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/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A9D41F" w14:textId="77777777" w:rsidR="00650E88" w:rsidRDefault="00000000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/>
              <w:t>(kWh)</w:t>
            </w:r>
          </w:p>
        </w:tc>
      </w:tr>
      <w:tr w:rsidR="00650E88" w14:paraId="160A5270" w14:textId="77777777">
        <w:trPr>
          <w:jc w:val="center"/>
        </w:trPr>
        <w:tc>
          <w:tcPr>
            <w:tcW w:w="3135" w:type="dxa"/>
            <w:vAlign w:val="center"/>
          </w:tcPr>
          <w:p w14:paraId="7B40C142" w14:textId="77777777" w:rsidR="00650E88" w:rsidRDefault="00000000">
            <w:pPr>
              <w:rPr>
                <w:rFonts w:hint="eastAsia"/>
              </w:rPr>
            </w:pPr>
            <w:r>
              <w:t>商场-KTV</w:t>
            </w:r>
          </w:p>
        </w:tc>
        <w:tc>
          <w:tcPr>
            <w:tcW w:w="1697" w:type="dxa"/>
            <w:vAlign w:val="center"/>
          </w:tcPr>
          <w:p w14:paraId="7E42EB39" w14:textId="77777777" w:rsidR="00650E88" w:rsidRDefault="00000000">
            <w:pPr>
              <w:rPr>
                <w:rFonts w:hint="eastAsia"/>
              </w:rPr>
            </w:pPr>
            <w:r>
              <w:t>29.23</w:t>
            </w:r>
          </w:p>
        </w:tc>
        <w:tc>
          <w:tcPr>
            <w:tcW w:w="1131" w:type="dxa"/>
            <w:vAlign w:val="center"/>
          </w:tcPr>
          <w:p w14:paraId="6846D96C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10FFDD9" w14:textId="77777777" w:rsidR="00650E88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5D8A19BD" w14:textId="77777777" w:rsidR="00650E88" w:rsidRDefault="00000000">
            <w:pPr>
              <w:rPr>
                <w:rFonts w:hint="eastAsia"/>
              </w:rPr>
            </w:pPr>
            <w:r>
              <w:t>1856</w:t>
            </w:r>
          </w:p>
        </w:tc>
      </w:tr>
      <w:tr w:rsidR="00650E88" w14:paraId="0B41773C" w14:textId="77777777">
        <w:trPr>
          <w:jc w:val="center"/>
        </w:trPr>
        <w:tc>
          <w:tcPr>
            <w:tcW w:w="3135" w:type="dxa"/>
            <w:vAlign w:val="center"/>
          </w:tcPr>
          <w:p w14:paraId="25094B69" w14:textId="77777777" w:rsidR="00650E88" w:rsidRDefault="00000000">
            <w:pPr>
              <w:rPr>
                <w:rFonts w:hint="eastAsia"/>
              </w:rPr>
            </w:pPr>
            <w:r>
              <w:t>宾馆-乒乓球室</w:t>
            </w:r>
          </w:p>
        </w:tc>
        <w:tc>
          <w:tcPr>
            <w:tcW w:w="1697" w:type="dxa"/>
            <w:vAlign w:val="center"/>
          </w:tcPr>
          <w:p w14:paraId="709EC1E0" w14:textId="77777777" w:rsidR="00650E88" w:rsidRDefault="00000000">
            <w:pPr>
              <w:rPr>
                <w:rFonts w:hint="eastAsia"/>
              </w:rPr>
            </w:pPr>
            <w:r>
              <w:t>28.11</w:t>
            </w:r>
          </w:p>
        </w:tc>
        <w:tc>
          <w:tcPr>
            <w:tcW w:w="1131" w:type="dxa"/>
            <w:vAlign w:val="center"/>
          </w:tcPr>
          <w:p w14:paraId="15809A33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1A858B1" w14:textId="77777777" w:rsidR="00650E88" w:rsidRDefault="00000000">
            <w:pPr>
              <w:rPr>
                <w:rFonts w:hint="eastAsia"/>
              </w:rPr>
            </w:pPr>
            <w:r>
              <w:t>96</w:t>
            </w:r>
          </w:p>
        </w:tc>
        <w:tc>
          <w:tcPr>
            <w:tcW w:w="1862" w:type="dxa"/>
            <w:vAlign w:val="center"/>
          </w:tcPr>
          <w:p w14:paraId="325F40B0" w14:textId="77777777" w:rsidR="00650E88" w:rsidRDefault="00000000">
            <w:pPr>
              <w:rPr>
                <w:rFonts w:hint="eastAsia"/>
              </w:rPr>
            </w:pPr>
            <w:r>
              <w:t>2698</w:t>
            </w:r>
          </w:p>
        </w:tc>
      </w:tr>
      <w:tr w:rsidR="00650E88" w14:paraId="22C25DAB" w14:textId="77777777">
        <w:trPr>
          <w:jc w:val="center"/>
        </w:trPr>
        <w:tc>
          <w:tcPr>
            <w:tcW w:w="3135" w:type="dxa"/>
            <w:vAlign w:val="center"/>
          </w:tcPr>
          <w:p w14:paraId="6987E8DC" w14:textId="77777777" w:rsidR="00650E88" w:rsidRDefault="00000000">
            <w:pPr>
              <w:rPr>
                <w:rFonts w:hint="eastAsia"/>
              </w:rPr>
            </w:pPr>
            <w:r>
              <w:t>办公-会议室</w:t>
            </w:r>
          </w:p>
        </w:tc>
        <w:tc>
          <w:tcPr>
            <w:tcW w:w="1697" w:type="dxa"/>
            <w:vAlign w:val="center"/>
          </w:tcPr>
          <w:p w14:paraId="1DFD40FD" w14:textId="77777777" w:rsidR="00650E88" w:rsidRDefault="00000000">
            <w:pPr>
              <w:rPr>
                <w:rFonts w:hint="eastAsia"/>
              </w:rPr>
            </w:pPr>
            <w:r>
              <w:t>20.30</w:t>
            </w:r>
          </w:p>
        </w:tc>
        <w:tc>
          <w:tcPr>
            <w:tcW w:w="1131" w:type="dxa"/>
            <w:vAlign w:val="center"/>
          </w:tcPr>
          <w:p w14:paraId="17B2EBDA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460EB7AD" w14:textId="77777777" w:rsidR="00650E88" w:rsidRDefault="00000000">
            <w:pPr>
              <w:rPr>
                <w:rFonts w:hint="eastAsia"/>
              </w:rPr>
            </w:pPr>
            <w:r>
              <w:t>735</w:t>
            </w:r>
          </w:p>
        </w:tc>
        <w:tc>
          <w:tcPr>
            <w:tcW w:w="1862" w:type="dxa"/>
            <w:vAlign w:val="center"/>
          </w:tcPr>
          <w:p w14:paraId="3DA94B81" w14:textId="77777777" w:rsidR="00650E88" w:rsidRDefault="00000000">
            <w:pPr>
              <w:rPr>
                <w:rFonts w:hint="eastAsia"/>
              </w:rPr>
            </w:pPr>
            <w:r>
              <w:t>14927</w:t>
            </w:r>
          </w:p>
        </w:tc>
      </w:tr>
      <w:tr w:rsidR="00650E88" w14:paraId="151D74C7" w14:textId="77777777">
        <w:trPr>
          <w:jc w:val="center"/>
        </w:trPr>
        <w:tc>
          <w:tcPr>
            <w:tcW w:w="3135" w:type="dxa"/>
            <w:vAlign w:val="center"/>
          </w:tcPr>
          <w:p w14:paraId="15903FBE" w14:textId="77777777" w:rsidR="00650E88" w:rsidRDefault="00000000">
            <w:pPr>
              <w:rPr>
                <w:rFonts w:hint="eastAsia"/>
              </w:rPr>
            </w:pPr>
            <w:r>
              <w:t>办公-健身房</w:t>
            </w:r>
          </w:p>
        </w:tc>
        <w:tc>
          <w:tcPr>
            <w:tcW w:w="1697" w:type="dxa"/>
            <w:vAlign w:val="center"/>
          </w:tcPr>
          <w:p w14:paraId="59EA0E99" w14:textId="77777777" w:rsidR="00650E88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033EF4BA" w14:textId="77777777" w:rsidR="00650E8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213F41B0" w14:textId="77777777" w:rsidR="00650E88" w:rsidRDefault="00000000">
            <w:pPr>
              <w:rPr>
                <w:rFonts w:hint="eastAsia"/>
              </w:rPr>
            </w:pPr>
            <w:r>
              <w:t>261</w:t>
            </w:r>
          </w:p>
        </w:tc>
        <w:tc>
          <w:tcPr>
            <w:tcW w:w="1862" w:type="dxa"/>
            <w:vAlign w:val="center"/>
          </w:tcPr>
          <w:p w14:paraId="12C7C6AC" w14:textId="77777777" w:rsidR="00650E88" w:rsidRDefault="00000000">
            <w:pPr>
              <w:rPr>
                <w:rFonts w:hint="eastAsia"/>
              </w:rPr>
            </w:pPr>
            <w:r>
              <w:t>7056</w:t>
            </w:r>
          </w:p>
        </w:tc>
      </w:tr>
      <w:tr w:rsidR="00650E88" w14:paraId="61D469AE" w14:textId="77777777">
        <w:trPr>
          <w:jc w:val="center"/>
        </w:trPr>
        <w:tc>
          <w:tcPr>
            <w:tcW w:w="3135" w:type="dxa"/>
            <w:vAlign w:val="center"/>
          </w:tcPr>
          <w:p w14:paraId="2615A3ED" w14:textId="77777777" w:rsidR="00650E88" w:rsidRDefault="00000000">
            <w:pPr>
              <w:rPr>
                <w:rFonts w:hint="eastAsia"/>
              </w:rPr>
            </w:pPr>
            <w:r>
              <w:t>办公-卫生间</w:t>
            </w:r>
          </w:p>
        </w:tc>
        <w:tc>
          <w:tcPr>
            <w:tcW w:w="1697" w:type="dxa"/>
            <w:vAlign w:val="center"/>
          </w:tcPr>
          <w:p w14:paraId="273E8654" w14:textId="77777777" w:rsidR="00650E88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24B40614" w14:textId="77777777" w:rsidR="00650E88" w:rsidRDefault="00000000">
            <w:pPr>
              <w:rPr>
                <w:rFonts w:hint="eastAsia"/>
              </w:rPr>
            </w:pPr>
            <w:r>
              <w:t>11</w:t>
            </w:r>
          </w:p>
        </w:tc>
        <w:tc>
          <w:tcPr>
            <w:tcW w:w="1522" w:type="dxa"/>
            <w:vAlign w:val="center"/>
          </w:tcPr>
          <w:p w14:paraId="295A04A2" w14:textId="77777777" w:rsidR="00650E88" w:rsidRDefault="00000000">
            <w:pPr>
              <w:rPr>
                <w:rFonts w:hint="eastAsia"/>
              </w:rPr>
            </w:pPr>
            <w:r>
              <w:t>206</w:t>
            </w:r>
          </w:p>
        </w:tc>
        <w:tc>
          <w:tcPr>
            <w:tcW w:w="1862" w:type="dxa"/>
            <w:vAlign w:val="center"/>
          </w:tcPr>
          <w:p w14:paraId="7D708CBF" w14:textId="77777777" w:rsidR="00650E88" w:rsidRDefault="00000000">
            <w:pPr>
              <w:rPr>
                <w:rFonts w:hint="eastAsia"/>
              </w:rPr>
            </w:pPr>
            <w:r>
              <w:t>3902</w:t>
            </w:r>
          </w:p>
        </w:tc>
      </w:tr>
      <w:tr w:rsidR="00650E88" w14:paraId="7F116513" w14:textId="77777777">
        <w:trPr>
          <w:jc w:val="center"/>
        </w:trPr>
        <w:tc>
          <w:tcPr>
            <w:tcW w:w="3135" w:type="dxa"/>
            <w:vAlign w:val="center"/>
          </w:tcPr>
          <w:p w14:paraId="2CE72070" w14:textId="77777777" w:rsidR="00650E88" w:rsidRDefault="00000000">
            <w:pPr>
              <w:rPr>
                <w:rFonts w:hint="eastAsia"/>
              </w:rPr>
            </w:pPr>
            <w:r>
              <w:t>办公-展示区</w:t>
            </w:r>
          </w:p>
        </w:tc>
        <w:tc>
          <w:tcPr>
            <w:tcW w:w="1697" w:type="dxa"/>
            <w:vAlign w:val="center"/>
          </w:tcPr>
          <w:p w14:paraId="39D43591" w14:textId="77777777" w:rsidR="00650E88" w:rsidRDefault="00000000">
            <w:pPr>
              <w:rPr>
                <w:rFonts w:hint="eastAsia"/>
              </w:rPr>
            </w:pPr>
            <w:r>
              <w:t>15.00</w:t>
            </w:r>
          </w:p>
        </w:tc>
        <w:tc>
          <w:tcPr>
            <w:tcW w:w="1131" w:type="dxa"/>
            <w:vAlign w:val="center"/>
          </w:tcPr>
          <w:p w14:paraId="1D17BD17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32BDE4C9" w14:textId="77777777" w:rsidR="00650E88" w:rsidRDefault="00000000">
            <w:pPr>
              <w:rPr>
                <w:rFonts w:hint="eastAsia"/>
              </w:rPr>
            </w:pPr>
            <w:r>
              <w:t>2799</w:t>
            </w:r>
          </w:p>
        </w:tc>
        <w:tc>
          <w:tcPr>
            <w:tcW w:w="1862" w:type="dxa"/>
            <w:vAlign w:val="center"/>
          </w:tcPr>
          <w:p w14:paraId="39FECD29" w14:textId="77777777" w:rsidR="00650E88" w:rsidRDefault="00000000">
            <w:pPr>
              <w:rPr>
                <w:rFonts w:hint="eastAsia"/>
              </w:rPr>
            </w:pPr>
            <w:r>
              <w:t>41979</w:t>
            </w:r>
          </w:p>
        </w:tc>
      </w:tr>
      <w:tr w:rsidR="00650E88" w14:paraId="19EE6A84" w14:textId="77777777">
        <w:trPr>
          <w:jc w:val="center"/>
        </w:trPr>
        <w:tc>
          <w:tcPr>
            <w:tcW w:w="3135" w:type="dxa"/>
            <w:vAlign w:val="center"/>
          </w:tcPr>
          <w:p w14:paraId="595F792B" w14:textId="77777777" w:rsidR="00650E88" w:rsidRDefault="00000000">
            <w:pPr>
              <w:rPr>
                <w:rFonts w:hint="eastAsia"/>
              </w:rPr>
            </w:pPr>
            <w:r>
              <w:t>办公-库房</w:t>
            </w:r>
          </w:p>
        </w:tc>
        <w:tc>
          <w:tcPr>
            <w:tcW w:w="1697" w:type="dxa"/>
            <w:vAlign w:val="center"/>
          </w:tcPr>
          <w:p w14:paraId="3EB85CC9" w14:textId="77777777" w:rsidR="00650E88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41CC4FA7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5618A231" w14:textId="77777777" w:rsidR="00650E88" w:rsidRDefault="00000000">
            <w:pPr>
              <w:rPr>
                <w:rFonts w:hint="eastAsia"/>
              </w:rPr>
            </w:pPr>
            <w:r>
              <w:t>32</w:t>
            </w:r>
          </w:p>
        </w:tc>
        <w:tc>
          <w:tcPr>
            <w:tcW w:w="1862" w:type="dxa"/>
            <w:vAlign w:val="center"/>
          </w:tcPr>
          <w:p w14:paraId="0A131A8E" w14:textId="77777777" w:rsidR="00650E88" w:rsidRDefault="00000000">
            <w:pPr>
              <w:rPr>
                <w:rFonts w:hint="eastAsia"/>
              </w:rPr>
            </w:pPr>
            <w:r>
              <w:t>605</w:t>
            </w:r>
          </w:p>
        </w:tc>
      </w:tr>
      <w:tr w:rsidR="00650E88" w14:paraId="7D47298E" w14:textId="77777777">
        <w:trPr>
          <w:jc w:val="center"/>
        </w:trPr>
        <w:tc>
          <w:tcPr>
            <w:tcW w:w="3135" w:type="dxa"/>
            <w:vAlign w:val="center"/>
          </w:tcPr>
          <w:p w14:paraId="6A7914E1" w14:textId="77777777" w:rsidR="00650E88" w:rsidRDefault="00000000">
            <w:pPr>
              <w:rPr>
                <w:rFonts w:hint="eastAsia"/>
              </w:rPr>
            </w:pPr>
            <w:r>
              <w:t>观演-排练厅</w:t>
            </w:r>
          </w:p>
        </w:tc>
        <w:tc>
          <w:tcPr>
            <w:tcW w:w="1697" w:type="dxa"/>
            <w:vAlign w:val="center"/>
          </w:tcPr>
          <w:p w14:paraId="4222EE27" w14:textId="77777777" w:rsidR="00650E88" w:rsidRDefault="00000000">
            <w:pPr>
              <w:rPr>
                <w:rFonts w:hint="eastAsia"/>
              </w:rPr>
            </w:pPr>
            <w:r>
              <w:t>52.20</w:t>
            </w:r>
          </w:p>
        </w:tc>
        <w:tc>
          <w:tcPr>
            <w:tcW w:w="1131" w:type="dxa"/>
            <w:vAlign w:val="center"/>
          </w:tcPr>
          <w:p w14:paraId="51173605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02802E38" w14:textId="77777777" w:rsidR="00650E88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0A79CA00" w14:textId="77777777" w:rsidR="00650E88" w:rsidRDefault="00000000">
            <w:pPr>
              <w:rPr>
                <w:rFonts w:hint="eastAsia"/>
              </w:rPr>
            </w:pPr>
            <w:r>
              <w:t>3307</w:t>
            </w:r>
          </w:p>
        </w:tc>
      </w:tr>
      <w:tr w:rsidR="00650E88" w14:paraId="710C6512" w14:textId="77777777">
        <w:trPr>
          <w:jc w:val="center"/>
        </w:trPr>
        <w:tc>
          <w:tcPr>
            <w:tcW w:w="3135" w:type="dxa"/>
            <w:vAlign w:val="center"/>
          </w:tcPr>
          <w:p w14:paraId="2E122F54" w14:textId="77777777" w:rsidR="00650E88" w:rsidRDefault="00000000">
            <w:pPr>
              <w:rPr>
                <w:rFonts w:hint="eastAsia"/>
              </w:rPr>
            </w:pPr>
            <w:r>
              <w:t>办公-普通办公室</w:t>
            </w:r>
          </w:p>
        </w:tc>
        <w:tc>
          <w:tcPr>
            <w:tcW w:w="1697" w:type="dxa"/>
            <w:vAlign w:val="center"/>
          </w:tcPr>
          <w:p w14:paraId="0AAE72B9" w14:textId="77777777" w:rsidR="00650E88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6173E870" w14:textId="77777777" w:rsidR="00650E88" w:rsidRDefault="00000000">
            <w:pPr>
              <w:rPr>
                <w:rFonts w:hint="eastAsia"/>
              </w:rPr>
            </w:pPr>
            <w:r>
              <w:t>9</w:t>
            </w:r>
          </w:p>
        </w:tc>
        <w:tc>
          <w:tcPr>
            <w:tcW w:w="1522" w:type="dxa"/>
            <w:vAlign w:val="center"/>
          </w:tcPr>
          <w:p w14:paraId="36A90A99" w14:textId="77777777" w:rsidR="00650E88" w:rsidRDefault="00000000">
            <w:pPr>
              <w:rPr>
                <w:rFonts w:hint="eastAsia"/>
              </w:rPr>
            </w:pPr>
            <w:r>
              <w:t>511</w:t>
            </w:r>
          </w:p>
        </w:tc>
        <w:tc>
          <w:tcPr>
            <w:tcW w:w="1862" w:type="dxa"/>
            <w:vAlign w:val="center"/>
          </w:tcPr>
          <w:p w14:paraId="0E08575E" w14:textId="77777777" w:rsidR="00650E88" w:rsidRDefault="00000000">
            <w:pPr>
              <w:rPr>
                <w:rFonts w:hint="eastAsia"/>
              </w:rPr>
            </w:pPr>
            <w:r>
              <w:t>13786</w:t>
            </w:r>
          </w:p>
        </w:tc>
      </w:tr>
      <w:tr w:rsidR="00650E88" w14:paraId="71675CCB" w14:textId="77777777">
        <w:trPr>
          <w:jc w:val="center"/>
        </w:trPr>
        <w:tc>
          <w:tcPr>
            <w:tcW w:w="3135" w:type="dxa"/>
            <w:vAlign w:val="center"/>
          </w:tcPr>
          <w:p w14:paraId="038E5F06" w14:textId="77777777" w:rsidR="00650E88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7E029D9" w14:textId="77777777" w:rsidR="00650E88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3DB213F1" w14:textId="77777777" w:rsidR="00650E88" w:rsidRDefault="00000000">
            <w:pPr>
              <w:rPr>
                <w:rFonts w:hint="eastAsia"/>
              </w:rPr>
            </w:pPr>
            <w:r>
              <w:t>19</w:t>
            </w:r>
          </w:p>
        </w:tc>
        <w:tc>
          <w:tcPr>
            <w:tcW w:w="1522" w:type="dxa"/>
            <w:vAlign w:val="center"/>
          </w:tcPr>
          <w:p w14:paraId="73B3E189" w14:textId="77777777" w:rsidR="00650E88" w:rsidRDefault="00000000">
            <w:pPr>
              <w:rPr>
                <w:rFonts w:hint="eastAsia"/>
              </w:rPr>
            </w:pPr>
            <w:r>
              <w:t>1386</w:t>
            </w:r>
          </w:p>
        </w:tc>
        <w:tc>
          <w:tcPr>
            <w:tcW w:w="1862" w:type="dxa"/>
            <w:vAlign w:val="center"/>
          </w:tcPr>
          <w:p w14:paraId="56E02E91" w14:textId="77777777" w:rsidR="00650E88" w:rsidRDefault="00000000">
            <w:pPr>
              <w:rPr>
                <w:rFonts w:hint="eastAsia"/>
              </w:rPr>
            </w:pPr>
            <w:r>
              <w:t>37432</w:t>
            </w:r>
          </w:p>
        </w:tc>
      </w:tr>
      <w:tr w:rsidR="00650E88" w14:paraId="6F14436E" w14:textId="77777777">
        <w:trPr>
          <w:jc w:val="center"/>
        </w:trPr>
        <w:tc>
          <w:tcPr>
            <w:tcW w:w="3135" w:type="dxa"/>
            <w:vAlign w:val="center"/>
          </w:tcPr>
          <w:p w14:paraId="255FDC12" w14:textId="77777777" w:rsidR="00650E88" w:rsidRDefault="00000000">
            <w:pPr>
              <w:rPr>
                <w:rFonts w:hint="eastAsia"/>
              </w:rPr>
            </w:pPr>
            <w:r>
              <w:t>办公-档案室</w:t>
            </w:r>
          </w:p>
        </w:tc>
        <w:tc>
          <w:tcPr>
            <w:tcW w:w="1697" w:type="dxa"/>
            <w:vAlign w:val="center"/>
          </w:tcPr>
          <w:p w14:paraId="698A6FFC" w14:textId="77777777" w:rsidR="00650E88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7EF70164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64FD5A47" w14:textId="77777777" w:rsidR="00650E88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667D46DC" w14:textId="77777777" w:rsidR="00650E88" w:rsidRDefault="00000000">
            <w:pPr>
              <w:rPr>
                <w:rFonts w:hint="eastAsia"/>
              </w:rPr>
            </w:pPr>
            <w:r>
              <w:t>1714</w:t>
            </w:r>
          </w:p>
        </w:tc>
      </w:tr>
      <w:tr w:rsidR="00650E88" w14:paraId="04170B53" w14:textId="77777777">
        <w:trPr>
          <w:jc w:val="center"/>
        </w:trPr>
        <w:tc>
          <w:tcPr>
            <w:tcW w:w="3135" w:type="dxa"/>
            <w:vAlign w:val="center"/>
          </w:tcPr>
          <w:p w14:paraId="776BC72C" w14:textId="77777777" w:rsidR="00650E88" w:rsidRDefault="00000000">
            <w:pPr>
              <w:rPr>
                <w:rFonts w:hint="eastAsia"/>
              </w:rPr>
            </w:pPr>
            <w:r>
              <w:t>办公-楼梯间</w:t>
            </w:r>
          </w:p>
        </w:tc>
        <w:tc>
          <w:tcPr>
            <w:tcW w:w="1697" w:type="dxa"/>
            <w:vAlign w:val="center"/>
          </w:tcPr>
          <w:p w14:paraId="7CC4D8B1" w14:textId="77777777" w:rsidR="00650E88" w:rsidRDefault="00000000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Align w:val="center"/>
          </w:tcPr>
          <w:p w14:paraId="26BA0C4B" w14:textId="77777777" w:rsidR="00650E88" w:rsidRDefault="00000000">
            <w:pPr>
              <w:rPr>
                <w:rFonts w:hint="eastAsia"/>
              </w:rPr>
            </w:pPr>
            <w:r>
              <w:t>21</w:t>
            </w:r>
          </w:p>
        </w:tc>
        <w:tc>
          <w:tcPr>
            <w:tcW w:w="1522" w:type="dxa"/>
            <w:vAlign w:val="center"/>
          </w:tcPr>
          <w:p w14:paraId="4A7654D0" w14:textId="77777777" w:rsidR="00650E88" w:rsidRDefault="00000000">
            <w:pPr>
              <w:rPr>
                <w:rFonts w:hint="eastAsia"/>
              </w:rPr>
            </w:pPr>
            <w:r>
              <w:t>390</w:t>
            </w:r>
          </w:p>
        </w:tc>
        <w:tc>
          <w:tcPr>
            <w:tcW w:w="1862" w:type="dxa"/>
            <w:vAlign w:val="center"/>
          </w:tcPr>
          <w:p w14:paraId="38A098EA" w14:textId="77777777" w:rsidR="00650E88" w:rsidRDefault="00000000">
            <w:pPr>
              <w:rPr>
                <w:rFonts w:hint="eastAsia"/>
              </w:rPr>
            </w:pPr>
            <w:r>
              <w:t>7371</w:t>
            </w:r>
          </w:p>
        </w:tc>
      </w:tr>
      <w:tr w:rsidR="00650E88" w14:paraId="2C200B5F" w14:textId="77777777">
        <w:trPr>
          <w:jc w:val="center"/>
        </w:trPr>
        <w:tc>
          <w:tcPr>
            <w:tcW w:w="3135" w:type="dxa"/>
            <w:vAlign w:val="center"/>
          </w:tcPr>
          <w:p w14:paraId="031A191E" w14:textId="77777777" w:rsidR="00650E88" w:rsidRDefault="00000000">
            <w:pPr>
              <w:rPr>
                <w:rFonts w:hint="eastAsia"/>
              </w:rPr>
            </w:pPr>
            <w:r>
              <w:t>办公-电子信息机房</w:t>
            </w:r>
          </w:p>
        </w:tc>
        <w:tc>
          <w:tcPr>
            <w:tcW w:w="1697" w:type="dxa"/>
            <w:vAlign w:val="center"/>
          </w:tcPr>
          <w:p w14:paraId="1B423C96" w14:textId="77777777" w:rsidR="00650E88" w:rsidRDefault="00000000">
            <w:pPr>
              <w:rPr>
                <w:rFonts w:hint="eastAsia"/>
              </w:rPr>
            </w:pPr>
            <w:r>
              <w:t>45.00</w:t>
            </w:r>
          </w:p>
        </w:tc>
        <w:tc>
          <w:tcPr>
            <w:tcW w:w="1131" w:type="dxa"/>
            <w:vAlign w:val="center"/>
          </w:tcPr>
          <w:p w14:paraId="571B122C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4494FDFF" w14:textId="77777777" w:rsidR="00650E88" w:rsidRDefault="00000000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862" w:type="dxa"/>
            <w:vAlign w:val="center"/>
          </w:tcPr>
          <w:p w14:paraId="22E0FB93" w14:textId="77777777" w:rsidR="00650E88" w:rsidRDefault="00000000">
            <w:pPr>
              <w:rPr>
                <w:rFonts w:hint="eastAsia"/>
              </w:rPr>
            </w:pPr>
            <w:r>
              <w:t>2851</w:t>
            </w:r>
          </w:p>
        </w:tc>
      </w:tr>
      <w:tr w:rsidR="00650E88" w14:paraId="0E5E9E28" w14:textId="77777777">
        <w:trPr>
          <w:jc w:val="center"/>
        </w:trPr>
        <w:tc>
          <w:tcPr>
            <w:tcW w:w="3135" w:type="dxa"/>
            <w:vAlign w:val="center"/>
          </w:tcPr>
          <w:p w14:paraId="64611499" w14:textId="77777777" w:rsidR="00650E88" w:rsidRDefault="00000000">
            <w:pPr>
              <w:rPr>
                <w:rFonts w:hint="eastAsia"/>
              </w:rPr>
            </w:pPr>
            <w:r>
              <w:t>办公-空房间</w:t>
            </w:r>
          </w:p>
        </w:tc>
        <w:tc>
          <w:tcPr>
            <w:tcW w:w="1697" w:type="dxa"/>
            <w:vAlign w:val="center"/>
          </w:tcPr>
          <w:p w14:paraId="7B6030A8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34379FA2" w14:textId="77777777" w:rsidR="00650E8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54F3D467" w14:textId="77777777" w:rsidR="00650E88" w:rsidRDefault="00000000">
            <w:pPr>
              <w:rPr>
                <w:rFonts w:hint="eastAsia"/>
              </w:rPr>
            </w:pPr>
            <w:r>
              <w:t>13</w:t>
            </w:r>
          </w:p>
        </w:tc>
        <w:tc>
          <w:tcPr>
            <w:tcW w:w="1862" w:type="dxa"/>
            <w:vAlign w:val="center"/>
          </w:tcPr>
          <w:p w14:paraId="2928695B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510C2FFC" w14:textId="77777777">
        <w:trPr>
          <w:jc w:val="center"/>
        </w:trPr>
        <w:tc>
          <w:tcPr>
            <w:tcW w:w="3135" w:type="dxa"/>
            <w:vAlign w:val="center"/>
          </w:tcPr>
          <w:p w14:paraId="5EE60CB1" w14:textId="77777777" w:rsidR="00650E88" w:rsidRDefault="00000000">
            <w:pPr>
              <w:rPr>
                <w:rFonts w:hint="eastAsia"/>
              </w:rPr>
            </w:pPr>
            <w:r>
              <w:t>办公-设备间</w:t>
            </w:r>
          </w:p>
        </w:tc>
        <w:tc>
          <w:tcPr>
            <w:tcW w:w="1697" w:type="dxa"/>
            <w:vAlign w:val="center"/>
          </w:tcPr>
          <w:p w14:paraId="3A81C9ED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202C6AF5" w14:textId="77777777" w:rsidR="00650E88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630FF505" w14:textId="77777777" w:rsidR="00650E88" w:rsidRDefault="00000000">
            <w:pPr>
              <w:rPr>
                <w:rFonts w:hint="eastAsia"/>
              </w:rPr>
            </w:pPr>
            <w:r>
              <w:t>76</w:t>
            </w:r>
          </w:p>
        </w:tc>
        <w:tc>
          <w:tcPr>
            <w:tcW w:w="1862" w:type="dxa"/>
            <w:vAlign w:val="center"/>
          </w:tcPr>
          <w:p w14:paraId="7637AD9C" w14:textId="77777777" w:rsidR="00650E88" w:rsidRDefault="00000000">
            <w:pPr>
              <w:rPr>
                <w:rFonts w:hint="eastAsia"/>
              </w:rPr>
            </w:pPr>
            <w:r>
              <w:t>0</w:t>
            </w:r>
          </w:p>
        </w:tc>
      </w:tr>
      <w:tr w:rsidR="00650E88" w14:paraId="681DDDB6" w14:textId="77777777">
        <w:trPr>
          <w:jc w:val="center"/>
        </w:trPr>
        <w:tc>
          <w:tcPr>
            <w:tcW w:w="3135" w:type="dxa"/>
            <w:vAlign w:val="center"/>
          </w:tcPr>
          <w:p w14:paraId="5B99A931" w14:textId="77777777" w:rsidR="00650E88" w:rsidRDefault="00000000">
            <w:pPr>
              <w:rPr>
                <w:rFonts w:hint="eastAsia"/>
              </w:rPr>
            </w:pPr>
            <w:r>
              <w:t>办公-走廊</w:t>
            </w:r>
          </w:p>
        </w:tc>
        <w:tc>
          <w:tcPr>
            <w:tcW w:w="1697" w:type="dxa"/>
            <w:vAlign w:val="center"/>
          </w:tcPr>
          <w:p w14:paraId="30FCA40E" w14:textId="77777777" w:rsidR="00650E88" w:rsidRDefault="00000000">
            <w:pPr>
              <w:rPr>
                <w:rFonts w:hint="eastAsia"/>
              </w:rPr>
            </w:pPr>
            <w:r>
              <w:t>15.00</w:t>
            </w:r>
          </w:p>
        </w:tc>
        <w:tc>
          <w:tcPr>
            <w:tcW w:w="1131" w:type="dxa"/>
            <w:vAlign w:val="center"/>
          </w:tcPr>
          <w:p w14:paraId="672E6C19" w14:textId="77777777" w:rsidR="00650E8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7AF5F211" w14:textId="77777777" w:rsidR="00650E88" w:rsidRDefault="00000000">
            <w:pPr>
              <w:rPr>
                <w:rFonts w:hint="eastAsia"/>
              </w:rPr>
            </w:pPr>
            <w:r>
              <w:t>4203</w:t>
            </w:r>
          </w:p>
        </w:tc>
        <w:tc>
          <w:tcPr>
            <w:tcW w:w="1862" w:type="dxa"/>
            <w:vAlign w:val="center"/>
          </w:tcPr>
          <w:p w14:paraId="48546119" w14:textId="77777777" w:rsidR="00650E88" w:rsidRDefault="00000000">
            <w:pPr>
              <w:rPr>
                <w:rFonts w:hint="eastAsia"/>
              </w:rPr>
            </w:pPr>
            <w:r>
              <w:t>63041</w:t>
            </w:r>
          </w:p>
        </w:tc>
      </w:tr>
      <w:tr w:rsidR="00650E88" w14:paraId="4896BC5B" w14:textId="77777777">
        <w:trPr>
          <w:jc w:val="center"/>
        </w:trPr>
        <w:tc>
          <w:tcPr>
            <w:tcW w:w="3135" w:type="dxa"/>
            <w:vAlign w:val="center"/>
          </w:tcPr>
          <w:p w14:paraId="5CCF82F4" w14:textId="77777777" w:rsidR="00650E88" w:rsidRDefault="00000000">
            <w:pPr>
              <w:rPr>
                <w:rFonts w:hint="eastAsia"/>
              </w:rPr>
            </w:pPr>
            <w:r>
              <w:t>办公-餐厅</w:t>
            </w:r>
          </w:p>
        </w:tc>
        <w:tc>
          <w:tcPr>
            <w:tcW w:w="1697" w:type="dxa"/>
            <w:vAlign w:val="center"/>
          </w:tcPr>
          <w:p w14:paraId="1FDFC3CD" w14:textId="77777777" w:rsidR="00650E88" w:rsidRDefault="00000000">
            <w:pPr>
              <w:rPr>
                <w:rFonts w:hint="eastAsia"/>
              </w:rPr>
            </w:pPr>
            <w:r>
              <w:t>27.00</w:t>
            </w:r>
          </w:p>
        </w:tc>
        <w:tc>
          <w:tcPr>
            <w:tcW w:w="1131" w:type="dxa"/>
            <w:vAlign w:val="center"/>
          </w:tcPr>
          <w:p w14:paraId="66675E4C" w14:textId="77777777" w:rsidR="00650E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69966BF" w14:textId="77777777" w:rsidR="00650E88" w:rsidRDefault="00000000">
            <w:pPr>
              <w:rPr>
                <w:rFonts w:hint="eastAsia"/>
              </w:rPr>
            </w:pPr>
            <w:r>
              <w:t>384</w:t>
            </w:r>
          </w:p>
        </w:tc>
        <w:tc>
          <w:tcPr>
            <w:tcW w:w="1862" w:type="dxa"/>
            <w:vAlign w:val="center"/>
          </w:tcPr>
          <w:p w14:paraId="66077EC2" w14:textId="77777777" w:rsidR="00650E88" w:rsidRDefault="00000000">
            <w:pPr>
              <w:rPr>
                <w:rFonts w:hint="eastAsia"/>
              </w:rPr>
            </w:pPr>
            <w:r>
              <w:t>10368</w:t>
            </w:r>
          </w:p>
        </w:tc>
      </w:tr>
      <w:tr w:rsidR="00650E88" w14:paraId="7B22FA59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59C4CDC4" w14:textId="77777777" w:rsidR="00650E88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6E16C8D1" w14:textId="77777777" w:rsidR="00650E88" w:rsidRDefault="00000000">
            <w:pPr>
              <w:rPr>
                <w:rFonts w:hint="eastAsia"/>
              </w:rPr>
            </w:pPr>
            <w:r>
              <w:t>212893</w:t>
            </w:r>
          </w:p>
        </w:tc>
      </w:tr>
    </w:tbl>
    <w:p w14:paraId="07EB356D" w14:textId="77777777" w:rsidR="00650E88" w:rsidRDefault="00000000">
      <w:pPr>
        <w:pStyle w:val="2"/>
      </w:pPr>
      <w:bookmarkStart w:id="112" w:name="_Toc216950924"/>
      <w:r>
        <w:rPr>
          <w:rFonts w:hint="eastAsia"/>
        </w:rPr>
        <w:lastRenderedPageBreak/>
        <w:t>电梯</w:t>
      </w:r>
      <w:bookmarkEnd w:id="112"/>
    </w:p>
    <w:p w14:paraId="656D4B45" w14:textId="77777777" w:rsidR="00650E88" w:rsidRDefault="00000000">
      <w:pPr>
        <w:pStyle w:val="3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50E88" w14:paraId="374445BB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2CED8A82" w14:textId="77777777" w:rsidR="00650E88" w:rsidRDefault="00000000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E75B0B" w14:textId="77777777" w:rsidR="00650E88" w:rsidRDefault="00000000">
            <w:pPr>
              <w:jc w:val="center"/>
              <w:rPr>
                <w:rFonts w:hint="eastAsia"/>
              </w:rPr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9C8937" w14:textId="77777777" w:rsidR="00650E88" w:rsidRDefault="00000000">
            <w:pPr>
              <w:jc w:val="center"/>
              <w:rPr>
                <w:rFonts w:hint="eastAsia"/>
              </w:rPr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48E31D" w14:textId="77777777" w:rsidR="00650E88" w:rsidRDefault="00000000">
            <w:pPr>
              <w:jc w:val="center"/>
              <w:rPr>
                <w:rFonts w:hint="eastAsia"/>
              </w:rPr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3DAB19" w14:textId="77777777" w:rsidR="00650E88" w:rsidRDefault="00000000">
            <w:pPr>
              <w:jc w:val="center"/>
              <w:rPr>
                <w:rFonts w:hint="eastAsia"/>
              </w:rPr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D9B693" w14:textId="77777777" w:rsidR="00650E88" w:rsidRDefault="00000000">
            <w:pPr>
              <w:jc w:val="center"/>
              <w:rPr>
                <w:rFonts w:hint="eastAsia"/>
              </w:rPr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3DECBC" w14:textId="77777777" w:rsidR="00650E88" w:rsidRDefault="00000000">
            <w:pPr>
              <w:jc w:val="center"/>
              <w:rPr>
                <w:rFonts w:hint="eastAsia"/>
              </w:rPr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AFBF25" w14:textId="77777777" w:rsidR="00650E8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448F8F" w14:textId="77777777" w:rsidR="00650E88" w:rsidRDefault="00000000">
            <w:pPr>
              <w:jc w:val="center"/>
              <w:rPr>
                <w:rFonts w:hint="eastAsia"/>
              </w:rPr>
            </w:pPr>
            <w:r>
              <w:t>全年电耗</w:t>
            </w:r>
            <w:r>
              <w:br/>
              <w:t>(kWh)</w:t>
            </w:r>
          </w:p>
        </w:tc>
      </w:tr>
      <w:tr w:rsidR="00650E88" w14:paraId="753C1E88" w14:textId="77777777">
        <w:trPr>
          <w:jc w:val="center"/>
        </w:trPr>
        <w:tc>
          <w:tcPr>
            <w:tcW w:w="1256" w:type="dxa"/>
            <w:vAlign w:val="center"/>
          </w:tcPr>
          <w:p w14:paraId="5133ED2D" w14:textId="77777777" w:rsidR="00650E88" w:rsidRDefault="00000000">
            <w:pPr>
              <w:rPr>
                <w:rFonts w:hint="eastAsia"/>
              </w:rPr>
            </w:pPr>
            <w:r>
              <w:t>直梯1</w:t>
            </w:r>
          </w:p>
        </w:tc>
        <w:tc>
          <w:tcPr>
            <w:tcW w:w="1556" w:type="dxa"/>
            <w:vAlign w:val="center"/>
          </w:tcPr>
          <w:p w14:paraId="501EB3CF" w14:textId="77777777" w:rsidR="00650E88" w:rsidRDefault="00000000">
            <w:pPr>
              <w:rPr>
                <w:rFonts w:hint="eastAsia"/>
              </w:rPr>
            </w:pPr>
            <w:r>
              <w:t>1.26</w:t>
            </w:r>
          </w:p>
        </w:tc>
        <w:tc>
          <w:tcPr>
            <w:tcW w:w="1273" w:type="dxa"/>
            <w:vAlign w:val="center"/>
          </w:tcPr>
          <w:p w14:paraId="44E4EB95" w14:textId="77777777" w:rsidR="00650E88" w:rsidRDefault="00000000">
            <w:pPr>
              <w:rPr>
                <w:rFonts w:hint="eastAsia"/>
              </w:rPr>
            </w:pPr>
            <w:r>
              <w:t>1350</w:t>
            </w:r>
          </w:p>
        </w:tc>
        <w:tc>
          <w:tcPr>
            <w:tcW w:w="707" w:type="dxa"/>
            <w:vAlign w:val="center"/>
          </w:tcPr>
          <w:p w14:paraId="1D2E95BD" w14:textId="77777777" w:rsidR="00650E88" w:rsidRDefault="00000000">
            <w:pPr>
              <w:rPr>
                <w:rFonts w:hint="eastAsia"/>
              </w:rPr>
            </w:pPr>
            <w:r>
              <w:t>1.75</w:t>
            </w:r>
          </w:p>
        </w:tc>
        <w:tc>
          <w:tcPr>
            <w:tcW w:w="848" w:type="dxa"/>
            <w:vAlign w:val="center"/>
          </w:tcPr>
          <w:p w14:paraId="1F3328A3" w14:textId="77777777" w:rsidR="00650E88" w:rsidRDefault="00000000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8AAB8CE" w14:textId="77777777" w:rsidR="00650E88" w:rsidRDefault="00000000">
            <w:pPr>
              <w:rPr>
                <w:rFonts w:hint="eastAsia"/>
              </w:rPr>
            </w:pPr>
            <w:r>
              <w:t>1.5</w:t>
            </w:r>
          </w:p>
        </w:tc>
        <w:tc>
          <w:tcPr>
            <w:tcW w:w="990" w:type="dxa"/>
            <w:vAlign w:val="center"/>
          </w:tcPr>
          <w:p w14:paraId="1880642C" w14:textId="77777777" w:rsidR="00650E88" w:rsidRDefault="00000000">
            <w:pPr>
              <w:rPr>
                <w:rFonts w:hint="eastAsia"/>
              </w:rPr>
            </w:pPr>
            <w:r>
              <w:t>365</w:t>
            </w:r>
          </w:p>
        </w:tc>
        <w:tc>
          <w:tcPr>
            <w:tcW w:w="565" w:type="dxa"/>
            <w:vAlign w:val="center"/>
          </w:tcPr>
          <w:p w14:paraId="108F9B58" w14:textId="77777777" w:rsidR="00650E88" w:rsidRDefault="00000000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1131" w:type="dxa"/>
            <w:vAlign w:val="center"/>
          </w:tcPr>
          <w:p w14:paraId="70472AA6" w14:textId="77777777" w:rsidR="00650E88" w:rsidRDefault="00000000">
            <w:pPr>
              <w:rPr>
                <w:rFonts w:hint="eastAsia"/>
              </w:rPr>
            </w:pPr>
            <w:r>
              <w:t>90116</w:t>
            </w:r>
          </w:p>
        </w:tc>
      </w:tr>
      <w:tr w:rsidR="00650E88" w14:paraId="5238910B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1E6C4DE8" w14:textId="77777777" w:rsidR="00650E88" w:rsidRDefault="00000000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131" w:type="dxa"/>
            <w:vAlign w:val="center"/>
          </w:tcPr>
          <w:p w14:paraId="3BF5728E" w14:textId="77777777" w:rsidR="00650E88" w:rsidRDefault="00000000">
            <w:pPr>
              <w:rPr>
                <w:rFonts w:hint="eastAsia"/>
              </w:rPr>
            </w:pPr>
            <w:r>
              <w:t>90116</w:t>
            </w:r>
          </w:p>
        </w:tc>
      </w:tr>
    </w:tbl>
    <w:p w14:paraId="5F213C92" w14:textId="77777777" w:rsidR="00650E88" w:rsidRDefault="00000000">
      <w:pPr>
        <w:pStyle w:val="2"/>
      </w:pPr>
      <w:bookmarkStart w:id="113" w:name="_Toc216950925"/>
      <w:r>
        <w:rPr>
          <w:rFonts w:hint="eastAsia"/>
        </w:rPr>
        <w:t>建筑负荷</w:t>
      </w:r>
      <w:bookmarkEnd w:id="113"/>
    </w:p>
    <w:p w14:paraId="191D8442" w14:textId="77777777" w:rsidR="00F8307A" w:rsidRDefault="00000000" w:rsidP="005C525E">
      <w:pPr>
        <w:rPr>
          <w:rFonts w:hint="eastAsia"/>
        </w:rPr>
      </w:pPr>
      <w:bookmarkStart w:id="114" w:name="_Hlk169533275"/>
      <w:r>
        <w:rPr>
          <w:rFonts w:hint="eastAsia"/>
        </w:rPr>
        <w:t>说明：</w:t>
      </w:r>
    </w:p>
    <w:p w14:paraId="1C679BF0" w14:textId="77777777" w:rsidR="00F8307A" w:rsidRDefault="00000000" w:rsidP="005C525E">
      <w:pPr>
        <w:rPr>
          <w:rFonts w:hint="eastAsia"/>
        </w:rPr>
      </w:pPr>
      <w:r>
        <w:tab/>
      </w:r>
      <w:r>
        <w:rPr>
          <w:rFonts w:hint="eastAsia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14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2955"/>
        <w:gridCol w:w="2955"/>
      </w:tblGrid>
      <w:tr w:rsidR="00650E88" w14:paraId="34B1E99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DD6165C" w14:textId="77777777" w:rsidR="00650E88" w:rsidRDefault="00000000">
            <w:pPr>
              <w:jc w:val="center"/>
              <w:rPr>
                <w:rFonts w:hint="eastAsia"/>
              </w:rPr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2924AEE6" w14:textId="77777777" w:rsidR="00650E88" w:rsidRDefault="00000000">
            <w:pPr>
              <w:jc w:val="center"/>
              <w:rPr>
                <w:rFonts w:hint="eastAsia"/>
              </w:rPr>
            </w:pPr>
            <w:r>
              <w:t>年耗冷量(kWh/㎡)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7F568179" w14:textId="77777777" w:rsidR="00650E88" w:rsidRDefault="00000000">
            <w:pPr>
              <w:jc w:val="center"/>
              <w:rPr>
                <w:rFonts w:hint="eastAsia"/>
              </w:rPr>
            </w:pPr>
            <w:r>
              <w:t>年耗热量(kWh/㎡)</w:t>
            </w:r>
          </w:p>
        </w:tc>
      </w:tr>
      <w:tr w:rsidR="00650E88" w14:paraId="2349241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85ABEE4" w14:textId="77777777" w:rsidR="00650E88" w:rsidRDefault="00000000">
            <w:pPr>
              <w:rPr>
                <w:rFonts w:hint="eastAsia"/>
              </w:rPr>
            </w:pPr>
            <w:r>
              <w:t>旋转0度</w:t>
            </w:r>
          </w:p>
        </w:tc>
        <w:tc>
          <w:tcPr>
            <w:tcW w:w="2954" w:type="dxa"/>
            <w:vAlign w:val="center"/>
          </w:tcPr>
          <w:p w14:paraId="3C59E86D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60366EE5" w14:textId="77777777" w:rsidR="00650E88" w:rsidRDefault="00000000">
            <w:pPr>
              <w:rPr>
                <w:rFonts w:hint="eastAsia"/>
              </w:rPr>
            </w:pPr>
            <w:r>
              <w:t>24.40</w:t>
            </w:r>
          </w:p>
        </w:tc>
      </w:tr>
      <w:tr w:rsidR="00650E88" w14:paraId="5014FC6F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7FADC47" w14:textId="77777777" w:rsidR="00650E88" w:rsidRDefault="00000000">
            <w:pPr>
              <w:rPr>
                <w:rFonts w:hint="eastAsia"/>
              </w:rPr>
            </w:pPr>
            <w:r>
              <w:t>旋转90度</w:t>
            </w:r>
          </w:p>
        </w:tc>
        <w:tc>
          <w:tcPr>
            <w:tcW w:w="2954" w:type="dxa"/>
            <w:vAlign w:val="center"/>
          </w:tcPr>
          <w:p w14:paraId="7DE159AB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4939F912" w14:textId="77777777" w:rsidR="00650E88" w:rsidRDefault="00000000">
            <w:pPr>
              <w:rPr>
                <w:rFonts w:hint="eastAsia"/>
              </w:rPr>
            </w:pPr>
            <w:r>
              <w:t>24.69</w:t>
            </w:r>
          </w:p>
        </w:tc>
      </w:tr>
      <w:tr w:rsidR="00650E88" w14:paraId="3430EF89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0250072" w14:textId="77777777" w:rsidR="00650E88" w:rsidRDefault="00000000">
            <w:pPr>
              <w:rPr>
                <w:rFonts w:hint="eastAsia"/>
              </w:rPr>
            </w:pPr>
            <w:r>
              <w:t>旋转180度</w:t>
            </w:r>
          </w:p>
        </w:tc>
        <w:tc>
          <w:tcPr>
            <w:tcW w:w="2954" w:type="dxa"/>
            <w:vAlign w:val="center"/>
          </w:tcPr>
          <w:p w14:paraId="368EF240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24F05D1D" w14:textId="77777777" w:rsidR="00650E88" w:rsidRDefault="00000000">
            <w:pPr>
              <w:rPr>
                <w:rFonts w:hint="eastAsia"/>
              </w:rPr>
            </w:pPr>
            <w:r>
              <w:t>24.39</w:t>
            </w:r>
          </w:p>
        </w:tc>
      </w:tr>
      <w:tr w:rsidR="00650E88" w14:paraId="76303BC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46237FB" w14:textId="77777777" w:rsidR="00650E88" w:rsidRDefault="00000000">
            <w:pPr>
              <w:rPr>
                <w:rFonts w:hint="eastAsia"/>
              </w:rPr>
            </w:pPr>
            <w:r>
              <w:t>旋转270度</w:t>
            </w:r>
          </w:p>
        </w:tc>
        <w:tc>
          <w:tcPr>
            <w:tcW w:w="2954" w:type="dxa"/>
            <w:vAlign w:val="center"/>
          </w:tcPr>
          <w:p w14:paraId="570A7086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468BA470" w14:textId="77777777" w:rsidR="00650E88" w:rsidRDefault="00000000">
            <w:pPr>
              <w:rPr>
                <w:rFonts w:hint="eastAsia"/>
              </w:rPr>
            </w:pPr>
            <w:r>
              <w:t>24.35</w:t>
            </w:r>
          </w:p>
        </w:tc>
      </w:tr>
      <w:tr w:rsidR="00650E88" w14:paraId="0FFC07BF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371E1AA" w14:textId="77777777" w:rsidR="00650E88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2954" w:type="dxa"/>
            <w:vAlign w:val="center"/>
          </w:tcPr>
          <w:p w14:paraId="32EAFC38" w14:textId="77777777" w:rsidR="00650E8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2954" w:type="dxa"/>
            <w:vAlign w:val="center"/>
          </w:tcPr>
          <w:p w14:paraId="7BDAB26D" w14:textId="77777777" w:rsidR="00650E88" w:rsidRDefault="00000000">
            <w:pPr>
              <w:rPr>
                <w:rFonts w:hint="eastAsia"/>
              </w:rPr>
            </w:pPr>
            <w:r>
              <w:t>24.46</w:t>
            </w:r>
          </w:p>
        </w:tc>
      </w:tr>
    </w:tbl>
    <w:p w14:paraId="52C1DF83" w14:textId="77777777" w:rsidR="00650E88" w:rsidRDefault="00000000">
      <w:pPr>
        <w:pStyle w:val="1"/>
        <w:rPr>
          <w:szCs w:val="24"/>
        </w:rPr>
      </w:pPr>
      <w:bookmarkStart w:id="115" w:name="_Toc216950926"/>
      <w:r>
        <w:rPr>
          <w:rFonts w:hint="eastAsia"/>
          <w:szCs w:val="24"/>
        </w:rPr>
        <w:t>能效结果</w:t>
      </w:r>
      <w:bookmarkEnd w:id="115"/>
    </w:p>
    <w:p w14:paraId="72A8761C" w14:textId="77777777" w:rsidR="00650E88" w:rsidRDefault="00000000">
      <w:pPr>
        <w:pStyle w:val="2"/>
      </w:pPr>
      <w:bookmarkStart w:id="116" w:name="_Toc216950927"/>
      <w:r>
        <w:rPr>
          <w:rFonts w:hint="eastAsia"/>
        </w:rPr>
        <w:t>建筑能耗</w:t>
      </w:r>
      <w:bookmarkEnd w:id="116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9"/>
        <w:gridCol w:w="553"/>
        <w:gridCol w:w="3042"/>
        <w:gridCol w:w="1662"/>
        <w:gridCol w:w="1898"/>
      </w:tblGrid>
      <w:tr w:rsidR="001C4D76" w:rsidRPr="00771B84" w14:paraId="6B011D73" w14:textId="77777777" w:rsidTr="00D31E19">
        <w:tc>
          <w:tcPr>
            <w:tcW w:w="5000" w:type="pct"/>
            <w:gridSpan w:val="5"/>
            <w:shd w:val="clear" w:color="auto" w:fill="E0E0E0"/>
            <w:vAlign w:val="center"/>
          </w:tcPr>
          <w:p w14:paraId="43C801FD" w14:textId="77777777" w:rsidR="00F8307A" w:rsidRPr="00CD566B" w:rsidRDefault="00000000" w:rsidP="00977DC3">
            <w:pPr>
              <w:jc w:val="center"/>
              <w:rPr>
                <w:rFonts w:hint="eastAsia"/>
                <w:b/>
              </w:rPr>
            </w:pPr>
            <w:r w:rsidRPr="00CD566B">
              <w:rPr>
                <w:rFonts w:hint="eastAsia"/>
                <w:b/>
              </w:rPr>
              <w:t>设计建筑</w:t>
            </w:r>
          </w:p>
        </w:tc>
      </w:tr>
      <w:tr w:rsidR="00200C3F" w:rsidRPr="00771B84" w14:paraId="21551AFF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24D3BD1D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6A0AD095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3BF0D62C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17" w:name="一次能源别称"/>
            <w:r>
              <w:rPr>
                <w:rFonts w:hint="eastAsia"/>
                <w:szCs w:val="24"/>
              </w:rPr>
              <w:t>一次能源</w:t>
            </w:r>
            <w:bookmarkEnd w:id="117"/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7459B0" w:rsidRPr="00771B84" w14:paraId="17C20E80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58F96747" w14:textId="77777777" w:rsidR="00F8307A" w:rsidRPr="00771B84" w:rsidRDefault="00000000" w:rsidP="00775A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2FBE2EF" w14:textId="77777777" w:rsidR="00F8307A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443DEA5A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</w:t>
            </w:r>
          </w:p>
        </w:tc>
        <w:tc>
          <w:tcPr>
            <w:tcW w:w="1678" w:type="pct"/>
            <w:vAlign w:val="center"/>
          </w:tcPr>
          <w:p w14:paraId="16545E88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3DBB4719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18" w:name="冷源能耗"/>
            <w:r w:rsidRPr="00771B84">
              <w:t>0.00</w:t>
            </w:r>
            <w:bookmarkEnd w:id="118"/>
          </w:p>
        </w:tc>
        <w:tc>
          <w:tcPr>
            <w:tcW w:w="1048" w:type="pct"/>
            <w:vAlign w:val="center"/>
          </w:tcPr>
          <w:p w14:paraId="54A34CB1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19" w:name="冷源能耗_转一次能源"/>
            <w:r>
              <w:rPr>
                <w:rFonts w:hint="eastAsia"/>
              </w:rPr>
              <w:t>0.00</w:t>
            </w:r>
            <w:bookmarkEnd w:id="119"/>
          </w:p>
        </w:tc>
      </w:tr>
      <w:tr w:rsidR="007459B0" w:rsidRPr="00771B84" w14:paraId="1431CD9B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AB30312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089705B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03A809FC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6093C17E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20" w:name="冷却水泵能耗"/>
            <w:r w:rsidRPr="00771B84">
              <w:t>0.00</w:t>
            </w:r>
            <w:bookmarkEnd w:id="120"/>
          </w:p>
        </w:tc>
        <w:tc>
          <w:tcPr>
            <w:tcW w:w="1048" w:type="pct"/>
            <w:vAlign w:val="center"/>
          </w:tcPr>
          <w:p w14:paraId="1F72DA6A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21" w:name="冷却水泵能耗_转一次能源"/>
            <w:r>
              <w:rPr>
                <w:rFonts w:hint="eastAsia"/>
              </w:rPr>
              <w:t>0.00</w:t>
            </w:r>
            <w:bookmarkEnd w:id="121"/>
          </w:p>
        </w:tc>
      </w:tr>
      <w:tr w:rsidR="007459B0" w:rsidRPr="00771B84" w14:paraId="5C2C9B70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55A97685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134A388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3B7282BB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330E101C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22" w:name="冷冻水泵能耗"/>
            <w:r w:rsidRPr="00771B84">
              <w:t>0.00</w:t>
            </w:r>
            <w:bookmarkEnd w:id="122"/>
          </w:p>
        </w:tc>
        <w:tc>
          <w:tcPr>
            <w:tcW w:w="1048" w:type="pct"/>
            <w:vAlign w:val="center"/>
          </w:tcPr>
          <w:p w14:paraId="3D8CC349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23" w:name="冷冻水泵能耗_转一次能源"/>
            <w:r>
              <w:rPr>
                <w:rFonts w:hint="eastAsia"/>
              </w:rPr>
              <w:t>0.00</w:t>
            </w:r>
            <w:bookmarkEnd w:id="123"/>
          </w:p>
        </w:tc>
      </w:tr>
      <w:tr w:rsidR="005443B0" w:rsidRPr="00771B84" w14:paraId="18AE3E08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6540250" w14:textId="77777777" w:rsidR="00F8307A" w:rsidRPr="00771B84" w:rsidRDefault="00F8307A" w:rsidP="005443B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FE97CBF" w14:textId="77777777" w:rsidR="00F8307A" w:rsidRPr="00771B84" w:rsidRDefault="00F8307A" w:rsidP="005443B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4B638261" w14:textId="77777777" w:rsidR="00F8307A" w:rsidRPr="00771B84" w:rsidRDefault="00000000" w:rsidP="005443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冷却塔</w:t>
            </w:r>
          </w:p>
        </w:tc>
        <w:tc>
          <w:tcPr>
            <w:tcW w:w="917" w:type="pct"/>
            <w:vAlign w:val="center"/>
          </w:tcPr>
          <w:p w14:paraId="438D98A8" w14:textId="77777777" w:rsidR="00F8307A" w:rsidRPr="00771B84" w:rsidRDefault="00000000" w:rsidP="005443B0">
            <w:pPr>
              <w:jc w:val="center"/>
              <w:rPr>
                <w:rFonts w:hint="eastAsia"/>
              </w:rPr>
            </w:pPr>
            <w:bookmarkStart w:id="124" w:name="冷却塔能耗"/>
            <w:r w:rsidRPr="00771B84">
              <w:t>0.00</w:t>
            </w:r>
            <w:bookmarkEnd w:id="124"/>
          </w:p>
        </w:tc>
        <w:tc>
          <w:tcPr>
            <w:tcW w:w="1048" w:type="pct"/>
            <w:vAlign w:val="center"/>
          </w:tcPr>
          <w:p w14:paraId="2A264192" w14:textId="77777777" w:rsidR="00F8307A" w:rsidRDefault="00000000" w:rsidP="005443B0">
            <w:pPr>
              <w:jc w:val="center"/>
              <w:rPr>
                <w:rFonts w:hint="eastAsia"/>
              </w:rPr>
            </w:pPr>
            <w:bookmarkStart w:id="125" w:name="冷却塔能耗_转一次能源"/>
            <w:r w:rsidRPr="00771B84">
              <w:t>0.00</w:t>
            </w:r>
            <w:bookmarkEnd w:id="125"/>
          </w:p>
        </w:tc>
      </w:tr>
      <w:tr w:rsidR="007459B0" w:rsidRPr="00771B84" w14:paraId="512E77EF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F8E7106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692F541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0ED7A50B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01E35617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26" w:name="单元式空调能耗"/>
            <w:r w:rsidRPr="00771B84">
              <w:t>0.00</w:t>
            </w:r>
            <w:bookmarkEnd w:id="126"/>
          </w:p>
        </w:tc>
        <w:tc>
          <w:tcPr>
            <w:tcW w:w="1048" w:type="pct"/>
            <w:vAlign w:val="center"/>
          </w:tcPr>
          <w:p w14:paraId="096A6196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27" w:name="单元式空调能耗_转一次能源"/>
            <w:r>
              <w:rPr>
                <w:rFonts w:hint="eastAsia"/>
              </w:rPr>
              <w:t>0.00</w:t>
            </w:r>
            <w:bookmarkEnd w:id="127"/>
          </w:p>
        </w:tc>
      </w:tr>
      <w:tr w:rsidR="007459B0" w:rsidRPr="00771B84" w14:paraId="1953AD21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EBBDE62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84F4CF7" w14:textId="77777777" w:rsidR="00F8307A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654860D7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</w:t>
            </w:r>
          </w:p>
        </w:tc>
        <w:tc>
          <w:tcPr>
            <w:tcW w:w="1678" w:type="pct"/>
            <w:vAlign w:val="center"/>
          </w:tcPr>
          <w:p w14:paraId="24B81264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44A64A96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28" w:name="热源能耗"/>
            <w:r w:rsidRPr="00771B84">
              <w:t>0.69</w:t>
            </w:r>
            <w:bookmarkEnd w:id="128"/>
          </w:p>
        </w:tc>
        <w:tc>
          <w:tcPr>
            <w:tcW w:w="1048" w:type="pct"/>
            <w:vAlign w:val="center"/>
          </w:tcPr>
          <w:p w14:paraId="3A88488A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29" w:name="热源能耗_转一次能源"/>
            <w:r>
              <w:rPr>
                <w:rFonts w:hint="eastAsia"/>
              </w:rPr>
              <w:t>1.79</w:t>
            </w:r>
            <w:bookmarkEnd w:id="129"/>
          </w:p>
        </w:tc>
      </w:tr>
      <w:tr w:rsidR="007459B0" w:rsidRPr="00771B84" w14:paraId="3744E190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A257A0B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AC7D488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6F314BC1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51342FF6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30" w:name="热水泵能耗"/>
            <w:r w:rsidRPr="00771B84">
              <w:t>0.81</w:t>
            </w:r>
            <w:bookmarkEnd w:id="130"/>
          </w:p>
        </w:tc>
        <w:tc>
          <w:tcPr>
            <w:tcW w:w="1048" w:type="pct"/>
            <w:vAlign w:val="center"/>
          </w:tcPr>
          <w:p w14:paraId="5A20CC27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31" w:name="热水泵能耗_转一次能源"/>
            <w:r>
              <w:rPr>
                <w:rFonts w:hint="eastAsia"/>
              </w:rPr>
              <w:t>2.11</w:t>
            </w:r>
            <w:bookmarkEnd w:id="131"/>
          </w:p>
        </w:tc>
      </w:tr>
      <w:tr w:rsidR="007459B0" w:rsidRPr="00771B84" w14:paraId="141EAEC2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88E32A4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3239BBE9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6BEA968F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 w:rsidRPr="00771B84">
              <w:rPr>
                <w:rFonts w:hint="eastAsia"/>
              </w:rPr>
              <w:t>多联机/单元式热泵</w:t>
            </w:r>
            <w:r>
              <w:rPr>
                <w:rFonts w:hint="eastAsia"/>
              </w:rPr>
              <w:t>/壁挂炉</w:t>
            </w:r>
          </w:p>
        </w:tc>
        <w:tc>
          <w:tcPr>
            <w:tcW w:w="917" w:type="pct"/>
            <w:vAlign w:val="center"/>
          </w:tcPr>
          <w:p w14:paraId="219EDFA4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32" w:name="单元式热泵能耗"/>
            <w:r w:rsidRPr="00771B84">
              <w:t>0.00</w:t>
            </w:r>
            <w:bookmarkEnd w:id="132"/>
          </w:p>
        </w:tc>
        <w:tc>
          <w:tcPr>
            <w:tcW w:w="1048" w:type="pct"/>
            <w:vAlign w:val="center"/>
          </w:tcPr>
          <w:p w14:paraId="66F65B6F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33" w:name="单元式热泵能耗_转一次能源"/>
            <w:r>
              <w:rPr>
                <w:rFonts w:hint="eastAsia"/>
              </w:rPr>
              <w:t>0.00</w:t>
            </w:r>
            <w:bookmarkEnd w:id="133"/>
          </w:p>
        </w:tc>
      </w:tr>
      <w:tr w:rsidR="007459B0" w:rsidRPr="00771B84" w14:paraId="0679B29C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822FE7F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18A4CEA" w14:textId="77777777" w:rsidR="00F8307A" w:rsidRPr="00771B84" w:rsidRDefault="00F8307A" w:rsidP="00F21AC0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61B593BC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热源侧</w:t>
            </w:r>
            <w:r>
              <w:t>水泵</w:t>
            </w:r>
          </w:p>
        </w:tc>
        <w:tc>
          <w:tcPr>
            <w:tcW w:w="917" w:type="pct"/>
            <w:vAlign w:val="center"/>
          </w:tcPr>
          <w:p w14:paraId="0DF16E57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34" w:name="供暖热源侧水泵能耗"/>
            <w:r>
              <w:rPr>
                <w:rFonts w:hint="eastAsia"/>
              </w:rPr>
              <w:t>0.00</w:t>
            </w:r>
            <w:bookmarkEnd w:id="134"/>
          </w:p>
        </w:tc>
        <w:tc>
          <w:tcPr>
            <w:tcW w:w="1048" w:type="pct"/>
            <w:vAlign w:val="center"/>
          </w:tcPr>
          <w:p w14:paraId="0222A752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bookmarkStart w:id="135" w:name="供暖热源侧水泵能耗_转一次能源"/>
            <w:r>
              <w:rPr>
                <w:rFonts w:hint="eastAsia"/>
              </w:rPr>
              <w:t>0.00</w:t>
            </w:r>
            <w:bookmarkEnd w:id="135"/>
          </w:p>
        </w:tc>
      </w:tr>
      <w:tr w:rsidR="00AB554F" w:rsidRPr="00771B84" w14:paraId="01016149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5C5B889" w14:textId="77777777" w:rsidR="00F8307A" w:rsidRDefault="00F8307A" w:rsidP="00AB554F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D450A2C" w14:textId="77777777" w:rsidR="00F8307A" w:rsidRDefault="00000000" w:rsidP="00AB5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空调</w:t>
            </w:r>
            <w:r>
              <w:t>风机</w:t>
            </w:r>
          </w:p>
        </w:tc>
        <w:tc>
          <w:tcPr>
            <w:tcW w:w="917" w:type="pct"/>
            <w:vAlign w:val="center"/>
          </w:tcPr>
          <w:p w14:paraId="2CA3FD3A" w14:textId="77777777" w:rsidR="00F8307A" w:rsidRDefault="00000000" w:rsidP="00AB554F">
            <w:pPr>
              <w:jc w:val="center"/>
              <w:rPr>
                <w:rFonts w:hint="eastAsia"/>
              </w:rPr>
            </w:pPr>
            <w:bookmarkStart w:id="136" w:name="风机电耗"/>
            <w:r>
              <w:rPr>
                <w:rFonts w:hint="eastAsia"/>
              </w:rPr>
              <w:t>2.90</w:t>
            </w:r>
            <w:bookmarkEnd w:id="136"/>
          </w:p>
        </w:tc>
        <w:tc>
          <w:tcPr>
            <w:tcW w:w="1048" w:type="pct"/>
            <w:vAlign w:val="center"/>
          </w:tcPr>
          <w:p w14:paraId="2A365255" w14:textId="77777777" w:rsidR="00F8307A" w:rsidRDefault="00000000" w:rsidP="00AB554F">
            <w:pPr>
              <w:jc w:val="center"/>
              <w:rPr>
                <w:rFonts w:hint="eastAsia"/>
              </w:rPr>
            </w:pPr>
            <w:bookmarkStart w:id="137" w:name="风机电耗_转一次能源"/>
            <w:r>
              <w:rPr>
                <w:rFonts w:hint="eastAsia"/>
              </w:rPr>
              <w:t>7.54</w:t>
            </w:r>
            <w:bookmarkEnd w:id="137"/>
          </w:p>
        </w:tc>
      </w:tr>
      <w:tr w:rsidR="007459B0" w:rsidRPr="00771B84" w14:paraId="01F1135E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CFDD38C" w14:textId="77777777" w:rsidR="00F8307A" w:rsidRDefault="00F8307A" w:rsidP="008A50D8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0A96F87" w14:textId="77777777" w:rsidR="00F8307A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917" w:type="pct"/>
            <w:vAlign w:val="center"/>
          </w:tcPr>
          <w:p w14:paraId="1F284438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38" w:name="照明能耗"/>
            <w:r>
              <w:t>16.83</w:t>
            </w:r>
            <w:bookmarkEnd w:id="138"/>
          </w:p>
        </w:tc>
        <w:tc>
          <w:tcPr>
            <w:tcW w:w="1048" w:type="pct"/>
            <w:vAlign w:val="center"/>
          </w:tcPr>
          <w:p w14:paraId="66CDD855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39" w:name="照明能耗_转一次能源"/>
            <w:r>
              <w:rPr>
                <w:rFonts w:hint="eastAsia"/>
              </w:rPr>
              <w:t>43.76</w:t>
            </w:r>
            <w:bookmarkEnd w:id="139"/>
          </w:p>
        </w:tc>
      </w:tr>
      <w:tr w:rsidR="007459B0" w:rsidRPr="00771B84" w14:paraId="309AE5FC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1880B280" w14:textId="77777777" w:rsidR="00F8307A" w:rsidRDefault="00F8307A" w:rsidP="00DA1867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C4C9892" w14:textId="77777777" w:rsidR="00F8307A" w:rsidRDefault="00000000" w:rsidP="00DA1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4185C8C5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0" w:name="热水系统能耗"/>
            <w:r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4473FC17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1" w:name="热水系统能耗_转一次能源"/>
            <w:r>
              <w:rPr>
                <w:rFonts w:hint="eastAsia"/>
              </w:rPr>
              <w:t>0.00</w:t>
            </w:r>
            <w:bookmarkEnd w:id="141"/>
          </w:p>
        </w:tc>
      </w:tr>
      <w:tr w:rsidR="007459B0" w:rsidRPr="00771B84" w14:paraId="40F6EA14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175B00A" w14:textId="77777777" w:rsidR="00F8307A" w:rsidRDefault="00F8307A" w:rsidP="008A50D8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AEF5203" w14:textId="77777777" w:rsidR="00F8307A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917" w:type="pct"/>
            <w:vAlign w:val="center"/>
          </w:tcPr>
          <w:p w14:paraId="2A2A29E3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2" w:name="动力系统能耗"/>
            <w:r>
              <w:t>7.80</w:t>
            </w:r>
            <w:bookmarkEnd w:id="142"/>
          </w:p>
        </w:tc>
        <w:tc>
          <w:tcPr>
            <w:tcW w:w="1048" w:type="pct"/>
            <w:vAlign w:val="center"/>
          </w:tcPr>
          <w:p w14:paraId="2E95B96A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3" w:name="动力系统能耗_转一次能源"/>
            <w:r>
              <w:rPr>
                <w:rFonts w:hint="eastAsia"/>
              </w:rPr>
              <w:t>20.28</w:t>
            </w:r>
            <w:bookmarkEnd w:id="143"/>
          </w:p>
        </w:tc>
      </w:tr>
      <w:tr w:rsidR="007459B0" w:rsidRPr="00771B84" w14:paraId="0FF5667A" w14:textId="77777777" w:rsidTr="00D31E19">
        <w:tc>
          <w:tcPr>
            <w:tcW w:w="1053" w:type="pct"/>
            <w:shd w:val="clear" w:color="auto" w:fill="E0E0E0"/>
            <w:vAlign w:val="center"/>
          </w:tcPr>
          <w:p w14:paraId="5B7EE18C" w14:textId="77777777" w:rsidR="00F8307A" w:rsidRDefault="00000000" w:rsidP="007459B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D9FA15C" w14:textId="77777777" w:rsidR="00F8307A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5FFE16AB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4" w:name="热源锅炉标煤"/>
            <w:r>
              <w:rPr>
                <w:rFonts w:hint="eastAsia"/>
              </w:rP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31B88C91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5" w:name="热源锅炉标煤_转一次能源"/>
            <w:r>
              <w:rPr>
                <w:rFonts w:hint="eastAsia"/>
              </w:rPr>
              <w:t>0.00</w:t>
            </w:r>
            <w:bookmarkEnd w:id="145"/>
          </w:p>
        </w:tc>
      </w:tr>
      <w:tr w:rsidR="00DA2541" w:rsidRPr="00771B84" w14:paraId="7A6709BE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54691AF4" w14:textId="77777777" w:rsidR="00F8307A" w:rsidRDefault="00000000" w:rsidP="007459B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F3BEB2A" w14:textId="77777777" w:rsidR="00F8307A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18B99303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6" w:name="热源锅炉燃气"/>
            <w:r>
              <w:rPr>
                <w:rFonts w:hint="eastAsia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22498B05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7" w:name="热源锅炉燃气_转一次能源"/>
            <w:r>
              <w:rPr>
                <w:rFonts w:hint="eastAsia"/>
              </w:rPr>
              <w:t>0.00</w:t>
            </w:r>
            <w:bookmarkEnd w:id="147"/>
          </w:p>
        </w:tc>
      </w:tr>
      <w:tr w:rsidR="00DA2541" w:rsidRPr="00771B84" w14:paraId="0AE78D5D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5DEDB070" w14:textId="77777777" w:rsidR="00F8307A" w:rsidRDefault="00F8307A" w:rsidP="007459B0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296A09E" w14:textId="77777777" w:rsidR="00F8307A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917" w:type="pct"/>
            <w:vAlign w:val="center"/>
          </w:tcPr>
          <w:p w14:paraId="679C7E66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8" w:name="生活热水燃气"/>
            <w:r>
              <w:rPr>
                <w:rFonts w:hint="eastAsia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79AA0750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49" w:name="生活热水燃气_转一次能源"/>
            <w:r>
              <w:rPr>
                <w:rFonts w:hint="eastAsia"/>
              </w:rPr>
              <w:t>0.00</w:t>
            </w:r>
            <w:bookmarkEnd w:id="149"/>
          </w:p>
        </w:tc>
      </w:tr>
      <w:tr w:rsidR="00DA2541" w:rsidRPr="00771B84" w14:paraId="7E567CBE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026E1A7" w14:textId="77777777" w:rsidR="00F8307A" w:rsidRDefault="00F8307A" w:rsidP="00DA2541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EABBEB4" w14:textId="77777777" w:rsidR="00F8307A" w:rsidRDefault="00000000" w:rsidP="00DA25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3DBFBCC2" w14:textId="77777777" w:rsidR="00F8307A" w:rsidRDefault="00000000" w:rsidP="00DA2541">
            <w:pPr>
              <w:jc w:val="center"/>
              <w:rPr>
                <w:rFonts w:hint="eastAsia"/>
              </w:rPr>
            </w:pPr>
            <w:bookmarkStart w:id="150" w:name="壁挂炉燃气"/>
            <w:r>
              <w:rPr>
                <w:rFonts w:hint="eastAsia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7FB92F3F" w14:textId="77777777" w:rsidR="00F8307A" w:rsidRDefault="00000000" w:rsidP="00DA2541">
            <w:pPr>
              <w:jc w:val="center"/>
              <w:rPr>
                <w:rFonts w:hint="eastAsia"/>
              </w:rPr>
            </w:pPr>
            <w:bookmarkStart w:id="151" w:name="壁挂炉燃气_转一次能源"/>
            <w:r>
              <w:rPr>
                <w:rFonts w:hint="eastAsia"/>
              </w:rPr>
              <w:t>0.00</w:t>
            </w:r>
            <w:bookmarkEnd w:id="151"/>
          </w:p>
        </w:tc>
      </w:tr>
      <w:tr w:rsidR="00EC710E" w:rsidRPr="00771B84" w14:paraId="4DDEAD0A" w14:textId="77777777" w:rsidTr="00D31E19">
        <w:tc>
          <w:tcPr>
            <w:tcW w:w="1053" w:type="pct"/>
            <w:shd w:val="clear" w:color="auto" w:fill="E0E0E0"/>
            <w:vAlign w:val="center"/>
          </w:tcPr>
          <w:p w14:paraId="56FC84C6" w14:textId="77777777" w:rsidR="00F8307A" w:rsidRDefault="00000000" w:rsidP="007459B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07E9498" w14:textId="77777777" w:rsidR="00F8307A" w:rsidRDefault="00000000" w:rsidP="008A50D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03175DF2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52" w:name="热源市政能耗"/>
            <w:r>
              <w:rPr>
                <w:rFonts w:hint="eastAsia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327BAE68" w14:textId="77777777" w:rsidR="00F8307A" w:rsidRDefault="00000000" w:rsidP="008A50D8">
            <w:pPr>
              <w:jc w:val="center"/>
              <w:rPr>
                <w:rFonts w:hint="eastAsia"/>
              </w:rPr>
            </w:pPr>
            <w:bookmarkStart w:id="153" w:name="热源市政能耗_转一次能源"/>
            <w:r>
              <w:rPr>
                <w:rFonts w:hint="eastAsia"/>
              </w:rPr>
              <w:t>0.00</w:t>
            </w:r>
            <w:bookmarkEnd w:id="153"/>
          </w:p>
        </w:tc>
      </w:tr>
      <w:tr w:rsidR="007B158C" w:rsidRPr="00771B84" w14:paraId="5BB2408B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72A140A1" w14:textId="77777777" w:rsidR="00F8307A" w:rsidRDefault="00000000" w:rsidP="00F13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可再生发电</w:t>
            </w:r>
          </w:p>
          <w:p w14:paraId="2F396530" w14:textId="77777777" w:rsidR="00F8307A" w:rsidRDefault="00000000" w:rsidP="00F13CEF">
            <w:pPr>
              <w:jc w:val="center"/>
              <w:rPr>
                <w:rFonts w:hint="eastAsia"/>
              </w:rPr>
            </w:pP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7EBB04A" w14:textId="77777777" w:rsidR="00F8307A" w:rsidRDefault="00000000" w:rsidP="00306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37D6D628" w14:textId="77777777" w:rsidR="00F8307A" w:rsidRDefault="00000000" w:rsidP="00306E46">
            <w:pPr>
              <w:jc w:val="center"/>
              <w:rPr>
                <w:rFonts w:hint="eastAsia"/>
              </w:rPr>
            </w:pPr>
            <w:bookmarkStart w:id="154" w:name="光伏能耗"/>
            <w:r>
              <w:rPr>
                <w:rFonts w:hint="eastAsia"/>
              </w:rPr>
              <w:t>11.11</w:t>
            </w:r>
            <w:bookmarkEnd w:id="154"/>
          </w:p>
        </w:tc>
        <w:tc>
          <w:tcPr>
            <w:tcW w:w="1048" w:type="pct"/>
            <w:vAlign w:val="center"/>
          </w:tcPr>
          <w:p w14:paraId="47E29D1D" w14:textId="77777777" w:rsidR="00F8307A" w:rsidRDefault="00000000" w:rsidP="00306E46">
            <w:pPr>
              <w:jc w:val="center"/>
              <w:rPr>
                <w:rFonts w:hint="eastAsia"/>
              </w:rPr>
            </w:pPr>
            <w:bookmarkStart w:id="155" w:name="光伏能耗_转一次能源"/>
            <w:r>
              <w:rPr>
                <w:rFonts w:hint="eastAsia"/>
              </w:rPr>
              <w:t>28.89</w:t>
            </w:r>
            <w:bookmarkEnd w:id="155"/>
          </w:p>
        </w:tc>
      </w:tr>
      <w:tr w:rsidR="007B158C" w:rsidRPr="00771B84" w14:paraId="63C7756C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062FA9F" w14:textId="77777777" w:rsidR="00F8307A" w:rsidRDefault="00F8307A" w:rsidP="00846AAA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03595B4" w14:textId="77777777" w:rsidR="00F8307A" w:rsidRDefault="00000000" w:rsidP="00306E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风力</w:t>
            </w:r>
            <w:r>
              <w:t>发电</w:t>
            </w:r>
          </w:p>
        </w:tc>
        <w:tc>
          <w:tcPr>
            <w:tcW w:w="917" w:type="pct"/>
            <w:vAlign w:val="center"/>
          </w:tcPr>
          <w:p w14:paraId="32BD0278" w14:textId="77777777" w:rsidR="00F8307A" w:rsidRDefault="00000000" w:rsidP="00306E46">
            <w:pPr>
              <w:jc w:val="center"/>
              <w:rPr>
                <w:rFonts w:hint="eastAsia"/>
              </w:rPr>
            </w:pPr>
            <w:bookmarkStart w:id="156" w:name="风力能耗"/>
            <w:r>
              <w:rPr>
                <w:rFonts w:hint="eastAsia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18147489" w14:textId="77777777" w:rsidR="00F8307A" w:rsidRDefault="00000000" w:rsidP="00306E46">
            <w:pPr>
              <w:jc w:val="center"/>
              <w:rPr>
                <w:rFonts w:hint="eastAsia"/>
              </w:rPr>
            </w:pPr>
            <w:bookmarkStart w:id="157" w:name="风力能耗_转一次能源"/>
            <w:r>
              <w:rPr>
                <w:rFonts w:hint="eastAsia"/>
              </w:rPr>
              <w:t>0.00</w:t>
            </w:r>
            <w:bookmarkEnd w:id="157"/>
          </w:p>
        </w:tc>
      </w:tr>
      <w:tr w:rsidR="00F1531B" w:rsidRPr="00771B84" w14:paraId="50A50BEC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75F09F46" w14:textId="77777777" w:rsidR="00F8307A" w:rsidRDefault="00000000" w:rsidP="00F5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58" w:name="一次能源别称2"/>
            <w:r>
              <w:rPr>
                <w:rFonts w:hint="eastAsia"/>
              </w:rPr>
              <w:t>一次</w:t>
            </w:r>
            <w:r>
              <w:t>能源</w:t>
            </w:r>
            <w:bookmarkEnd w:id="158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B1B47FA" w14:textId="77777777" w:rsidR="00F8307A" w:rsidRDefault="00000000" w:rsidP="00F569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75.45</w:t>
            </w:r>
          </w:p>
        </w:tc>
      </w:tr>
      <w:tr w:rsidR="00F1531B" w:rsidRPr="00771B84" w14:paraId="6AB40351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66C74F39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59" w:name="一次能源别称3"/>
            <w:r>
              <w:rPr>
                <w:rFonts w:hint="eastAsia"/>
              </w:rPr>
              <w:t>一次</w:t>
            </w:r>
            <w:r>
              <w:t>能源</w:t>
            </w:r>
            <w:bookmarkEnd w:id="159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07372C88" w14:textId="77777777" w:rsidR="00F8307A" w:rsidRPr="00771B84" w:rsidRDefault="00000000" w:rsidP="00F21A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46.56</w:t>
            </w:r>
          </w:p>
        </w:tc>
      </w:tr>
    </w:tbl>
    <w:p w14:paraId="16F0372F" w14:textId="77777777" w:rsidR="00F8307A" w:rsidRDefault="00F8307A" w:rsidP="00347157">
      <w:pPr>
        <w:rPr>
          <w:rFonts w:hint="eastAsi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7"/>
        <w:gridCol w:w="3183"/>
        <w:gridCol w:w="2074"/>
        <w:gridCol w:w="1900"/>
      </w:tblGrid>
      <w:tr w:rsidR="00AB7F84" w:rsidRPr="00771B84" w14:paraId="46336B50" w14:textId="77777777" w:rsidTr="00C327A0">
        <w:tc>
          <w:tcPr>
            <w:tcW w:w="5000" w:type="pct"/>
            <w:gridSpan w:val="4"/>
            <w:shd w:val="clear" w:color="auto" w:fill="E0E0E0"/>
            <w:vAlign w:val="center"/>
          </w:tcPr>
          <w:p w14:paraId="1881CA1D" w14:textId="77777777" w:rsidR="00F8307A" w:rsidRPr="00A44CDE" w:rsidRDefault="00000000" w:rsidP="00B056A6">
            <w:pPr>
              <w:jc w:val="center"/>
              <w:rPr>
                <w:rFonts w:hint="eastAsia"/>
                <w:b/>
              </w:rPr>
            </w:pPr>
            <w:r w:rsidRPr="00A44CDE">
              <w:rPr>
                <w:rFonts w:hint="eastAsia"/>
                <w:b/>
              </w:rPr>
              <w:t>基准建筑</w:t>
            </w:r>
          </w:p>
        </w:tc>
      </w:tr>
      <w:tr w:rsidR="00AB7F84" w:rsidRPr="00771B84" w14:paraId="3CD60ADD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3DA8BF6B" w14:textId="77777777" w:rsidR="00F8307A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DC4402B" w14:textId="77777777" w:rsidR="00F8307A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3CDE725C" w14:textId="77777777" w:rsidR="00F8307A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一次能源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5833BB" w:rsidRPr="00771B84" w14:paraId="494B7CEB" w14:textId="77777777" w:rsidTr="00C327A0">
        <w:trPr>
          <w:trHeight w:val="328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7A6B9926" w14:textId="77777777" w:rsidR="00F8307A" w:rsidRPr="00771B84" w:rsidRDefault="00000000" w:rsidP="00583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CDF30FB" w14:textId="77777777" w:rsidR="00F8307A" w:rsidRPr="00771B84" w:rsidRDefault="00000000" w:rsidP="005833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供冷</w:t>
            </w:r>
          </w:p>
        </w:tc>
        <w:tc>
          <w:tcPr>
            <w:tcW w:w="1144" w:type="pct"/>
            <w:vAlign w:val="center"/>
          </w:tcPr>
          <w:p w14:paraId="6966CF7E" w14:textId="77777777" w:rsidR="00F8307A" w:rsidRPr="00771B84" w:rsidRDefault="00000000" w:rsidP="005833BB">
            <w:pPr>
              <w:jc w:val="center"/>
              <w:rPr>
                <w:rFonts w:hint="eastAsia"/>
              </w:rPr>
            </w:pPr>
            <w:bookmarkStart w:id="160" w:name="参照建筑空调能耗"/>
            <w:r w:rsidRPr="00771B84"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28330B76" w14:textId="77777777" w:rsidR="00F8307A" w:rsidRPr="00771B84" w:rsidRDefault="00000000" w:rsidP="005833BB">
            <w:pPr>
              <w:jc w:val="center"/>
              <w:rPr>
                <w:rFonts w:hint="eastAsia"/>
              </w:rPr>
            </w:pPr>
            <w:bookmarkStart w:id="161" w:name="参照建筑空调能耗_转一次能源"/>
            <w:r>
              <w:rPr>
                <w:rFonts w:hint="eastAsia"/>
              </w:rPr>
              <w:t>0.00</w:t>
            </w:r>
            <w:bookmarkEnd w:id="161"/>
          </w:p>
        </w:tc>
      </w:tr>
      <w:tr w:rsidR="000D1FEC" w:rsidRPr="00771B84" w14:paraId="16B84AF0" w14:textId="77777777" w:rsidTr="00C327A0">
        <w:trPr>
          <w:trHeight w:val="207"/>
        </w:trPr>
        <w:tc>
          <w:tcPr>
            <w:tcW w:w="1052" w:type="pct"/>
            <w:vMerge/>
            <w:shd w:val="clear" w:color="auto" w:fill="E0E0E0"/>
            <w:vAlign w:val="center"/>
          </w:tcPr>
          <w:p w14:paraId="70040F0C" w14:textId="77777777" w:rsidR="00F8307A" w:rsidRPr="00771B84" w:rsidRDefault="00F8307A" w:rsidP="000D1FEC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6C22ABB" w14:textId="77777777" w:rsidR="00F8307A" w:rsidRPr="00771B84" w:rsidRDefault="00000000" w:rsidP="000D1F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供暖</w:t>
            </w:r>
          </w:p>
        </w:tc>
        <w:tc>
          <w:tcPr>
            <w:tcW w:w="1144" w:type="pct"/>
            <w:vAlign w:val="center"/>
          </w:tcPr>
          <w:p w14:paraId="41EE2D03" w14:textId="77777777" w:rsidR="00F8307A" w:rsidRPr="00771B84" w:rsidRDefault="00000000" w:rsidP="000D1FEC">
            <w:pPr>
              <w:jc w:val="center"/>
              <w:rPr>
                <w:rFonts w:hint="eastAsia"/>
              </w:rPr>
            </w:pPr>
            <w:bookmarkStart w:id="162" w:name="参照建筑供暖能耗"/>
            <w:r w:rsidRPr="00771B84"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6941A733" w14:textId="77777777" w:rsidR="00F8307A" w:rsidRPr="00771B84" w:rsidRDefault="00000000" w:rsidP="000D1FEC">
            <w:pPr>
              <w:jc w:val="center"/>
              <w:rPr>
                <w:rFonts w:hint="eastAsia"/>
              </w:rPr>
            </w:pPr>
            <w:bookmarkStart w:id="163" w:name="参照建筑供暖能耗_转一次能源"/>
            <w:r>
              <w:rPr>
                <w:rFonts w:hint="eastAsia"/>
              </w:rPr>
              <w:t>0.00</w:t>
            </w:r>
            <w:bookmarkEnd w:id="163"/>
          </w:p>
        </w:tc>
      </w:tr>
      <w:tr w:rsidR="00AB7F84" w:rsidRPr="00771B84" w14:paraId="53145F30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371F92E2" w14:textId="77777777" w:rsidR="00F8307A" w:rsidRDefault="00F8307A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152BCB2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144" w:type="pct"/>
            <w:vAlign w:val="center"/>
          </w:tcPr>
          <w:p w14:paraId="6E1DD546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64" w:name="参照建筑照明能耗"/>
            <w:r>
              <w:t>18.42</w:t>
            </w:r>
            <w:bookmarkEnd w:id="164"/>
          </w:p>
        </w:tc>
        <w:tc>
          <w:tcPr>
            <w:tcW w:w="1048" w:type="pct"/>
            <w:vAlign w:val="center"/>
          </w:tcPr>
          <w:p w14:paraId="098BCBC1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65" w:name="参照建筑照明能耗_转一次能源"/>
            <w:r>
              <w:rPr>
                <w:rFonts w:hint="eastAsia"/>
              </w:rPr>
              <w:t>47.89</w:t>
            </w:r>
            <w:bookmarkEnd w:id="165"/>
          </w:p>
        </w:tc>
      </w:tr>
      <w:tr w:rsidR="00AB7F84" w:rsidRPr="00771B84" w14:paraId="2182820D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4F94977E" w14:textId="77777777" w:rsidR="00F8307A" w:rsidRDefault="00F8307A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2849B90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4508E2D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66" w:name="参照建筑热水系统能耗"/>
            <w: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216B03EE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67" w:name="参照建筑热水系统能耗_转一次能源"/>
            <w:r>
              <w:rPr>
                <w:rFonts w:hint="eastAsia"/>
              </w:rPr>
              <w:t>0.00</w:t>
            </w:r>
            <w:bookmarkEnd w:id="167"/>
          </w:p>
        </w:tc>
      </w:tr>
      <w:tr w:rsidR="00AB7F84" w:rsidRPr="00771B84" w14:paraId="1A0A33D2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26C3F63B" w14:textId="77777777" w:rsidR="00F8307A" w:rsidRDefault="00F8307A" w:rsidP="00B056A6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46C9F02D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1144" w:type="pct"/>
            <w:vAlign w:val="center"/>
          </w:tcPr>
          <w:p w14:paraId="4C0FD7C5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68" w:name="参照建筑动力系统能耗"/>
            <w:r>
              <w:t>7.80</w:t>
            </w:r>
            <w:bookmarkEnd w:id="168"/>
          </w:p>
        </w:tc>
        <w:tc>
          <w:tcPr>
            <w:tcW w:w="1048" w:type="pct"/>
            <w:vAlign w:val="center"/>
          </w:tcPr>
          <w:p w14:paraId="16D59036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69" w:name="参照建筑动力系统能耗_转一次能源"/>
            <w:r>
              <w:rPr>
                <w:rFonts w:hint="eastAsia"/>
              </w:rPr>
              <w:t>20.28</w:t>
            </w:r>
            <w:bookmarkEnd w:id="169"/>
          </w:p>
        </w:tc>
      </w:tr>
      <w:tr w:rsidR="00AB7F84" w:rsidRPr="00771B84" w14:paraId="3ABEE96D" w14:textId="77777777" w:rsidTr="00C327A0">
        <w:tc>
          <w:tcPr>
            <w:tcW w:w="1052" w:type="pct"/>
            <w:shd w:val="clear" w:color="auto" w:fill="E0E0E0"/>
            <w:vAlign w:val="center"/>
          </w:tcPr>
          <w:p w14:paraId="1472CEB7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3710AA4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72B1E5FB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70" w:name="参照建筑热源锅炉标煤"/>
            <w:r>
              <w:rPr>
                <w:rFonts w:hint="eastAsia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2DD0B510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71" w:name="参照建筑热源锅炉标煤_转一次能源"/>
            <w:r>
              <w:rPr>
                <w:rFonts w:hint="eastAsia"/>
              </w:rPr>
              <w:t>0.00</w:t>
            </w:r>
            <w:bookmarkEnd w:id="171"/>
          </w:p>
        </w:tc>
      </w:tr>
      <w:tr w:rsidR="00AB7F84" w:rsidRPr="00771B84" w14:paraId="31572E9D" w14:textId="77777777" w:rsidTr="00C327A0">
        <w:tc>
          <w:tcPr>
            <w:tcW w:w="1052" w:type="pct"/>
            <w:vMerge w:val="restart"/>
            <w:shd w:val="clear" w:color="auto" w:fill="E0E0E0"/>
            <w:vAlign w:val="center"/>
          </w:tcPr>
          <w:p w14:paraId="490DC06E" w14:textId="77777777" w:rsidR="00F8307A" w:rsidRDefault="00000000" w:rsidP="00B056A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F9C20E4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3A69802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72" w:name="参照建筑热源锅炉燃气"/>
            <w:r>
              <w:rPr>
                <w:rFonts w:hint="eastAsia"/>
              </w:rPr>
              <w:t>3.30</w:t>
            </w:r>
            <w:bookmarkEnd w:id="172"/>
          </w:p>
        </w:tc>
        <w:tc>
          <w:tcPr>
            <w:tcW w:w="1048" w:type="pct"/>
            <w:vAlign w:val="center"/>
          </w:tcPr>
          <w:p w14:paraId="79223BA5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73" w:name="参照建筑热源锅炉燃气_转一次能源"/>
            <w:r>
              <w:rPr>
                <w:rFonts w:hint="eastAsia"/>
              </w:rPr>
              <w:t>32.57</w:t>
            </w:r>
            <w:bookmarkEnd w:id="173"/>
          </w:p>
        </w:tc>
      </w:tr>
      <w:tr w:rsidR="00AB7F84" w:rsidRPr="00771B84" w14:paraId="6B20205C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78A418AB" w14:textId="77777777" w:rsidR="00F8307A" w:rsidRDefault="00F8307A" w:rsidP="00B056A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4A535DF1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1144" w:type="pct"/>
            <w:vAlign w:val="center"/>
          </w:tcPr>
          <w:p w14:paraId="7B47D045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74" w:name="参照建筑生活热水燃气"/>
            <w:r>
              <w:rPr>
                <w:rFonts w:hint="eastAsia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0D0DF296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75" w:name="参照建筑生活热水燃气_转一次能源"/>
            <w:r>
              <w:rPr>
                <w:rFonts w:hint="eastAsia"/>
              </w:rPr>
              <w:t>0.00</w:t>
            </w:r>
            <w:bookmarkEnd w:id="175"/>
          </w:p>
        </w:tc>
      </w:tr>
      <w:tr w:rsidR="00AB7F84" w:rsidRPr="00771B84" w14:paraId="11922B87" w14:textId="77777777" w:rsidTr="00C327A0">
        <w:tc>
          <w:tcPr>
            <w:tcW w:w="1052" w:type="pct"/>
            <w:shd w:val="clear" w:color="auto" w:fill="E0E0E0"/>
            <w:vAlign w:val="center"/>
          </w:tcPr>
          <w:p w14:paraId="4A864848" w14:textId="77777777" w:rsidR="00F8307A" w:rsidRDefault="00000000" w:rsidP="00B056A6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1C8FCA80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535849E5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76" w:name="参照建筑热源市政能耗"/>
            <w:r>
              <w:rPr>
                <w:rFonts w:hint="eastAsia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7D17B546" w14:textId="77777777" w:rsidR="00F8307A" w:rsidRDefault="00000000" w:rsidP="00B056A6">
            <w:pPr>
              <w:jc w:val="center"/>
              <w:rPr>
                <w:rFonts w:hint="eastAsia"/>
              </w:rPr>
            </w:pPr>
            <w:bookmarkStart w:id="177" w:name="参照建筑热源市政能耗_转一次能源"/>
            <w:r>
              <w:rPr>
                <w:rFonts w:hint="eastAsia"/>
              </w:rPr>
              <w:t>0.00</w:t>
            </w:r>
            <w:bookmarkEnd w:id="177"/>
          </w:p>
        </w:tc>
      </w:tr>
      <w:tr w:rsidR="00AB7F84" w:rsidRPr="00771B84" w14:paraId="5D79210F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2F9C9F81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(一次</w:t>
            </w:r>
            <w:r>
              <w:t>能源)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69FD9F4" w14:textId="77777777" w:rsidR="00F8307A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100.77</w:t>
            </w:r>
          </w:p>
        </w:tc>
      </w:tr>
      <w:tr w:rsidR="00AB7F84" w:rsidRPr="00771B84" w14:paraId="3E7D5EAE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0AF617DE" w14:textId="77777777" w:rsidR="00F8307A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78" w:name="一次能源别称6"/>
            <w:r>
              <w:rPr>
                <w:rFonts w:hint="eastAsia"/>
              </w:rPr>
              <w:t>一次</w:t>
            </w:r>
            <w:r>
              <w:t>能源</w:t>
            </w:r>
            <w:bookmarkEnd w:id="178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DFE43D7" w14:textId="77777777" w:rsidR="00F8307A" w:rsidRPr="00771B84" w:rsidRDefault="00000000" w:rsidP="00B056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100.77</w:t>
            </w:r>
          </w:p>
        </w:tc>
      </w:tr>
    </w:tbl>
    <w:p w14:paraId="6AA60F4D" w14:textId="77777777" w:rsidR="00F8307A" w:rsidRDefault="00F8307A" w:rsidP="00112486">
      <w:pPr>
        <w:rPr>
          <w:rFonts w:hint="eastAsia"/>
        </w:rPr>
      </w:pPr>
    </w:p>
    <w:p w14:paraId="7FA5F1DB" w14:textId="77777777" w:rsidR="00650E88" w:rsidRDefault="00000000">
      <w:pPr>
        <w:pStyle w:val="2"/>
      </w:pPr>
      <w:bookmarkStart w:id="179" w:name="_Toc216950928"/>
      <w:r>
        <w:rPr>
          <w:rFonts w:hint="eastAsia"/>
        </w:rPr>
        <w:t>结论</w:t>
      </w:r>
      <w:bookmarkEnd w:id="179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41"/>
        <w:gridCol w:w="2491"/>
        <w:gridCol w:w="2732"/>
      </w:tblGrid>
      <w:tr w:rsidR="00E7750E" w:rsidRPr="00771B84" w14:paraId="193C7C9C" w14:textId="77777777" w:rsidTr="001777EF">
        <w:tc>
          <w:tcPr>
            <w:tcW w:w="2119" w:type="pct"/>
            <w:shd w:val="clear" w:color="auto" w:fill="E0E0E0"/>
            <w:vAlign w:val="center"/>
          </w:tcPr>
          <w:p w14:paraId="1C3C6C8D" w14:textId="77777777" w:rsidR="00F8307A" w:rsidRPr="00771B84" w:rsidRDefault="00F8307A" w:rsidP="00842E2A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51D18CA" w14:textId="77777777" w:rsidR="00F8307A" w:rsidRPr="00771B84" w:rsidRDefault="00000000" w:rsidP="00842E2A">
            <w:pPr>
              <w:jc w:val="center"/>
              <w:rPr>
                <w:rFonts w:hint="eastAsia"/>
              </w:rPr>
            </w:pPr>
            <w:bookmarkStart w:id="180" w:name="设计建筑别名"/>
            <w:r w:rsidRPr="00771B84">
              <w:rPr>
                <w:rFonts w:hint="eastAsia"/>
              </w:rPr>
              <w:t>设计建筑</w:t>
            </w:r>
            <w:bookmarkEnd w:id="180"/>
          </w:p>
        </w:tc>
        <w:tc>
          <w:tcPr>
            <w:tcW w:w="1507" w:type="pct"/>
            <w:shd w:val="clear" w:color="auto" w:fill="E0E0E0"/>
            <w:vAlign w:val="center"/>
          </w:tcPr>
          <w:p w14:paraId="584CE6BB" w14:textId="77777777" w:rsidR="00F8307A" w:rsidRPr="00771B84" w:rsidRDefault="00000000" w:rsidP="00842E2A">
            <w:pPr>
              <w:jc w:val="center"/>
              <w:rPr>
                <w:rFonts w:hint="eastAsia"/>
              </w:rPr>
            </w:pPr>
            <w:bookmarkStart w:id="181" w:name="参照建筑别名"/>
            <w:r w:rsidRPr="00771B84">
              <w:rPr>
                <w:rFonts w:hint="eastAsia"/>
              </w:rPr>
              <w:t>基准建筑</w:t>
            </w:r>
            <w:bookmarkEnd w:id="181"/>
          </w:p>
        </w:tc>
      </w:tr>
      <w:tr w:rsidR="00E7750E" w:rsidRPr="00771B84" w14:paraId="56FB2A68" w14:textId="77777777" w:rsidTr="001777EF">
        <w:tc>
          <w:tcPr>
            <w:tcW w:w="2119" w:type="pct"/>
            <w:shd w:val="clear" w:color="auto" w:fill="E0E0E0"/>
            <w:vAlign w:val="center"/>
          </w:tcPr>
          <w:p w14:paraId="40853CFF" w14:textId="77777777" w:rsidR="00F8307A" w:rsidRPr="00771B84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82" w:name="一次能源别称4"/>
            <w:r>
              <w:rPr>
                <w:rFonts w:hint="eastAsia"/>
              </w:rPr>
              <w:t>一次</w:t>
            </w:r>
            <w:r>
              <w:t>能源</w:t>
            </w:r>
            <w:bookmarkEnd w:id="182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  <w:bookmarkStart w:id="183" w:name="_Hlk10039836"/>
          </w:p>
        </w:tc>
        <w:tc>
          <w:tcPr>
            <w:tcW w:w="1374" w:type="pct"/>
            <w:vAlign w:val="center"/>
          </w:tcPr>
          <w:p w14:paraId="5281D1AF" w14:textId="77777777" w:rsidR="00F8307A" w:rsidRPr="00771B84" w:rsidRDefault="00000000" w:rsidP="00842E2A">
            <w:pPr>
              <w:jc w:val="center"/>
              <w:rPr>
                <w:rFonts w:hint="eastAsia"/>
              </w:rPr>
            </w:pPr>
            <w:bookmarkStart w:id="184" w:name="建筑本体能耗"/>
            <w:r>
              <w:rPr>
                <w:rFonts w:hint="eastAsia"/>
              </w:rPr>
              <w:t>75.45</w:t>
            </w:r>
            <w:bookmarkEnd w:id="184"/>
          </w:p>
        </w:tc>
        <w:tc>
          <w:tcPr>
            <w:tcW w:w="1507" w:type="pct"/>
            <w:vAlign w:val="center"/>
          </w:tcPr>
          <w:p w14:paraId="5956189D" w14:textId="77777777" w:rsidR="00F8307A" w:rsidRPr="00771B84" w:rsidRDefault="00000000" w:rsidP="00842E2A">
            <w:pPr>
              <w:jc w:val="center"/>
              <w:rPr>
                <w:rFonts w:hint="eastAsia"/>
              </w:rPr>
            </w:pPr>
            <w:bookmarkStart w:id="185" w:name="参照建筑建筑本体能耗"/>
            <w:r>
              <w:rPr>
                <w:rFonts w:hint="eastAsia"/>
              </w:rPr>
              <w:t>100.77</w:t>
            </w:r>
            <w:bookmarkEnd w:id="185"/>
          </w:p>
        </w:tc>
      </w:tr>
      <w:bookmarkEnd w:id="183"/>
      <w:tr w:rsidR="00E7750E" w:rsidRPr="00771B84" w14:paraId="455D79CA" w14:textId="77777777" w:rsidTr="001777EF">
        <w:tc>
          <w:tcPr>
            <w:tcW w:w="2119" w:type="pct"/>
            <w:shd w:val="clear" w:color="auto" w:fill="E0E0E0"/>
            <w:vAlign w:val="center"/>
          </w:tcPr>
          <w:p w14:paraId="7C96BCC8" w14:textId="77777777" w:rsidR="00F8307A" w:rsidRPr="00771B84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86" w:name="一次能源别称5"/>
            <w:r>
              <w:rPr>
                <w:rFonts w:hint="eastAsia"/>
              </w:rPr>
              <w:t>一次</w:t>
            </w:r>
            <w:r>
              <w:t>能源</w:t>
            </w:r>
            <w:bookmarkEnd w:id="186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374" w:type="pct"/>
            <w:vAlign w:val="center"/>
          </w:tcPr>
          <w:p w14:paraId="3DD53F2A" w14:textId="77777777" w:rsidR="00F8307A" w:rsidRPr="00771B84" w:rsidRDefault="00000000" w:rsidP="00842E2A">
            <w:pPr>
              <w:jc w:val="center"/>
              <w:rPr>
                <w:rFonts w:hint="eastAsia"/>
              </w:rPr>
            </w:pPr>
            <w:bookmarkStart w:id="187" w:name="建筑综合能耗"/>
            <w:r>
              <w:rPr>
                <w:rFonts w:hint="eastAsia"/>
              </w:rPr>
              <w:t>46.56</w:t>
            </w:r>
            <w:bookmarkEnd w:id="187"/>
          </w:p>
        </w:tc>
        <w:tc>
          <w:tcPr>
            <w:tcW w:w="1507" w:type="pct"/>
            <w:vAlign w:val="center"/>
          </w:tcPr>
          <w:p w14:paraId="38E50780" w14:textId="77777777" w:rsidR="00F8307A" w:rsidRPr="00771B84" w:rsidRDefault="00000000" w:rsidP="00842E2A">
            <w:pPr>
              <w:jc w:val="center"/>
              <w:rPr>
                <w:rFonts w:hint="eastAsia"/>
              </w:rPr>
            </w:pPr>
            <w:bookmarkStart w:id="188" w:name="参照建筑建筑综合能耗"/>
            <w:r>
              <w:rPr>
                <w:rFonts w:hint="eastAsia"/>
              </w:rPr>
              <w:t>100.77</w:t>
            </w:r>
            <w:bookmarkEnd w:id="188"/>
          </w:p>
        </w:tc>
      </w:tr>
      <w:tr w:rsidR="00E7750E" w:rsidRPr="00771B84" w14:paraId="5222B8E6" w14:textId="77777777" w:rsidTr="001777EF">
        <w:tc>
          <w:tcPr>
            <w:tcW w:w="2119" w:type="pct"/>
            <w:shd w:val="clear" w:color="auto" w:fill="E0E0E0"/>
            <w:vAlign w:val="center"/>
          </w:tcPr>
          <w:p w14:paraId="2E160E61" w14:textId="77777777" w:rsidR="00F8307A" w:rsidRDefault="00F8307A" w:rsidP="00842E2A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1F326A78" w14:textId="77777777" w:rsidR="00F8307A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6C2B3F27" w14:textId="77777777" w:rsidR="00F8307A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限值</w:t>
            </w:r>
          </w:p>
        </w:tc>
      </w:tr>
      <w:tr w:rsidR="00E7750E" w:rsidRPr="00771B84" w14:paraId="574F5D7C" w14:textId="77777777" w:rsidTr="001777EF">
        <w:tc>
          <w:tcPr>
            <w:tcW w:w="2119" w:type="pct"/>
            <w:shd w:val="clear" w:color="auto" w:fill="E0E0E0"/>
            <w:vAlign w:val="center"/>
          </w:tcPr>
          <w:p w14:paraId="191C219B" w14:textId="77777777" w:rsidR="00F8307A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节能率(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6741E6D0" w14:textId="77777777" w:rsidR="00F8307A" w:rsidRDefault="00000000" w:rsidP="00842E2A">
            <w:pPr>
              <w:jc w:val="center"/>
              <w:rPr>
                <w:rFonts w:hint="eastAsia"/>
              </w:rPr>
            </w:pPr>
            <w:bookmarkStart w:id="189" w:name="节能率建筑本体能耗"/>
            <w:r>
              <w:rPr>
                <w:rFonts w:hint="eastAsia"/>
              </w:rPr>
              <w:t>25.12</w:t>
            </w:r>
            <w:bookmarkEnd w:id="189"/>
          </w:p>
        </w:tc>
        <w:tc>
          <w:tcPr>
            <w:tcW w:w="1507" w:type="pct"/>
            <w:vAlign w:val="center"/>
          </w:tcPr>
          <w:p w14:paraId="6640998B" w14:textId="77777777" w:rsidR="00F8307A" w:rsidRDefault="00000000" w:rsidP="00842E2A">
            <w:pPr>
              <w:jc w:val="center"/>
              <w:rPr>
                <w:rFonts w:hint="eastAsia"/>
              </w:rPr>
            </w:pPr>
            <w:bookmarkStart w:id="190" w:name="限值_节能率建筑本体能耗"/>
            <w:r>
              <w:rPr>
                <w:rFonts w:hint="eastAsia"/>
              </w:rPr>
              <w:t>20.00</w:t>
            </w:r>
            <w:bookmarkEnd w:id="190"/>
          </w:p>
        </w:tc>
      </w:tr>
      <w:tr w:rsidR="00E7750E" w:rsidRPr="00771B84" w14:paraId="7B277DAF" w14:textId="77777777" w:rsidTr="001777EF">
        <w:tc>
          <w:tcPr>
            <w:tcW w:w="2119" w:type="pct"/>
            <w:shd w:val="clear" w:color="auto" w:fill="E0E0E0"/>
            <w:vAlign w:val="center"/>
          </w:tcPr>
          <w:p w14:paraId="1AC23EC8" w14:textId="77777777" w:rsidR="00F8307A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节能率(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28EF453E" w14:textId="77777777" w:rsidR="00F8307A" w:rsidRDefault="00000000" w:rsidP="00842E2A">
            <w:pPr>
              <w:jc w:val="center"/>
              <w:rPr>
                <w:rFonts w:hint="eastAsia"/>
              </w:rPr>
            </w:pPr>
            <w:bookmarkStart w:id="191" w:name="节能率建筑综合能耗"/>
            <w:r>
              <w:rPr>
                <w:rFonts w:hint="eastAsia"/>
              </w:rPr>
              <w:t>53.79</w:t>
            </w:r>
            <w:bookmarkEnd w:id="191"/>
          </w:p>
        </w:tc>
        <w:tc>
          <w:tcPr>
            <w:tcW w:w="1507" w:type="pct"/>
            <w:vAlign w:val="center"/>
          </w:tcPr>
          <w:p w14:paraId="7E40130B" w14:textId="77777777" w:rsidR="00F8307A" w:rsidRDefault="00000000" w:rsidP="00842E2A">
            <w:pPr>
              <w:jc w:val="center"/>
              <w:rPr>
                <w:rFonts w:hint="eastAsia"/>
              </w:rPr>
            </w:pPr>
            <w:bookmarkStart w:id="192" w:name="限值_节能率建筑综合能耗"/>
            <w:r>
              <w:rPr>
                <w:rFonts w:hint="eastAsia"/>
              </w:rPr>
              <w:t>50.00</w:t>
            </w:r>
            <w:bookmarkEnd w:id="192"/>
          </w:p>
        </w:tc>
      </w:tr>
      <w:tr w:rsidR="00E7750E" w:rsidRPr="00771B84" w14:paraId="3E99DB7F" w14:textId="77777777" w:rsidTr="001777EF">
        <w:tc>
          <w:tcPr>
            <w:tcW w:w="2119" w:type="pct"/>
            <w:shd w:val="clear" w:color="auto" w:fill="E0E0E0"/>
            <w:vAlign w:val="center"/>
          </w:tcPr>
          <w:p w14:paraId="350DA9F8" w14:textId="77777777" w:rsidR="00F8307A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683E719F" w14:textId="77777777" w:rsidR="00F8307A" w:rsidRDefault="00000000" w:rsidP="00842E2A">
            <w:pPr>
              <w:jc w:val="left"/>
              <w:rPr>
                <w:rFonts w:hint="eastAsia"/>
              </w:rPr>
            </w:pPr>
            <w:bookmarkStart w:id="193" w:name="标准依据"/>
            <w:r>
              <w:rPr>
                <w:rFonts w:hint="eastAsia"/>
              </w:rPr>
              <w:t>《近零能耗建筑技术标准》(GB/T51350-2019)表5.0.4</w:t>
            </w:r>
            <w:bookmarkEnd w:id="193"/>
          </w:p>
        </w:tc>
      </w:tr>
      <w:tr w:rsidR="00E7750E" w:rsidRPr="00771B84" w14:paraId="55C1B99F" w14:textId="77777777" w:rsidTr="001777EF">
        <w:tc>
          <w:tcPr>
            <w:tcW w:w="2119" w:type="pct"/>
            <w:shd w:val="clear" w:color="auto" w:fill="E0E0E0"/>
            <w:vAlign w:val="center"/>
          </w:tcPr>
          <w:p w14:paraId="2F865ED8" w14:textId="77777777" w:rsidR="00F8307A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0F157CA" w14:textId="77777777" w:rsidR="00F8307A" w:rsidRDefault="00000000" w:rsidP="00842E2A">
            <w:pPr>
              <w:jc w:val="left"/>
              <w:rPr>
                <w:rFonts w:hint="eastAsia"/>
              </w:rPr>
            </w:pPr>
            <w:bookmarkStart w:id="194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194"/>
          </w:p>
        </w:tc>
      </w:tr>
      <w:tr w:rsidR="00E7750E" w:rsidRPr="00771B84" w14:paraId="6B0AE517" w14:textId="77777777" w:rsidTr="001777EF">
        <w:tc>
          <w:tcPr>
            <w:tcW w:w="2119" w:type="pct"/>
            <w:shd w:val="clear" w:color="auto" w:fill="E0E0E0"/>
            <w:vAlign w:val="center"/>
          </w:tcPr>
          <w:p w14:paraId="03FAEF6B" w14:textId="77777777" w:rsidR="00F8307A" w:rsidRDefault="00000000" w:rsidP="00842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4CBF8981" w14:textId="77777777" w:rsidR="00F8307A" w:rsidRDefault="00000000" w:rsidP="00842E2A">
            <w:pPr>
              <w:jc w:val="left"/>
              <w:rPr>
                <w:rFonts w:hint="eastAsia"/>
              </w:rPr>
            </w:pPr>
            <w:bookmarkStart w:id="195" w:name="结论"/>
            <w:r>
              <w:rPr>
                <w:rFonts w:hint="eastAsia"/>
              </w:rPr>
              <w:t>满足</w:t>
            </w:r>
            <w:bookmarkEnd w:id="195"/>
          </w:p>
        </w:tc>
      </w:tr>
    </w:tbl>
    <w:p w14:paraId="1C038B49" w14:textId="77777777" w:rsidR="00F8307A" w:rsidRDefault="00F8307A" w:rsidP="00876697">
      <w:pPr>
        <w:rPr>
          <w:rFonts w:hint="eastAsia"/>
        </w:rPr>
      </w:pPr>
    </w:p>
    <w:p w14:paraId="4F032099" w14:textId="77777777" w:rsidR="00650E88" w:rsidRDefault="00650E88">
      <w:pPr>
        <w:rPr>
          <w:rFonts w:hint="eastAsia"/>
        </w:rPr>
        <w:sectPr w:rsidR="00650E88" w:rsidSect="00E64B88">
          <w:footerReference w:type="default" r:id="rId17"/>
          <w:pgSz w:w="11906" w:h="16838"/>
          <w:pgMar w:top="1440" w:right="1418" w:bottom="284" w:left="1418" w:header="851" w:footer="992" w:gutter="0"/>
          <w:pgNumType w:start="1"/>
          <w:cols w:space="425"/>
          <w:docGrid w:type="lines" w:linePitch="312"/>
        </w:sectPr>
      </w:pPr>
    </w:p>
    <w:p w14:paraId="46066672" w14:textId="77777777" w:rsidR="00650E88" w:rsidRDefault="00000000">
      <w:pPr>
        <w:pStyle w:val="1"/>
        <w:rPr>
          <w:szCs w:val="24"/>
        </w:rPr>
      </w:pPr>
      <w:bookmarkStart w:id="196" w:name="_Toc216950929"/>
      <w:r>
        <w:rPr>
          <w:rFonts w:hint="eastAsia"/>
          <w:szCs w:val="24"/>
        </w:rPr>
        <w:lastRenderedPageBreak/>
        <w:t>附录</w:t>
      </w:r>
      <w:bookmarkEnd w:id="196"/>
    </w:p>
    <w:p w14:paraId="7E950D95" w14:textId="77777777" w:rsidR="00650E88" w:rsidRDefault="00000000">
      <w:pPr>
        <w:pStyle w:val="2"/>
      </w:pPr>
      <w:bookmarkStart w:id="197" w:name="_Toc216950930"/>
      <w:r>
        <w:rPr>
          <w:rFonts w:hint="eastAsia"/>
        </w:rPr>
        <w:t>工作日/节假日人员逐时在室率(%)</w:t>
      </w:r>
      <w:bookmarkEnd w:id="197"/>
    </w:p>
    <w:p w14:paraId="37371C18" w14:textId="77777777" w:rsidR="00650E88" w:rsidRDefault="00650E8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5FB3808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D8E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042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39E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91F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5354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943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192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3B5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5A8D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AEF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293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948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0DF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585A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5C2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AA0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D6A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E74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2B50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6E8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F55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272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D5CE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100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743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50E88" w14:paraId="3EA500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7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商场-KTV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C0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E65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71D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3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A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F3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9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24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4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4D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A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E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B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E9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6E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A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6A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8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9F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5C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05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AA3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B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D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11607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3AD3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D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4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0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F3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C1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15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5C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FE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E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1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EA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55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2D1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2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2C8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6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549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7A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2E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17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4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58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F0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E94C1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E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宾馆-乒乓球室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D7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B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C8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9BD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A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1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47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1D6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401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02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C0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30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7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38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3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C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3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1F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0C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1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E4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067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CE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6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041E8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8590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BB4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93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B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E4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30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03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9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21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F9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43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4E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33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4A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B8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B2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65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01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61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D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34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6E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A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A9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D5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BAE6D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89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5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20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6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D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82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7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A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2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2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78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B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B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8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A0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18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5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53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6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1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E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21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0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C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4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D9141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C7BC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3D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F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4F2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A3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9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A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3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3E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FE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6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0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8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51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69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D7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85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8BD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5F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33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5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2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C6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71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A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4E15A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C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CB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BE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2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7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39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99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B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C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C1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C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85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4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85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40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F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9B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58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91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7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84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3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7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B5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32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8CD33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397A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DC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87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0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46D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6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E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66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D0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5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6F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21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8B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43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42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4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E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6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BF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5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8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B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4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10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F1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A07CC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37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B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75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B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5E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E2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5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3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47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E2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C5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C7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7D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9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79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58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50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3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66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AC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F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E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53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F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2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332F0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C10A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4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2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5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04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6B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B4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8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4E5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60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58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C8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BE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DA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A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17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62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0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914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68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9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B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2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824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7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61E6F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57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10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5F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28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25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2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04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19E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5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7D5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EF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4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C2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D4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7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76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1D9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A5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5E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6C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2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A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9E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1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7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54A54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E76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AC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41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57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B1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4F6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A2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62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F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DB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4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0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1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8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C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3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43D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5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E4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C1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5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F4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40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4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A8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5E9C4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7D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2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EF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F1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31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53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3F9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8D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2E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F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43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D8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75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6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3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A4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F41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03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24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94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A5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5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C7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54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60D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E4889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0B4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7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A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10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CE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B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767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C38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59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EC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4B8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9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BC5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4F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2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E0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B9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A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F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C9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F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50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5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6D7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91A4C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E1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29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AA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06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3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9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5B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4BB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A9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5E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D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19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D6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A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57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D34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2F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9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7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90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0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42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2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4C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1E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F326B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0245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5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40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A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74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61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53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AE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E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50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B4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9E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27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5F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180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EB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C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D7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3E3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3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05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D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2F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3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A3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D124F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A7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观演-排练厅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C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B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BC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C4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7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17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2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F1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2E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98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8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9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2A5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0D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E7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50F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A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5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3A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E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A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9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60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EE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EDBD6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3CE4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C9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0E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EC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D3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B3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0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4A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7D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B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12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1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E9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F0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E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F9E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2B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45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83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1E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99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BD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4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E1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1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F1C5C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605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9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8C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AF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F9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3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E6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47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0D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05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C85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9F0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E1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2E5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95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3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33B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1F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A7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A9F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93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C0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52D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B7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2A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6479D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600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6C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D8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D8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AB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68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05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4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B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82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67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A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1C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BD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34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F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F8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49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7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EA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49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99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B5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2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D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69626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07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E1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B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20D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DF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D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D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6B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F08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2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A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4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8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5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5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65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60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D2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5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B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13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9C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01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2A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17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95356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F450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68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42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C4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77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6C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C75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52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FF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68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7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547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7F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40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85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5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B7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C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E2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1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6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D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8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5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E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3284D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50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4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64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7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1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D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2A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9B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D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243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ED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FB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6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C2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AE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F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9E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80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D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F4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36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64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6B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82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C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D0E16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ABCD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B3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B8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F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7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7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A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D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A5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4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F9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7D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B7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B94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EF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54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1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97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2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A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BA9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DB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EE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A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6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60F12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0B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4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02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9A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9A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62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14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C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CB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EE6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F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8D5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2D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2F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0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3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41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3A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D3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19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2C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A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47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D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1090B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71B0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0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F9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1F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8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16B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B1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F3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65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18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4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79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F5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43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B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21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B86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B87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DA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1B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C21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2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9C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E4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23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EAEEB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6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D8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5D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91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26B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5E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9F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E37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9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65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AE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9C6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96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20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54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9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2C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DE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E77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8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B8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5C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AA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10B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65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DD0E6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5DD6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B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E1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BD2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8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C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E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A5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4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87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FB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E0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81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C7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AE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4F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E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0C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69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E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FF0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D91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C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0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2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0EF64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9B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办公-设备间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07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3D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36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33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5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3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F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D2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C9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80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00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B1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B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1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3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4B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5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779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09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2DF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8CB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FC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BD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0F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86FC2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17F1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71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431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E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A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E4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B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F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C4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57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2C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74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AA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265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F9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F1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CD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91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15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94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A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1C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CCB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E8D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6D5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AFB14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32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C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53F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E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81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D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EE5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0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27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78D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98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B1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6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2A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07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6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5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B2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C4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BC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44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D7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A6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9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B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862DA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E709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4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9E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7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E4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DE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AA5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FA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1F1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1CC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8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6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1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B0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8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8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E5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0D5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1A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F4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D2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39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F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1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E2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56C1D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F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9D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5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D1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C9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D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7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DD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F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1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33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4DF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A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23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0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BC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CC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4D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165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37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4F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7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5E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1C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41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21FD4FC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5BB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FBD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6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09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42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3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3E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1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A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6C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C68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24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8F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10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91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DC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347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E6A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B4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49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1C2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72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3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67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4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DEAC99C" w14:textId="77777777" w:rsidR="00650E88" w:rsidRDefault="00650E88">
      <w:pPr>
        <w:rPr>
          <w:rFonts w:hint="eastAsia"/>
          <w:szCs w:val="24"/>
        </w:rPr>
      </w:pPr>
    </w:p>
    <w:p w14:paraId="03451541" w14:textId="77777777" w:rsidR="00650E88" w:rsidRDefault="00000000">
      <w:pPr>
        <w:rPr>
          <w:rFonts w:hint="eastAsia"/>
        </w:rPr>
      </w:pPr>
      <w:r>
        <w:t>注：上行：工作日；下行：节假日</w:t>
      </w:r>
    </w:p>
    <w:p w14:paraId="0C4D1F34" w14:textId="77777777" w:rsidR="00650E88" w:rsidRDefault="00000000">
      <w:pPr>
        <w:pStyle w:val="2"/>
      </w:pPr>
      <w:bookmarkStart w:id="198" w:name="_Toc216950931"/>
      <w:r>
        <w:t>工作日/节假日照明开关时间表(%)</w:t>
      </w:r>
      <w:bookmarkEnd w:id="198"/>
    </w:p>
    <w:p w14:paraId="05B2D767" w14:textId="77777777" w:rsidR="00650E88" w:rsidRDefault="00650E8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5B3EDEA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E35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27D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2BD4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355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5D0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DF5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A95E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5AB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25C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20E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F89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A30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5C0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BC2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FAB7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104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136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F21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4AF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ADF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FC3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2C1B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EDC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A418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161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50E88" w14:paraId="50931A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F6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商场-KTV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23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38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3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7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A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DD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9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6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2F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8B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BB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7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69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00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7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F9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3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C3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0C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C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7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56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37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7E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0F062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5765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82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D2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0B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27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F8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A1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688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0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FC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6E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32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9D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E1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C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C8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D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4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3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A2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DE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95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12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90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23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54CFC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27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宾馆-乒乓球室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9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39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51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C6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9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94D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9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89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3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DF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9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CF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45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C4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77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CD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21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46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CC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2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B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F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DE2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FB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FF80D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D99B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CF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B5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21B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A2E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D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BE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F0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9D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66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0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C2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FF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0E9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C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9D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6A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B9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E4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51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69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6C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71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1AB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5F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710B2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9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B4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5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BD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40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8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BB1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0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5C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F6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7D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F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C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4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14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4B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9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40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5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7C6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8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98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40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4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1D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7EEDF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BA9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2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84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77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75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E3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A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68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BD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35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D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F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EB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A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E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2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F74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3B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5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2F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3A4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B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70B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76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3B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2BBEA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6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3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F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6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9B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51B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4C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B4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2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5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E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D3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6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7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77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31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07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1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4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7E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333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CF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0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7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EE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A7A4B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B34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A2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B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A84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58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FD5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DF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2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A5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9C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7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92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001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71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0B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8A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4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3D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64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A9B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D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F0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C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F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8D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BB2ED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60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67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A70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06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04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F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4F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B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E3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76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6F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0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F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1E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E4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46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25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54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2E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A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70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A8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14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4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8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35185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CF03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5CB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B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4C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B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A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565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D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A4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24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B4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4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9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25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F3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63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9AE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F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D4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4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C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5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1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D7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9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021D9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F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B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DB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8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B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3E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F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6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5E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49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BE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8A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5C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1B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A6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33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FD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3D7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56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DB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9D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8F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85F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6E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A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764D3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ABC8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F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38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A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B1B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15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C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C8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26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B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8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6E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7B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4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3B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8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AE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6D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31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B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1C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2E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3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4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3E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78DDB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8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3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6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6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08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5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4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21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D2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B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C6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36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D5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8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C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4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75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C5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94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C3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2E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7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25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2D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01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00FE7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BA4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B6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71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90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D1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2C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89D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1E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AD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40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354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4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83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09C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AF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F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1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63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A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6E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3B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1E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E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F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5D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D4EE2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1F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DA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00B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3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43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A9B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5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BB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2C6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FA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D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D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E05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C2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B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48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30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D8D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5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C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38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A8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8C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9E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D2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358984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FE17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82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B4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63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5C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B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8CD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E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97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7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B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60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3B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1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BE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4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8A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CB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2F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A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B0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0F7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0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B1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8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8E0FF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FE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观演-排练厅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66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37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AC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E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26B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9D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C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9A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F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84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C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F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D7E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B0A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DA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0B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AA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D9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72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4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A99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94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C2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A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441AD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F2C2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F0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6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53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C9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B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8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B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7A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B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26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B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B2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C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DA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7B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58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7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29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B7B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46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4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F9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C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C23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6A3DC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2C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C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D5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90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F6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6F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E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6B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5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91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D6D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92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34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C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4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61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92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7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8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C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C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9B3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97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C9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45E47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3072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76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64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69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061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ACB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0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96D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5C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FF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F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E5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7E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9C3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12F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522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8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7F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0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4B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09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6E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8C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64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B03AA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36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63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54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94D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AC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5E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C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C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E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AD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D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59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63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2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0B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E5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5B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F2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47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8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E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19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A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18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E1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CD99E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B78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D6E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36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7D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8E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5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CB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29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84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1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9D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58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3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B6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1B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D6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7F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1D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2E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87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D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6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2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A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3EB2F6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1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办公-楼梯间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E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DA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7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47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D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F5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EA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7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E0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E82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84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1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0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63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C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D0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2F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E3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2E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74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BA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229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2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B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8262B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4B05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E3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03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3E7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98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13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02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D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7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14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F4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BE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8F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6C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C1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14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B9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BD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5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77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9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E9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F4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8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19F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42BDF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A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7E4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A6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F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CA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93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52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EC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52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7B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D1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1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B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8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1A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D7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2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F5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67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F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C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8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47E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46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97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04FE9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388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ED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4B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CB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A3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8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4B5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26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009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F3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77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6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8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83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3E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C6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56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92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8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FE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1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22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32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32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95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C6DE2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4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6A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28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CB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7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06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88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03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5D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BF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B5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0B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74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AB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9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87A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8A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79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20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3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3F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A8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196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F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51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50E88" w14:paraId="0E06C9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7757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9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10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B23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5C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5C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833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76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46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AB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83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98B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8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57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B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8E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C9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9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7F5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15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3A7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B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F5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BDC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B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341E4F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72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3C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8B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07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C75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5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CB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70B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CC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07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24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00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65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4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C0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1B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DE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9C7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6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05A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C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3EB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28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D1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C9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67FC9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FB1B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FE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B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89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7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04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4A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6E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1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34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18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9AB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99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6E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6B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65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BE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2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C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CD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54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E3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F2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B0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C7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D1CB2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8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85B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13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C0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CF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7EF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CC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C27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AE4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1D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23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C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A0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27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25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A9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9A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77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8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06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2A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B4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A8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87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27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EEE17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952E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8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BC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A7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74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51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B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7E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B5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22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9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B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CD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41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A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46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5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959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9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C9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AA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34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28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7E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F2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13917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6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0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D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B7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15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13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84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E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E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B0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15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09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7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9A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F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86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18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ED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029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B5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38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8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207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7A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5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63B0E882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4885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BE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02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9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723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42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7A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F9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E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BA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C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22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4A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73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F27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2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77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5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FE8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1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3D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C0A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9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3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F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4D4BAAA" w14:textId="77777777" w:rsidR="00650E88" w:rsidRDefault="00650E88">
      <w:pPr>
        <w:rPr>
          <w:rFonts w:hint="eastAsia"/>
        </w:rPr>
      </w:pPr>
    </w:p>
    <w:p w14:paraId="4009D3C4" w14:textId="77777777" w:rsidR="00650E88" w:rsidRDefault="00000000">
      <w:pPr>
        <w:rPr>
          <w:rFonts w:hint="eastAsia"/>
        </w:rPr>
      </w:pPr>
      <w:r>
        <w:t>注：上行：工作日；下行：节假日</w:t>
      </w:r>
    </w:p>
    <w:p w14:paraId="540DCF08" w14:textId="77777777" w:rsidR="00650E88" w:rsidRDefault="00000000">
      <w:pPr>
        <w:pStyle w:val="2"/>
      </w:pPr>
      <w:bookmarkStart w:id="199" w:name="_Toc216950932"/>
      <w:r>
        <w:t>工作日/节假日设备逐时使用率(%)</w:t>
      </w:r>
      <w:bookmarkEnd w:id="199"/>
    </w:p>
    <w:p w14:paraId="30CC5507" w14:textId="77777777" w:rsidR="00650E88" w:rsidRDefault="00650E8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FC7C40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6AF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115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DAB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91F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776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0B4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3A7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EEE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2E2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CC1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CB95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F03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663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505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27C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D5D9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CD2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EDF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1AD7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8202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5FF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AF6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56A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186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B7A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50E88" w14:paraId="083673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F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商场-KTV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6D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E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25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6F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A3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D4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53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EC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34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9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A8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6F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DD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74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E8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62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60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F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6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5D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83E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49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5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F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F2D65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CC5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5B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1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8B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9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7C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5C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E4A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E13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C3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31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5B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3A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70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F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D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6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2E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0A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FF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8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3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93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5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687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388F34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BE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宾馆-乒乓球室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78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E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B1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F2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E4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0F4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D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42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E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41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6A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A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5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9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1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47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1D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FF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4F1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0D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0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4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DE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10315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8539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B8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9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41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CE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4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BA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8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3D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67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AC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C7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D8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0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03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F9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2E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F4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D0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93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D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E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5F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08B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1C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33C501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E3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09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9B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7C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44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006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F7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DBC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3D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1B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3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7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F6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9C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5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80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3B5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6F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E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C3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6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C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6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D7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0D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EECC7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06C0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CD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C2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61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A6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B3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BF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75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93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D2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A4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D5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8F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3C0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2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59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084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88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D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A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76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8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8B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9C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9A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F1069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8D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C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3E2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6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C1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38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9A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C0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1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B3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695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22D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A1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F1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BD3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3A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D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1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1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C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B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9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1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D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A54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8A0C0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D8A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E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DB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E5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5B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7B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1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B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17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79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30F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DB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B7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01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E4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9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C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5F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E7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7F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E6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1D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767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2BA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E5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2C3CB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2F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CE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DBA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9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EE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68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72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0DB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D58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C6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9F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E0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9E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7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04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22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BA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4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B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8D1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B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7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DD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F1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95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A6C16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9F2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F9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7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2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88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7A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CB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D4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F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B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C9B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D5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8C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E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1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6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B7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57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84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8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E0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3E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68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FD5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C4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63EAC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87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0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F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C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1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33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7E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940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9D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D38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BA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67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A0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67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A15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6B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D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3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6F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C0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A7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1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8A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59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95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055D0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9555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E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4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0A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E3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10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4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F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61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7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F04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E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A88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6FE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C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3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69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65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F5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D24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C92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A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308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80E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A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1C6D4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9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8C8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68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1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47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33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BE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A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46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6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2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C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B0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2F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BE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31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3F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E4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F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6E4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5CF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0CC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00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A5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A7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87227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40C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313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C0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37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59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5C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0B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5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49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07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3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43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1B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C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17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24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33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3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D9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3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F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A6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9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F5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CE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5C59B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7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35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96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A5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6F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67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6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3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6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4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92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38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75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D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5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0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725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51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1F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9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8E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57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CA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0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4A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330395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EACC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90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41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7F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97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59B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1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4B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7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C5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82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1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93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A7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FB7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E23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3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F2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DD1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EB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23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0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9A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C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619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2193B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A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观演-排练厅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F7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A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F0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9A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21F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6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6A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C2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4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59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1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5B0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AF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81C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8D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EC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61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BA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9D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63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61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97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8E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C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CBE05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1A8D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5D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05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36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FD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FD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9A0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A1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1E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FE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E5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7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8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686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29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34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26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D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A6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A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F9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2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C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1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4E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04280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B71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9F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06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8C3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A7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34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1BB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4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5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C94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A0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85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7C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2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D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55E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4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2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7F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0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37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90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0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5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A4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2A17AA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EA6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EB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9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F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CC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A7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4B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3C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4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C1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D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E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59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C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DE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B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D3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10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6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F7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25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209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6A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C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3B120D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9E4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0A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4C4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F8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273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CBD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5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33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7B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4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01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39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CC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838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24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B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85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ED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05C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96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E7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B5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21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60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3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727FFC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EAD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D64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744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A5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AE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8E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29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C1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EE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6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7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4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EE7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2A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9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D4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5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81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AD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0E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45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24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B8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E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D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213E9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190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36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03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E5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A0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6F7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DC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9F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94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1F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640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1B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CE0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C8B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1D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B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A61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CB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67F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7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35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C78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67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ED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7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1E7BBF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CFF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E5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8D0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FA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C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81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3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8C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B19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D0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02B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4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02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63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5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0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6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F9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66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0E0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5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3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2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0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6A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DA20D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6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F5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74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E4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5C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54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3E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B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EC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1A3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5D6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1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7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9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B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4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1F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8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96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EE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01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3CA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7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D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ED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0ABC4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9EA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B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C0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7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81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74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730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EB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8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711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30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58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3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1F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C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4A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D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B1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E4B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C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C8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11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D6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6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9C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B30AE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7E4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B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C5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8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934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A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30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724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9C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E53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24B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16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8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3A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6C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A9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CA1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7D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91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DA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0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B9C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0B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7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A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AD277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7114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86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CBE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46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39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4D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952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96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33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9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05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2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F2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59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AF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121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5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21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E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79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32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23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F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3B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18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49F0A1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44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6BC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81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A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0D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C1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4FC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7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EFD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BE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B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84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07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70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B3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F85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E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9C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F32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157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C5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135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E4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75F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80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1B415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636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0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AA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CA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BB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B4A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23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1F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93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6E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BB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BA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51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C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A1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646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E7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BC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D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E12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B5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1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06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40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B7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0033A5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10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68F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C8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7B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3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58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41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B9C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32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B5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3D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A7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62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16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FBE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E3C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8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48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C5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9F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63D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1D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0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B0C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23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6EB117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C86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65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A7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D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E7D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62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723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49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F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F6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E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2D5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8E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3E7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9B8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4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F2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A2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00D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0C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E6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A60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B0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87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8F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50E88" w14:paraId="5836F0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84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办公-餐厅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536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F9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2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E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4B6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7C9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6B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C16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0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BC2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0E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44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834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14B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62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285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07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80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BF3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4C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32E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E4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67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0C861160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9447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35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9D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E3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3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FD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A7A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8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0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36F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7A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1D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C3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D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B0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8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A9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5D8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FE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5A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EA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2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697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A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11A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E55593C" w14:textId="77777777" w:rsidR="00650E88" w:rsidRDefault="00650E88">
      <w:pPr>
        <w:rPr>
          <w:rFonts w:hint="eastAsia"/>
        </w:rPr>
      </w:pPr>
    </w:p>
    <w:p w14:paraId="7B4CFF9A" w14:textId="77777777" w:rsidR="00650E88" w:rsidRDefault="00000000">
      <w:pPr>
        <w:rPr>
          <w:rFonts w:hint="eastAsia"/>
        </w:rPr>
      </w:pPr>
      <w:r>
        <w:t>注：上行：工作日；下行：节假日</w:t>
      </w:r>
    </w:p>
    <w:p w14:paraId="53F6A89C" w14:textId="77777777" w:rsidR="00650E88" w:rsidRDefault="00000000">
      <w:pPr>
        <w:pStyle w:val="2"/>
      </w:pPr>
      <w:bookmarkStart w:id="200" w:name="_Toc216950933"/>
      <w:r>
        <w:t>工作日/节假日空调系统运行时间表(1:开,0:关)</w:t>
      </w:r>
      <w:bookmarkEnd w:id="200"/>
    </w:p>
    <w:p w14:paraId="38AF57A4" w14:textId="77777777" w:rsidR="00650E88" w:rsidRDefault="00650E8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845FE2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208C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821E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939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98EB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46F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8827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1F55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E94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0AC3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BF9F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0A0B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16FB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8331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C271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440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9EA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39D9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20A5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38C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2AB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CDA9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AFAD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6137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4FA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1E6E9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50E88" w14:paraId="2D3522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25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6B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CC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CF8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6B7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B7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C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7E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BC7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C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76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183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15B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3E3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4A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3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B68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E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53F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8C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5A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1C9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DDD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D2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8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28F890B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3399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AE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1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F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75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477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845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CA9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BE6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1E9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22C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9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38F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7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F7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1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1A0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178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4F5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7AE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BA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30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63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D39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A61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2D4EC09" w14:textId="77777777" w:rsidR="00650E88" w:rsidRDefault="00650E88">
      <w:pPr>
        <w:rPr>
          <w:rFonts w:hint="eastAsia"/>
        </w:rPr>
      </w:pPr>
    </w:p>
    <w:p w14:paraId="1D700584" w14:textId="77777777" w:rsidR="00650E88" w:rsidRDefault="00000000">
      <w:pPr>
        <w:rPr>
          <w:rFonts w:hint="eastAsia"/>
        </w:rPr>
      </w:pPr>
      <w:r>
        <w:t>注：上行：工作日；下行：节假日</w:t>
      </w:r>
    </w:p>
    <w:p w14:paraId="6D90502C" w14:textId="77777777" w:rsidR="00650E88" w:rsidRDefault="00000000">
      <w:pPr>
        <w:pStyle w:val="2"/>
      </w:pPr>
      <w:bookmarkStart w:id="201" w:name="_Toc216950934"/>
      <w:r>
        <w:t>工作日/节假日新风运行时间表(%)</w:t>
      </w:r>
      <w:bookmarkEnd w:id="201"/>
    </w:p>
    <w:p w14:paraId="5460A32A" w14:textId="77777777" w:rsidR="00650E88" w:rsidRDefault="00650E8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0983CE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073C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653E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D06F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D0902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7723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54FC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1FD5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135C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98D4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CCEA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0C6E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BEE9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C690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4F88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FDAA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39FD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8DCC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A323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5D1E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28E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E703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4DE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AB3D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3340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FA4F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50E88" w14:paraId="385643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666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16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1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45B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5D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127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4E21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F4E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14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71E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8B2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34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04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897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ED4F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6F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C1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780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26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804B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77EA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2E7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8A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0AA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882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7C4EFDB9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6923" w14:textId="77777777" w:rsidR="00F8307A" w:rsidRDefault="00F8307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C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D5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4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622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3197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E24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1570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4F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BCCD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FE15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DF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6B3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532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C2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00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F9DC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688E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E56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5F6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4A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4B8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913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CC2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4D09" w14:textId="77777777" w:rsidR="00F8307A" w:rsidRDefault="000000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7D68AFE5" w14:textId="77777777" w:rsidR="00650E88" w:rsidRDefault="00650E88">
      <w:pPr>
        <w:rPr>
          <w:rFonts w:hint="eastAsia"/>
        </w:rPr>
      </w:pPr>
    </w:p>
    <w:p w14:paraId="3430E78B" w14:textId="77777777" w:rsidR="00650E88" w:rsidRDefault="00000000">
      <w:pPr>
        <w:rPr>
          <w:rFonts w:hint="eastAsia"/>
        </w:rPr>
      </w:pPr>
      <w:r>
        <w:t>注：上行：工作日；下行：节假日</w:t>
      </w:r>
    </w:p>
    <w:p w14:paraId="532F8301" w14:textId="77777777" w:rsidR="00650E88" w:rsidRDefault="00650E88">
      <w:pPr>
        <w:rPr>
          <w:rFonts w:hint="eastAsia"/>
        </w:rPr>
      </w:pPr>
    </w:p>
    <w:sectPr w:rsidR="00650E88" w:rsidSect="00E64B88">
      <w:footerReference w:type="default" r:id="rId18"/>
      <w:pgSz w:w="11906" w:h="16838"/>
      <w:pgMar w:top="1440" w:right="1418" w:bottom="28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8783" w14:textId="77777777" w:rsidR="00C63B3E" w:rsidRDefault="00C63B3E">
      <w:pPr>
        <w:rPr>
          <w:rFonts w:hint="eastAsia"/>
        </w:rPr>
      </w:pPr>
      <w:r>
        <w:separator/>
      </w:r>
    </w:p>
  </w:endnote>
  <w:endnote w:type="continuationSeparator" w:id="0">
    <w:p w14:paraId="46A19306" w14:textId="77777777" w:rsidR="00C63B3E" w:rsidRDefault="00C63B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CCBA" w14:textId="77777777" w:rsidR="00277539" w:rsidRDefault="00277539">
    <w:pPr>
      <w:pStyle w:val="a4"/>
      <w:rPr>
        <w:rFonts w:hint="eastAsia"/>
      </w:rPr>
    </w:pPr>
  </w:p>
  <w:p w14:paraId="7E95EE95" w14:textId="77777777" w:rsidR="00277539" w:rsidRDefault="00277539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9B6C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AD5D8B" w14:textId="77777777" w:rsidR="00277539" w:rsidRDefault="00277539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4526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6E9786C3" w14:textId="77777777" w:rsidR="00277539" w:rsidRDefault="00277539">
    <w:pPr>
      <w:pStyle w:val="a4"/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9380" w14:textId="77777777" w:rsidR="00277539" w:rsidRDefault="00000000">
    <w:pPr>
      <w:pStyle w:val="a4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067D775C" w14:textId="77777777" w:rsidR="00277539" w:rsidRDefault="00277539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6B72" w14:textId="77777777" w:rsidR="00C63B3E" w:rsidRDefault="00C63B3E">
      <w:pPr>
        <w:rPr>
          <w:rFonts w:hint="eastAsia"/>
        </w:rPr>
      </w:pPr>
      <w:r>
        <w:separator/>
      </w:r>
    </w:p>
  </w:footnote>
  <w:footnote w:type="continuationSeparator" w:id="0">
    <w:p w14:paraId="4281E4A8" w14:textId="77777777" w:rsidR="00C63B3E" w:rsidRDefault="00C63B3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77D0" w14:textId="77777777" w:rsidR="00277539" w:rsidRDefault="00000000">
    <w:pPr>
      <w:tabs>
        <w:tab w:val="center" w:pos="4535"/>
      </w:tabs>
      <w:rPr>
        <w:rFonts w:hint="eastAsia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36E5FF" wp14:editId="68223A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D85FAE7" id="矩形 222" o:spid="_x0000_s1026" style="position:absolute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" filled="f" stroked="f" strokeweight="1.25pt">
              <w10:wrap anchorx="page" anchory="page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7C86" w14:textId="77777777" w:rsidR="00277539" w:rsidRDefault="00000000">
    <w:pPr>
      <w:pStyle w:val="a6"/>
      <w:jc w:val="both"/>
      <w:rPr>
        <w:rFonts w:hint="eastAsia"/>
      </w:rPr>
    </w:pPr>
    <w:r>
      <w:rPr>
        <w:noProof/>
      </w:rPr>
      <w:drawing>
        <wp:inline distT="0" distB="0" distL="0" distR="0" wp14:anchorId="041FE38A" wp14:editId="5668E844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8604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1FC8A" w14:textId="77777777" w:rsidR="00277539" w:rsidRDefault="00277539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ECD0" w14:textId="77777777" w:rsidR="006730A2" w:rsidRDefault="006730A2" w:rsidP="006730A2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8859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536504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5B59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145B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36504"/>
    <w:rsid w:val="00571925"/>
    <w:rsid w:val="00584BAC"/>
    <w:rsid w:val="005C326E"/>
    <w:rsid w:val="005C6192"/>
    <w:rsid w:val="00632BB9"/>
    <w:rsid w:val="00650E88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B397B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BE3737"/>
    <w:rsid w:val="00C05008"/>
    <w:rsid w:val="00C05DDE"/>
    <w:rsid w:val="00C3211E"/>
    <w:rsid w:val="00C362B6"/>
    <w:rsid w:val="00C63B3E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8307A"/>
    <w:rsid w:val="00F9189D"/>
    <w:rsid w:val="00FA01E7"/>
    <w:rsid w:val="00FC2A2A"/>
    <w:rsid w:val="00FD1339"/>
    <w:rsid w:val="00FE2B44"/>
    <w:rsid w:val="00FF35DD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F23E82"/>
  <w15:docId w15:val="{B3C67753-79F1-4732-8ED6-A9EEC4CF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paragraph" w:styleId="TOC3">
    <w:name w:val="toc 3"/>
    <w:basedOn w:val="a"/>
    <w:next w:val="a"/>
    <w:autoRedefine/>
    <w:semiHidden/>
    <w:pPr>
      <w:widowControl/>
      <w:tabs>
        <w:tab w:val="left" w:pos="900"/>
        <w:tab w:val="left" w:pos="1260"/>
        <w:tab w:val="right" w:leader="dot" w:pos="9360"/>
      </w:tabs>
      <w:ind w:left="210" w:firstLineChars="100" w:firstLine="210"/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eastAsia="宋体" w:hAnsi="Times New Roman" w:cs="Times New Roman"/>
      <w:b/>
      <w:bCs/>
      <w:szCs w:val="24"/>
    </w:rPr>
  </w:style>
  <w:style w:type="paragraph" w:styleId="TOC2">
    <w:name w:val="toc 2"/>
    <w:basedOn w:val="a"/>
    <w:next w:val="a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Pr>
      <w:rFonts w:ascii="Arial" w:eastAsia="宋体" w:hAnsi="Arial" w:cs="Arial"/>
      <w:kern w:val="0"/>
      <w:sz w:val="22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ce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2</TotalTime>
  <Pages>22</Pages>
  <Words>3222</Words>
  <Characters>18368</Characters>
  <Application>Microsoft Office Word</Application>
  <DocSecurity>0</DocSecurity>
  <Lines>153</Lines>
  <Paragraphs>43</Paragraphs>
  <ScaleCrop>false</ScaleCrop>
  <Company/>
  <LinksUpToDate>false</LinksUpToDate>
  <CharactersWithSpaces>21547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韩紫彤</dc:creator>
  <cp:lastModifiedBy>紫彤 韩</cp:lastModifiedBy>
  <cp:revision>2</cp:revision>
  <cp:lastPrinted>2024-07-22T03:30:00Z</cp:lastPrinted>
  <dcterms:created xsi:type="dcterms:W3CDTF">2025-12-18T03:47:00Z</dcterms:created>
  <dcterms:modified xsi:type="dcterms:W3CDTF">2025-12-18T13:41:00Z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51B466626A76475BAECA50187F015A2F_12</vt:lpwstr>
  </property>
</Properties>
</file>