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E19D21">
            <w:pPr>
              <w:spacing w:line="240" w:lineRule="auto"/>
              <w:jc w:val="distribute"/>
              <w:rPr>
                <w:b/>
                <w:spacing w:val="45"/>
                <w:sz w:val="30"/>
                <w:szCs w:val="30"/>
              </w:rPr>
            </w:pPr>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r>
              <w:rPr>
                <w:rFonts w:hint="eastAsia"/>
                <w:b/>
                <w:sz w:val="36"/>
                <w:szCs w:val="36"/>
              </w:rPr>
              <w:t>留下社区健身体育中心</w:t>
            </w:r>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r>
              <w:rPr>
                <w:rFonts w:hint="eastAsia"/>
                <w:b/>
                <w:sz w:val="32"/>
                <w:szCs w:val="52"/>
              </w:rPr>
              <w:t>A</w:t>
            </w:r>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52435C08"/>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杭州</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r>
              <w:rPr>
                <w:rFonts w:hint="eastAsia"/>
                <w:sz w:val="24"/>
                <w:szCs w:val="24"/>
              </w:rPr>
              <w:t>A工程公司</w:t>
            </w:r>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r>
              <w:rPr>
                <w:rFonts w:hint="eastAsia"/>
                <w:sz w:val="24"/>
                <w:szCs w:val="24"/>
              </w:rPr>
              <w:t>B设计院</w:t>
            </w:r>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2025年12月03日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正版授权码"/>
            <w:bookmarkStart w:id="10" w:name="加密锁号"/>
            <w:r>
              <w:rPr>
                <w:rFonts w:hint="eastAsia"/>
                <w:sz w:val="18"/>
              </w:rPr>
              <w:t>T13666715548</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1720CD53">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_Toc29521 </w:instrText>
      </w:r>
      <w:r>
        <w:rPr>
          <w:szCs w:val="28"/>
        </w:rPr>
        <w:fldChar w:fldCharType="separate"/>
      </w:r>
      <w:r>
        <w:rPr>
          <w:rFonts w:hint="eastAsia"/>
        </w:rPr>
        <w:t>1. 项目概况</w:t>
      </w:r>
      <w:r>
        <w:tab/>
      </w:r>
      <w:r>
        <w:fldChar w:fldCharType="begin"/>
      </w:r>
      <w:r>
        <w:instrText xml:space="preserve"> PAGEREF _Toc29521 \h </w:instrText>
      </w:r>
      <w:r>
        <w:fldChar w:fldCharType="separate"/>
      </w:r>
      <w:r>
        <w:t>1</w:t>
      </w:r>
      <w:r>
        <w:fldChar w:fldCharType="end"/>
      </w:r>
      <w:r>
        <w:rPr>
          <w:szCs w:val="28"/>
        </w:rPr>
        <w:fldChar w:fldCharType="end"/>
      </w:r>
    </w:p>
    <w:p w14:paraId="13F9EE1D">
      <w:pPr>
        <w:pStyle w:val="25"/>
        <w:tabs>
          <w:tab w:val="right" w:leader="dot" w:pos="9070"/>
          <w:tab w:val="clear" w:pos="180"/>
          <w:tab w:val="clear" w:pos="420"/>
          <w:tab w:val="clear" w:pos="9360"/>
        </w:tabs>
      </w:pPr>
      <w:r>
        <w:rPr>
          <w:szCs w:val="28"/>
        </w:rPr>
        <w:fldChar w:fldCharType="begin"/>
      </w:r>
      <w:r>
        <w:rPr>
          <w:szCs w:val="28"/>
        </w:rPr>
        <w:instrText xml:space="preserve"> HYPERLINK \l _Toc16345 </w:instrText>
      </w:r>
      <w:r>
        <w:rPr>
          <w:szCs w:val="28"/>
        </w:rPr>
        <w:fldChar w:fldCharType="separate"/>
      </w:r>
      <w:r>
        <w:rPr>
          <w:rFonts w:hint="eastAsia"/>
        </w:rPr>
        <w:t>2. 标准依据</w:t>
      </w:r>
      <w:r>
        <w:tab/>
      </w:r>
      <w:r>
        <w:fldChar w:fldCharType="begin"/>
      </w:r>
      <w:r>
        <w:instrText xml:space="preserve"> PAGEREF _Toc16345 \h </w:instrText>
      </w:r>
      <w:r>
        <w:fldChar w:fldCharType="separate"/>
      </w:r>
      <w:r>
        <w:t>1</w:t>
      </w:r>
      <w:r>
        <w:fldChar w:fldCharType="end"/>
      </w:r>
      <w:r>
        <w:rPr>
          <w:szCs w:val="28"/>
        </w:rPr>
        <w:fldChar w:fldCharType="end"/>
      </w:r>
    </w:p>
    <w:p w14:paraId="2F6BC61B">
      <w:pPr>
        <w:pStyle w:val="25"/>
        <w:tabs>
          <w:tab w:val="right" w:leader="dot" w:pos="9070"/>
          <w:tab w:val="clear" w:pos="180"/>
          <w:tab w:val="clear" w:pos="420"/>
          <w:tab w:val="clear" w:pos="9360"/>
        </w:tabs>
      </w:pPr>
      <w:r>
        <w:rPr>
          <w:szCs w:val="28"/>
        </w:rPr>
        <w:fldChar w:fldCharType="begin"/>
      </w:r>
      <w:r>
        <w:rPr>
          <w:szCs w:val="28"/>
        </w:rPr>
        <w:instrText xml:space="preserve"> HYPERLINK \l _Toc26158 </w:instrText>
      </w:r>
      <w:r>
        <w:rPr>
          <w:szCs w:val="28"/>
        </w:rPr>
        <w:fldChar w:fldCharType="separate"/>
      </w:r>
      <w:r>
        <w:rPr>
          <w:rFonts w:hint="eastAsia"/>
        </w:rPr>
        <w:t>3. 太阳能资源分析</w:t>
      </w:r>
      <w:r>
        <w:tab/>
      </w:r>
      <w:r>
        <w:fldChar w:fldCharType="begin"/>
      </w:r>
      <w:r>
        <w:instrText xml:space="preserve"> PAGEREF _Toc26158 \h </w:instrText>
      </w:r>
      <w:r>
        <w:fldChar w:fldCharType="separate"/>
      </w:r>
      <w:r>
        <w:t>1</w:t>
      </w:r>
      <w:r>
        <w:fldChar w:fldCharType="end"/>
      </w:r>
      <w:r>
        <w:rPr>
          <w:szCs w:val="28"/>
        </w:rPr>
        <w:fldChar w:fldCharType="end"/>
      </w:r>
    </w:p>
    <w:p w14:paraId="74F63BC2">
      <w:pPr>
        <w:pStyle w:val="26"/>
        <w:tabs>
          <w:tab w:val="right" w:leader="dot" w:pos="9070"/>
          <w:tab w:val="clear" w:pos="540"/>
          <w:tab w:val="clear" w:pos="840"/>
          <w:tab w:val="clear" w:pos="9360"/>
        </w:tabs>
      </w:pPr>
      <w:r>
        <w:rPr>
          <w:szCs w:val="28"/>
        </w:rPr>
        <w:fldChar w:fldCharType="begin"/>
      </w:r>
      <w:r>
        <w:rPr>
          <w:szCs w:val="28"/>
        </w:rPr>
        <w:instrText xml:space="preserve"> HYPERLINK \l _Toc10582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_Toc10582 \h </w:instrText>
      </w:r>
      <w:r>
        <w:fldChar w:fldCharType="separate"/>
      </w:r>
      <w:r>
        <w:t>1</w:t>
      </w:r>
      <w:r>
        <w:fldChar w:fldCharType="end"/>
      </w:r>
      <w:r>
        <w:rPr>
          <w:szCs w:val="28"/>
        </w:rPr>
        <w:fldChar w:fldCharType="end"/>
      </w:r>
    </w:p>
    <w:p w14:paraId="15498817">
      <w:pPr>
        <w:pStyle w:val="26"/>
        <w:tabs>
          <w:tab w:val="right" w:leader="dot" w:pos="9070"/>
          <w:tab w:val="clear" w:pos="540"/>
          <w:tab w:val="clear" w:pos="840"/>
          <w:tab w:val="clear" w:pos="9360"/>
        </w:tabs>
      </w:pPr>
      <w:r>
        <w:rPr>
          <w:szCs w:val="28"/>
        </w:rPr>
        <w:fldChar w:fldCharType="begin"/>
      </w:r>
      <w:r>
        <w:rPr>
          <w:szCs w:val="28"/>
        </w:rPr>
        <w:instrText xml:space="preserve"> HYPERLINK \l _Toc28569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_Toc28569 \h </w:instrText>
      </w:r>
      <w:r>
        <w:fldChar w:fldCharType="separate"/>
      </w:r>
      <w:r>
        <w:t>4</w:t>
      </w:r>
      <w:r>
        <w:fldChar w:fldCharType="end"/>
      </w:r>
      <w:r>
        <w:rPr>
          <w:szCs w:val="28"/>
        </w:rPr>
        <w:fldChar w:fldCharType="end"/>
      </w:r>
    </w:p>
    <w:p w14:paraId="0AB145E2">
      <w:pPr>
        <w:pStyle w:val="25"/>
        <w:tabs>
          <w:tab w:val="right" w:leader="dot" w:pos="9070"/>
          <w:tab w:val="clear" w:pos="180"/>
          <w:tab w:val="clear" w:pos="420"/>
          <w:tab w:val="clear" w:pos="9360"/>
        </w:tabs>
      </w:pPr>
      <w:r>
        <w:rPr>
          <w:szCs w:val="28"/>
        </w:rPr>
        <w:fldChar w:fldCharType="begin"/>
      </w:r>
      <w:r>
        <w:rPr>
          <w:szCs w:val="28"/>
        </w:rPr>
        <w:instrText xml:space="preserve"> HYPERLINK \l _Toc5901 </w:instrText>
      </w:r>
      <w:r>
        <w:rPr>
          <w:szCs w:val="28"/>
        </w:rPr>
        <w:fldChar w:fldCharType="separate"/>
      </w:r>
      <w:r>
        <w:rPr>
          <w:rFonts w:hint="eastAsia"/>
        </w:rPr>
        <w:t>4. 软件选用</w:t>
      </w:r>
      <w:r>
        <w:tab/>
      </w:r>
      <w:r>
        <w:fldChar w:fldCharType="begin"/>
      </w:r>
      <w:r>
        <w:instrText xml:space="preserve"> PAGEREF _Toc5901 \h </w:instrText>
      </w:r>
      <w:r>
        <w:fldChar w:fldCharType="separate"/>
      </w:r>
      <w:r>
        <w:t>6</w:t>
      </w:r>
      <w:r>
        <w:fldChar w:fldCharType="end"/>
      </w:r>
      <w:r>
        <w:rPr>
          <w:szCs w:val="28"/>
        </w:rPr>
        <w:fldChar w:fldCharType="end"/>
      </w:r>
    </w:p>
    <w:p w14:paraId="2AC9E96F">
      <w:pPr>
        <w:pStyle w:val="25"/>
        <w:tabs>
          <w:tab w:val="right" w:leader="dot" w:pos="9070"/>
          <w:tab w:val="clear" w:pos="180"/>
          <w:tab w:val="clear" w:pos="420"/>
          <w:tab w:val="clear" w:pos="9360"/>
        </w:tabs>
      </w:pPr>
      <w:r>
        <w:rPr>
          <w:szCs w:val="28"/>
        </w:rPr>
        <w:fldChar w:fldCharType="begin"/>
      </w:r>
      <w:r>
        <w:rPr>
          <w:szCs w:val="28"/>
        </w:rPr>
        <w:instrText xml:space="preserve"> HYPERLINK \l _Toc30122 </w:instrText>
      </w:r>
      <w:r>
        <w:rPr>
          <w:szCs w:val="28"/>
        </w:rPr>
        <w:fldChar w:fldCharType="separate"/>
      </w:r>
      <w:r>
        <w:rPr>
          <w:rFonts w:hint="eastAsia"/>
        </w:rPr>
        <w:t>5. 光伏系统设计</w:t>
      </w:r>
      <w:r>
        <w:tab/>
      </w:r>
      <w:r>
        <w:fldChar w:fldCharType="begin"/>
      </w:r>
      <w:r>
        <w:instrText xml:space="preserve"> PAGEREF _Toc30122 \h </w:instrText>
      </w:r>
      <w:r>
        <w:fldChar w:fldCharType="separate"/>
      </w:r>
      <w:r>
        <w:t>6</w:t>
      </w:r>
      <w:r>
        <w:fldChar w:fldCharType="end"/>
      </w:r>
      <w:r>
        <w:rPr>
          <w:szCs w:val="28"/>
        </w:rPr>
        <w:fldChar w:fldCharType="end"/>
      </w:r>
    </w:p>
    <w:p w14:paraId="57596A54">
      <w:pPr>
        <w:pStyle w:val="26"/>
        <w:tabs>
          <w:tab w:val="right" w:leader="dot" w:pos="9070"/>
          <w:tab w:val="clear" w:pos="540"/>
          <w:tab w:val="clear" w:pos="840"/>
          <w:tab w:val="clear" w:pos="9360"/>
        </w:tabs>
      </w:pPr>
      <w:r>
        <w:rPr>
          <w:szCs w:val="28"/>
        </w:rPr>
        <w:fldChar w:fldCharType="begin"/>
      </w:r>
      <w:r>
        <w:rPr>
          <w:szCs w:val="28"/>
        </w:rPr>
        <w:instrText xml:space="preserve"> HYPERLINK \l _Toc20439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_Toc20439 \h </w:instrText>
      </w:r>
      <w:r>
        <w:fldChar w:fldCharType="separate"/>
      </w:r>
      <w:r>
        <w:t>6</w:t>
      </w:r>
      <w:r>
        <w:fldChar w:fldCharType="end"/>
      </w:r>
      <w:r>
        <w:rPr>
          <w:szCs w:val="28"/>
        </w:rPr>
        <w:fldChar w:fldCharType="end"/>
      </w:r>
    </w:p>
    <w:p w14:paraId="2836B05E">
      <w:pPr>
        <w:pStyle w:val="26"/>
        <w:tabs>
          <w:tab w:val="right" w:leader="dot" w:pos="9070"/>
          <w:tab w:val="clear" w:pos="540"/>
          <w:tab w:val="clear" w:pos="840"/>
          <w:tab w:val="clear" w:pos="9360"/>
        </w:tabs>
      </w:pPr>
      <w:r>
        <w:rPr>
          <w:szCs w:val="28"/>
        </w:rPr>
        <w:fldChar w:fldCharType="begin"/>
      </w:r>
      <w:r>
        <w:rPr>
          <w:szCs w:val="28"/>
        </w:rPr>
        <w:instrText xml:space="preserve"> HYPERLINK \l _Toc16493 </w:instrText>
      </w:r>
      <w:r>
        <w:rPr>
          <w:szCs w:val="28"/>
        </w:rPr>
        <w:fldChar w:fldCharType="separate"/>
      </w:r>
      <w:r>
        <w:rPr>
          <w:rFonts w:hint="eastAsia"/>
          <w:lang w:val="en-GB"/>
        </w:rPr>
        <w:t xml:space="preserve">5.2 </w:t>
      </w:r>
      <w:r>
        <w:t>辐照分析</w:t>
      </w:r>
      <w:r>
        <w:tab/>
      </w:r>
      <w:r>
        <w:fldChar w:fldCharType="begin"/>
      </w:r>
      <w:r>
        <w:instrText xml:space="preserve"> PAGEREF _Toc16493 \h </w:instrText>
      </w:r>
      <w:r>
        <w:fldChar w:fldCharType="separate"/>
      </w:r>
      <w:r>
        <w:t>7</w:t>
      </w:r>
      <w:r>
        <w:fldChar w:fldCharType="end"/>
      </w:r>
      <w:r>
        <w:rPr>
          <w:szCs w:val="28"/>
        </w:rPr>
        <w:fldChar w:fldCharType="end"/>
      </w:r>
    </w:p>
    <w:p w14:paraId="29EC58A3">
      <w:pPr>
        <w:pStyle w:val="26"/>
        <w:tabs>
          <w:tab w:val="right" w:leader="dot" w:pos="9070"/>
          <w:tab w:val="clear" w:pos="540"/>
          <w:tab w:val="clear" w:pos="840"/>
          <w:tab w:val="clear" w:pos="9360"/>
        </w:tabs>
      </w:pPr>
      <w:r>
        <w:rPr>
          <w:szCs w:val="28"/>
        </w:rPr>
        <w:fldChar w:fldCharType="begin"/>
      </w:r>
      <w:r>
        <w:rPr>
          <w:szCs w:val="28"/>
        </w:rPr>
        <w:instrText xml:space="preserve"> HYPERLINK \l _Toc3528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_Toc3528 \h </w:instrText>
      </w:r>
      <w:r>
        <w:fldChar w:fldCharType="separate"/>
      </w:r>
      <w:r>
        <w:t>8</w:t>
      </w:r>
      <w:r>
        <w:fldChar w:fldCharType="end"/>
      </w:r>
      <w:r>
        <w:rPr>
          <w:szCs w:val="28"/>
        </w:rPr>
        <w:fldChar w:fldCharType="end"/>
      </w:r>
    </w:p>
    <w:p w14:paraId="34DAD00D">
      <w:pPr>
        <w:pStyle w:val="20"/>
        <w:tabs>
          <w:tab w:val="right" w:leader="dot" w:pos="9070"/>
          <w:tab w:val="clear" w:pos="900"/>
          <w:tab w:val="clear" w:pos="1260"/>
          <w:tab w:val="clear" w:pos="9360"/>
        </w:tabs>
      </w:pPr>
      <w:r>
        <w:rPr>
          <w:szCs w:val="28"/>
        </w:rPr>
        <w:fldChar w:fldCharType="begin"/>
      </w:r>
      <w:r>
        <w:rPr>
          <w:szCs w:val="28"/>
        </w:rPr>
        <w:instrText xml:space="preserve"> HYPERLINK \l _Toc13078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_Toc13078 \h </w:instrText>
      </w:r>
      <w:r>
        <w:fldChar w:fldCharType="separate"/>
      </w:r>
      <w:r>
        <w:t>8</w:t>
      </w:r>
      <w:r>
        <w:fldChar w:fldCharType="end"/>
      </w:r>
      <w:r>
        <w:rPr>
          <w:szCs w:val="28"/>
        </w:rPr>
        <w:fldChar w:fldCharType="end"/>
      </w:r>
    </w:p>
    <w:p w14:paraId="37D8A55D">
      <w:pPr>
        <w:pStyle w:val="20"/>
        <w:tabs>
          <w:tab w:val="right" w:leader="dot" w:pos="9070"/>
          <w:tab w:val="clear" w:pos="900"/>
          <w:tab w:val="clear" w:pos="1260"/>
          <w:tab w:val="clear" w:pos="9360"/>
        </w:tabs>
      </w:pPr>
      <w:r>
        <w:rPr>
          <w:szCs w:val="28"/>
        </w:rPr>
        <w:fldChar w:fldCharType="begin"/>
      </w:r>
      <w:r>
        <w:rPr>
          <w:szCs w:val="28"/>
        </w:rPr>
        <w:instrText xml:space="preserve"> HYPERLINK \l _Toc6909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_Toc6909 \h </w:instrText>
      </w:r>
      <w:r>
        <w:fldChar w:fldCharType="separate"/>
      </w:r>
      <w:r>
        <w:t>8</w:t>
      </w:r>
      <w:r>
        <w:fldChar w:fldCharType="end"/>
      </w:r>
      <w:r>
        <w:rPr>
          <w:szCs w:val="28"/>
        </w:rPr>
        <w:fldChar w:fldCharType="end"/>
      </w:r>
    </w:p>
    <w:p w14:paraId="2665E6EA">
      <w:pPr>
        <w:pStyle w:val="26"/>
        <w:tabs>
          <w:tab w:val="right" w:leader="dot" w:pos="9070"/>
          <w:tab w:val="clear" w:pos="540"/>
          <w:tab w:val="clear" w:pos="840"/>
          <w:tab w:val="clear" w:pos="9360"/>
        </w:tabs>
      </w:pPr>
      <w:r>
        <w:rPr>
          <w:szCs w:val="28"/>
        </w:rPr>
        <w:fldChar w:fldCharType="begin"/>
      </w:r>
      <w:r>
        <w:rPr>
          <w:szCs w:val="28"/>
        </w:rPr>
        <w:instrText xml:space="preserve"> HYPERLINK \l _Toc7169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_Toc7169 \h </w:instrText>
      </w:r>
      <w:r>
        <w:fldChar w:fldCharType="separate"/>
      </w:r>
      <w:r>
        <w:t>9</w:t>
      </w:r>
      <w:r>
        <w:fldChar w:fldCharType="end"/>
      </w:r>
      <w:r>
        <w:rPr>
          <w:szCs w:val="28"/>
        </w:rPr>
        <w:fldChar w:fldCharType="end"/>
      </w:r>
    </w:p>
    <w:p w14:paraId="3F2DEC58">
      <w:pPr>
        <w:pStyle w:val="25"/>
        <w:tabs>
          <w:tab w:val="right" w:leader="dot" w:pos="9070"/>
          <w:tab w:val="clear" w:pos="180"/>
          <w:tab w:val="clear" w:pos="420"/>
          <w:tab w:val="clear" w:pos="9360"/>
        </w:tabs>
      </w:pPr>
      <w:r>
        <w:rPr>
          <w:szCs w:val="28"/>
        </w:rPr>
        <w:fldChar w:fldCharType="begin"/>
      </w:r>
      <w:r>
        <w:rPr>
          <w:szCs w:val="28"/>
        </w:rPr>
        <w:instrText xml:space="preserve"> HYPERLINK \l _Toc28219 </w:instrText>
      </w:r>
      <w:r>
        <w:rPr>
          <w:szCs w:val="28"/>
        </w:rPr>
        <w:fldChar w:fldCharType="separate"/>
      </w:r>
      <w:r>
        <w:rPr>
          <w:rFonts w:hint="eastAsia"/>
        </w:rPr>
        <w:t>6. 光伏发电产量</w:t>
      </w:r>
      <w:r>
        <w:tab/>
      </w:r>
      <w:r>
        <w:fldChar w:fldCharType="begin"/>
      </w:r>
      <w:r>
        <w:instrText xml:space="preserve"> PAGEREF _Toc28219 \h </w:instrText>
      </w:r>
      <w:r>
        <w:fldChar w:fldCharType="separate"/>
      </w:r>
      <w:r>
        <w:t>10</w:t>
      </w:r>
      <w:r>
        <w:fldChar w:fldCharType="end"/>
      </w:r>
      <w:r>
        <w:rPr>
          <w:szCs w:val="28"/>
        </w:rPr>
        <w:fldChar w:fldCharType="end"/>
      </w:r>
    </w:p>
    <w:p w14:paraId="5AD9AF26">
      <w:pPr>
        <w:pStyle w:val="26"/>
        <w:tabs>
          <w:tab w:val="right" w:leader="dot" w:pos="9070"/>
          <w:tab w:val="clear" w:pos="540"/>
          <w:tab w:val="clear" w:pos="840"/>
          <w:tab w:val="clear" w:pos="9360"/>
        </w:tabs>
      </w:pPr>
      <w:r>
        <w:rPr>
          <w:szCs w:val="28"/>
        </w:rPr>
        <w:fldChar w:fldCharType="begin"/>
      </w:r>
      <w:r>
        <w:rPr>
          <w:szCs w:val="28"/>
        </w:rPr>
        <w:instrText xml:space="preserve"> HYPERLINK \l _Toc14701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_Toc14701 \h </w:instrText>
      </w:r>
      <w:r>
        <w:fldChar w:fldCharType="separate"/>
      </w:r>
      <w:r>
        <w:t>10</w:t>
      </w:r>
      <w:r>
        <w:fldChar w:fldCharType="end"/>
      </w:r>
      <w:r>
        <w:rPr>
          <w:szCs w:val="28"/>
        </w:rPr>
        <w:fldChar w:fldCharType="end"/>
      </w:r>
    </w:p>
    <w:p w14:paraId="7A3DFC3D">
      <w:pPr>
        <w:pStyle w:val="26"/>
        <w:tabs>
          <w:tab w:val="right" w:leader="dot" w:pos="9070"/>
          <w:tab w:val="clear" w:pos="540"/>
          <w:tab w:val="clear" w:pos="840"/>
          <w:tab w:val="clear" w:pos="9360"/>
        </w:tabs>
      </w:pPr>
      <w:r>
        <w:rPr>
          <w:szCs w:val="28"/>
        </w:rPr>
        <w:fldChar w:fldCharType="begin"/>
      </w:r>
      <w:r>
        <w:rPr>
          <w:szCs w:val="28"/>
        </w:rPr>
        <w:instrText xml:space="preserve"> HYPERLINK \l _Toc3362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_Toc3362 \h </w:instrText>
      </w:r>
      <w:r>
        <w:fldChar w:fldCharType="separate"/>
      </w:r>
      <w:r>
        <w:t>10</w:t>
      </w:r>
      <w:r>
        <w:fldChar w:fldCharType="end"/>
      </w:r>
      <w:r>
        <w:rPr>
          <w:szCs w:val="28"/>
        </w:rPr>
        <w:fldChar w:fldCharType="end"/>
      </w:r>
    </w:p>
    <w:p w14:paraId="455CE61C">
      <w:pPr>
        <w:pStyle w:val="26"/>
        <w:tabs>
          <w:tab w:val="right" w:leader="dot" w:pos="9070"/>
          <w:tab w:val="clear" w:pos="540"/>
          <w:tab w:val="clear" w:pos="840"/>
          <w:tab w:val="clear" w:pos="9360"/>
        </w:tabs>
      </w:pPr>
      <w:r>
        <w:rPr>
          <w:szCs w:val="28"/>
        </w:rPr>
        <w:fldChar w:fldCharType="begin"/>
      </w:r>
      <w:r>
        <w:rPr>
          <w:szCs w:val="28"/>
        </w:rPr>
        <w:instrText xml:space="preserve"> HYPERLINK \l _Toc16726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_Toc16726 \h </w:instrText>
      </w:r>
      <w:r>
        <w:fldChar w:fldCharType="separate"/>
      </w:r>
      <w:r>
        <w:t>11</w:t>
      </w:r>
      <w:r>
        <w:fldChar w:fldCharType="end"/>
      </w:r>
      <w:r>
        <w:rPr>
          <w:szCs w:val="28"/>
        </w:rPr>
        <w:fldChar w:fldCharType="end"/>
      </w:r>
    </w:p>
    <w:p w14:paraId="00810E86">
      <w:pPr>
        <w:pStyle w:val="20"/>
        <w:tabs>
          <w:tab w:val="right" w:leader="dot" w:pos="9070"/>
          <w:tab w:val="clear" w:pos="900"/>
          <w:tab w:val="clear" w:pos="1260"/>
          <w:tab w:val="clear" w:pos="9360"/>
        </w:tabs>
      </w:pPr>
      <w:r>
        <w:rPr>
          <w:szCs w:val="28"/>
        </w:rPr>
        <w:fldChar w:fldCharType="begin"/>
      </w:r>
      <w:r>
        <w:rPr>
          <w:szCs w:val="28"/>
        </w:rPr>
        <w:instrText xml:space="preserve"> HYPERLINK \l _Toc26932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_Toc26932 \h </w:instrText>
      </w:r>
      <w:r>
        <w:fldChar w:fldCharType="separate"/>
      </w:r>
      <w:r>
        <w:t>11</w:t>
      </w:r>
      <w:r>
        <w:fldChar w:fldCharType="end"/>
      </w:r>
      <w:r>
        <w:rPr>
          <w:szCs w:val="28"/>
        </w:rPr>
        <w:fldChar w:fldCharType="end"/>
      </w:r>
    </w:p>
    <w:p w14:paraId="1FAF3D75">
      <w:pPr>
        <w:pStyle w:val="20"/>
        <w:tabs>
          <w:tab w:val="right" w:leader="dot" w:pos="9070"/>
          <w:tab w:val="clear" w:pos="900"/>
          <w:tab w:val="clear" w:pos="1260"/>
          <w:tab w:val="clear" w:pos="9360"/>
        </w:tabs>
      </w:pPr>
      <w:r>
        <w:rPr>
          <w:szCs w:val="28"/>
        </w:rPr>
        <w:fldChar w:fldCharType="begin"/>
      </w:r>
      <w:r>
        <w:rPr>
          <w:szCs w:val="28"/>
        </w:rPr>
        <w:instrText xml:space="preserve"> HYPERLINK \l _Toc27867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_Toc27867 \h </w:instrText>
      </w:r>
      <w:r>
        <w:fldChar w:fldCharType="separate"/>
      </w:r>
      <w:r>
        <w:t>13</w:t>
      </w:r>
      <w:r>
        <w:fldChar w:fldCharType="end"/>
      </w:r>
      <w:r>
        <w:rPr>
          <w:szCs w:val="28"/>
        </w:rPr>
        <w:fldChar w:fldCharType="end"/>
      </w:r>
    </w:p>
    <w:p w14:paraId="1C97BDE4">
      <w:pPr>
        <w:pStyle w:val="25"/>
        <w:tabs>
          <w:tab w:val="right" w:leader="dot" w:pos="9070"/>
          <w:tab w:val="clear" w:pos="180"/>
          <w:tab w:val="clear" w:pos="420"/>
          <w:tab w:val="clear" w:pos="9360"/>
        </w:tabs>
      </w:pPr>
      <w:r>
        <w:rPr>
          <w:szCs w:val="28"/>
        </w:rPr>
        <w:fldChar w:fldCharType="begin"/>
      </w:r>
      <w:r>
        <w:rPr>
          <w:szCs w:val="28"/>
        </w:rPr>
        <w:instrText xml:space="preserve"> HYPERLINK \l _Toc22036 </w:instrText>
      </w:r>
      <w:r>
        <w:rPr>
          <w:szCs w:val="28"/>
        </w:rPr>
        <w:fldChar w:fldCharType="separate"/>
      </w:r>
      <w:r>
        <w:rPr>
          <w:rFonts w:hint="eastAsia"/>
        </w:rPr>
        <w:t>7. 经济效益分析</w:t>
      </w:r>
      <w:r>
        <w:tab/>
      </w:r>
      <w:r>
        <w:fldChar w:fldCharType="begin"/>
      </w:r>
      <w:r>
        <w:instrText xml:space="preserve"> PAGEREF _Toc22036 \h </w:instrText>
      </w:r>
      <w:r>
        <w:fldChar w:fldCharType="separate"/>
      </w:r>
      <w:r>
        <w:t>14</w:t>
      </w:r>
      <w:r>
        <w:fldChar w:fldCharType="end"/>
      </w:r>
      <w:r>
        <w:rPr>
          <w:szCs w:val="28"/>
        </w:rPr>
        <w:fldChar w:fldCharType="end"/>
      </w:r>
    </w:p>
    <w:p w14:paraId="7761C3A6">
      <w:pPr>
        <w:pStyle w:val="25"/>
        <w:tabs>
          <w:tab w:val="right" w:leader="dot" w:pos="9070"/>
          <w:tab w:val="clear" w:pos="180"/>
          <w:tab w:val="clear" w:pos="420"/>
          <w:tab w:val="clear" w:pos="9360"/>
        </w:tabs>
      </w:pPr>
      <w:r>
        <w:rPr>
          <w:szCs w:val="28"/>
        </w:rPr>
        <w:fldChar w:fldCharType="begin"/>
      </w:r>
      <w:r>
        <w:rPr>
          <w:szCs w:val="28"/>
        </w:rPr>
        <w:instrText xml:space="preserve"> HYPERLINK \l _Toc19470 </w:instrText>
      </w:r>
      <w:r>
        <w:rPr>
          <w:szCs w:val="28"/>
        </w:rPr>
        <w:fldChar w:fldCharType="separate"/>
      </w:r>
      <w:r>
        <w:rPr>
          <w:rFonts w:hint="eastAsia"/>
        </w:rPr>
        <w:t>8. 减排效益分析</w:t>
      </w:r>
      <w:r>
        <w:tab/>
      </w:r>
      <w:r>
        <w:fldChar w:fldCharType="begin"/>
      </w:r>
      <w:r>
        <w:instrText xml:space="preserve"> PAGEREF _Toc19470 \h </w:instrText>
      </w:r>
      <w:r>
        <w:fldChar w:fldCharType="separate"/>
      </w:r>
      <w:r>
        <w:t>16</w:t>
      </w:r>
      <w:r>
        <w:fldChar w:fldCharType="end"/>
      </w:r>
      <w:r>
        <w:rPr>
          <w:szCs w:val="28"/>
        </w:rPr>
        <w:fldChar w:fldCharType="end"/>
      </w:r>
    </w:p>
    <w:p w14:paraId="31306F46">
      <w:pPr>
        <w:pStyle w:val="25"/>
        <w:tabs>
          <w:tab w:val="right" w:leader="dot" w:pos="9070"/>
          <w:tab w:val="clear" w:pos="180"/>
          <w:tab w:val="clear" w:pos="420"/>
          <w:tab w:val="clear" w:pos="9360"/>
        </w:tabs>
      </w:pPr>
      <w:r>
        <w:rPr>
          <w:szCs w:val="28"/>
        </w:rPr>
        <w:fldChar w:fldCharType="begin"/>
      </w:r>
      <w:r>
        <w:rPr>
          <w:szCs w:val="28"/>
        </w:rPr>
        <w:instrText xml:space="preserve"> HYPERLINK \l _Toc27293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_Toc27293 \h </w:instrText>
      </w:r>
      <w:r>
        <w:fldChar w:fldCharType="separate"/>
      </w:r>
      <w:r>
        <w:t>17</w:t>
      </w:r>
      <w:r>
        <w:fldChar w:fldCharType="end"/>
      </w:r>
      <w:r>
        <w:rPr>
          <w:szCs w:val="28"/>
        </w:rPr>
        <w:fldChar w:fldCharType="end"/>
      </w:r>
    </w:p>
    <w:p w14:paraId="2469462C">
      <w:pPr>
        <w:pStyle w:val="25"/>
        <w:tabs>
          <w:tab w:val="right" w:leader="dot" w:pos="9070"/>
          <w:tab w:val="clear" w:pos="180"/>
          <w:tab w:val="clear" w:pos="420"/>
          <w:tab w:val="clear" w:pos="9360"/>
        </w:tabs>
      </w:pPr>
      <w:r>
        <w:rPr>
          <w:szCs w:val="28"/>
        </w:rPr>
        <w:fldChar w:fldCharType="begin"/>
      </w:r>
      <w:r>
        <w:rPr>
          <w:szCs w:val="28"/>
        </w:rPr>
        <w:instrText xml:space="preserve"> HYPERLINK \l _Toc3371 </w:instrText>
      </w:r>
      <w:r>
        <w:rPr>
          <w:szCs w:val="28"/>
        </w:rPr>
        <w:fldChar w:fldCharType="separate"/>
      </w:r>
      <w:r>
        <w:rPr>
          <w:rFonts w:hint="eastAsia"/>
        </w:rPr>
        <w:t>附录</w:t>
      </w:r>
      <w:r>
        <w:tab/>
      </w:r>
      <w:r>
        <w:fldChar w:fldCharType="begin"/>
      </w:r>
      <w:r>
        <w:instrText xml:space="preserve"> PAGEREF _Toc3371 \h </w:instrText>
      </w:r>
      <w:r>
        <w:fldChar w:fldCharType="separate"/>
      </w:r>
      <w:r>
        <w:t>18</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29521"/>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r>
              <w:rPr>
                <w:rFonts w:hint="eastAsia"/>
                <w:b/>
                <w:bCs/>
                <w:sz w:val="21"/>
                <w:szCs w:val="18"/>
                <w:lang w:val="zh-CN"/>
              </w:rPr>
              <w:t>留下社区健身体育中心</w:t>
            </w:r>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杭州</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120°10′</w:t>
            </w:r>
            <w:bookmarkEnd w:id="16"/>
            <w:r>
              <w:rPr>
                <w:sz w:val="21"/>
                <w:szCs w:val="18"/>
                <w:lang w:val="en-US"/>
              </w:rPr>
              <w:t xml:space="preserve">              北纬：</w:t>
            </w:r>
            <w:bookmarkStart w:id="17" w:name="纬度"/>
            <w:r>
              <w:t>30°16′</w:t>
            </w:r>
            <w:bookmarkEnd w:id="17"/>
          </w:p>
        </w:tc>
      </w:tr>
    </w:tbl>
    <w:p w14:paraId="11AEAFE1">
      <w:pPr>
        <w:pStyle w:val="2"/>
      </w:pPr>
      <w:bookmarkStart w:id="18" w:name="_Toc512608177"/>
      <w:bookmarkStart w:id="19" w:name="_Toc16345"/>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26158"/>
      <w:r>
        <w:rPr>
          <w:rFonts w:hint="eastAsia"/>
        </w:rPr>
        <w:t>太阳能资源分析</w:t>
      </w:r>
      <w:bookmarkEnd w:id="21"/>
    </w:p>
    <w:p w14:paraId="7C9A8BDD">
      <w:pPr>
        <w:pStyle w:val="4"/>
        <w:rPr>
          <w:lang w:val="zh-CN"/>
        </w:rPr>
      </w:pPr>
      <w:bookmarkStart w:id="22" w:name="_Toc10582"/>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杭州</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1106.4</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10912.6</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水平面总辐照量图"/>
      <w:bookmarkEnd w:id="29"/>
      <w:bookmarkStart w:id="30" w:name="逐月法向直射辐照量图"/>
      <w:bookmarkEnd w:id="30"/>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28569"/>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1106.4</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水平面总辐照量图2"/>
      <w:bookmarkEnd w:id="38"/>
      <w:bookmarkStart w:id="39" w:name="直射比图"/>
      <w:bookmarkEnd w:id="39"/>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0.48,散射辐射较多,直射比等级属于C级等级中地区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0.42，等级B稳定地区</w:t>
      </w:r>
      <w:bookmarkEnd w:id="41"/>
      <w:r>
        <w:rPr>
          <w:rFonts w:hint="eastAsia"/>
        </w:rPr>
        <w:t>。</w:t>
      </w:r>
    </w:p>
    <w:p w14:paraId="3FBD001A">
      <w:pPr>
        <w:pStyle w:val="2"/>
      </w:pPr>
      <w:bookmarkStart w:id="42" w:name="_Toc127542295"/>
      <w:bookmarkStart w:id="43" w:name="_Toc5901"/>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30122"/>
      <w:r>
        <w:rPr>
          <w:rFonts w:hint="eastAsia"/>
        </w:rPr>
        <w:t>光伏系统设计</w:t>
      </w:r>
      <w:bookmarkEnd w:id="44"/>
    </w:p>
    <w:p w14:paraId="47C4703A">
      <w:pPr>
        <w:pStyle w:val="3"/>
        <w:ind w:firstLine="480" w:firstLineChars="200"/>
      </w:pPr>
      <w:bookmarkStart w:id="45" w:name="_Toc275165382"/>
      <w:bookmarkStart w:id="46" w:name="_Toc264569232"/>
      <w:bookmarkStart w:id="47" w:name="_Toc290149054"/>
      <w:bookmarkStart w:id="48" w:name="_Toc290209312"/>
      <w:bookmarkStart w:id="49" w:name="_Toc312399791"/>
      <w:bookmarkStart w:id="50" w:name="_Toc290209336"/>
      <w:bookmarkStart w:id="51" w:name="_Toc512608180"/>
      <w:bookmarkStart w:id="52" w:name="_Toc264043625"/>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20439"/>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42481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4248150"/>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16493"/>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drawing>
          <wp:inline distT="0" distB="0" distL="0" distR="0">
            <wp:extent cx="5667375" cy="46386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1"/>
                    <a:stretch>
                      <a:fillRect/>
                    </a:stretch>
                  </pic:blipFill>
                  <pic:spPr>
                    <a:xfrm>
                      <a:off x="0" y="0"/>
                      <a:ext cx="5667375" cy="4638675"/>
                    </a:xfrm>
                    <a:prstGeom prst="rect">
                      <a:avLst/>
                    </a:prstGeom>
                  </pic:spPr>
                </pic:pic>
              </a:graphicData>
            </a:graphic>
          </wp:inline>
        </w:drawing>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3528"/>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杭州</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13078"/>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33.2</w:t>
      </w:r>
      <w:bookmarkEnd w:id="60"/>
      <w:r>
        <w:rPr>
          <w:rFonts w:hint="eastAsia"/>
          <w:b/>
        </w:rPr>
        <w:t>°；并网系统推荐倾角为</w:t>
      </w:r>
      <w:bookmarkStart w:id="61" w:name="并网推荐倾角"/>
      <w:r>
        <w:rPr>
          <w:rFonts w:hint="eastAsia"/>
          <w:b/>
        </w:rPr>
        <w:t>26.2</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6909"/>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278130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2"/>
                    <a:stretch>
                      <a:fillRect/>
                    </a:stretch>
                  </pic:blipFill>
                  <pic:spPr>
                    <a:xfrm>
                      <a:off x="0" y="0"/>
                      <a:ext cx="5667375" cy="2781300"/>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7169"/>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1650×950</w:t>
            </w:r>
          </w:p>
        </w:tc>
        <w:tc>
          <w:tcPr>
            <w:tcW w:w="2372" w:type="dxa"/>
            <w:shd w:val="clear" w:color="auto" w:fill="ECECEC" w:themeFill="accent3" w:themeFillTint="33"/>
          </w:tcPr>
          <w:p w14:paraId="73C9F525">
            <w:pPr>
              <w:jc w:val="center"/>
              <w:rPr>
                <w:szCs w:val="21"/>
              </w:rPr>
            </w:pPr>
            <w:r>
              <w:rPr>
                <w:szCs w:val="21"/>
              </w:rPr>
              <w:t>多晶硅</w:t>
            </w:r>
          </w:p>
        </w:tc>
        <w:tc>
          <w:tcPr>
            <w:tcW w:w="586" w:type="dxa"/>
            <w:shd w:val="clear" w:color="auto" w:fill="ECECEC" w:themeFill="accent3" w:themeFillTint="33"/>
          </w:tcPr>
          <w:p w14:paraId="25CE860D">
            <w:pPr>
              <w:jc w:val="center"/>
              <w:rPr>
                <w:szCs w:val="21"/>
              </w:rPr>
            </w:pPr>
            <w:r>
              <w:rPr>
                <w:szCs w:val="21"/>
              </w:rPr>
              <w:t>922</w:t>
            </w:r>
          </w:p>
        </w:tc>
        <w:tc>
          <w:tcPr>
            <w:tcW w:w="0" w:type="auto"/>
            <w:shd w:val="clear" w:color="auto" w:fill="ECECEC" w:themeFill="accent3" w:themeFillTint="33"/>
          </w:tcPr>
          <w:p w14:paraId="7EF97311">
            <w:pPr>
              <w:jc w:val="center"/>
              <w:rPr>
                <w:szCs w:val="21"/>
              </w:rPr>
            </w:pPr>
            <w:r>
              <w:rPr>
                <w:szCs w:val="21"/>
              </w:rPr>
              <w:t>400</w:t>
            </w:r>
          </w:p>
        </w:tc>
        <w:tc>
          <w:tcPr>
            <w:tcW w:w="0" w:type="auto"/>
            <w:shd w:val="clear" w:color="auto" w:fill="ECECEC" w:themeFill="accent3" w:themeFillTint="33"/>
          </w:tcPr>
          <w:p w14:paraId="42C044EB">
            <w:pPr>
              <w:jc w:val="center"/>
              <w:rPr>
                <w:szCs w:val="21"/>
              </w:rPr>
            </w:pPr>
            <w:r>
              <w:rPr>
                <w:szCs w:val="21"/>
              </w:rPr>
              <w:t>3</w:t>
            </w:r>
          </w:p>
        </w:tc>
        <w:tc>
          <w:tcPr>
            <w:tcW w:w="0" w:type="auto"/>
            <w:shd w:val="clear" w:color="auto" w:fill="ECECEC" w:themeFill="accent3" w:themeFillTint="33"/>
          </w:tcPr>
          <w:p w14:paraId="6520BB05">
            <w:pPr>
              <w:jc w:val="center"/>
              <w:rPr>
                <w:szCs w:val="21"/>
              </w:rPr>
            </w:pPr>
            <w:r>
              <w:rPr>
                <w:szCs w:val="21"/>
              </w:rPr>
              <w:t>0.35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2%</w:t>
            </w:r>
          </w:p>
        </w:tc>
        <w:tc>
          <w:tcPr>
            <w:tcW w:w="1158" w:type="dxa"/>
            <w:shd w:val="clear" w:color="auto" w:fill="ECECEC" w:themeFill="accent3" w:themeFillTint="33"/>
          </w:tcPr>
          <w:p w14:paraId="3CDAAA14">
            <w:pPr>
              <w:jc w:val="center"/>
              <w:rPr>
                <w:szCs w:val="21"/>
              </w:rPr>
            </w:pPr>
            <w:r>
              <w:rPr>
                <w:szCs w:val="21"/>
              </w:rPr>
              <w:t>0.5%</w:t>
            </w:r>
          </w:p>
        </w:tc>
      </w:tr>
      <w:bookmarkEnd w:id="65"/>
    </w:tbl>
    <w:p w14:paraId="57E6A4B8">
      <w:pPr>
        <w:jc w:val="center"/>
      </w:pPr>
    </w:p>
    <w:p w14:paraId="464A1583">
      <w:pPr>
        <w:pStyle w:val="2"/>
      </w:pPr>
      <w:bookmarkStart w:id="66" w:name="_Toc28219"/>
      <w:r>
        <w:rPr>
          <w:rFonts w:hint="eastAsia"/>
        </w:rPr>
        <w:t>光伏发电产量</w:t>
      </w:r>
      <w:bookmarkEnd w:id="66"/>
    </w:p>
    <w:p w14:paraId="2328274C">
      <w:pPr>
        <w:pStyle w:val="4"/>
      </w:pPr>
      <w:bookmarkStart w:id="67" w:name="_Toc14701"/>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3362"/>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多晶硅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922</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368.8kW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1445㎡</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96%</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6.75kW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0.5%</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5.39%</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83.5%</w:t>
            </w:r>
          </w:p>
        </w:tc>
      </w:tr>
      <w:bookmarkEnd w:id="69"/>
    </w:tbl>
    <w:p w14:paraId="72962EAD">
      <w:pPr>
        <w:jc w:val="center"/>
      </w:pPr>
    </w:p>
    <w:p w14:paraId="06899724">
      <w:pPr>
        <w:pStyle w:val="4"/>
      </w:pPr>
      <w:bookmarkStart w:id="70" w:name="_Toc16726"/>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26932"/>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64.6</w:t>
            </w:r>
          </w:p>
        </w:tc>
        <w:tc>
          <w:tcPr>
            <w:tcW w:w="2434" w:type="dxa"/>
            <w:shd w:val="clear" w:color="auto" w:fill="ECECEC" w:themeFill="accent3" w:themeFillTint="33"/>
          </w:tcPr>
          <w:p w14:paraId="4249045E">
            <w:pPr>
              <w:jc w:val="center"/>
              <w:rPr>
                <w:szCs w:val="21"/>
              </w:rPr>
            </w:pPr>
            <w:r>
              <w:rPr>
                <w:szCs w:val="21"/>
              </w:rPr>
              <w:t>20.68</w:t>
            </w:r>
          </w:p>
        </w:tc>
        <w:tc>
          <w:tcPr>
            <w:tcW w:w="2224" w:type="dxa"/>
            <w:shd w:val="clear" w:color="auto" w:fill="ECECEC" w:themeFill="accent3" w:themeFillTint="33"/>
          </w:tcPr>
          <w:p w14:paraId="063959F3">
            <w:pPr>
              <w:jc w:val="center"/>
              <w:rPr>
                <w:szCs w:val="21"/>
              </w:rPr>
            </w:pPr>
            <w:r>
              <w:rPr>
                <w:szCs w:val="21"/>
              </w:rPr>
              <w:t>6.1</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67.6</w:t>
            </w:r>
          </w:p>
        </w:tc>
        <w:tc>
          <w:tcPr>
            <w:tcW w:w="2434" w:type="dxa"/>
          </w:tcPr>
          <w:p w14:paraId="0A58FFCF">
            <w:pPr>
              <w:jc w:val="center"/>
              <w:rPr>
                <w:szCs w:val="21"/>
              </w:rPr>
            </w:pPr>
            <w:r>
              <w:rPr>
                <w:szCs w:val="21"/>
              </w:rPr>
              <w:t>21.56</w:t>
            </w:r>
          </w:p>
        </w:tc>
        <w:tc>
          <w:tcPr>
            <w:tcW w:w="2224" w:type="dxa"/>
          </w:tcPr>
          <w:p w14:paraId="135A4CC4">
            <w:pPr>
              <w:jc w:val="center"/>
              <w:rPr>
                <w:szCs w:val="21"/>
              </w:rPr>
            </w:pPr>
            <w:r>
              <w:rPr>
                <w:szCs w:val="21"/>
              </w:rPr>
              <w:t>6.4</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91.5</w:t>
            </w:r>
          </w:p>
        </w:tc>
        <w:tc>
          <w:tcPr>
            <w:tcW w:w="2434" w:type="dxa"/>
            <w:shd w:val="clear" w:color="auto" w:fill="ECECEC" w:themeFill="accent3" w:themeFillTint="33"/>
          </w:tcPr>
          <w:p w14:paraId="25145782">
            <w:pPr>
              <w:jc w:val="center"/>
              <w:rPr>
                <w:szCs w:val="21"/>
              </w:rPr>
            </w:pPr>
            <w:r>
              <w:rPr>
                <w:szCs w:val="21"/>
              </w:rPr>
              <w:t>28.74</w:t>
            </w:r>
          </w:p>
        </w:tc>
        <w:tc>
          <w:tcPr>
            <w:tcW w:w="2224" w:type="dxa"/>
            <w:shd w:val="clear" w:color="auto" w:fill="ECECEC" w:themeFill="accent3" w:themeFillTint="33"/>
          </w:tcPr>
          <w:p w14:paraId="186DDDC9">
            <w:pPr>
              <w:jc w:val="center"/>
              <w:rPr>
                <w:szCs w:val="21"/>
              </w:rPr>
            </w:pPr>
            <w:r>
              <w:rPr>
                <w:szCs w:val="21"/>
              </w:rPr>
              <w:t>8.5</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97.6</w:t>
            </w:r>
          </w:p>
        </w:tc>
        <w:tc>
          <w:tcPr>
            <w:tcW w:w="2434" w:type="dxa"/>
          </w:tcPr>
          <w:p w14:paraId="1EFEDD8B">
            <w:pPr>
              <w:jc w:val="center"/>
              <w:rPr>
                <w:szCs w:val="21"/>
              </w:rPr>
            </w:pPr>
            <w:r>
              <w:rPr>
                <w:szCs w:val="21"/>
              </w:rPr>
              <w:t>30.23</w:t>
            </w:r>
          </w:p>
        </w:tc>
        <w:tc>
          <w:tcPr>
            <w:tcW w:w="2224" w:type="dxa"/>
          </w:tcPr>
          <w:p w14:paraId="3285EB93">
            <w:pPr>
              <w:jc w:val="center"/>
              <w:rPr>
                <w:szCs w:val="21"/>
              </w:rPr>
            </w:pPr>
            <w:r>
              <w:rPr>
                <w:szCs w:val="21"/>
              </w:rPr>
              <w:t>9.0</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107.7</w:t>
            </w:r>
          </w:p>
        </w:tc>
        <w:tc>
          <w:tcPr>
            <w:tcW w:w="2434" w:type="dxa"/>
            <w:shd w:val="clear" w:color="auto" w:fill="ECECEC" w:themeFill="accent3" w:themeFillTint="33"/>
          </w:tcPr>
          <w:p w14:paraId="5B52C10D">
            <w:pPr>
              <w:jc w:val="center"/>
              <w:rPr>
                <w:szCs w:val="21"/>
              </w:rPr>
            </w:pPr>
            <w:r>
              <w:rPr>
                <w:szCs w:val="21"/>
              </w:rPr>
              <w:t>33.07</w:t>
            </w:r>
          </w:p>
        </w:tc>
        <w:tc>
          <w:tcPr>
            <w:tcW w:w="2224" w:type="dxa"/>
            <w:shd w:val="clear" w:color="auto" w:fill="ECECEC" w:themeFill="accent3" w:themeFillTint="33"/>
          </w:tcPr>
          <w:p w14:paraId="10C4EF2F">
            <w:pPr>
              <w:jc w:val="center"/>
              <w:rPr>
                <w:szCs w:val="21"/>
              </w:rPr>
            </w:pPr>
            <w:r>
              <w:rPr>
                <w:szCs w:val="21"/>
              </w:rPr>
              <w:t>9.8</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105.7</w:t>
            </w:r>
          </w:p>
        </w:tc>
        <w:tc>
          <w:tcPr>
            <w:tcW w:w="2434" w:type="dxa"/>
          </w:tcPr>
          <w:p w14:paraId="762F05EF">
            <w:pPr>
              <w:jc w:val="center"/>
              <w:rPr>
                <w:szCs w:val="21"/>
              </w:rPr>
            </w:pPr>
            <w:r>
              <w:rPr>
                <w:szCs w:val="21"/>
              </w:rPr>
              <w:t>31.68</w:t>
            </w:r>
          </w:p>
        </w:tc>
        <w:tc>
          <w:tcPr>
            <w:tcW w:w="2224" w:type="dxa"/>
          </w:tcPr>
          <w:p w14:paraId="0503894E">
            <w:pPr>
              <w:jc w:val="center"/>
              <w:rPr>
                <w:szCs w:val="21"/>
              </w:rPr>
            </w:pPr>
            <w:r>
              <w:rPr>
                <w:szCs w:val="21"/>
              </w:rPr>
              <w:t>9.4</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111.9</w:t>
            </w:r>
          </w:p>
        </w:tc>
        <w:tc>
          <w:tcPr>
            <w:tcW w:w="2434" w:type="dxa"/>
            <w:shd w:val="clear" w:color="auto" w:fill="ECECEC" w:themeFill="accent3" w:themeFillTint="33"/>
          </w:tcPr>
          <w:p w14:paraId="12D317DA">
            <w:pPr>
              <w:jc w:val="center"/>
              <w:rPr>
                <w:szCs w:val="21"/>
              </w:rPr>
            </w:pPr>
            <w:r>
              <w:rPr>
                <w:szCs w:val="21"/>
              </w:rPr>
              <w:t>33.39</w:t>
            </w:r>
          </w:p>
        </w:tc>
        <w:tc>
          <w:tcPr>
            <w:tcW w:w="2224" w:type="dxa"/>
            <w:shd w:val="clear" w:color="auto" w:fill="ECECEC" w:themeFill="accent3" w:themeFillTint="33"/>
          </w:tcPr>
          <w:p w14:paraId="4746B1BB">
            <w:pPr>
              <w:jc w:val="center"/>
              <w:rPr>
                <w:szCs w:val="21"/>
              </w:rPr>
            </w:pPr>
            <w:r>
              <w:rPr>
                <w:szCs w:val="21"/>
              </w:rPr>
              <w:t>9.9</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115.0</w:t>
            </w:r>
          </w:p>
        </w:tc>
        <w:tc>
          <w:tcPr>
            <w:tcW w:w="2434" w:type="dxa"/>
          </w:tcPr>
          <w:p w14:paraId="32AFCAE1">
            <w:pPr>
              <w:jc w:val="center"/>
              <w:rPr>
                <w:szCs w:val="21"/>
              </w:rPr>
            </w:pPr>
            <w:r>
              <w:rPr>
                <w:szCs w:val="21"/>
              </w:rPr>
              <w:t>34.35</w:t>
            </w:r>
          </w:p>
        </w:tc>
        <w:tc>
          <w:tcPr>
            <w:tcW w:w="2224" w:type="dxa"/>
          </w:tcPr>
          <w:p w14:paraId="1D06DF0D">
            <w:pPr>
              <w:jc w:val="center"/>
              <w:rPr>
                <w:szCs w:val="21"/>
              </w:rPr>
            </w:pPr>
            <w:r>
              <w:rPr>
                <w:szCs w:val="21"/>
              </w:rPr>
              <w:t>10.2</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93.0</w:t>
            </w:r>
          </w:p>
        </w:tc>
        <w:tc>
          <w:tcPr>
            <w:tcW w:w="2434" w:type="dxa"/>
            <w:shd w:val="clear" w:color="auto" w:fill="ECECEC" w:themeFill="accent3" w:themeFillTint="33"/>
          </w:tcPr>
          <w:p w14:paraId="235B336C">
            <w:pPr>
              <w:jc w:val="center"/>
              <w:rPr>
                <w:szCs w:val="21"/>
              </w:rPr>
            </w:pPr>
            <w:r>
              <w:rPr>
                <w:szCs w:val="21"/>
              </w:rPr>
              <w:t>28.37</w:t>
            </w:r>
          </w:p>
        </w:tc>
        <w:tc>
          <w:tcPr>
            <w:tcW w:w="2224" w:type="dxa"/>
            <w:shd w:val="clear" w:color="auto" w:fill="ECECEC" w:themeFill="accent3" w:themeFillTint="33"/>
          </w:tcPr>
          <w:p w14:paraId="7CD088A7">
            <w:pPr>
              <w:jc w:val="center"/>
              <w:rPr>
                <w:szCs w:val="21"/>
              </w:rPr>
            </w:pPr>
            <w:r>
              <w:rPr>
                <w:szCs w:val="21"/>
              </w:rPr>
              <w:t>8.4</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83.7</w:t>
            </w:r>
          </w:p>
        </w:tc>
        <w:tc>
          <w:tcPr>
            <w:tcW w:w="2434" w:type="dxa"/>
          </w:tcPr>
          <w:p w14:paraId="13E9FFA5">
            <w:pPr>
              <w:jc w:val="center"/>
              <w:rPr>
                <w:szCs w:val="21"/>
              </w:rPr>
            </w:pPr>
            <w:r>
              <w:rPr>
                <w:szCs w:val="21"/>
              </w:rPr>
              <w:t>25.77</w:t>
            </w:r>
          </w:p>
        </w:tc>
        <w:tc>
          <w:tcPr>
            <w:tcW w:w="2224" w:type="dxa"/>
          </w:tcPr>
          <w:p w14:paraId="1301064E">
            <w:pPr>
              <w:jc w:val="center"/>
              <w:rPr>
                <w:szCs w:val="21"/>
              </w:rPr>
            </w:pPr>
            <w:r>
              <w:rPr>
                <w:szCs w:val="21"/>
              </w:rPr>
              <w:t>7.7</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73.7</w:t>
            </w:r>
          </w:p>
        </w:tc>
        <w:tc>
          <w:tcPr>
            <w:tcW w:w="2434" w:type="dxa"/>
            <w:shd w:val="clear" w:color="auto" w:fill="ECECEC" w:themeFill="accent3" w:themeFillTint="33"/>
          </w:tcPr>
          <w:p w14:paraId="5DDC303D">
            <w:pPr>
              <w:jc w:val="center"/>
              <w:rPr>
                <w:szCs w:val="21"/>
              </w:rPr>
            </w:pPr>
            <w:r>
              <w:rPr>
                <w:szCs w:val="21"/>
              </w:rPr>
              <w:t>23.03</w:t>
            </w:r>
          </w:p>
        </w:tc>
        <w:tc>
          <w:tcPr>
            <w:tcW w:w="2224" w:type="dxa"/>
            <w:shd w:val="clear" w:color="auto" w:fill="ECECEC" w:themeFill="accent3" w:themeFillTint="33"/>
          </w:tcPr>
          <w:p w14:paraId="633373B1">
            <w:pPr>
              <w:jc w:val="center"/>
              <w:rPr>
                <w:szCs w:val="21"/>
              </w:rPr>
            </w:pPr>
            <w:r>
              <w:rPr>
                <w:szCs w:val="21"/>
              </w:rPr>
              <w:t>6.8</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80.6</w:t>
            </w:r>
          </w:p>
        </w:tc>
        <w:tc>
          <w:tcPr>
            <w:tcW w:w="2434" w:type="dxa"/>
          </w:tcPr>
          <w:p w14:paraId="06530CBF">
            <w:pPr>
              <w:jc w:val="center"/>
              <w:rPr>
                <w:szCs w:val="21"/>
              </w:rPr>
            </w:pPr>
            <w:r>
              <w:rPr>
                <w:szCs w:val="21"/>
              </w:rPr>
              <w:t>25.74</w:t>
            </w:r>
          </w:p>
        </w:tc>
        <w:tc>
          <w:tcPr>
            <w:tcW w:w="2224" w:type="dxa"/>
          </w:tcPr>
          <w:p w14:paraId="3B1CB643">
            <w:pPr>
              <w:jc w:val="center"/>
              <w:rPr>
                <w:szCs w:val="21"/>
              </w:rPr>
            </w:pPr>
            <w:r>
              <w:rPr>
                <w:szCs w:val="21"/>
              </w:rPr>
              <w:t>7.6</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1092.7</w:t>
            </w:r>
          </w:p>
        </w:tc>
        <w:tc>
          <w:tcPr>
            <w:tcW w:w="2434" w:type="dxa"/>
            <w:shd w:val="clear" w:color="auto" w:fill="ECECEC" w:themeFill="accent3" w:themeFillTint="33"/>
          </w:tcPr>
          <w:p w14:paraId="5956AA49">
            <w:pPr>
              <w:jc w:val="center"/>
              <w:rPr>
                <w:szCs w:val="21"/>
              </w:rPr>
            </w:pPr>
            <w:r>
              <w:rPr>
                <w:szCs w:val="21"/>
              </w:rPr>
              <w:t>336.62</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336.62MWh</w:t>
            </w:r>
          </w:p>
        </w:tc>
      </w:tr>
      <w:bookmarkEnd w:id="72"/>
    </w:tbl>
    <w:p w14:paraId="3D9FA395">
      <w:pPr>
        <w:pStyle w:val="3"/>
        <w:jc w:val="center"/>
      </w:pPr>
    </w:p>
    <w:p w14:paraId="3053706F">
      <w:pPr>
        <w:pStyle w:val="3"/>
        <w:jc w:val="center"/>
      </w:pPr>
      <w:bookmarkStart w:id="73" w:name="光伏发电彩图"/>
      <w:bookmarkEnd w:id="73"/>
      <w:r>
        <w:drawing>
          <wp:inline distT="0" distB="0" distL="0" distR="0">
            <wp:extent cx="5667375" cy="298132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2981325"/>
                    </a:xfrm>
                    <a:prstGeom prst="rect">
                      <a:avLst/>
                    </a:prstGeom>
                  </pic:spPr>
                </pic:pic>
              </a:graphicData>
            </a:graphic>
          </wp:inline>
        </w:drawing>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光伏板接收太阳能总辐照量图"/>
      <w:bookmarkEnd w:id="74"/>
      <w:bookmarkStart w:id="75" w:name="太阳能总辐照量图"/>
      <w:bookmarkEnd w:id="75"/>
      <w:r>
        <w:drawing>
          <wp:inline distT="0" distB="0" distL="0" distR="0">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27867"/>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2.00%</w:t>
            </w:r>
          </w:p>
        </w:tc>
        <w:tc>
          <w:tcPr>
            <w:tcW w:w="2268" w:type="dxa"/>
          </w:tcPr>
          <w:p w14:paraId="5B82983F">
            <w:pPr>
              <w:spacing w:line="360" w:lineRule="exact"/>
              <w:jc w:val="center"/>
              <w:rPr>
                <w:lang w:val="en-US"/>
              </w:rPr>
            </w:pPr>
            <w:r>
              <w:rPr>
                <w:lang w:val="en-US"/>
              </w:rPr>
              <w:t>336.62</w:t>
            </w:r>
          </w:p>
        </w:tc>
        <w:tc>
          <w:tcPr>
            <w:tcW w:w="2268" w:type="dxa"/>
          </w:tcPr>
          <w:p w14:paraId="3C1792FC">
            <w:pPr>
              <w:spacing w:line="360" w:lineRule="exact"/>
              <w:jc w:val="center"/>
              <w:rPr>
                <w:lang w:val="en-US"/>
              </w:rPr>
            </w:pPr>
            <w:r>
              <w:rPr>
                <w:lang w:val="en-US"/>
              </w:rPr>
              <w:t>913</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0.50%</w:t>
            </w:r>
          </w:p>
        </w:tc>
        <w:tc>
          <w:tcPr>
            <w:tcW w:w="2268" w:type="dxa"/>
            <w:shd w:val="clear" w:color="auto" w:fill="F2F2F2"/>
          </w:tcPr>
          <w:p w14:paraId="67BB2D5C">
            <w:pPr>
              <w:spacing w:line="360" w:lineRule="exact"/>
              <w:jc w:val="center"/>
              <w:rPr>
                <w:lang w:val="en-US"/>
              </w:rPr>
            </w:pPr>
            <w:r>
              <w:rPr>
                <w:lang w:val="en-US"/>
              </w:rPr>
              <w:t>334.94</w:t>
            </w:r>
          </w:p>
        </w:tc>
        <w:tc>
          <w:tcPr>
            <w:tcW w:w="2268" w:type="dxa"/>
            <w:shd w:val="clear" w:color="auto" w:fill="F2F2F2"/>
          </w:tcPr>
          <w:p w14:paraId="12C81DAF">
            <w:pPr>
              <w:spacing w:line="360" w:lineRule="exact"/>
              <w:jc w:val="center"/>
              <w:rPr>
                <w:lang w:val="en-US"/>
              </w:rPr>
            </w:pPr>
            <w:r>
              <w:rPr>
                <w:lang w:val="en-US"/>
              </w:rPr>
              <w:t>908</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0.50%</w:t>
            </w:r>
          </w:p>
        </w:tc>
        <w:tc>
          <w:tcPr>
            <w:tcW w:w="2268" w:type="dxa"/>
          </w:tcPr>
          <w:p w14:paraId="6A2F6CF8">
            <w:pPr>
              <w:spacing w:line="360" w:lineRule="exact"/>
              <w:jc w:val="center"/>
              <w:rPr>
                <w:lang w:val="en-US"/>
              </w:rPr>
            </w:pPr>
            <w:r>
              <w:rPr>
                <w:lang w:val="en-US"/>
              </w:rPr>
              <w:t>333.26</w:t>
            </w:r>
          </w:p>
        </w:tc>
        <w:tc>
          <w:tcPr>
            <w:tcW w:w="2268" w:type="dxa"/>
          </w:tcPr>
          <w:p w14:paraId="3874434E">
            <w:pPr>
              <w:spacing w:line="360" w:lineRule="exact"/>
              <w:jc w:val="center"/>
              <w:rPr>
                <w:lang w:val="en-US"/>
              </w:rPr>
            </w:pPr>
            <w:r>
              <w:rPr>
                <w:lang w:val="en-US"/>
              </w:rPr>
              <w:t>904</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0.50%</w:t>
            </w:r>
          </w:p>
        </w:tc>
        <w:tc>
          <w:tcPr>
            <w:tcW w:w="2268" w:type="dxa"/>
            <w:shd w:val="clear" w:color="auto" w:fill="F2F2F2"/>
          </w:tcPr>
          <w:p w14:paraId="049B856D">
            <w:pPr>
              <w:spacing w:line="360" w:lineRule="exact"/>
              <w:jc w:val="center"/>
              <w:rPr>
                <w:lang w:val="en-US"/>
              </w:rPr>
            </w:pPr>
            <w:r>
              <w:rPr>
                <w:lang w:val="en-US"/>
              </w:rPr>
              <w:t>331.59</w:t>
            </w:r>
          </w:p>
        </w:tc>
        <w:tc>
          <w:tcPr>
            <w:tcW w:w="2268" w:type="dxa"/>
            <w:shd w:val="clear" w:color="auto" w:fill="F2F2F2"/>
          </w:tcPr>
          <w:p w14:paraId="5D5A6C0E">
            <w:pPr>
              <w:spacing w:line="360" w:lineRule="exact"/>
              <w:jc w:val="center"/>
              <w:rPr>
                <w:lang w:val="en-US"/>
              </w:rPr>
            </w:pPr>
            <w:r>
              <w:rPr>
                <w:lang w:val="en-US"/>
              </w:rPr>
              <w:t>899</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0.50%</w:t>
            </w:r>
          </w:p>
        </w:tc>
        <w:tc>
          <w:tcPr>
            <w:tcW w:w="2268" w:type="dxa"/>
          </w:tcPr>
          <w:p w14:paraId="7C0245A3">
            <w:pPr>
              <w:spacing w:line="360" w:lineRule="exact"/>
              <w:jc w:val="center"/>
              <w:rPr>
                <w:lang w:val="en-US"/>
              </w:rPr>
            </w:pPr>
            <w:r>
              <w:rPr>
                <w:lang w:val="en-US"/>
              </w:rPr>
              <w:t>329.94</w:t>
            </w:r>
          </w:p>
        </w:tc>
        <w:tc>
          <w:tcPr>
            <w:tcW w:w="2268" w:type="dxa"/>
          </w:tcPr>
          <w:p w14:paraId="7E367007">
            <w:pPr>
              <w:spacing w:line="360" w:lineRule="exact"/>
              <w:jc w:val="center"/>
              <w:rPr>
                <w:lang w:val="en-US"/>
              </w:rPr>
            </w:pPr>
            <w:r>
              <w:rPr>
                <w:lang w:val="en-US"/>
              </w:rPr>
              <w:t>895</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0.50%</w:t>
            </w:r>
          </w:p>
        </w:tc>
        <w:tc>
          <w:tcPr>
            <w:tcW w:w="2268" w:type="dxa"/>
            <w:shd w:val="clear" w:color="auto" w:fill="F2F2F2"/>
          </w:tcPr>
          <w:p w14:paraId="1B7FC44D">
            <w:pPr>
              <w:spacing w:line="360" w:lineRule="exact"/>
              <w:jc w:val="center"/>
              <w:rPr>
                <w:lang w:val="en-US"/>
              </w:rPr>
            </w:pPr>
            <w:r>
              <w:rPr>
                <w:lang w:val="en-US"/>
              </w:rPr>
              <w:t>328.29</w:t>
            </w:r>
          </w:p>
        </w:tc>
        <w:tc>
          <w:tcPr>
            <w:tcW w:w="2268" w:type="dxa"/>
            <w:shd w:val="clear" w:color="auto" w:fill="F2F2F2"/>
          </w:tcPr>
          <w:p w14:paraId="0F9A8B9A">
            <w:pPr>
              <w:spacing w:line="360" w:lineRule="exact"/>
              <w:jc w:val="center"/>
              <w:rPr>
                <w:lang w:val="en-US"/>
              </w:rPr>
            </w:pPr>
            <w:r>
              <w:rPr>
                <w:lang w:val="en-US"/>
              </w:rPr>
              <w:t>890</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0.50%</w:t>
            </w:r>
          </w:p>
        </w:tc>
        <w:tc>
          <w:tcPr>
            <w:tcW w:w="2268" w:type="dxa"/>
          </w:tcPr>
          <w:p w14:paraId="3A35CE5D">
            <w:pPr>
              <w:spacing w:line="360" w:lineRule="exact"/>
              <w:jc w:val="center"/>
              <w:rPr>
                <w:lang w:val="en-US"/>
              </w:rPr>
            </w:pPr>
            <w:r>
              <w:rPr>
                <w:lang w:val="en-US"/>
              </w:rPr>
              <w:t>326.64</w:t>
            </w:r>
          </w:p>
        </w:tc>
        <w:tc>
          <w:tcPr>
            <w:tcW w:w="2268" w:type="dxa"/>
          </w:tcPr>
          <w:p w14:paraId="3D3AA6D1">
            <w:pPr>
              <w:spacing w:line="360" w:lineRule="exact"/>
              <w:jc w:val="center"/>
              <w:rPr>
                <w:lang w:val="en-US"/>
              </w:rPr>
            </w:pPr>
            <w:r>
              <w:rPr>
                <w:lang w:val="en-US"/>
              </w:rPr>
              <w:t>886</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0.50%</w:t>
            </w:r>
          </w:p>
        </w:tc>
        <w:tc>
          <w:tcPr>
            <w:tcW w:w="2268" w:type="dxa"/>
            <w:shd w:val="clear" w:color="auto" w:fill="F2F2F2"/>
          </w:tcPr>
          <w:p w14:paraId="73BAC3BE">
            <w:pPr>
              <w:spacing w:line="360" w:lineRule="exact"/>
              <w:jc w:val="center"/>
              <w:rPr>
                <w:lang w:val="en-US"/>
              </w:rPr>
            </w:pPr>
            <w:r>
              <w:rPr>
                <w:lang w:val="en-US"/>
              </w:rPr>
              <w:t>325.01</w:t>
            </w:r>
          </w:p>
        </w:tc>
        <w:tc>
          <w:tcPr>
            <w:tcW w:w="2268" w:type="dxa"/>
            <w:shd w:val="clear" w:color="auto" w:fill="F2F2F2"/>
          </w:tcPr>
          <w:p w14:paraId="5EF45325">
            <w:pPr>
              <w:spacing w:line="360" w:lineRule="exact"/>
              <w:jc w:val="center"/>
              <w:rPr>
                <w:lang w:val="en-US"/>
              </w:rPr>
            </w:pPr>
            <w:r>
              <w:rPr>
                <w:lang w:val="en-US"/>
              </w:rPr>
              <w:t>881</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0.50%</w:t>
            </w:r>
          </w:p>
        </w:tc>
        <w:tc>
          <w:tcPr>
            <w:tcW w:w="2268" w:type="dxa"/>
          </w:tcPr>
          <w:p w14:paraId="0F6A93D9">
            <w:pPr>
              <w:spacing w:line="360" w:lineRule="exact"/>
              <w:jc w:val="center"/>
              <w:rPr>
                <w:lang w:val="en-US"/>
              </w:rPr>
            </w:pPr>
            <w:r>
              <w:rPr>
                <w:lang w:val="en-US"/>
              </w:rPr>
              <w:t>323.39</w:t>
            </w:r>
          </w:p>
        </w:tc>
        <w:tc>
          <w:tcPr>
            <w:tcW w:w="2268" w:type="dxa"/>
          </w:tcPr>
          <w:p w14:paraId="06B6B2CB">
            <w:pPr>
              <w:spacing w:line="360" w:lineRule="exact"/>
              <w:jc w:val="center"/>
              <w:rPr>
                <w:lang w:val="en-US"/>
              </w:rPr>
            </w:pPr>
            <w:r>
              <w:rPr>
                <w:lang w:val="en-US"/>
              </w:rPr>
              <w:t>877</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0.50%</w:t>
            </w:r>
          </w:p>
        </w:tc>
        <w:tc>
          <w:tcPr>
            <w:tcW w:w="2268" w:type="dxa"/>
            <w:shd w:val="clear" w:color="auto" w:fill="F2F2F2"/>
          </w:tcPr>
          <w:p w14:paraId="4A3FE322">
            <w:pPr>
              <w:spacing w:line="360" w:lineRule="exact"/>
              <w:jc w:val="center"/>
              <w:rPr>
                <w:lang w:val="en-US"/>
              </w:rPr>
            </w:pPr>
            <w:r>
              <w:rPr>
                <w:lang w:val="en-US"/>
              </w:rPr>
              <w:t>321.77</w:t>
            </w:r>
          </w:p>
        </w:tc>
        <w:tc>
          <w:tcPr>
            <w:tcW w:w="2268" w:type="dxa"/>
            <w:shd w:val="clear" w:color="auto" w:fill="F2F2F2"/>
          </w:tcPr>
          <w:p w14:paraId="0FF968E5">
            <w:pPr>
              <w:spacing w:line="360" w:lineRule="exact"/>
              <w:jc w:val="center"/>
              <w:rPr>
                <w:lang w:val="en-US"/>
              </w:rPr>
            </w:pPr>
            <w:r>
              <w:rPr>
                <w:lang w:val="en-US"/>
              </w:rPr>
              <w:t>872</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0.50%</w:t>
            </w:r>
          </w:p>
        </w:tc>
        <w:tc>
          <w:tcPr>
            <w:tcW w:w="2268" w:type="dxa"/>
          </w:tcPr>
          <w:p w14:paraId="40656919">
            <w:pPr>
              <w:spacing w:line="360" w:lineRule="exact"/>
              <w:jc w:val="center"/>
              <w:rPr>
                <w:lang w:val="en-US"/>
              </w:rPr>
            </w:pPr>
            <w:r>
              <w:rPr>
                <w:lang w:val="en-US"/>
              </w:rPr>
              <w:t>320.16</w:t>
            </w:r>
          </w:p>
        </w:tc>
        <w:tc>
          <w:tcPr>
            <w:tcW w:w="2268" w:type="dxa"/>
          </w:tcPr>
          <w:p w14:paraId="0D7DB1A3">
            <w:pPr>
              <w:spacing w:line="360" w:lineRule="exact"/>
              <w:jc w:val="center"/>
              <w:rPr>
                <w:lang w:val="en-US"/>
              </w:rPr>
            </w:pPr>
            <w:r>
              <w:rPr>
                <w:lang w:val="en-US"/>
              </w:rPr>
              <w:t>868</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0.50%</w:t>
            </w:r>
          </w:p>
        </w:tc>
        <w:tc>
          <w:tcPr>
            <w:tcW w:w="2268" w:type="dxa"/>
            <w:shd w:val="clear" w:color="auto" w:fill="F2F2F2"/>
          </w:tcPr>
          <w:p w14:paraId="4FDC57DB">
            <w:pPr>
              <w:spacing w:line="360" w:lineRule="exact"/>
              <w:jc w:val="center"/>
              <w:rPr>
                <w:lang w:val="en-US"/>
              </w:rPr>
            </w:pPr>
            <w:r>
              <w:rPr>
                <w:lang w:val="en-US"/>
              </w:rPr>
              <w:t>318.56</w:t>
            </w:r>
          </w:p>
        </w:tc>
        <w:tc>
          <w:tcPr>
            <w:tcW w:w="2268" w:type="dxa"/>
            <w:shd w:val="clear" w:color="auto" w:fill="F2F2F2"/>
          </w:tcPr>
          <w:p w14:paraId="53233BD5">
            <w:pPr>
              <w:spacing w:line="360" w:lineRule="exact"/>
              <w:jc w:val="center"/>
              <w:rPr>
                <w:lang w:val="en-US"/>
              </w:rPr>
            </w:pPr>
            <w:r>
              <w:rPr>
                <w:lang w:val="en-US"/>
              </w:rPr>
              <w:t>864</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0.50%</w:t>
            </w:r>
          </w:p>
        </w:tc>
        <w:tc>
          <w:tcPr>
            <w:tcW w:w="2268" w:type="dxa"/>
          </w:tcPr>
          <w:p w14:paraId="1A9D3305">
            <w:pPr>
              <w:spacing w:line="360" w:lineRule="exact"/>
              <w:jc w:val="center"/>
              <w:rPr>
                <w:lang w:val="en-US"/>
              </w:rPr>
            </w:pPr>
            <w:r>
              <w:rPr>
                <w:lang w:val="en-US"/>
              </w:rPr>
              <w:t>316.97</w:t>
            </w:r>
          </w:p>
        </w:tc>
        <w:tc>
          <w:tcPr>
            <w:tcW w:w="2268" w:type="dxa"/>
          </w:tcPr>
          <w:p w14:paraId="1BBB0F80">
            <w:pPr>
              <w:spacing w:line="360" w:lineRule="exact"/>
              <w:jc w:val="center"/>
              <w:rPr>
                <w:lang w:val="en-US"/>
              </w:rPr>
            </w:pPr>
            <w:r>
              <w:rPr>
                <w:lang w:val="en-US"/>
              </w:rPr>
              <w:t>859</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0.50%</w:t>
            </w:r>
          </w:p>
        </w:tc>
        <w:tc>
          <w:tcPr>
            <w:tcW w:w="2268" w:type="dxa"/>
            <w:shd w:val="clear" w:color="auto" w:fill="F2F2F2"/>
          </w:tcPr>
          <w:p w14:paraId="3DE3F679">
            <w:pPr>
              <w:spacing w:line="360" w:lineRule="exact"/>
              <w:jc w:val="center"/>
              <w:rPr>
                <w:lang w:val="en-US"/>
              </w:rPr>
            </w:pPr>
            <w:r>
              <w:rPr>
                <w:lang w:val="en-US"/>
              </w:rPr>
              <w:t>315.38</w:t>
            </w:r>
          </w:p>
        </w:tc>
        <w:tc>
          <w:tcPr>
            <w:tcW w:w="2268" w:type="dxa"/>
            <w:shd w:val="clear" w:color="auto" w:fill="F2F2F2"/>
          </w:tcPr>
          <w:p w14:paraId="6D736721">
            <w:pPr>
              <w:spacing w:line="360" w:lineRule="exact"/>
              <w:jc w:val="center"/>
              <w:rPr>
                <w:lang w:val="en-US"/>
              </w:rPr>
            </w:pPr>
            <w:r>
              <w:rPr>
                <w:lang w:val="en-US"/>
              </w:rPr>
              <w:t>855</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0.50%</w:t>
            </w:r>
          </w:p>
        </w:tc>
        <w:tc>
          <w:tcPr>
            <w:tcW w:w="2268" w:type="dxa"/>
          </w:tcPr>
          <w:p w14:paraId="3FFA51CC">
            <w:pPr>
              <w:spacing w:line="360" w:lineRule="exact"/>
              <w:jc w:val="center"/>
              <w:rPr>
                <w:lang w:val="en-US"/>
              </w:rPr>
            </w:pPr>
            <w:r>
              <w:rPr>
                <w:lang w:val="en-US"/>
              </w:rPr>
              <w:t>313.81</w:t>
            </w:r>
          </w:p>
        </w:tc>
        <w:tc>
          <w:tcPr>
            <w:tcW w:w="2268" w:type="dxa"/>
          </w:tcPr>
          <w:p w14:paraId="0120D641">
            <w:pPr>
              <w:spacing w:line="360" w:lineRule="exact"/>
              <w:jc w:val="center"/>
              <w:rPr>
                <w:lang w:val="en-US"/>
              </w:rPr>
            </w:pPr>
            <w:r>
              <w:rPr>
                <w:lang w:val="en-US"/>
              </w:rPr>
              <w:t>851</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0.50%</w:t>
            </w:r>
          </w:p>
        </w:tc>
        <w:tc>
          <w:tcPr>
            <w:tcW w:w="2268" w:type="dxa"/>
            <w:shd w:val="clear" w:color="auto" w:fill="F2F2F2"/>
          </w:tcPr>
          <w:p w14:paraId="3668B504">
            <w:pPr>
              <w:spacing w:line="360" w:lineRule="exact"/>
              <w:jc w:val="center"/>
              <w:rPr>
                <w:lang w:val="en-US"/>
              </w:rPr>
            </w:pPr>
            <w:r>
              <w:rPr>
                <w:lang w:val="en-US"/>
              </w:rPr>
              <w:t>312.24</w:t>
            </w:r>
          </w:p>
        </w:tc>
        <w:tc>
          <w:tcPr>
            <w:tcW w:w="2268" w:type="dxa"/>
            <w:shd w:val="clear" w:color="auto" w:fill="F2F2F2"/>
          </w:tcPr>
          <w:p w14:paraId="69F5229B">
            <w:pPr>
              <w:spacing w:line="360" w:lineRule="exact"/>
              <w:jc w:val="center"/>
              <w:rPr>
                <w:lang w:val="en-US"/>
              </w:rPr>
            </w:pPr>
            <w:r>
              <w:rPr>
                <w:lang w:val="en-US"/>
              </w:rPr>
              <w:t>847</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0.50%</w:t>
            </w:r>
          </w:p>
        </w:tc>
        <w:tc>
          <w:tcPr>
            <w:tcW w:w="2268" w:type="dxa"/>
          </w:tcPr>
          <w:p w14:paraId="642A81B7">
            <w:pPr>
              <w:spacing w:line="360" w:lineRule="exact"/>
              <w:jc w:val="center"/>
              <w:rPr>
                <w:lang w:val="en-US"/>
              </w:rPr>
            </w:pPr>
            <w:r>
              <w:rPr>
                <w:lang w:val="en-US"/>
              </w:rPr>
              <w:t>310.68</w:t>
            </w:r>
          </w:p>
        </w:tc>
        <w:tc>
          <w:tcPr>
            <w:tcW w:w="2268" w:type="dxa"/>
          </w:tcPr>
          <w:p w14:paraId="4DBF2E69">
            <w:pPr>
              <w:spacing w:line="360" w:lineRule="exact"/>
              <w:jc w:val="center"/>
              <w:rPr>
                <w:lang w:val="en-US"/>
              </w:rPr>
            </w:pPr>
            <w:r>
              <w:rPr>
                <w:lang w:val="en-US"/>
              </w:rPr>
              <w:t>842</w:t>
            </w:r>
          </w:p>
        </w:tc>
      </w:tr>
      <w:tr w14:paraId="69C9321C">
        <w:tblPrEx>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0.50%</w:t>
            </w:r>
          </w:p>
        </w:tc>
        <w:tc>
          <w:tcPr>
            <w:tcW w:w="2268" w:type="dxa"/>
            <w:shd w:val="clear" w:color="auto" w:fill="F2F2F2"/>
          </w:tcPr>
          <w:p w14:paraId="18D2A542">
            <w:pPr>
              <w:spacing w:line="360" w:lineRule="exact"/>
              <w:jc w:val="center"/>
              <w:rPr>
                <w:lang w:val="en-US"/>
              </w:rPr>
            </w:pPr>
            <w:r>
              <w:rPr>
                <w:lang w:val="en-US"/>
              </w:rPr>
              <w:t>309.12</w:t>
            </w:r>
          </w:p>
        </w:tc>
        <w:tc>
          <w:tcPr>
            <w:tcW w:w="2268" w:type="dxa"/>
            <w:shd w:val="clear" w:color="auto" w:fill="F2F2F2"/>
          </w:tcPr>
          <w:p w14:paraId="641A8E12">
            <w:pPr>
              <w:spacing w:line="360" w:lineRule="exact"/>
              <w:jc w:val="center"/>
              <w:rPr>
                <w:lang w:val="en-US"/>
              </w:rPr>
            </w:pPr>
            <w:r>
              <w:rPr>
                <w:lang w:val="en-US"/>
              </w:rPr>
              <w:t>838</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0.50%</w:t>
            </w:r>
          </w:p>
        </w:tc>
        <w:tc>
          <w:tcPr>
            <w:tcW w:w="2268" w:type="dxa"/>
          </w:tcPr>
          <w:p w14:paraId="20837A14">
            <w:pPr>
              <w:spacing w:line="360" w:lineRule="exact"/>
              <w:jc w:val="center"/>
              <w:rPr>
                <w:lang w:val="en-US"/>
              </w:rPr>
            </w:pPr>
            <w:r>
              <w:rPr>
                <w:lang w:val="en-US"/>
              </w:rPr>
              <w:t>307.58</w:t>
            </w:r>
          </w:p>
        </w:tc>
        <w:tc>
          <w:tcPr>
            <w:tcW w:w="2268" w:type="dxa"/>
          </w:tcPr>
          <w:p w14:paraId="6EEF1260">
            <w:pPr>
              <w:spacing w:line="360" w:lineRule="exact"/>
              <w:jc w:val="center"/>
              <w:rPr>
                <w:lang w:val="en-US"/>
              </w:rPr>
            </w:pPr>
            <w:r>
              <w:rPr>
                <w:lang w:val="en-US"/>
              </w:rPr>
              <w:t>834</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0.50%</w:t>
            </w:r>
          </w:p>
        </w:tc>
        <w:tc>
          <w:tcPr>
            <w:tcW w:w="2268" w:type="dxa"/>
            <w:shd w:val="clear" w:color="auto" w:fill="F2F2F2"/>
          </w:tcPr>
          <w:p w14:paraId="5978BCF9">
            <w:pPr>
              <w:spacing w:line="360" w:lineRule="exact"/>
              <w:jc w:val="center"/>
              <w:rPr>
                <w:lang w:val="en-US"/>
              </w:rPr>
            </w:pPr>
            <w:r>
              <w:rPr>
                <w:lang w:val="en-US"/>
              </w:rPr>
              <w:t>306.04</w:t>
            </w:r>
          </w:p>
        </w:tc>
        <w:tc>
          <w:tcPr>
            <w:tcW w:w="2268" w:type="dxa"/>
            <w:shd w:val="clear" w:color="auto" w:fill="F2F2F2"/>
          </w:tcPr>
          <w:p w14:paraId="07F671E1">
            <w:pPr>
              <w:spacing w:line="360" w:lineRule="exact"/>
              <w:jc w:val="center"/>
              <w:rPr>
                <w:lang w:val="en-US"/>
              </w:rPr>
            </w:pPr>
            <w:r>
              <w:rPr>
                <w:lang w:val="en-US"/>
              </w:rPr>
              <w:t>830</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0.50%</w:t>
            </w:r>
          </w:p>
        </w:tc>
        <w:tc>
          <w:tcPr>
            <w:tcW w:w="2268" w:type="dxa"/>
          </w:tcPr>
          <w:p w14:paraId="5291D3F9">
            <w:pPr>
              <w:spacing w:line="360" w:lineRule="exact"/>
              <w:jc w:val="center"/>
              <w:rPr>
                <w:lang w:val="en-US"/>
              </w:rPr>
            </w:pPr>
            <w:r>
              <w:rPr>
                <w:lang w:val="en-US"/>
              </w:rPr>
              <w:t>304.51</w:t>
            </w:r>
          </w:p>
        </w:tc>
        <w:tc>
          <w:tcPr>
            <w:tcW w:w="2268" w:type="dxa"/>
          </w:tcPr>
          <w:p w14:paraId="3F7DDDE2">
            <w:pPr>
              <w:spacing w:line="360" w:lineRule="exact"/>
              <w:jc w:val="center"/>
              <w:rPr>
                <w:lang w:val="en-US"/>
              </w:rPr>
            </w:pPr>
            <w:r>
              <w:rPr>
                <w:lang w:val="en-US"/>
              </w:rPr>
              <w:t>826</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0.50%</w:t>
            </w:r>
          </w:p>
        </w:tc>
        <w:tc>
          <w:tcPr>
            <w:tcW w:w="2268" w:type="dxa"/>
            <w:shd w:val="clear" w:color="auto" w:fill="F2F2F2"/>
          </w:tcPr>
          <w:p w14:paraId="5E4F17BC">
            <w:pPr>
              <w:spacing w:line="360" w:lineRule="exact"/>
              <w:jc w:val="center"/>
              <w:rPr>
                <w:lang w:val="en-US"/>
              </w:rPr>
            </w:pPr>
            <w:r>
              <w:rPr>
                <w:lang w:val="en-US"/>
              </w:rPr>
              <w:t>302.99</w:t>
            </w:r>
          </w:p>
        </w:tc>
        <w:tc>
          <w:tcPr>
            <w:tcW w:w="2268" w:type="dxa"/>
            <w:shd w:val="clear" w:color="auto" w:fill="F2F2F2"/>
          </w:tcPr>
          <w:p w14:paraId="1B4E70A6">
            <w:pPr>
              <w:spacing w:line="360" w:lineRule="exact"/>
              <w:jc w:val="center"/>
              <w:rPr>
                <w:lang w:val="en-US"/>
              </w:rPr>
            </w:pPr>
            <w:r>
              <w:rPr>
                <w:lang w:val="en-US"/>
              </w:rPr>
              <w:t>822</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0.50%</w:t>
            </w:r>
          </w:p>
        </w:tc>
        <w:tc>
          <w:tcPr>
            <w:tcW w:w="2268" w:type="dxa"/>
          </w:tcPr>
          <w:p w14:paraId="4E54D6BB">
            <w:pPr>
              <w:spacing w:line="360" w:lineRule="exact"/>
              <w:jc w:val="center"/>
              <w:rPr>
                <w:lang w:val="en-US"/>
              </w:rPr>
            </w:pPr>
            <w:r>
              <w:rPr>
                <w:lang w:val="en-US"/>
              </w:rPr>
              <w:t>301.47</w:t>
            </w:r>
          </w:p>
        </w:tc>
        <w:tc>
          <w:tcPr>
            <w:tcW w:w="2268" w:type="dxa"/>
          </w:tcPr>
          <w:p w14:paraId="27BE8FFD">
            <w:pPr>
              <w:spacing w:line="360" w:lineRule="exact"/>
              <w:jc w:val="center"/>
              <w:rPr>
                <w:lang w:val="en-US"/>
              </w:rPr>
            </w:pPr>
            <w:r>
              <w:rPr>
                <w:lang w:val="en-US"/>
              </w:rPr>
              <w:t>817</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0.50%</w:t>
            </w:r>
          </w:p>
        </w:tc>
        <w:tc>
          <w:tcPr>
            <w:tcW w:w="2268" w:type="dxa"/>
            <w:shd w:val="clear" w:color="auto" w:fill="F2F2F2"/>
          </w:tcPr>
          <w:p w14:paraId="2C92FB74">
            <w:pPr>
              <w:spacing w:line="360" w:lineRule="exact"/>
              <w:jc w:val="center"/>
              <w:rPr>
                <w:lang w:val="en-US"/>
              </w:rPr>
            </w:pPr>
            <w:r>
              <w:rPr>
                <w:lang w:val="en-US"/>
              </w:rPr>
              <w:t>299.96</w:t>
            </w:r>
          </w:p>
        </w:tc>
        <w:tc>
          <w:tcPr>
            <w:tcW w:w="2268" w:type="dxa"/>
            <w:shd w:val="clear" w:color="auto" w:fill="F2F2F2"/>
          </w:tcPr>
          <w:p w14:paraId="1DC5569A">
            <w:pPr>
              <w:spacing w:line="360" w:lineRule="exact"/>
              <w:jc w:val="center"/>
              <w:rPr>
                <w:lang w:val="en-US"/>
              </w:rPr>
            </w:pPr>
            <w:r>
              <w:rPr>
                <w:lang w:val="en-US"/>
              </w:rPr>
              <w:t>813</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0.50%</w:t>
            </w:r>
          </w:p>
        </w:tc>
        <w:tc>
          <w:tcPr>
            <w:tcW w:w="2268" w:type="dxa"/>
          </w:tcPr>
          <w:p w14:paraId="3686CE41">
            <w:pPr>
              <w:spacing w:line="360" w:lineRule="exact"/>
              <w:jc w:val="center"/>
              <w:rPr>
                <w:lang w:val="en-US"/>
              </w:rPr>
            </w:pPr>
            <w:r>
              <w:rPr>
                <w:lang w:val="en-US"/>
              </w:rPr>
              <w:t>298.46</w:t>
            </w:r>
          </w:p>
        </w:tc>
        <w:tc>
          <w:tcPr>
            <w:tcW w:w="2268" w:type="dxa"/>
          </w:tcPr>
          <w:p w14:paraId="6CA353D3">
            <w:pPr>
              <w:spacing w:line="360" w:lineRule="exact"/>
              <w:jc w:val="center"/>
              <w:rPr>
                <w:lang w:val="en-US"/>
              </w:rPr>
            </w:pPr>
            <w:r>
              <w:rPr>
                <w:lang w:val="en-US"/>
              </w:rPr>
              <w:t>809</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7929.35MWh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21500h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28"/>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22036"/>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368.8</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110.64</w:t>
            </w:r>
          </w:p>
        </w:tc>
      </w:tr>
      <w:tr w14:paraId="0A81EE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B4E44B4">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322C11B9">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2710A56C">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521719DD">
            <w:pPr>
              <w:rPr>
                <w:lang w:val="en-US"/>
              </w:rPr>
            </w:pPr>
            <w:r>
              <w:rPr>
                <w:lang w:val="en-US"/>
              </w:rPr>
              <w:t>221.28</w:t>
            </w:r>
          </w:p>
        </w:tc>
      </w:tr>
      <w:tr w14:paraId="1A6480A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755EB42">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38A14C27">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51BE0C65">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476CAA30">
            <w:pPr>
              <w:rPr>
                <w:lang w:val="en-US"/>
              </w:rPr>
            </w:pPr>
            <w:r>
              <w:rPr>
                <w:lang w:val="en-US"/>
              </w:rPr>
              <w:t>8.52</w:t>
            </w:r>
          </w:p>
        </w:tc>
      </w:tr>
      <w:tr w14:paraId="6C30AC9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A5F9AB3">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45A5083B">
            <w:pPr>
              <w:rPr>
                <w:lang w:val="en-US"/>
              </w:rPr>
            </w:pPr>
            <w:r>
              <w:rPr>
                <w:lang w:val="en-US"/>
              </w:rPr>
              <w:t>314.11</w:t>
            </w:r>
          </w:p>
        </w:tc>
        <w:tc>
          <w:tcPr>
            <w:tcW w:w="2551" w:type="dxa"/>
            <w:tcBorders>
              <w:top w:val="single" w:color="ED7D31" w:themeColor="accent2" w:sz="4" w:space="0"/>
              <w:left w:val="single" w:color="ED7D31" w:themeColor="accent2" w:sz="4" w:space="0"/>
              <w:bottom w:val="single" w:color="ED7D31" w:themeColor="accent2" w:sz="4" w:space="0"/>
            </w:tcBorders>
          </w:tcPr>
          <w:p w14:paraId="3508A0C4">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4965506B">
            <w:pPr>
              <w:rPr>
                <w:lang w:val="en-US"/>
              </w:rPr>
            </w:pPr>
            <w:r>
              <w:rPr>
                <w:lang w:val="en-US"/>
              </w:rPr>
              <w:t>1.84</w:t>
            </w:r>
          </w:p>
        </w:tc>
      </w:tr>
      <w:tr w14:paraId="4574CF8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0E92975">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4F46D56F">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01FEF467">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2B809161">
            <w:pPr>
              <w:rPr>
                <w:lang w:val="en-US"/>
              </w:rPr>
            </w:pPr>
            <w:r>
              <w:rPr>
                <w:lang w:val="en-US"/>
              </w:rPr>
              <w:t>100%</w:t>
            </w:r>
          </w:p>
        </w:tc>
      </w:tr>
      <w:tr w14:paraId="016637A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B3CECDA">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0234B3D4">
            <w:pPr>
              <w:rPr>
                <w:lang w:val="en-US"/>
              </w:rPr>
            </w:pPr>
            <w:r>
              <w:rPr>
                <w:lang w:val="en-US"/>
              </w:rPr>
              <w:t>0</w:t>
            </w:r>
          </w:p>
        </w:tc>
        <w:tc>
          <w:tcPr>
            <w:tcW w:w="2551" w:type="dxa"/>
            <w:tcBorders>
              <w:top w:val="single" w:color="ED7D31" w:themeColor="accent2" w:sz="4" w:space="0"/>
              <w:left w:val="single" w:color="ED7D31" w:themeColor="accent2" w:sz="4" w:space="0"/>
              <w:bottom w:val="single" w:color="ED7D31" w:themeColor="accent2" w:sz="4" w:space="0"/>
            </w:tcBorders>
          </w:tcPr>
          <w:p w14:paraId="7D5EE7F6">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71B64174">
            <w:pPr>
              <w:rPr>
                <w:lang w:val="en-US"/>
              </w:rPr>
            </w:pPr>
            <w:r>
              <w:rPr>
                <w:lang w:val="en-US"/>
              </w:rPr>
              <w:t>0%</w:t>
            </w:r>
          </w:p>
        </w:tc>
      </w:tr>
      <w:tr w14:paraId="27F2785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7038328">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16C983B4">
            <w:pPr>
              <w:rPr>
                <w:lang w:val="en-US"/>
              </w:rPr>
            </w:pPr>
            <w:r>
              <w:rPr>
                <w:lang w:val="en-US"/>
              </w:rPr>
              <w:t>等额本金</w:t>
            </w:r>
          </w:p>
        </w:tc>
        <w:tc>
          <w:tcPr>
            <w:tcW w:w="2551" w:type="dxa"/>
            <w:tcBorders>
              <w:top w:val="single" w:color="ED7D31" w:themeColor="accent2" w:sz="4" w:space="0"/>
              <w:left w:val="single" w:color="ED7D31" w:themeColor="accent2" w:sz="4" w:space="0"/>
              <w:bottom w:val="single" w:color="ED7D31" w:themeColor="accent2" w:sz="4" w:space="0"/>
            </w:tcBorders>
          </w:tcPr>
          <w:p w14:paraId="0D5DF1DB">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2D2C866F">
            <w:pPr>
              <w:rPr>
                <w:lang w:val="en-US"/>
              </w:rPr>
            </w:pPr>
            <w:r>
              <w:rPr>
                <w:lang w:val="en-US"/>
              </w:rPr>
              <w:t>46.73</w:t>
            </w:r>
          </w:p>
        </w:tc>
      </w:tr>
      <w:tr w14:paraId="39442C5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854F1BC">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3A8FA898">
            <w:pPr>
              <w:rPr>
                <w:lang w:val="en-US"/>
              </w:rPr>
            </w:pPr>
            <w:r>
              <w:rPr>
                <w:lang w:val="en-US"/>
              </w:rPr>
              <w:t>336.62</w:t>
            </w:r>
          </w:p>
        </w:tc>
        <w:tc>
          <w:tcPr>
            <w:tcW w:w="2551" w:type="dxa"/>
            <w:tcBorders>
              <w:top w:val="single" w:color="ED7D31" w:themeColor="accent2" w:sz="4" w:space="0"/>
              <w:left w:val="single" w:color="ED7D31" w:themeColor="accent2" w:sz="4" w:space="0"/>
              <w:bottom w:val="single" w:color="ED7D31" w:themeColor="accent2" w:sz="4" w:space="0"/>
            </w:tcBorders>
          </w:tcPr>
          <w:p w14:paraId="790B1F93">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08E23571">
            <w:pPr>
              <w:rPr>
                <w:lang w:val="en-US"/>
              </w:rPr>
            </w:pPr>
            <w:r>
              <w:rPr>
                <w:lang w:val="en-US"/>
              </w:rPr>
              <w:t>7929.35</w:t>
            </w:r>
          </w:p>
        </w:tc>
      </w:tr>
      <w:tr w14:paraId="35CE0F9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DE14894">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15D76A11">
            <w:pPr>
              <w:rPr>
                <w:lang w:val="en-US"/>
              </w:rPr>
            </w:pPr>
            <w:r>
              <w:rPr>
                <w:lang w:val="en-US"/>
              </w:rPr>
              <w:t>317.17</w:t>
            </w:r>
          </w:p>
        </w:tc>
        <w:tc>
          <w:tcPr>
            <w:tcW w:w="2551" w:type="dxa"/>
            <w:tcBorders>
              <w:top w:val="single" w:color="ED7D31" w:themeColor="accent2" w:sz="4" w:space="0"/>
              <w:left w:val="single" w:color="ED7D31" w:themeColor="accent2" w:sz="4" w:space="0"/>
              <w:bottom w:val="single" w:color="ED7D31" w:themeColor="accent2" w:sz="4" w:space="0"/>
            </w:tcBorders>
          </w:tcPr>
          <w:p w14:paraId="2D8E8E55">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26E2DBEA">
            <w:pPr>
              <w:rPr>
                <w:lang w:val="en-US"/>
              </w:rPr>
            </w:pPr>
            <w:r>
              <w:rPr>
                <w:lang w:val="en-US"/>
              </w:rPr>
              <w:t>0.4</w:t>
            </w:r>
          </w:p>
        </w:tc>
      </w:tr>
      <w:tr w14:paraId="5AB4E0B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1634679">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4C40C88E">
            <w:pPr>
              <w:rPr>
                <w:lang w:val="en-US"/>
              </w:rPr>
            </w:pPr>
            <w:r>
              <w:rPr>
                <w:lang w:val="en-US"/>
              </w:rPr>
              <w:t>492.34</w:t>
            </w:r>
          </w:p>
        </w:tc>
        <w:tc>
          <w:tcPr>
            <w:tcW w:w="2551" w:type="dxa"/>
            <w:tcBorders>
              <w:top w:val="single" w:color="ED7D31" w:themeColor="accent2" w:sz="4" w:space="0"/>
              <w:left w:val="single" w:color="ED7D31" w:themeColor="accent2" w:sz="4" w:space="0"/>
              <w:bottom w:val="single" w:color="ED7D31" w:themeColor="accent2" w:sz="4" w:space="0"/>
            </w:tcBorders>
          </w:tcPr>
          <w:p w14:paraId="53F76686">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308059A9">
            <w:pPr>
              <w:rPr>
                <w:lang w:val="en-US"/>
              </w:rPr>
            </w:pPr>
            <w:r>
              <w:rPr>
                <w:lang w:val="en-US"/>
              </w:rPr>
              <w:t>21.21</w:t>
            </w:r>
          </w:p>
        </w:tc>
      </w:tr>
      <w:tr w14:paraId="174966A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F2F83DA">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2672C67A">
            <w:pPr>
              <w:rPr>
                <w:lang w:val="en-US"/>
              </w:rPr>
            </w:pPr>
            <w:r>
              <w:rPr>
                <w:lang w:val="en-US"/>
              </w:rPr>
              <w:t>178.23</w:t>
            </w:r>
          </w:p>
        </w:tc>
        <w:tc>
          <w:tcPr>
            <w:tcW w:w="2551" w:type="dxa"/>
            <w:tcBorders>
              <w:top w:val="single" w:color="ED7D31" w:themeColor="accent2" w:sz="4" w:space="0"/>
              <w:left w:val="single" w:color="ED7D31" w:themeColor="accent2" w:sz="4" w:space="0"/>
              <w:bottom w:val="single" w:color="ED7D31" w:themeColor="accent2" w:sz="4" w:space="0"/>
            </w:tcBorders>
          </w:tcPr>
          <w:p w14:paraId="62DC901B">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6C346B5D">
            <w:pPr>
              <w:rPr>
                <w:lang w:val="en-US"/>
              </w:rPr>
            </w:pPr>
            <w:r>
              <w:rPr>
                <w:lang w:val="en-US"/>
              </w:rPr>
              <w:t>14.63</w:t>
            </w:r>
          </w:p>
        </w:tc>
      </w:tr>
      <w:tr w14:paraId="7CE9AB9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76E6DEC">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0445B82A">
            <w:pPr>
              <w:rPr>
                <w:lang w:val="en-US"/>
              </w:rPr>
            </w:pPr>
            <w:r>
              <w:rPr>
                <w:lang w:val="en-US"/>
              </w:rPr>
              <w:t>-11.98</w:t>
            </w:r>
          </w:p>
        </w:tc>
        <w:tc>
          <w:tcPr>
            <w:tcW w:w="2551" w:type="dxa"/>
            <w:tcBorders>
              <w:top w:val="single" w:color="ED7D31" w:themeColor="accent2" w:sz="4" w:space="0"/>
              <w:left w:val="single" w:color="ED7D31" w:themeColor="accent2" w:sz="4" w:space="0"/>
              <w:bottom w:val="single" w:color="ED7D31" w:themeColor="accent2" w:sz="4" w:space="0"/>
            </w:tcBorders>
          </w:tcPr>
          <w:p w14:paraId="69D54F65">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5745A459">
            <w:pPr>
              <w:rPr>
                <w:lang w:val="en-US"/>
              </w:rPr>
            </w:pPr>
            <w:r>
              <w:rPr>
                <w:lang w:val="en-US"/>
              </w:rPr>
              <w:t>--</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2.00%</w:t>
            </w:r>
          </w:p>
        </w:tc>
        <w:tc>
          <w:tcPr>
            <w:tcW w:w="1512" w:type="dxa"/>
            <w:shd w:val="clear" w:color="auto" w:fill="F2F2F2"/>
          </w:tcPr>
          <w:p w14:paraId="5ECE7D4B">
            <w:pPr>
              <w:spacing w:line="360" w:lineRule="exact"/>
              <w:jc w:val="center"/>
              <w:rPr>
                <w:lang w:val="en-US"/>
              </w:rPr>
            </w:pPr>
            <w:r>
              <w:rPr>
                <w:rFonts w:hint="eastAsia"/>
                <w:lang w:val="en-US"/>
              </w:rPr>
              <w:t>336.62</w:t>
            </w:r>
          </w:p>
        </w:tc>
        <w:tc>
          <w:tcPr>
            <w:tcW w:w="1512" w:type="dxa"/>
            <w:shd w:val="clear" w:color="auto" w:fill="F2F2F2"/>
          </w:tcPr>
          <w:p w14:paraId="32A980E9">
            <w:pPr>
              <w:spacing w:line="360" w:lineRule="exact"/>
              <w:jc w:val="center"/>
              <w:rPr>
                <w:lang w:val="en-US"/>
              </w:rPr>
            </w:pPr>
            <w:r>
              <w:rPr>
                <w:rFonts w:hint="eastAsia"/>
                <w:lang w:val="en-US"/>
              </w:rPr>
              <w:t>21.21</w:t>
            </w:r>
          </w:p>
        </w:tc>
        <w:tc>
          <w:tcPr>
            <w:tcW w:w="1512" w:type="dxa"/>
            <w:shd w:val="clear" w:color="auto" w:fill="F2F2F2"/>
          </w:tcPr>
          <w:p w14:paraId="2BC33C3E">
            <w:pPr>
              <w:spacing w:line="360" w:lineRule="exact"/>
              <w:jc w:val="center"/>
              <w:rPr>
                <w:lang w:val="en-US"/>
              </w:rPr>
            </w:pPr>
            <w:r>
              <w:rPr>
                <w:rFonts w:hint="eastAsia"/>
                <w:lang w:val="en-US"/>
              </w:rPr>
              <w:t>-201.92</w:t>
            </w:r>
          </w:p>
        </w:tc>
        <w:tc>
          <w:tcPr>
            <w:tcW w:w="1512" w:type="dxa"/>
            <w:shd w:val="clear" w:color="auto" w:fill="F2F2F2"/>
          </w:tcPr>
          <w:p w14:paraId="7BEAE8F1">
            <w:pPr>
              <w:spacing w:line="360" w:lineRule="exact"/>
              <w:jc w:val="center"/>
              <w:rPr>
                <w:lang w:val="en-US"/>
              </w:rPr>
            </w:pPr>
            <w:r>
              <w:rPr>
                <w:rFonts w:hint="eastAsia"/>
                <w:lang w:val="en-US"/>
              </w:rPr>
              <w:t>913</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0.50%</w:t>
            </w:r>
          </w:p>
        </w:tc>
        <w:tc>
          <w:tcPr>
            <w:tcW w:w="1512" w:type="dxa"/>
          </w:tcPr>
          <w:p w14:paraId="220DF5DB">
            <w:pPr>
              <w:spacing w:line="360" w:lineRule="exact"/>
              <w:jc w:val="center"/>
              <w:rPr>
                <w:lang w:val="en-US"/>
              </w:rPr>
            </w:pPr>
            <w:r>
              <w:rPr>
                <w:rFonts w:hint="eastAsia"/>
                <w:lang w:val="en-US"/>
              </w:rPr>
              <w:t>334.94</w:t>
            </w:r>
          </w:p>
        </w:tc>
        <w:tc>
          <w:tcPr>
            <w:tcW w:w="1512" w:type="dxa"/>
          </w:tcPr>
          <w:p w14:paraId="0C9DA19D">
            <w:pPr>
              <w:spacing w:line="360" w:lineRule="exact"/>
              <w:jc w:val="center"/>
              <w:rPr>
                <w:lang w:val="en-US"/>
              </w:rPr>
            </w:pPr>
            <w:r>
              <w:rPr>
                <w:rFonts w:hint="eastAsia"/>
                <w:lang w:val="en-US"/>
              </w:rPr>
              <w:t>20.78</w:t>
            </w:r>
          </w:p>
        </w:tc>
        <w:tc>
          <w:tcPr>
            <w:tcW w:w="1512" w:type="dxa"/>
          </w:tcPr>
          <w:p w14:paraId="164DA95A">
            <w:pPr>
              <w:spacing w:line="360" w:lineRule="exact"/>
              <w:jc w:val="center"/>
              <w:rPr>
                <w:lang w:val="en-US"/>
              </w:rPr>
            </w:pPr>
            <w:r>
              <w:rPr>
                <w:rFonts w:hint="eastAsia"/>
                <w:lang w:val="en-US"/>
              </w:rPr>
              <w:t>-182.98</w:t>
            </w:r>
          </w:p>
        </w:tc>
        <w:tc>
          <w:tcPr>
            <w:tcW w:w="1512" w:type="dxa"/>
          </w:tcPr>
          <w:p w14:paraId="3C66A6B4">
            <w:pPr>
              <w:spacing w:line="360" w:lineRule="exact"/>
              <w:jc w:val="center"/>
              <w:rPr>
                <w:lang w:val="en-US"/>
              </w:rPr>
            </w:pPr>
            <w:r>
              <w:rPr>
                <w:rFonts w:hint="eastAsia"/>
                <w:lang w:val="en-US"/>
              </w:rPr>
              <w:t>908</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0.50%</w:t>
            </w:r>
          </w:p>
        </w:tc>
        <w:tc>
          <w:tcPr>
            <w:tcW w:w="1512" w:type="dxa"/>
            <w:shd w:val="clear" w:color="auto" w:fill="F2F2F2"/>
          </w:tcPr>
          <w:p w14:paraId="209DA81E">
            <w:pPr>
              <w:spacing w:line="360" w:lineRule="exact"/>
              <w:jc w:val="center"/>
              <w:rPr>
                <w:lang w:val="en-US"/>
              </w:rPr>
            </w:pPr>
            <w:r>
              <w:rPr>
                <w:rFonts w:hint="eastAsia"/>
                <w:lang w:val="en-US"/>
              </w:rPr>
              <w:t>333.26</w:t>
            </w:r>
          </w:p>
        </w:tc>
        <w:tc>
          <w:tcPr>
            <w:tcW w:w="1512" w:type="dxa"/>
            <w:shd w:val="clear" w:color="auto" w:fill="F2F2F2"/>
          </w:tcPr>
          <w:p w14:paraId="5B474696">
            <w:pPr>
              <w:spacing w:line="360" w:lineRule="exact"/>
              <w:jc w:val="center"/>
              <w:rPr>
                <w:lang w:val="en-US"/>
              </w:rPr>
            </w:pPr>
            <w:r>
              <w:rPr>
                <w:rFonts w:hint="eastAsia"/>
                <w:lang w:val="en-US"/>
              </w:rPr>
              <w:t>20.68</w:t>
            </w:r>
          </w:p>
        </w:tc>
        <w:tc>
          <w:tcPr>
            <w:tcW w:w="1512" w:type="dxa"/>
            <w:shd w:val="clear" w:color="auto" w:fill="F2F2F2"/>
          </w:tcPr>
          <w:p w14:paraId="586BD177">
            <w:pPr>
              <w:spacing w:line="360" w:lineRule="exact"/>
              <w:jc w:val="center"/>
              <w:rPr>
                <w:lang w:val="en-US"/>
              </w:rPr>
            </w:pPr>
            <w:r>
              <w:rPr>
                <w:rFonts w:hint="eastAsia"/>
                <w:lang w:val="en-US"/>
              </w:rPr>
              <w:t>-164.14</w:t>
            </w:r>
          </w:p>
        </w:tc>
        <w:tc>
          <w:tcPr>
            <w:tcW w:w="1512" w:type="dxa"/>
            <w:shd w:val="clear" w:color="auto" w:fill="F2F2F2"/>
          </w:tcPr>
          <w:p w14:paraId="3B4FAE6D">
            <w:pPr>
              <w:spacing w:line="360" w:lineRule="exact"/>
              <w:jc w:val="center"/>
              <w:rPr>
                <w:lang w:val="en-US"/>
              </w:rPr>
            </w:pPr>
            <w:r>
              <w:rPr>
                <w:rFonts w:hint="eastAsia"/>
                <w:lang w:val="en-US"/>
              </w:rPr>
              <w:t>904</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0.50%</w:t>
            </w:r>
          </w:p>
        </w:tc>
        <w:tc>
          <w:tcPr>
            <w:tcW w:w="1512" w:type="dxa"/>
          </w:tcPr>
          <w:p w14:paraId="2751D48B">
            <w:pPr>
              <w:spacing w:line="360" w:lineRule="exact"/>
              <w:jc w:val="center"/>
              <w:rPr>
                <w:lang w:val="en-US"/>
              </w:rPr>
            </w:pPr>
            <w:r>
              <w:rPr>
                <w:rFonts w:hint="eastAsia"/>
                <w:lang w:val="en-US"/>
              </w:rPr>
              <w:t>331.59</w:t>
            </w:r>
          </w:p>
        </w:tc>
        <w:tc>
          <w:tcPr>
            <w:tcW w:w="1512" w:type="dxa"/>
          </w:tcPr>
          <w:p w14:paraId="09539C89">
            <w:pPr>
              <w:spacing w:line="360" w:lineRule="exact"/>
              <w:jc w:val="center"/>
              <w:rPr>
                <w:lang w:val="en-US"/>
              </w:rPr>
            </w:pPr>
            <w:r>
              <w:rPr>
                <w:rFonts w:hint="eastAsia"/>
                <w:lang w:val="en-US"/>
              </w:rPr>
              <w:t>20.58</w:t>
            </w:r>
          </w:p>
        </w:tc>
        <w:tc>
          <w:tcPr>
            <w:tcW w:w="1512" w:type="dxa"/>
          </w:tcPr>
          <w:p w14:paraId="67A8E48C">
            <w:pPr>
              <w:spacing w:line="360" w:lineRule="exact"/>
              <w:jc w:val="center"/>
              <w:rPr>
                <w:lang w:val="en-US"/>
              </w:rPr>
            </w:pPr>
            <w:r>
              <w:rPr>
                <w:rFonts w:hint="eastAsia"/>
                <w:lang w:val="en-US"/>
              </w:rPr>
              <w:t>-145.41</w:t>
            </w:r>
          </w:p>
        </w:tc>
        <w:tc>
          <w:tcPr>
            <w:tcW w:w="1512" w:type="dxa"/>
          </w:tcPr>
          <w:p w14:paraId="5554B237">
            <w:pPr>
              <w:spacing w:line="360" w:lineRule="exact"/>
              <w:jc w:val="center"/>
              <w:rPr>
                <w:lang w:val="en-US"/>
              </w:rPr>
            </w:pPr>
            <w:r>
              <w:rPr>
                <w:rFonts w:hint="eastAsia"/>
                <w:lang w:val="en-US"/>
              </w:rPr>
              <w:t>899</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0.50%</w:t>
            </w:r>
          </w:p>
        </w:tc>
        <w:tc>
          <w:tcPr>
            <w:tcW w:w="1512" w:type="dxa"/>
            <w:shd w:val="clear" w:color="auto" w:fill="F2F2F2"/>
          </w:tcPr>
          <w:p w14:paraId="5BFCE5B2">
            <w:pPr>
              <w:spacing w:line="360" w:lineRule="exact"/>
              <w:jc w:val="center"/>
              <w:rPr>
                <w:lang w:val="en-US"/>
              </w:rPr>
            </w:pPr>
            <w:r>
              <w:rPr>
                <w:rFonts w:hint="eastAsia"/>
                <w:lang w:val="en-US"/>
              </w:rPr>
              <w:t>329.94</w:t>
            </w:r>
          </w:p>
        </w:tc>
        <w:tc>
          <w:tcPr>
            <w:tcW w:w="1512" w:type="dxa"/>
            <w:shd w:val="clear" w:color="auto" w:fill="F2F2F2"/>
          </w:tcPr>
          <w:p w14:paraId="1004C7D7">
            <w:pPr>
              <w:spacing w:line="360" w:lineRule="exact"/>
              <w:jc w:val="center"/>
              <w:rPr>
                <w:lang w:val="en-US"/>
              </w:rPr>
            </w:pPr>
            <w:r>
              <w:rPr>
                <w:rFonts w:hint="eastAsia"/>
                <w:lang w:val="en-US"/>
              </w:rPr>
              <w:t>20.47</w:t>
            </w:r>
          </w:p>
        </w:tc>
        <w:tc>
          <w:tcPr>
            <w:tcW w:w="1512" w:type="dxa"/>
            <w:shd w:val="clear" w:color="auto" w:fill="F2F2F2"/>
          </w:tcPr>
          <w:p w14:paraId="22734558">
            <w:pPr>
              <w:spacing w:line="360" w:lineRule="exact"/>
              <w:jc w:val="center"/>
              <w:rPr>
                <w:lang w:val="en-US"/>
              </w:rPr>
            </w:pPr>
            <w:r>
              <w:rPr>
                <w:rFonts w:hint="eastAsia"/>
                <w:lang w:val="en-US"/>
              </w:rPr>
              <w:t>-126.78</w:t>
            </w:r>
          </w:p>
        </w:tc>
        <w:tc>
          <w:tcPr>
            <w:tcW w:w="1512" w:type="dxa"/>
            <w:shd w:val="clear" w:color="auto" w:fill="F2F2F2"/>
          </w:tcPr>
          <w:p w14:paraId="3B380A53">
            <w:pPr>
              <w:spacing w:line="360" w:lineRule="exact"/>
              <w:jc w:val="center"/>
              <w:rPr>
                <w:lang w:val="en-US"/>
              </w:rPr>
            </w:pPr>
            <w:r>
              <w:rPr>
                <w:rFonts w:hint="eastAsia"/>
                <w:lang w:val="en-US"/>
              </w:rPr>
              <w:t>895</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0.50%</w:t>
            </w:r>
          </w:p>
        </w:tc>
        <w:tc>
          <w:tcPr>
            <w:tcW w:w="1512" w:type="dxa"/>
          </w:tcPr>
          <w:p w14:paraId="03154564">
            <w:pPr>
              <w:spacing w:line="360" w:lineRule="exact"/>
              <w:jc w:val="center"/>
              <w:rPr>
                <w:lang w:val="en-US"/>
              </w:rPr>
            </w:pPr>
            <w:r>
              <w:rPr>
                <w:rFonts w:hint="eastAsia"/>
                <w:lang w:val="en-US"/>
              </w:rPr>
              <w:t>328.29</w:t>
            </w:r>
          </w:p>
        </w:tc>
        <w:tc>
          <w:tcPr>
            <w:tcW w:w="1512" w:type="dxa"/>
          </w:tcPr>
          <w:p w14:paraId="6213B51D">
            <w:pPr>
              <w:spacing w:line="360" w:lineRule="exact"/>
              <w:jc w:val="center"/>
              <w:rPr>
                <w:lang w:val="en-US"/>
              </w:rPr>
            </w:pPr>
            <w:r>
              <w:rPr>
                <w:rFonts w:hint="eastAsia"/>
                <w:lang w:val="en-US"/>
              </w:rPr>
              <w:t>20.37</w:t>
            </w:r>
          </w:p>
        </w:tc>
        <w:tc>
          <w:tcPr>
            <w:tcW w:w="1512" w:type="dxa"/>
          </w:tcPr>
          <w:p w14:paraId="291804B0">
            <w:pPr>
              <w:spacing w:line="360" w:lineRule="exact"/>
              <w:jc w:val="center"/>
              <w:rPr>
                <w:lang w:val="en-US"/>
              </w:rPr>
            </w:pPr>
            <w:r>
              <w:rPr>
                <w:rFonts w:hint="eastAsia"/>
                <w:lang w:val="en-US"/>
              </w:rPr>
              <w:t>-108.26</w:t>
            </w:r>
          </w:p>
        </w:tc>
        <w:tc>
          <w:tcPr>
            <w:tcW w:w="1512" w:type="dxa"/>
          </w:tcPr>
          <w:p w14:paraId="197894AE">
            <w:pPr>
              <w:spacing w:line="360" w:lineRule="exact"/>
              <w:jc w:val="center"/>
              <w:rPr>
                <w:lang w:val="en-US"/>
              </w:rPr>
            </w:pPr>
            <w:r>
              <w:rPr>
                <w:rFonts w:hint="eastAsia"/>
                <w:lang w:val="en-US"/>
              </w:rPr>
              <w:t>890</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0.50%</w:t>
            </w:r>
          </w:p>
        </w:tc>
        <w:tc>
          <w:tcPr>
            <w:tcW w:w="1512" w:type="dxa"/>
            <w:shd w:val="clear" w:color="auto" w:fill="F2F2F2"/>
          </w:tcPr>
          <w:p w14:paraId="11AB6A8D">
            <w:pPr>
              <w:spacing w:line="360" w:lineRule="exact"/>
              <w:jc w:val="center"/>
              <w:rPr>
                <w:lang w:val="en-US"/>
              </w:rPr>
            </w:pPr>
            <w:r>
              <w:rPr>
                <w:rFonts w:hint="eastAsia"/>
                <w:lang w:val="en-US"/>
              </w:rPr>
              <w:t>326.64</w:t>
            </w:r>
          </w:p>
        </w:tc>
        <w:tc>
          <w:tcPr>
            <w:tcW w:w="1512" w:type="dxa"/>
            <w:shd w:val="clear" w:color="auto" w:fill="F2F2F2"/>
          </w:tcPr>
          <w:p w14:paraId="78236C93">
            <w:pPr>
              <w:spacing w:line="360" w:lineRule="exact"/>
              <w:jc w:val="center"/>
              <w:rPr>
                <w:lang w:val="en-US"/>
              </w:rPr>
            </w:pPr>
            <w:r>
              <w:rPr>
                <w:rFonts w:hint="eastAsia"/>
                <w:lang w:val="en-US"/>
              </w:rPr>
              <w:t>20.27</w:t>
            </w:r>
          </w:p>
        </w:tc>
        <w:tc>
          <w:tcPr>
            <w:tcW w:w="1512" w:type="dxa"/>
            <w:shd w:val="clear" w:color="auto" w:fill="F2F2F2"/>
          </w:tcPr>
          <w:p w14:paraId="02093CF1">
            <w:pPr>
              <w:spacing w:line="360" w:lineRule="exact"/>
              <w:jc w:val="center"/>
              <w:rPr>
                <w:lang w:val="en-US"/>
              </w:rPr>
            </w:pPr>
            <w:r>
              <w:rPr>
                <w:rFonts w:hint="eastAsia"/>
                <w:lang w:val="en-US"/>
              </w:rPr>
              <w:t>-89.83</w:t>
            </w:r>
          </w:p>
        </w:tc>
        <w:tc>
          <w:tcPr>
            <w:tcW w:w="1512" w:type="dxa"/>
            <w:shd w:val="clear" w:color="auto" w:fill="F2F2F2"/>
          </w:tcPr>
          <w:p w14:paraId="37738EA4">
            <w:pPr>
              <w:spacing w:line="360" w:lineRule="exact"/>
              <w:jc w:val="center"/>
              <w:rPr>
                <w:lang w:val="en-US"/>
              </w:rPr>
            </w:pPr>
            <w:r>
              <w:rPr>
                <w:rFonts w:hint="eastAsia"/>
                <w:lang w:val="en-US"/>
              </w:rPr>
              <w:t>886</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0.50%</w:t>
            </w:r>
          </w:p>
        </w:tc>
        <w:tc>
          <w:tcPr>
            <w:tcW w:w="1512" w:type="dxa"/>
          </w:tcPr>
          <w:p w14:paraId="7C14C7FF">
            <w:pPr>
              <w:spacing w:line="360" w:lineRule="exact"/>
              <w:jc w:val="center"/>
              <w:rPr>
                <w:lang w:val="en-US"/>
              </w:rPr>
            </w:pPr>
            <w:r>
              <w:rPr>
                <w:rFonts w:hint="eastAsia"/>
                <w:lang w:val="en-US"/>
              </w:rPr>
              <w:t>325.01</w:t>
            </w:r>
          </w:p>
        </w:tc>
        <w:tc>
          <w:tcPr>
            <w:tcW w:w="1512" w:type="dxa"/>
          </w:tcPr>
          <w:p w14:paraId="444978B3">
            <w:pPr>
              <w:spacing w:line="360" w:lineRule="exact"/>
              <w:jc w:val="center"/>
              <w:rPr>
                <w:lang w:val="en-US"/>
              </w:rPr>
            </w:pPr>
            <w:r>
              <w:rPr>
                <w:rFonts w:hint="eastAsia"/>
                <w:lang w:val="en-US"/>
              </w:rPr>
              <w:t>20.17</w:t>
            </w:r>
          </w:p>
        </w:tc>
        <w:tc>
          <w:tcPr>
            <w:tcW w:w="1512" w:type="dxa"/>
          </w:tcPr>
          <w:p w14:paraId="51A836A1">
            <w:pPr>
              <w:spacing w:line="360" w:lineRule="exact"/>
              <w:jc w:val="center"/>
              <w:rPr>
                <w:lang w:val="en-US"/>
              </w:rPr>
            </w:pPr>
            <w:r>
              <w:rPr>
                <w:rFonts w:hint="eastAsia"/>
                <w:lang w:val="en-US"/>
              </w:rPr>
              <w:t>-71.51</w:t>
            </w:r>
          </w:p>
        </w:tc>
        <w:tc>
          <w:tcPr>
            <w:tcW w:w="1512" w:type="dxa"/>
          </w:tcPr>
          <w:p w14:paraId="3D44A2E5">
            <w:pPr>
              <w:spacing w:line="360" w:lineRule="exact"/>
              <w:jc w:val="center"/>
              <w:rPr>
                <w:lang w:val="en-US"/>
              </w:rPr>
            </w:pPr>
            <w:r>
              <w:rPr>
                <w:rFonts w:hint="eastAsia"/>
                <w:lang w:val="en-US"/>
              </w:rPr>
              <w:t>881</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0.50%</w:t>
            </w:r>
          </w:p>
        </w:tc>
        <w:tc>
          <w:tcPr>
            <w:tcW w:w="1512" w:type="dxa"/>
            <w:shd w:val="clear" w:color="auto" w:fill="F2F2F2"/>
          </w:tcPr>
          <w:p w14:paraId="79B5164D">
            <w:pPr>
              <w:spacing w:line="360" w:lineRule="exact"/>
              <w:jc w:val="center"/>
              <w:rPr>
                <w:lang w:val="en-US"/>
              </w:rPr>
            </w:pPr>
            <w:r>
              <w:rPr>
                <w:rFonts w:hint="eastAsia"/>
                <w:lang w:val="en-US"/>
              </w:rPr>
              <w:t>323.39</w:t>
            </w:r>
          </w:p>
        </w:tc>
        <w:tc>
          <w:tcPr>
            <w:tcW w:w="1512" w:type="dxa"/>
            <w:shd w:val="clear" w:color="auto" w:fill="F2F2F2"/>
          </w:tcPr>
          <w:p w14:paraId="33258494">
            <w:pPr>
              <w:spacing w:line="360" w:lineRule="exact"/>
              <w:jc w:val="center"/>
              <w:rPr>
                <w:lang w:val="en-US"/>
              </w:rPr>
            </w:pPr>
            <w:r>
              <w:rPr>
                <w:rFonts w:hint="eastAsia"/>
                <w:lang w:val="en-US"/>
              </w:rPr>
              <w:t>20.07</w:t>
            </w:r>
          </w:p>
        </w:tc>
        <w:tc>
          <w:tcPr>
            <w:tcW w:w="1512" w:type="dxa"/>
            <w:shd w:val="clear" w:color="auto" w:fill="F2F2F2"/>
          </w:tcPr>
          <w:p w14:paraId="415BFE4D">
            <w:pPr>
              <w:spacing w:line="360" w:lineRule="exact"/>
              <w:jc w:val="center"/>
              <w:rPr>
                <w:lang w:val="en-US"/>
              </w:rPr>
            </w:pPr>
            <w:r>
              <w:rPr>
                <w:rFonts w:hint="eastAsia"/>
                <w:lang w:val="en-US"/>
              </w:rPr>
              <w:t>-53.29</w:t>
            </w:r>
          </w:p>
        </w:tc>
        <w:tc>
          <w:tcPr>
            <w:tcW w:w="1512" w:type="dxa"/>
            <w:shd w:val="clear" w:color="auto" w:fill="F2F2F2"/>
          </w:tcPr>
          <w:p w14:paraId="0137B654">
            <w:pPr>
              <w:spacing w:line="360" w:lineRule="exact"/>
              <w:jc w:val="center"/>
              <w:rPr>
                <w:lang w:val="en-US"/>
              </w:rPr>
            </w:pPr>
            <w:r>
              <w:rPr>
                <w:rFonts w:hint="eastAsia"/>
                <w:lang w:val="en-US"/>
              </w:rPr>
              <w:t>877</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0.50%</w:t>
            </w:r>
          </w:p>
        </w:tc>
        <w:tc>
          <w:tcPr>
            <w:tcW w:w="1512" w:type="dxa"/>
          </w:tcPr>
          <w:p w14:paraId="7ABCEC58">
            <w:pPr>
              <w:spacing w:line="360" w:lineRule="exact"/>
              <w:jc w:val="center"/>
              <w:rPr>
                <w:lang w:val="en-US"/>
              </w:rPr>
            </w:pPr>
            <w:r>
              <w:rPr>
                <w:rFonts w:hint="eastAsia"/>
                <w:lang w:val="en-US"/>
              </w:rPr>
              <w:t>321.77</w:t>
            </w:r>
          </w:p>
        </w:tc>
        <w:tc>
          <w:tcPr>
            <w:tcW w:w="1512" w:type="dxa"/>
          </w:tcPr>
          <w:p w14:paraId="3CC3D937">
            <w:pPr>
              <w:spacing w:line="360" w:lineRule="exact"/>
              <w:jc w:val="center"/>
              <w:rPr>
                <w:lang w:val="en-US"/>
              </w:rPr>
            </w:pPr>
            <w:r>
              <w:rPr>
                <w:rFonts w:hint="eastAsia"/>
                <w:lang w:val="en-US"/>
              </w:rPr>
              <w:t>19.97</w:t>
            </w:r>
          </w:p>
        </w:tc>
        <w:tc>
          <w:tcPr>
            <w:tcW w:w="1512" w:type="dxa"/>
          </w:tcPr>
          <w:p w14:paraId="4070E687">
            <w:pPr>
              <w:spacing w:line="360" w:lineRule="exact"/>
              <w:jc w:val="center"/>
              <w:rPr>
                <w:lang w:val="en-US"/>
              </w:rPr>
            </w:pPr>
            <w:r>
              <w:rPr>
                <w:rFonts w:hint="eastAsia"/>
                <w:lang w:val="en-US"/>
              </w:rPr>
              <w:t>-35.17</w:t>
            </w:r>
          </w:p>
        </w:tc>
        <w:tc>
          <w:tcPr>
            <w:tcW w:w="1512" w:type="dxa"/>
          </w:tcPr>
          <w:p w14:paraId="464890D3">
            <w:pPr>
              <w:spacing w:line="360" w:lineRule="exact"/>
              <w:jc w:val="center"/>
              <w:rPr>
                <w:lang w:val="en-US"/>
              </w:rPr>
            </w:pPr>
            <w:r>
              <w:rPr>
                <w:rFonts w:hint="eastAsia"/>
                <w:lang w:val="en-US"/>
              </w:rPr>
              <w:t>872</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0.50%</w:t>
            </w:r>
          </w:p>
        </w:tc>
        <w:tc>
          <w:tcPr>
            <w:tcW w:w="1512" w:type="dxa"/>
            <w:shd w:val="clear" w:color="auto" w:fill="F2F2F2"/>
          </w:tcPr>
          <w:p w14:paraId="7AFF7746">
            <w:pPr>
              <w:spacing w:line="360" w:lineRule="exact"/>
              <w:jc w:val="center"/>
              <w:rPr>
                <w:lang w:val="en-US"/>
              </w:rPr>
            </w:pPr>
            <w:r>
              <w:rPr>
                <w:rFonts w:hint="eastAsia"/>
                <w:lang w:val="en-US"/>
              </w:rPr>
              <w:t>320.16</w:t>
            </w:r>
          </w:p>
        </w:tc>
        <w:tc>
          <w:tcPr>
            <w:tcW w:w="1512" w:type="dxa"/>
            <w:shd w:val="clear" w:color="auto" w:fill="F2F2F2"/>
          </w:tcPr>
          <w:p w14:paraId="358FBBC8">
            <w:pPr>
              <w:spacing w:line="360" w:lineRule="exact"/>
              <w:jc w:val="center"/>
              <w:rPr>
                <w:lang w:val="en-US"/>
              </w:rPr>
            </w:pPr>
            <w:r>
              <w:rPr>
                <w:rFonts w:hint="eastAsia"/>
                <w:lang w:val="en-US"/>
              </w:rPr>
              <w:t>19.87</w:t>
            </w:r>
          </w:p>
        </w:tc>
        <w:tc>
          <w:tcPr>
            <w:tcW w:w="1512" w:type="dxa"/>
            <w:shd w:val="clear" w:color="auto" w:fill="F2F2F2"/>
          </w:tcPr>
          <w:p w14:paraId="6623AB2A">
            <w:pPr>
              <w:spacing w:line="360" w:lineRule="exact"/>
              <w:jc w:val="center"/>
              <w:rPr>
                <w:lang w:val="en-US"/>
              </w:rPr>
            </w:pPr>
            <w:r>
              <w:rPr>
                <w:rFonts w:hint="eastAsia"/>
                <w:lang w:val="en-US"/>
              </w:rPr>
              <w:t>-17.14</w:t>
            </w:r>
          </w:p>
        </w:tc>
        <w:tc>
          <w:tcPr>
            <w:tcW w:w="1512" w:type="dxa"/>
            <w:shd w:val="clear" w:color="auto" w:fill="F2F2F2"/>
          </w:tcPr>
          <w:p w14:paraId="016A5D5A">
            <w:pPr>
              <w:spacing w:line="360" w:lineRule="exact"/>
              <w:jc w:val="center"/>
              <w:rPr>
                <w:lang w:val="en-US"/>
              </w:rPr>
            </w:pPr>
            <w:r>
              <w:rPr>
                <w:rFonts w:hint="eastAsia"/>
                <w:lang w:val="en-US"/>
              </w:rPr>
              <w:t>868</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0.50%</w:t>
            </w:r>
          </w:p>
        </w:tc>
        <w:tc>
          <w:tcPr>
            <w:tcW w:w="1512" w:type="dxa"/>
          </w:tcPr>
          <w:p w14:paraId="2C8F45AD">
            <w:pPr>
              <w:spacing w:line="360" w:lineRule="exact"/>
              <w:jc w:val="center"/>
              <w:rPr>
                <w:lang w:val="en-US"/>
              </w:rPr>
            </w:pPr>
            <w:r>
              <w:rPr>
                <w:rFonts w:hint="eastAsia"/>
                <w:lang w:val="en-US"/>
              </w:rPr>
              <w:t>318.56</w:t>
            </w:r>
          </w:p>
        </w:tc>
        <w:tc>
          <w:tcPr>
            <w:tcW w:w="1512" w:type="dxa"/>
          </w:tcPr>
          <w:p w14:paraId="0F70B8E5">
            <w:pPr>
              <w:spacing w:line="360" w:lineRule="exact"/>
              <w:jc w:val="center"/>
              <w:rPr>
                <w:lang w:val="en-US"/>
              </w:rPr>
            </w:pPr>
            <w:r>
              <w:rPr>
                <w:rFonts w:hint="eastAsia"/>
                <w:lang w:val="en-US"/>
              </w:rPr>
              <w:t>19.77</w:t>
            </w:r>
          </w:p>
        </w:tc>
        <w:tc>
          <w:tcPr>
            <w:tcW w:w="1512" w:type="dxa"/>
          </w:tcPr>
          <w:p w14:paraId="7271E1C2">
            <w:pPr>
              <w:spacing w:line="360" w:lineRule="exact"/>
              <w:jc w:val="center"/>
              <w:rPr>
                <w:lang w:val="en-US"/>
              </w:rPr>
            </w:pPr>
            <w:r>
              <w:rPr>
                <w:rFonts w:hint="eastAsia"/>
                <w:lang w:val="en-US"/>
              </w:rPr>
              <w:t>0.78</w:t>
            </w:r>
          </w:p>
        </w:tc>
        <w:tc>
          <w:tcPr>
            <w:tcW w:w="1512" w:type="dxa"/>
          </w:tcPr>
          <w:p w14:paraId="15EED500">
            <w:pPr>
              <w:spacing w:line="360" w:lineRule="exact"/>
              <w:jc w:val="center"/>
              <w:rPr>
                <w:lang w:val="en-US"/>
              </w:rPr>
            </w:pPr>
            <w:r>
              <w:rPr>
                <w:rFonts w:hint="eastAsia"/>
                <w:lang w:val="en-US"/>
              </w:rPr>
              <w:t>864</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0.50%</w:t>
            </w:r>
          </w:p>
        </w:tc>
        <w:tc>
          <w:tcPr>
            <w:tcW w:w="1512" w:type="dxa"/>
            <w:shd w:val="clear" w:color="auto" w:fill="F2F2F2"/>
          </w:tcPr>
          <w:p w14:paraId="17CF395C">
            <w:pPr>
              <w:spacing w:line="360" w:lineRule="exact"/>
              <w:jc w:val="center"/>
              <w:rPr>
                <w:lang w:val="en-US"/>
              </w:rPr>
            </w:pPr>
            <w:r>
              <w:rPr>
                <w:rFonts w:hint="eastAsia"/>
                <w:lang w:val="en-US"/>
              </w:rPr>
              <w:t>316.97</w:t>
            </w:r>
          </w:p>
        </w:tc>
        <w:tc>
          <w:tcPr>
            <w:tcW w:w="1512" w:type="dxa"/>
            <w:shd w:val="clear" w:color="auto" w:fill="F2F2F2"/>
          </w:tcPr>
          <w:p w14:paraId="03D83E31">
            <w:pPr>
              <w:spacing w:line="360" w:lineRule="exact"/>
              <w:jc w:val="center"/>
              <w:rPr>
                <w:lang w:val="en-US"/>
              </w:rPr>
            </w:pPr>
            <w:r>
              <w:rPr>
                <w:rFonts w:hint="eastAsia"/>
                <w:lang w:val="en-US"/>
              </w:rPr>
              <w:t>19.67</w:t>
            </w:r>
          </w:p>
        </w:tc>
        <w:tc>
          <w:tcPr>
            <w:tcW w:w="1512" w:type="dxa"/>
            <w:shd w:val="clear" w:color="auto" w:fill="F2F2F2"/>
          </w:tcPr>
          <w:p w14:paraId="19D68105">
            <w:pPr>
              <w:spacing w:line="360" w:lineRule="exact"/>
              <w:jc w:val="center"/>
              <w:rPr>
                <w:lang w:val="en-US"/>
              </w:rPr>
            </w:pPr>
            <w:r>
              <w:rPr>
                <w:rFonts w:hint="eastAsia"/>
                <w:lang w:val="en-US"/>
              </w:rPr>
              <w:t>18.60</w:t>
            </w:r>
          </w:p>
        </w:tc>
        <w:tc>
          <w:tcPr>
            <w:tcW w:w="1512" w:type="dxa"/>
            <w:shd w:val="clear" w:color="auto" w:fill="F2F2F2"/>
          </w:tcPr>
          <w:p w14:paraId="55205E87">
            <w:pPr>
              <w:spacing w:line="360" w:lineRule="exact"/>
              <w:jc w:val="center"/>
              <w:rPr>
                <w:lang w:val="en-US"/>
              </w:rPr>
            </w:pPr>
            <w:r>
              <w:rPr>
                <w:rFonts w:hint="eastAsia"/>
                <w:lang w:val="en-US"/>
              </w:rPr>
              <w:t>859</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0.50%</w:t>
            </w:r>
          </w:p>
        </w:tc>
        <w:tc>
          <w:tcPr>
            <w:tcW w:w="1512" w:type="dxa"/>
          </w:tcPr>
          <w:p w14:paraId="4243E10A">
            <w:pPr>
              <w:spacing w:line="360" w:lineRule="exact"/>
              <w:jc w:val="center"/>
              <w:rPr>
                <w:lang w:val="en-US"/>
              </w:rPr>
            </w:pPr>
            <w:r>
              <w:rPr>
                <w:rFonts w:hint="eastAsia"/>
                <w:lang w:val="en-US"/>
              </w:rPr>
              <w:t>315.38</w:t>
            </w:r>
          </w:p>
        </w:tc>
        <w:tc>
          <w:tcPr>
            <w:tcW w:w="1512" w:type="dxa"/>
          </w:tcPr>
          <w:p w14:paraId="411D06AA">
            <w:pPr>
              <w:spacing w:line="360" w:lineRule="exact"/>
              <w:jc w:val="center"/>
              <w:rPr>
                <w:lang w:val="en-US"/>
              </w:rPr>
            </w:pPr>
            <w:r>
              <w:rPr>
                <w:rFonts w:hint="eastAsia"/>
                <w:lang w:val="en-US"/>
              </w:rPr>
              <w:t>19.57</w:t>
            </w:r>
          </w:p>
        </w:tc>
        <w:tc>
          <w:tcPr>
            <w:tcW w:w="1512" w:type="dxa"/>
          </w:tcPr>
          <w:p w14:paraId="11956CEB">
            <w:pPr>
              <w:spacing w:line="360" w:lineRule="exact"/>
              <w:jc w:val="center"/>
              <w:rPr>
                <w:lang w:val="en-US"/>
              </w:rPr>
            </w:pPr>
            <w:r>
              <w:rPr>
                <w:rFonts w:hint="eastAsia"/>
                <w:lang w:val="en-US"/>
              </w:rPr>
              <w:t>36.33</w:t>
            </w:r>
          </w:p>
        </w:tc>
        <w:tc>
          <w:tcPr>
            <w:tcW w:w="1512" w:type="dxa"/>
          </w:tcPr>
          <w:p w14:paraId="2C803FF3">
            <w:pPr>
              <w:spacing w:line="360" w:lineRule="exact"/>
              <w:jc w:val="center"/>
              <w:rPr>
                <w:lang w:val="en-US"/>
              </w:rPr>
            </w:pPr>
            <w:r>
              <w:rPr>
                <w:rFonts w:hint="eastAsia"/>
                <w:lang w:val="en-US"/>
              </w:rPr>
              <w:t>855</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0.50%</w:t>
            </w:r>
          </w:p>
        </w:tc>
        <w:tc>
          <w:tcPr>
            <w:tcW w:w="1512" w:type="dxa"/>
            <w:shd w:val="clear" w:color="auto" w:fill="F2F2F2"/>
          </w:tcPr>
          <w:p w14:paraId="50AF2979">
            <w:pPr>
              <w:spacing w:line="360" w:lineRule="exact"/>
              <w:jc w:val="center"/>
              <w:rPr>
                <w:lang w:val="en-US"/>
              </w:rPr>
            </w:pPr>
            <w:r>
              <w:rPr>
                <w:rFonts w:hint="eastAsia"/>
                <w:lang w:val="en-US"/>
              </w:rPr>
              <w:t>313.81</w:t>
            </w:r>
          </w:p>
        </w:tc>
        <w:tc>
          <w:tcPr>
            <w:tcW w:w="1512" w:type="dxa"/>
            <w:shd w:val="clear" w:color="auto" w:fill="F2F2F2"/>
          </w:tcPr>
          <w:p w14:paraId="6AD6D58E">
            <w:pPr>
              <w:spacing w:line="360" w:lineRule="exact"/>
              <w:jc w:val="center"/>
              <w:rPr>
                <w:lang w:val="en-US"/>
              </w:rPr>
            </w:pPr>
            <w:r>
              <w:rPr>
                <w:rFonts w:hint="eastAsia"/>
                <w:lang w:val="en-US"/>
              </w:rPr>
              <w:t>19.47</w:t>
            </w:r>
          </w:p>
        </w:tc>
        <w:tc>
          <w:tcPr>
            <w:tcW w:w="1512" w:type="dxa"/>
            <w:shd w:val="clear" w:color="auto" w:fill="F2F2F2"/>
          </w:tcPr>
          <w:p w14:paraId="4ECB972E">
            <w:pPr>
              <w:spacing w:line="360" w:lineRule="exact"/>
              <w:jc w:val="center"/>
              <w:rPr>
                <w:lang w:val="en-US"/>
              </w:rPr>
            </w:pPr>
            <w:r>
              <w:rPr>
                <w:rFonts w:hint="eastAsia"/>
                <w:lang w:val="en-US"/>
              </w:rPr>
              <w:t>53.96</w:t>
            </w:r>
          </w:p>
        </w:tc>
        <w:tc>
          <w:tcPr>
            <w:tcW w:w="1512" w:type="dxa"/>
            <w:shd w:val="clear" w:color="auto" w:fill="F2F2F2"/>
          </w:tcPr>
          <w:p w14:paraId="73739D72">
            <w:pPr>
              <w:spacing w:line="360" w:lineRule="exact"/>
              <w:jc w:val="center"/>
              <w:rPr>
                <w:lang w:val="en-US"/>
              </w:rPr>
            </w:pPr>
            <w:r>
              <w:rPr>
                <w:rFonts w:hint="eastAsia"/>
                <w:lang w:val="en-US"/>
              </w:rPr>
              <w:t>851</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0.50%</w:t>
            </w:r>
          </w:p>
        </w:tc>
        <w:tc>
          <w:tcPr>
            <w:tcW w:w="1512" w:type="dxa"/>
          </w:tcPr>
          <w:p w14:paraId="49D4F8C8">
            <w:pPr>
              <w:spacing w:line="360" w:lineRule="exact"/>
              <w:jc w:val="center"/>
              <w:rPr>
                <w:lang w:val="en-US"/>
              </w:rPr>
            </w:pPr>
            <w:r>
              <w:rPr>
                <w:rFonts w:hint="eastAsia"/>
                <w:lang w:val="en-US"/>
              </w:rPr>
              <w:t>312.24</w:t>
            </w:r>
          </w:p>
        </w:tc>
        <w:tc>
          <w:tcPr>
            <w:tcW w:w="1512" w:type="dxa"/>
          </w:tcPr>
          <w:p w14:paraId="0A58E015">
            <w:pPr>
              <w:spacing w:line="360" w:lineRule="exact"/>
              <w:jc w:val="center"/>
              <w:rPr>
                <w:lang w:val="en-US"/>
              </w:rPr>
            </w:pPr>
            <w:r>
              <w:rPr>
                <w:rFonts w:hint="eastAsia"/>
                <w:lang w:val="en-US"/>
              </w:rPr>
              <w:t>19.37</w:t>
            </w:r>
          </w:p>
        </w:tc>
        <w:tc>
          <w:tcPr>
            <w:tcW w:w="1512" w:type="dxa"/>
          </w:tcPr>
          <w:p w14:paraId="0E994DCA">
            <w:pPr>
              <w:spacing w:line="360" w:lineRule="exact"/>
              <w:jc w:val="center"/>
              <w:rPr>
                <w:lang w:val="en-US"/>
              </w:rPr>
            </w:pPr>
            <w:r>
              <w:rPr>
                <w:rFonts w:hint="eastAsia"/>
                <w:lang w:val="en-US"/>
              </w:rPr>
              <w:t>71.49</w:t>
            </w:r>
          </w:p>
        </w:tc>
        <w:tc>
          <w:tcPr>
            <w:tcW w:w="1512" w:type="dxa"/>
          </w:tcPr>
          <w:p w14:paraId="2A49EECA">
            <w:pPr>
              <w:spacing w:line="360" w:lineRule="exact"/>
              <w:jc w:val="center"/>
              <w:rPr>
                <w:lang w:val="en-US"/>
              </w:rPr>
            </w:pPr>
            <w:r>
              <w:rPr>
                <w:rFonts w:hint="eastAsia"/>
                <w:lang w:val="en-US"/>
              </w:rPr>
              <w:t>847</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0.50%</w:t>
            </w:r>
          </w:p>
        </w:tc>
        <w:tc>
          <w:tcPr>
            <w:tcW w:w="1512" w:type="dxa"/>
            <w:shd w:val="clear" w:color="auto" w:fill="F2F2F2"/>
          </w:tcPr>
          <w:p w14:paraId="20BFC92E">
            <w:pPr>
              <w:spacing w:line="360" w:lineRule="exact"/>
              <w:jc w:val="center"/>
              <w:rPr>
                <w:lang w:val="en-US"/>
              </w:rPr>
            </w:pPr>
            <w:r>
              <w:rPr>
                <w:rFonts w:hint="eastAsia"/>
                <w:lang w:val="en-US"/>
              </w:rPr>
              <w:t>310.68</w:t>
            </w:r>
          </w:p>
        </w:tc>
        <w:tc>
          <w:tcPr>
            <w:tcW w:w="1512" w:type="dxa"/>
            <w:shd w:val="clear" w:color="auto" w:fill="F2F2F2"/>
          </w:tcPr>
          <w:p w14:paraId="7895B682">
            <w:pPr>
              <w:spacing w:line="360" w:lineRule="exact"/>
              <w:jc w:val="center"/>
              <w:rPr>
                <w:lang w:val="en-US"/>
              </w:rPr>
            </w:pPr>
            <w:r>
              <w:rPr>
                <w:rFonts w:hint="eastAsia"/>
                <w:lang w:val="en-US"/>
              </w:rPr>
              <w:t>19.28</w:t>
            </w:r>
          </w:p>
        </w:tc>
        <w:tc>
          <w:tcPr>
            <w:tcW w:w="1512" w:type="dxa"/>
            <w:shd w:val="clear" w:color="auto" w:fill="F2F2F2"/>
          </w:tcPr>
          <w:p w14:paraId="2287A066">
            <w:pPr>
              <w:spacing w:line="360" w:lineRule="exact"/>
              <w:jc w:val="center"/>
              <w:rPr>
                <w:lang w:val="en-US"/>
              </w:rPr>
            </w:pPr>
            <w:r>
              <w:rPr>
                <w:rFonts w:hint="eastAsia"/>
                <w:lang w:val="en-US"/>
              </w:rPr>
              <w:t>88.92</w:t>
            </w:r>
          </w:p>
        </w:tc>
        <w:tc>
          <w:tcPr>
            <w:tcW w:w="1512" w:type="dxa"/>
            <w:shd w:val="clear" w:color="auto" w:fill="F2F2F2"/>
          </w:tcPr>
          <w:p w14:paraId="4821369B">
            <w:pPr>
              <w:spacing w:line="360" w:lineRule="exact"/>
              <w:jc w:val="center"/>
              <w:rPr>
                <w:lang w:val="en-US"/>
              </w:rPr>
            </w:pPr>
            <w:r>
              <w:rPr>
                <w:rFonts w:hint="eastAsia"/>
                <w:lang w:val="en-US"/>
              </w:rPr>
              <w:t>842</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0.50%</w:t>
            </w:r>
          </w:p>
        </w:tc>
        <w:tc>
          <w:tcPr>
            <w:tcW w:w="1512" w:type="dxa"/>
          </w:tcPr>
          <w:p w14:paraId="6D7C1623">
            <w:pPr>
              <w:spacing w:line="360" w:lineRule="exact"/>
              <w:jc w:val="center"/>
              <w:rPr>
                <w:lang w:val="en-US"/>
              </w:rPr>
            </w:pPr>
            <w:r>
              <w:rPr>
                <w:rFonts w:hint="eastAsia"/>
                <w:lang w:val="en-US"/>
              </w:rPr>
              <w:t>309.12</w:t>
            </w:r>
          </w:p>
        </w:tc>
        <w:tc>
          <w:tcPr>
            <w:tcW w:w="1512" w:type="dxa"/>
          </w:tcPr>
          <w:p w14:paraId="4C6A326D">
            <w:pPr>
              <w:spacing w:line="360" w:lineRule="exact"/>
              <w:jc w:val="center"/>
              <w:rPr>
                <w:lang w:val="en-US"/>
              </w:rPr>
            </w:pPr>
            <w:r>
              <w:rPr>
                <w:rFonts w:hint="eastAsia"/>
                <w:lang w:val="en-US"/>
              </w:rPr>
              <w:t>19.18</w:t>
            </w:r>
          </w:p>
        </w:tc>
        <w:tc>
          <w:tcPr>
            <w:tcW w:w="1512" w:type="dxa"/>
          </w:tcPr>
          <w:p w14:paraId="211D673A">
            <w:pPr>
              <w:spacing w:line="360" w:lineRule="exact"/>
              <w:jc w:val="center"/>
              <w:rPr>
                <w:lang w:val="en-US"/>
              </w:rPr>
            </w:pPr>
            <w:r>
              <w:rPr>
                <w:rFonts w:hint="eastAsia"/>
                <w:lang w:val="en-US"/>
              </w:rPr>
              <w:t>106.26</w:t>
            </w:r>
          </w:p>
        </w:tc>
        <w:tc>
          <w:tcPr>
            <w:tcW w:w="1512" w:type="dxa"/>
          </w:tcPr>
          <w:p w14:paraId="000DD791">
            <w:pPr>
              <w:spacing w:line="360" w:lineRule="exact"/>
              <w:jc w:val="center"/>
              <w:rPr>
                <w:lang w:val="en-US"/>
              </w:rPr>
            </w:pPr>
            <w:r>
              <w:rPr>
                <w:rFonts w:hint="eastAsia"/>
                <w:lang w:val="en-US"/>
              </w:rPr>
              <w:t>838</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0.50%</w:t>
            </w:r>
          </w:p>
        </w:tc>
        <w:tc>
          <w:tcPr>
            <w:tcW w:w="1512" w:type="dxa"/>
            <w:shd w:val="clear" w:color="auto" w:fill="F2F2F2"/>
          </w:tcPr>
          <w:p w14:paraId="58E140F0">
            <w:pPr>
              <w:spacing w:line="360" w:lineRule="exact"/>
              <w:jc w:val="center"/>
              <w:rPr>
                <w:lang w:val="en-US"/>
              </w:rPr>
            </w:pPr>
            <w:r>
              <w:rPr>
                <w:rFonts w:hint="eastAsia"/>
                <w:lang w:val="en-US"/>
              </w:rPr>
              <w:t>307.58</w:t>
            </w:r>
          </w:p>
        </w:tc>
        <w:tc>
          <w:tcPr>
            <w:tcW w:w="1512" w:type="dxa"/>
            <w:shd w:val="clear" w:color="auto" w:fill="F2F2F2"/>
          </w:tcPr>
          <w:p w14:paraId="548528B4">
            <w:pPr>
              <w:spacing w:line="360" w:lineRule="exact"/>
              <w:jc w:val="center"/>
              <w:rPr>
                <w:lang w:val="en-US"/>
              </w:rPr>
            </w:pPr>
            <w:r>
              <w:rPr>
                <w:rFonts w:hint="eastAsia"/>
                <w:lang w:val="en-US"/>
              </w:rPr>
              <w:t>19.09</w:t>
            </w:r>
          </w:p>
        </w:tc>
        <w:tc>
          <w:tcPr>
            <w:tcW w:w="1512" w:type="dxa"/>
            <w:shd w:val="clear" w:color="auto" w:fill="F2F2F2"/>
          </w:tcPr>
          <w:p w14:paraId="1377625A">
            <w:pPr>
              <w:spacing w:line="360" w:lineRule="exact"/>
              <w:jc w:val="center"/>
              <w:rPr>
                <w:lang w:val="en-US"/>
              </w:rPr>
            </w:pPr>
            <w:r>
              <w:rPr>
                <w:rFonts w:hint="eastAsia"/>
                <w:lang w:val="en-US"/>
              </w:rPr>
              <w:t>123.50</w:t>
            </w:r>
          </w:p>
        </w:tc>
        <w:tc>
          <w:tcPr>
            <w:tcW w:w="1512" w:type="dxa"/>
            <w:shd w:val="clear" w:color="auto" w:fill="F2F2F2"/>
          </w:tcPr>
          <w:p w14:paraId="6604CBD1">
            <w:pPr>
              <w:spacing w:line="360" w:lineRule="exact"/>
              <w:jc w:val="center"/>
              <w:rPr>
                <w:lang w:val="en-US"/>
              </w:rPr>
            </w:pPr>
            <w:r>
              <w:rPr>
                <w:rFonts w:hint="eastAsia"/>
                <w:lang w:val="en-US"/>
              </w:rPr>
              <w:t>834</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0.50%</w:t>
            </w:r>
          </w:p>
        </w:tc>
        <w:tc>
          <w:tcPr>
            <w:tcW w:w="1512" w:type="dxa"/>
          </w:tcPr>
          <w:p w14:paraId="64E792BC">
            <w:pPr>
              <w:spacing w:line="360" w:lineRule="exact"/>
              <w:jc w:val="center"/>
              <w:rPr>
                <w:lang w:val="en-US"/>
              </w:rPr>
            </w:pPr>
            <w:r>
              <w:rPr>
                <w:rFonts w:hint="eastAsia"/>
                <w:lang w:val="en-US"/>
              </w:rPr>
              <w:t>306.04</w:t>
            </w:r>
          </w:p>
        </w:tc>
        <w:tc>
          <w:tcPr>
            <w:tcW w:w="1512" w:type="dxa"/>
          </w:tcPr>
          <w:p w14:paraId="22F52FAF">
            <w:pPr>
              <w:spacing w:line="360" w:lineRule="exact"/>
              <w:jc w:val="center"/>
              <w:rPr>
                <w:lang w:val="en-US"/>
              </w:rPr>
            </w:pPr>
            <w:r>
              <w:rPr>
                <w:rFonts w:hint="eastAsia"/>
                <w:lang w:val="en-US"/>
              </w:rPr>
              <w:t>18.99</w:t>
            </w:r>
          </w:p>
        </w:tc>
        <w:tc>
          <w:tcPr>
            <w:tcW w:w="1512" w:type="dxa"/>
          </w:tcPr>
          <w:p w14:paraId="333309F1">
            <w:pPr>
              <w:spacing w:line="360" w:lineRule="exact"/>
              <w:jc w:val="center"/>
              <w:rPr>
                <w:lang w:val="en-US"/>
              </w:rPr>
            </w:pPr>
            <w:r>
              <w:rPr>
                <w:rFonts w:hint="eastAsia"/>
                <w:lang w:val="en-US"/>
              </w:rPr>
              <w:t>140.64</w:t>
            </w:r>
          </w:p>
        </w:tc>
        <w:tc>
          <w:tcPr>
            <w:tcW w:w="1512" w:type="dxa"/>
          </w:tcPr>
          <w:p w14:paraId="48113353">
            <w:pPr>
              <w:spacing w:line="360" w:lineRule="exact"/>
              <w:jc w:val="center"/>
              <w:rPr>
                <w:lang w:val="en-US"/>
              </w:rPr>
            </w:pPr>
            <w:r>
              <w:rPr>
                <w:rFonts w:hint="eastAsia"/>
                <w:lang w:val="en-US"/>
              </w:rPr>
              <w:t>830</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0.50%</w:t>
            </w:r>
          </w:p>
        </w:tc>
        <w:tc>
          <w:tcPr>
            <w:tcW w:w="1512" w:type="dxa"/>
            <w:shd w:val="clear" w:color="auto" w:fill="F2F2F2"/>
          </w:tcPr>
          <w:p w14:paraId="622D0CB0">
            <w:pPr>
              <w:spacing w:line="360" w:lineRule="exact"/>
              <w:jc w:val="center"/>
              <w:rPr>
                <w:lang w:val="en-US"/>
              </w:rPr>
            </w:pPr>
            <w:r>
              <w:rPr>
                <w:rFonts w:hint="eastAsia"/>
                <w:lang w:val="en-US"/>
              </w:rPr>
              <w:t>304.51</w:t>
            </w:r>
          </w:p>
        </w:tc>
        <w:tc>
          <w:tcPr>
            <w:tcW w:w="1512" w:type="dxa"/>
            <w:shd w:val="clear" w:color="auto" w:fill="F2F2F2"/>
          </w:tcPr>
          <w:p w14:paraId="754CADE7">
            <w:pPr>
              <w:spacing w:line="360" w:lineRule="exact"/>
              <w:jc w:val="center"/>
              <w:rPr>
                <w:lang w:val="en-US"/>
              </w:rPr>
            </w:pPr>
            <w:r>
              <w:rPr>
                <w:rFonts w:hint="eastAsia"/>
                <w:lang w:val="en-US"/>
              </w:rPr>
              <w:t>18.89</w:t>
            </w:r>
          </w:p>
        </w:tc>
        <w:tc>
          <w:tcPr>
            <w:tcW w:w="1512" w:type="dxa"/>
            <w:shd w:val="clear" w:color="auto" w:fill="F2F2F2"/>
          </w:tcPr>
          <w:p w14:paraId="19B85B53">
            <w:pPr>
              <w:spacing w:line="360" w:lineRule="exact"/>
              <w:jc w:val="center"/>
              <w:rPr>
                <w:lang w:val="en-US"/>
              </w:rPr>
            </w:pPr>
            <w:r>
              <w:rPr>
                <w:rFonts w:hint="eastAsia"/>
                <w:lang w:val="en-US"/>
              </w:rPr>
              <w:t>157.69</w:t>
            </w:r>
          </w:p>
        </w:tc>
        <w:tc>
          <w:tcPr>
            <w:tcW w:w="1512" w:type="dxa"/>
            <w:shd w:val="clear" w:color="auto" w:fill="F2F2F2"/>
          </w:tcPr>
          <w:p w14:paraId="509441EA">
            <w:pPr>
              <w:spacing w:line="360" w:lineRule="exact"/>
              <w:jc w:val="center"/>
              <w:rPr>
                <w:lang w:val="en-US"/>
              </w:rPr>
            </w:pPr>
            <w:r>
              <w:rPr>
                <w:rFonts w:hint="eastAsia"/>
                <w:lang w:val="en-US"/>
              </w:rPr>
              <w:t>826</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0.50%</w:t>
            </w:r>
          </w:p>
        </w:tc>
        <w:tc>
          <w:tcPr>
            <w:tcW w:w="1512" w:type="dxa"/>
          </w:tcPr>
          <w:p w14:paraId="0E7C0A6B">
            <w:pPr>
              <w:spacing w:line="360" w:lineRule="exact"/>
              <w:jc w:val="center"/>
              <w:rPr>
                <w:lang w:val="en-US"/>
              </w:rPr>
            </w:pPr>
            <w:r>
              <w:rPr>
                <w:rFonts w:hint="eastAsia"/>
                <w:lang w:val="en-US"/>
              </w:rPr>
              <w:t>302.99</w:t>
            </w:r>
          </w:p>
        </w:tc>
        <w:tc>
          <w:tcPr>
            <w:tcW w:w="1512" w:type="dxa"/>
          </w:tcPr>
          <w:p w14:paraId="47A860F8">
            <w:pPr>
              <w:spacing w:line="360" w:lineRule="exact"/>
              <w:jc w:val="center"/>
              <w:rPr>
                <w:lang w:val="en-US"/>
              </w:rPr>
            </w:pPr>
            <w:r>
              <w:rPr>
                <w:rFonts w:hint="eastAsia"/>
                <w:lang w:val="en-US"/>
              </w:rPr>
              <w:t>18.80</w:t>
            </w:r>
          </w:p>
        </w:tc>
        <w:tc>
          <w:tcPr>
            <w:tcW w:w="1512" w:type="dxa"/>
          </w:tcPr>
          <w:p w14:paraId="219CE97B">
            <w:pPr>
              <w:spacing w:line="360" w:lineRule="exact"/>
              <w:jc w:val="center"/>
              <w:rPr>
                <w:lang w:val="en-US"/>
              </w:rPr>
            </w:pPr>
            <w:r>
              <w:rPr>
                <w:rFonts w:hint="eastAsia"/>
                <w:lang w:val="en-US"/>
              </w:rPr>
              <w:t>174.65</w:t>
            </w:r>
          </w:p>
        </w:tc>
        <w:tc>
          <w:tcPr>
            <w:tcW w:w="1512" w:type="dxa"/>
          </w:tcPr>
          <w:p w14:paraId="1BB5CFEE">
            <w:pPr>
              <w:spacing w:line="360" w:lineRule="exact"/>
              <w:jc w:val="center"/>
              <w:rPr>
                <w:lang w:val="en-US"/>
              </w:rPr>
            </w:pPr>
            <w:r>
              <w:rPr>
                <w:rFonts w:hint="eastAsia"/>
                <w:lang w:val="en-US"/>
              </w:rPr>
              <w:t>822</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0.50%</w:t>
            </w:r>
          </w:p>
        </w:tc>
        <w:tc>
          <w:tcPr>
            <w:tcW w:w="1512" w:type="dxa"/>
            <w:shd w:val="clear" w:color="auto" w:fill="F2F2F2"/>
          </w:tcPr>
          <w:p w14:paraId="3BFFD458">
            <w:pPr>
              <w:spacing w:line="360" w:lineRule="exact"/>
              <w:jc w:val="center"/>
              <w:rPr>
                <w:lang w:val="en-US"/>
              </w:rPr>
            </w:pPr>
            <w:r>
              <w:rPr>
                <w:rFonts w:hint="eastAsia"/>
                <w:lang w:val="en-US"/>
              </w:rPr>
              <w:t>301.47</w:t>
            </w:r>
          </w:p>
        </w:tc>
        <w:tc>
          <w:tcPr>
            <w:tcW w:w="1512" w:type="dxa"/>
            <w:shd w:val="clear" w:color="auto" w:fill="F2F2F2"/>
          </w:tcPr>
          <w:p w14:paraId="60820603">
            <w:pPr>
              <w:spacing w:line="360" w:lineRule="exact"/>
              <w:jc w:val="center"/>
              <w:rPr>
                <w:lang w:val="en-US"/>
              </w:rPr>
            </w:pPr>
            <w:r>
              <w:rPr>
                <w:rFonts w:hint="eastAsia"/>
                <w:lang w:val="en-US"/>
              </w:rPr>
              <w:t>18.71</w:t>
            </w:r>
          </w:p>
        </w:tc>
        <w:tc>
          <w:tcPr>
            <w:tcW w:w="1512" w:type="dxa"/>
            <w:shd w:val="clear" w:color="auto" w:fill="F2F2F2"/>
          </w:tcPr>
          <w:p w14:paraId="772D9D51">
            <w:pPr>
              <w:spacing w:line="360" w:lineRule="exact"/>
              <w:jc w:val="center"/>
              <w:rPr>
                <w:lang w:val="en-US"/>
              </w:rPr>
            </w:pPr>
            <w:r>
              <w:rPr>
                <w:rFonts w:hint="eastAsia"/>
                <w:lang w:val="en-US"/>
              </w:rPr>
              <w:t>191.51</w:t>
            </w:r>
          </w:p>
        </w:tc>
        <w:tc>
          <w:tcPr>
            <w:tcW w:w="1512" w:type="dxa"/>
            <w:shd w:val="clear" w:color="auto" w:fill="F2F2F2"/>
          </w:tcPr>
          <w:p w14:paraId="2BF932C6">
            <w:pPr>
              <w:spacing w:line="360" w:lineRule="exact"/>
              <w:jc w:val="center"/>
              <w:rPr>
                <w:lang w:val="en-US"/>
              </w:rPr>
            </w:pPr>
            <w:r>
              <w:rPr>
                <w:rFonts w:hint="eastAsia"/>
                <w:lang w:val="en-US"/>
              </w:rPr>
              <w:t>817</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0.50%</w:t>
            </w:r>
          </w:p>
        </w:tc>
        <w:tc>
          <w:tcPr>
            <w:tcW w:w="1512" w:type="dxa"/>
          </w:tcPr>
          <w:p w14:paraId="6727D199">
            <w:pPr>
              <w:spacing w:line="360" w:lineRule="exact"/>
              <w:jc w:val="center"/>
              <w:rPr>
                <w:lang w:val="en-US"/>
              </w:rPr>
            </w:pPr>
            <w:r>
              <w:rPr>
                <w:rFonts w:hint="eastAsia"/>
                <w:lang w:val="en-US"/>
              </w:rPr>
              <w:t>299.96</w:t>
            </w:r>
          </w:p>
        </w:tc>
        <w:tc>
          <w:tcPr>
            <w:tcW w:w="1512" w:type="dxa"/>
          </w:tcPr>
          <w:p w14:paraId="7DA0C7C0">
            <w:pPr>
              <w:spacing w:line="360" w:lineRule="exact"/>
              <w:jc w:val="center"/>
              <w:rPr>
                <w:lang w:val="en-US"/>
              </w:rPr>
            </w:pPr>
            <w:r>
              <w:rPr>
                <w:rFonts w:hint="eastAsia"/>
                <w:lang w:val="en-US"/>
              </w:rPr>
              <w:t>18.61</w:t>
            </w:r>
          </w:p>
        </w:tc>
        <w:tc>
          <w:tcPr>
            <w:tcW w:w="1512" w:type="dxa"/>
          </w:tcPr>
          <w:p w14:paraId="1C1C038B">
            <w:pPr>
              <w:spacing w:line="360" w:lineRule="exact"/>
              <w:jc w:val="center"/>
              <w:rPr>
                <w:lang w:val="en-US"/>
              </w:rPr>
            </w:pPr>
            <w:r>
              <w:rPr>
                <w:rFonts w:hint="eastAsia"/>
                <w:lang w:val="en-US"/>
              </w:rPr>
              <w:t>208.28</w:t>
            </w:r>
          </w:p>
        </w:tc>
        <w:tc>
          <w:tcPr>
            <w:tcW w:w="1512" w:type="dxa"/>
          </w:tcPr>
          <w:p w14:paraId="79C0A975">
            <w:pPr>
              <w:spacing w:line="360" w:lineRule="exact"/>
              <w:jc w:val="center"/>
              <w:rPr>
                <w:lang w:val="en-US"/>
              </w:rPr>
            </w:pPr>
            <w:r>
              <w:rPr>
                <w:rFonts w:hint="eastAsia"/>
                <w:lang w:val="en-US"/>
              </w:rPr>
              <w:t>813</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0.50%</w:t>
            </w:r>
          </w:p>
        </w:tc>
        <w:tc>
          <w:tcPr>
            <w:tcW w:w="1512" w:type="dxa"/>
            <w:shd w:val="clear" w:color="auto" w:fill="F2F2F2"/>
          </w:tcPr>
          <w:p w14:paraId="36B1C24C">
            <w:pPr>
              <w:spacing w:line="360" w:lineRule="exact"/>
              <w:jc w:val="center"/>
              <w:rPr>
                <w:lang w:val="en-US"/>
              </w:rPr>
            </w:pPr>
            <w:r>
              <w:rPr>
                <w:rFonts w:hint="eastAsia"/>
                <w:lang w:val="en-US"/>
              </w:rPr>
              <w:t>298.46</w:t>
            </w:r>
          </w:p>
        </w:tc>
        <w:tc>
          <w:tcPr>
            <w:tcW w:w="1512" w:type="dxa"/>
            <w:shd w:val="clear" w:color="auto" w:fill="F2F2F2"/>
          </w:tcPr>
          <w:p w14:paraId="5C779EB8">
            <w:pPr>
              <w:spacing w:line="360" w:lineRule="exact"/>
              <w:jc w:val="center"/>
              <w:rPr>
                <w:lang w:val="en-US"/>
              </w:rPr>
            </w:pPr>
            <w:r>
              <w:rPr>
                <w:rFonts w:hint="eastAsia"/>
                <w:lang w:val="en-US"/>
              </w:rPr>
              <w:t>18.52</w:t>
            </w:r>
          </w:p>
        </w:tc>
        <w:tc>
          <w:tcPr>
            <w:tcW w:w="1512" w:type="dxa"/>
            <w:shd w:val="clear" w:color="auto" w:fill="F2F2F2"/>
          </w:tcPr>
          <w:p w14:paraId="7410F320">
            <w:pPr>
              <w:spacing w:line="360" w:lineRule="exact"/>
              <w:jc w:val="center"/>
              <w:rPr>
                <w:lang w:val="en-US"/>
              </w:rPr>
            </w:pPr>
            <w:r>
              <w:rPr>
                <w:rFonts w:hint="eastAsia"/>
                <w:lang w:val="en-US"/>
              </w:rPr>
              <w:t>224.96</w:t>
            </w:r>
          </w:p>
        </w:tc>
        <w:tc>
          <w:tcPr>
            <w:tcW w:w="1512" w:type="dxa"/>
            <w:shd w:val="clear" w:color="auto" w:fill="F2F2F2"/>
          </w:tcPr>
          <w:p w14:paraId="494BFD3F">
            <w:pPr>
              <w:spacing w:line="360" w:lineRule="exact"/>
              <w:jc w:val="center"/>
              <w:rPr>
                <w:lang w:val="en-US"/>
              </w:rPr>
            </w:pPr>
            <w:r>
              <w:rPr>
                <w:rFonts w:hint="eastAsia"/>
                <w:lang w:val="en-US"/>
              </w:rPr>
              <w:t>809</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7929.35MWh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492.34万元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29"/>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0.63</w:t>
            </w:r>
          </w:p>
        </w:tc>
        <w:tc>
          <w:tcPr>
            <w:tcW w:w="381" w:type="pct"/>
          </w:tcPr>
          <w:p w14:paraId="316E3900">
            <w:pPr>
              <w:spacing w:line="360" w:lineRule="exact"/>
            </w:pPr>
            <w:r>
              <w:t>0.63</w:t>
            </w:r>
          </w:p>
        </w:tc>
        <w:tc>
          <w:tcPr>
            <w:tcW w:w="427" w:type="pct"/>
          </w:tcPr>
          <w:p w14:paraId="6C8D7D4E">
            <w:pPr>
              <w:spacing w:line="360" w:lineRule="exact"/>
            </w:pPr>
            <w:r>
              <w:t>0.63</w:t>
            </w:r>
          </w:p>
        </w:tc>
        <w:tc>
          <w:tcPr>
            <w:tcW w:w="380" w:type="pct"/>
          </w:tcPr>
          <w:p w14:paraId="0B0CFE0B">
            <w:pPr>
              <w:spacing w:line="360" w:lineRule="exact"/>
            </w:pPr>
            <w:r>
              <w:t>0.63</w:t>
            </w:r>
          </w:p>
        </w:tc>
        <w:tc>
          <w:tcPr>
            <w:tcW w:w="380" w:type="pct"/>
          </w:tcPr>
          <w:p w14:paraId="0C7AA445">
            <w:pPr>
              <w:spacing w:line="360" w:lineRule="exact"/>
            </w:pPr>
            <w:r>
              <w:t>0.63</w:t>
            </w:r>
          </w:p>
        </w:tc>
        <w:tc>
          <w:tcPr>
            <w:tcW w:w="380" w:type="pct"/>
          </w:tcPr>
          <w:p w14:paraId="57FCAE5A">
            <w:pPr>
              <w:spacing w:line="360" w:lineRule="exact"/>
            </w:pPr>
            <w:r>
              <w:t>0.63</w:t>
            </w:r>
          </w:p>
        </w:tc>
        <w:tc>
          <w:tcPr>
            <w:tcW w:w="380" w:type="pct"/>
          </w:tcPr>
          <w:p w14:paraId="13B990E2">
            <w:pPr>
              <w:spacing w:line="360" w:lineRule="exact"/>
            </w:pPr>
            <w:r>
              <w:t>0.63</w:t>
            </w:r>
          </w:p>
        </w:tc>
        <w:tc>
          <w:tcPr>
            <w:tcW w:w="381" w:type="pct"/>
          </w:tcPr>
          <w:p w14:paraId="50F7EDF1">
            <w:pPr>
              <w:spacing w:line="360" w:lineRule="exact"/>
            </w:pPr>
            <w:r>
              <w:t>0.63</w:t>
            </w:r>
          </w:p>
        </w:tc>
        <w:tc>
          <w:tcPr>
            <w:tcW w:w="381" w:type="pct"/>
          </w:tcPr>
          <w:p w14:paraId="52700719">
            <w:pPr>
              <w:spacing w:line="360" w:lineRule="exact"/>
            </w:pPr>
            <w:r>
              <w:t>0.63</w:t>
            </w:r>
          </w:p>
        </w:tc>
        <w:tc>
          <w:tcPr>
            <w:tcW w:w="381" w:type="pct"/>
          </w:tcPr>
          <w:p w14:paraId="2ECD2E0A">
            <w:pPr>
              <w:spacing w:line="360" w:lineRule="exact"/>
            </w:pPr>
            <w:r>
              <w:t>0.63</w:t>
            </w:r>
          </w:p>
        </w:tc>
        <w:tc>
          <w:tcPr>
            <w:tcW w:w="381" w:type="pct"/>
          </w:tcPr>
          <w:p w14:paraId="106BF4F3">
            <w:pPr>
              <w:spacing w:line="360" w:lineRule="exact"/>
            </w:pPr>
            <w:r>
              <w:t>0.63</w:t>
            </w:r>
          </w:p>
        </w:tc>
        <w:tc>
          <w:tcPr>
            <w:tcW w:w="382" w:type="pct"/>
          </w:tcPr>
          <w:p w14:paraId="18A0D46A">
            <w:pPr>
              <w:spacing w:line="360" w:lineRule="exact"/>
            </w:pPr>
            <w:r>
              <w:t>0.63</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0.63</w:t>
            </w:r>
          </w:p>
        </w:tc>
        <w:tc>
          <w:tcPr>
            <w:tcW w:w="381" w:type="pct"/>
          </w:tcPr>
          <w:p w14:paraId="7382C654">
            <w:pPr>
              <w:spacing w:line="360" w:lineRule="exact"/>
            </w:pPr>
            <w:r>
              <w:t>0.63</w:t>
            </w:r>
          </w:p>
        </w:tc>
        <w:tc>
          <w:tcPr>
            <w:tcW w:w="427" w:type="pct"/>
          </w:tcPr>
          <w:p w14:paraId="7AFF89F6">
            <w:pPr>
              <w:spacing w:line="360" w:lineRule="exact"/>
            </w:pPr>
            <w:r>
              <w:t>0.63</w:t>
            </w:r>
          </w:p>
        </w:tc>
        <w:tc>
          <w:tcPr>
            <w:tcW w:w="380" w:type="pct"/>
          </w:tcPr>
          <w:p w14:paraId="385C8F8A">
            <w:pPr>
              <w:spacing w:line="360" w:lineRule="exact"/>
            </w:pPr>
            <w:r>
              <w:t>0.63</w:t>
            </w:r>
          </w:p>
        </w:tc>
        <w:tc>
          <w:tcPr>
            <w:tcW w:w="380" w:type="pct"/>
          </w:tcPr>
          <w:p w14:paraId="51FB6DA2">
            <w:pPr>
              <w:spacing w:line="360" w:lineRule="exact"/>
            </w:pPr>
            <w:r>
              <w:t>0.63</w:t>
            </w:r>
          </w:p>
        </w:tc>
        <w:tc>
          <w:tcPr>
            <w:tcW w:w="380" w:type="pct"/>
          </w:tcPr>
          <w:p w14:paraId="35A9CB26">
            <w:pPr>
              <w:spacing w:line="360" w:lineRule="exact"/>
            </w:pPr>
            <w:r>
              <w:t>0.63</w:t>
            </w:r>
          </w:p>
        </w:tc>
        <w:tc>
          <w:tcPr>
            <w:tcW w:w="380" w:type="pct"/>
          </w:tcPr>
          <w:p w14:paraId="4DE34ED7">
            <w:pPr>
              <w:spacing w:line="360" w:lineRule="exact"/>
            </w:pPr>
            <w:r>
              <w:t>0.63</w:t>
            </w:r>
          </w:p>
        </w:tc>
        <w:tc>
          <w:tcPr>
            <w:tcW w:w="381" w:type="pct"/>
          </w:tcPr>
          <w:p w14:paraId="2454665F">
            <w:pPr>
              <w:spacing w:line="360" w:lineRule="exact"/>
            </w:pPr>
            <w:r>
              <w:t>0.63</w:t>
            </w:r>
          </w:p>
        </w:tc>
        <w:tc>
          <w:tcPr>
            <w:tcW w:w="381" w:type="pct"/>
          </w:tcPr>
          <w:p w14:paraId="54E8234D">
            <w:pPr>
              <w:spacing w:line="360" w:lineRule="exact"/>
            </w:pPr>
            <w:r>
              <w:t>0.63</w:t>
            </w:r>
          </w:p>
        </w:tc>
        <w:tc>
          <w:tcPr>
            <w:tcW w:w="381" w:type="pct"/>
          </w:tcPr>
          <w:p w14:paraId="689F242D">
            <w:pPr>
              <w:spacing w:line="360" w:lineRule="exact"/>
            </w:pPr>
            <w:r>
              <w:t>0.63</w:t>
            </w:r>
          </w:p>
        </w:tc>
        <w:tc>
          <w:tcPr>
            <w:tcW w:w="381" w:type="pct"/>
          </w:tcPr>
          <w:p w14:paraId="3C3BBF12">
            <w:pPr>
              <w:spacing w:line="360" w:lineRule="exact"/>
            </w:pPr>
            <w:r>
              <w:t>0.63</w:t>
            </w:r>
          </w:p>
        </w:tc>
        <w:tc>
          <w:tcPr>
            <w:tcW w:w="382" w:type="pct"/>
          </w:tcPr>
          <w:p w14:paraId="5B1DDE85">
            <w:pPr>
              <w:spacing w:line="360" w:lineRule="exact"/>
            </w:pPr>
            <w:r>
              <w:t>0.63</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85"/>
    </w:tbl>
    <w:p w14:paraId="16E2DAB2">
      <w:pPr>
        <w:rPr>
          <w:rFonts w:ascii="黑体" w:hAnsi="黑体" w:eastAsia="黑体" w:cs="宋体"/>
          <w:bCs/>
          <w:color w:val="000000"/>
          <w:szCs w:val="18"/>
          <w:lang w:val="en-US"/>
        </w:rPr>
      </w:pPr>
    </w:p>
    <w:p w14:paraId="17ECA9D2">
      <w:pPr>
        <w:pStyle w:val="2"/>
      </w:pPr>
      <w:bookmarkStart w:id="86" w:name="_Toc19470"/>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317.17</w:t>
            </w:r>
          </w:p>
        </w:tc>
        <w:tc>
          <w:tcPr>
            <w:tcW w:w="1534" w:type="dxa"/>
            <w:shd w:val="clear" w:color="auto" w:fill="FFFFFF" w:themeFill="background1"/>
          </w:tcPr>
          <w:p w14:paraId="7EC19278">
            <w:pPr>
              <w:spacing w:line="360" w:lineRule="exact"/>
              <w:jc w:val="center"/>
              <w:rPr>
                <w:bCs/>
                <w:lang w:val="en-US"/>
              </w:rPr>
            </w:pPr>
            <w:r>
              <w:rPr>
                <w:bCs/>
                <w:lang w:val="en-US"/>
              </w:rPr>
              <w:t>7929.35</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104.67</w:t>
            </w:r>
          </w:p>
        </w:tc>
        <w:tc>
          <w:tcPr>
            <w:tcW w:w="1534" w:type="dxa"/>
            <w:shd w:val="clear" w:color="auto" w:fill="F1F1F1" w:themeFill="background1" w:themeFillShade="F2"/>
          </w:tcPr>
          <w:p w14:paraId="4A993CF3">
            <w:pPr>
              <w:spacing w:line="360" w:lineRule="exact"/>
              <w:jc w:val="center"/>
              <w:rPr>
                <w:bCs/>
                <w:lang w:val="en-US"/>
              </w:rPr>
            </w:pPr>
            <w:r>
              <w:rPr>
                <w:bCs/>
                <w:lang w:val="en-US"/>
              </w:rPr>
              <w:t>2616.69</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5.39</w:t>
            </w:r>
          </w:p>
        </w:tc>
        <w:tc>
          <w:tcPr>
            <w:tcW w:w="1534" w:type="dxa"/>
            <w:shd w:val="clear" w:color="auto" w:fill="FFFFFF" w:themeFill="background1"/>
          </w:tcPr>
          <w:p w14:paraId="066A8EFF">
            <w:pPr>
              <w:spacing w:line="360" w:lineRule="exact"/>
              <w:jc w:val="center"/>
              <w:rPr>
                <w:bCs/>
                <w:lang w:val="en-US"/>
              </w:rPr>
            </w:pPr>
            <w:r>
              <w:rPr>
                <w:bCs/>
                <w:lang w:val="en-US"/>
              </w:rPr>
              <w:t>134.80</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171.59</w:t>
            </w:r>
          </w:p>
        </w:tc>
        <w:tc>
          <w:tcPr>
            <w:tcW w:w="1534" w:type="dxa"/>
            <w:shd w:val="clear" w:color="auto" w:fill="F1F1F1" w:themeFill="background1" w:themeFillShade="F2"/>
          </w:tcPr>
          <w:p w14:paraId="03B251BC">
            <w:pPr>
              <w:spacing w:line="360" w:lineRule="exact"/>
              <w:jc w:val="center"/>
              <w:rPr>
                <w:bCs/>
                <w:lang w:val="en-US"/>
              </w:rPr>
            </w:pPr>
            <w:r>
              <w:rPr>
                <w:bCs/>
                <w:lang w:val="en-US"/>
              </w:rPr>
              <w:t>4289.78</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26.33</w:t>
            </w:r>
          </w:p>
        </w:tc>
        <w:tc>
          <w:tcPr>
            <w:tcW w:w="1534" w:type="dxa"/>
            <w:shd w:val="clear" w:color="auto" w:fill="FFFFFF" w:themeFill="background1"/>
          </w:tcPr>
          <w:p w14:paraId="06740233">
            <w:pPr>
              <w:spacing w:line="360" w:lineRule="exact"/>
              <w:jc w:val="center"/>
              <w:rPr>
                <w:bCs/>
                <w:lang w:val="en-US"/>
              </w:rPr>
            </w:pPr>
            <w:r>
              <w:rPr>
                <w:bCs/>
                <w:lang w:val="en-US"/>
              </w:rPr>
              <w:t>658.14</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42.18</w:t>
            </w:r>
          </w:p>
        </w:tc>
        <w:tc>
          <w:tcPr>
            <w:tcW w:w="1534" w:type="dxa"/>
            <w:shd w:val="clear" w:color="auto" w:fill="F1F1F1" w:themeFill="background1" w:themeFillShade="F2"/>
          </w:tcPr>
          <w:p w14:paraId="48F08137">
            <w:pPr>
              <w:spacing w:line="360" w:lineRule="exact"/>
              <w:jc w:val="center"/>
              <w:rPr>
                <w:bCs/>
                <w:lang w:val="en-US"/>
              </w:rPr>
            </w:pPr>
            <w:r>
              <w:rPr>
                <w:bCs/>
                <w:lang w:val="en-US"/>
              </w:rPr>
              <w:t>1054.60</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27293"/>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368.80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83.5%</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336.6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7929.3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314.11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0.00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100.0%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46.73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1.84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178.23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14.6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-11.98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0.396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4289.8 吨</w:t>
      </w:r>
      <w:bookmarkEnd w:id="104"/>
      <w:r>
        <w:rPr>
          <w:rFonts w:hint="eastAsia"/>
          <w:b/>
          <w:bCs/>
          <w:color w:val="000000" w:themeColor="text1"/>
          <w:sz w:val="24"/>
          <w:szCs w:val="22"/>
          <w14:textFill>
            <w14:solidFill>
              <w14:schemeClr w14:val="tx1"/>
            </w14:solidFill>
          </w14:textFill>
        </w:rPr>
        <w:t>。</w:t>
      </w:r>
      <w:bookmarkStart w:id="106" w:name="_GoBack"/>
      <w:bookmarkEnd w:id="106"/>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5" w:name="_Toc3371"/>
      <w:r>
        <w:rPr>
          <w:rFonts w:hint="eastAsia"/>
        </w:rPr>
        <w:t>附录</w:t>
      </w:r>
      <w:bookmarkEnd w:id="105"/>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5F8418BE"/>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5F8418BE"/>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bmp"/><Relationship Id="rId24" Type="http://schemas.openxmlformats.org/officeDocument/2006/relationships/image" Target="media/image12.wmf"/><Relationship Id="rId23" Type="http://schemas.openxmlformats.org/officeDocument/2006/relationships/oleObject" Target="embeddings/oleObject1.bin"/><Relationship Id="rId22" Type="http://schemas.openxmlformats.org/officeDocument/2006/relationships/image" Target="media/image11.bmp"/><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30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21</Pages>
  <Words>6069</Words>
  <Characters>8125</Characters>
  <Lines>76</Lines>
  <Paragraphs>21</Paragraphs>
  <TotalTime>3</TotalTime>
  <ScaleCrop>false</ScaleCrop>
  <LinksUpToDate>false</LinksUpToDate>
  <CharactersWithSpaces>10423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2025-12-03T08:54:00Z</dcterms:created>
  <dc:creator>Tummmy</dc:creator>
  <cp:lastModifiedBy>Tummmy</cp:lastModifiedBy>
  <dcterms:modified xsi:type="dcterms:W3CDTF">2025-12-03T08:57:33Z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9FBEB7D66A65474F8098C91BC5216B61_11</vt:lpwstr>
  </property>
  <property fmtid="{D5CDD505-2E9C-101B-9397-08002B2CF9AE}" pid="4" name="KSOTemplateDocerSaveRecord">
    <vt:lpwstr>eyJoZGlkIjoiMzMzNjdjMzU0YWUzMjliYjdmZTljNjA1YmM0ZDY4N2IiLCJ1c2VySWQiOiIxMTcwODY1MDcyIn0=</vt:lpwstr>
  </property>
</Properties>
</file>