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05538">
      <w:pPr>
        <w:pStyle w:val="17"/>
      </w:pPr>
      <w:bookmarkStart w:id="90" w:name="_GoBack"/>
      <w:bookmarkEnd w:id="90"/>
    </w:p>
    <w:p w14:paraId="69D6B2FC">
      <w:pPr>
        <w:pStyle w:val="17"/>
      </w:pPr>
    </w:p>
    <w:p w14:paraId="1B536C53">
      <w:pPr>
        <w:pStyle w:val="17"/>
        <w:jc w:val="distribute"/>
        <w:rPr>
          <w:b/>
          <w:sz w:val="72"/>
          <w:szCs w:val="72"/>
        </w:rPr>
      </w:pPr>
      <w:r>
        <w:rPr>
          <w:rFonts w:hint="eastAsia"/>
          <w:b/>
          <w:sz w:val="72"/>
          <w:szCs w:val="72"/>
        </w:rPr>
        <w:t>室内气流组织分析报告</w:t>
      </w:r>
    </w:p>
    <w:p w14:paraId="383DCCDE">
      <w:pPr>
        <w:pStyle w:val="52"/>
        <w:spacing w:line="400" w:lineRule="exact"/>
      </w:pPr>
    </w:p>
    <w:p w14:paraId="00A9ABF6">
      <w:pPr>
        <w:pStyle w:val="52"/>
        <w:rPr>
          <w:b/>
        </w:rPr>
      </w:pPr>
      <w:bookmarkStart w:id="0" w:name="项目名称"/>
      <w:r>
        <w:t>新建项目</w:t>
      </w:r>
      <w:bookmarkEnd w:id="0"/>
    </w:p>
    <w:p w14:paraId="44036EAD">
      <w:pPr>
        <w:pStyle w:val="52"/>
        <w:rPr>
          <w:b/>
        </w:rPr>
      </w:pPr>
      <w:r>
        <w:rPr>
          <w:rFonts w:hint="eastAsia"/>
          <w:b/>
        </w:rPr>
        <w:t>设计编号：</w:t>
      </w:r>
      <w:bookmarkStart w:id="1" w:name="设计编号"/>
      <w:bookmarkEnd w:id="1"/>
    </w:p>
    <w:p w14:paraId="1B7F4B4C">
      <w:pPr>
        <w:pStyle w:val="52"/>
        <w:rPr>
          <w:b/>
        </w:rPr>
      </w:pPr>
    </w:p>
    <w:p w14:paraId="078B81C9">
      <w:pPr>
        <w:pStyle w:val="17"/>
        <w:jc w:val="center"/>
      </w:pPr>
      <w:bookmarkStart w:id="2" w:name="二维码"/>
      <w:bookmarkEnd w:id="2"/>
      <w:r>
        <w:drawing>
          <wp:inline distT="0" distB="0" distL="0" distR="0">
            <wp:extent cx="1085850" cy="1085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85964" cy="1085964"/>
                    </a:xfrm>
                    <a:prstGeom prst="rect">
                      <a:avLst/>
                    </a:prstGeom>
                  </pic:spPr>
                </pic:pic>
              </a:graphicData>
            </a:graphic>
          </wp:inline>
        </w:drawing>
      </w:r>
    </w:p>
    <w:p w14:paraId="6C220E35">
      <w:pPr>
        <w:pStyle w:val="17"/>
        <w:jc w:val="center"/>
      </w:pPr>
    </w:p>
    <w:p w14:paraId="0E284542">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DA00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C0810E">
            <w:pPr>
              <w:pStyle w:val="17"/>
              <w:spacing w:line="600" w:lineRule="exact"/>
              <w:jc w:val="distribute"/>
            </w:pPr>
            <w:r>
              <w:rPr>
                <w:rFonts w:hint="eastAsia"/>
              </w:rPr>
              <w:t>工程地点</w:t>
            </w:r>
          </w:p>
        </w:tc>
        <w:tc>
          <w:tcPr>
            <w:tcW w:w="475" w:type="dxa"/>
            <w:vAlign w:val="center"/>
          </w:tcPr>
          <w:p w14:paraId="25263173">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F3C3C7B">
            <w:pPr>
              <w:pStyle w:val="16"/>
            </w:pPr>
            <w:bookmarkStart w:id="3" w:name="工程地点"/>
            <w:bookmarkStart w:id="4" w:name="项目地点"/>
            <w:r>
              <w:t>拉萨</w:t>
            </w:r>
            <w:bookmarkEnd w:id="3"/>
            <w:bookmarkEnd w:id="4"/>
          </w:p>
        </w:tc>
      </w:tr>
      <w:tr w14:paraId="47DFD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E3CBDF">
            <w:pPr>
              <w:pStyle w:val="17"/>
              <w:spacing w:line="600" w:lineRule="exact"/>
              <w:jc w:val="distribute"/>
            </w:pPr>
            <w:r>
              <w:rPr>
                <w:rFonts w:hint="eastAsia"/>
              </w:rPr>
              <w:t>建设单位</w:t>
            </w:r>
          </w:p>
        </w:tc>
        <w:tc>
          <w:tcPr>
            <w:tcW w:w="475" w:type="dxa"/>
            <w:vAlign w:val="center"/>
          </w:tcPr>
          <w:p w14:paraId="63CA07F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0891F68">
            <w:pPr>
              <w:pStyle w:val="17"/>
              <w:spacing w:line="600" w:lineRule="exact"/>
              <w:jc w:val="center"/>
            </w:pPr>
            <w:bookmarkStart w:id="5" w:name="建设单位"/>
            <w:bookmarkEnd w:id="5"/>
          </w:p>
        </w:tc>
      </w:tr>
      <w:tr w14:paraId="41331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6BC736">
            <w:pPr>
              <w:pStyle w:val="17"/>
              <w:spacing w:line="600" w:lineRule="exact"/>
              <w:jc w:val="distribute"/>
            </w:pPr>
            <w:r>
              <w:rPr>
                <w:rFonts w:hint="eastAsia"/>
              </w:rPr>
              <w:t>设计单位</w:t>
            </w:r>
          </w:p>
        </w:tc>
        <w:tc>
          <w:tcPr>
            <w:tcW w:w="475" w:type="dxa"/>
            <w:vAlign w:val="center"/>
          </w:tcPr>
          <w:p w14:paraId="37D9FFAE">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6C4A0C9">
            <w:pPr>
              <w:pStyle w:val="17"/>
              <w:spacing w:line="600" w:lineRule="exact"/>
              <w:jc w:val="center"/>
            </w:pPr>
            <w:bookmarkStart w:id="6" w:name="设计单位"/>
            <w:bookmarkEnd w:id="6"/>
          </w:p>
        </w:tc>
      </w:tr>
      <w:tr w14:paraId="5A181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F845008">
            <w:pPr>
              <w:pStyle w:val="17"/>
              <w:spacing w:line="600" w:lineRule="exact"/>
              <w:jc w:val="distribute"/>
            </w:pPr>
            <w:r>
              <w:rPr>
                <w:rFonts w:hint="eastAsia"/>
              </w:rPr>
              <w:t>设计人</w:t>
            </w:r>
          </w:p>
        </w:tc>
        <w:tc>
          <w:tcPr>
            <w:tcW w:w="475" w:type="dxa"/>
            <w:vAlign w:val="center"/>
          </w:tcPr>
          <w:p w14:paraId="6B948E8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24F060C">
            <w:pPr>
              <w:pStyle w:val="17"/>
              <w:spacing w:line="600" w:lineRule="exact"/>
              <w:jc w:val="center"/>
            </w:pPr>
          </w:p>
        </w:tc>
      </w:tr>
      <w:tr w14:paraId="7C74B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C48ACEF">
            <w:pPr>
              <w:pStyle w:val="17"/>
              <w:spacing w:line="600" w:lineRule="exact"/>
              <w:jc w:val="distribute"/>
            </w:pPr>
            <w:r>
              <w:rPr>
                <w:rFonts w:hint="eastAsia"/>
              </w:rPr>
              <w:t>校对人</w:t>
            </w:r>
          </w:p>
        </w:tc>
        <w:tc>
          <w:tcPr>
            <w:tcW w:w="475" w:type="dxa"/>
            <w:vAlign w:val="center"/>
          </w:tcPr>
          <w:p w14:paraId="0AA13D16">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D3CE5F1">
            <w:pPr>
              <w:pStyle w:val="17"/>
              <w:spacing w:line="600" w:lineRule="exact"/>
              <w:jc w:val="center"/>
            </w:pPr>
          </w:p>
        </w:tc>
      </w:tr>
      <w:tr w14:paraId="178FB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5B2DD9C">
            <w:pPr>
              <w:pStyle w:val="17"/>
              <w:spacing w:line="600" w:lineRule="exact"/>
              <w:jc w:val="distribute"/>
            </w:pPr>
            <w:r>
              <w:rPr>
                <w:rFonts w:hint="eastAsia"/>
              </w:rPr>
              <w:t>审定人</w:t>
            </w:r>
          </w:p>
        </w:tc>
        <w:tc>
          <w:tcPr>
            <w:tcW w:w="475" w:type="dxa"/>
            <w:vAlign w:val="center"/>
          </w:tcPr>
          <w:p w14:paraId="3EDC7B0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A5BE77D">
            <w:pPr>
              <w:pStyle w:val="17"/>
              <w:spacing w:line="600" w:lineRule="exact"/>
              <w:jc w:val="center"/>
            </w:pPr>
          </w:p>
        </w:tc>
      </w:tr>
      <w:tr w14:paraId="1FA8F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3BB7CB4">
            <w:pPr>
              <w:pStyle w:val="17"/>
              <w:spacing w:line="600" w:lineRule="exact"/>
              <w:jc w:val="distribute"/>
            </w:pPr>
            <w:r>
              <w:rPr>
                <w:rFonts w:hint="eastAsia"/>
              </w:rPr>
              <w:t>报告日期</w:t>
            </w:r>
          </w:p>
        </w:tc>
        <w:tc>
          <w:tcPr>
            <w:tcW w:w="475" w:type="dxa"/>
            <w:vAlign w:val="center"/>
          </w:tcPr>
          <w:p w14:paraId="3AF00B6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2343912">
            <w:pPr>
              <w:pStyle w:val="17"/>
              <w:spacing w:line="600" w:lineRule="exact"/>
              <w:jc w:val="center"/>
            </w:pPr>
            <w:bookmarkStart w:id="7" w:name="报告日期"/>
            <w:r>
              <w:t>2025年12月24日</w:t>
            </w:r>
            <w:bookmarkEnd w:id="7"/>
          </w:p>
        </w:tc>
      </w:tr>
    </w:tbl>
    <w:p w14:paraId="3959839B"/>
    <w:p w14:paraId="0D62AA9C">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00D51A7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41A9F9DB">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E59C7B2">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07976BC0">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7B4E9EE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C87E2C2">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69FF9C2">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7D24471C">
            <w:pPr>
              <w:ind w:firstLine="360"/>
              <w:rPr>
                <w:sz w:val="18"/>
                <w:szCs w:val="18"/>
              </w:rPr>
            </w:pPr>
          </w:p>
        </w:tc>
      </w:tr>
      <w:tr w14:paraId="160E78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2D5E81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A6FF41E">
            <w:pPr>
              <w:pStyle w:val="50"/>
              <w:rPr>
                <w:szCs w:val="18"/>
              </w:rPr>
            </w:pPr>
            <w:r>
              <w:rPr>
                <w:rFonts w:hint="eastAsia"/>
                <w:szCs w:val="18"/>
              </w:rPr>
              <w:t xml:space="preserve">: </w:t>
            </w:r>
            <w:bookmarkStart w:id="10" w:name="加密锁号"/>
            <w:r>
              <w:rPr>
                <w:rFonts w:hint="eastAsia"/>
                <w:szCs w:val="18"/>
              </w:rPr>
              <w:t>T18737331560</w:t>
            </w:r>
            <w:bookmarkEnd w:id="10"/>
          </w:p>
        </w:tc>
        <w:tc>
          <w:tcPr>
            <w:tcW w:w="3958" w:type="dxa"/>
            <w:vMerge w:val="continue"/>
            <w:tcBorders>
              <w:top w:val="single" w:color="auto" w:sz="2" w:space="0"/>
              <w:left w:val="nil"/>
              <w:bottom w:val="nil"/>
              <w:right w:val="nil"/>
            </w:tcBorders>
            <w:vAlign w:val="center"/>
          </w:tcPr>
          <w:p w14:paraId="25310FD9">
            <w:pPr>
              <w:ind w:firstLine="360"/>
              <w:rPr>
                <w:sz w:val="18"/>
                <w:szCs w:val="18"/>
              </w:rPr>
            </w:pPr>
          </w:p>
        </w:tc>
      </w:tr>
      <w:tr w14:paraId="31E09F0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BF28B21">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FB302D">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CFE23BA">
            <w:pPr>
              <w:ind w:firstLine="360"/>
              <w:rPr>
                <w:sz w:val="18"/>
                <w:szCs w:val="18"/>
              </w:rPr>
            </w:pPr>
          </w:p>
        </w:tc>
      </w:tr>
    </w:tbl>
    <w:p w14:paraId="4C6ECAAE">
      <w:pPr>
        <w:jc w:val="center"/>
        <w:rPr>
          <w:b/>
          <w:bCs/>
          <w:sz w:val="32"/>
          <w:szCs w:val="32"/>
        </w:rPr>
      </w:pPr>
      <w:r>
        <w:rPr>
          <w:b/>
          <w:bCs/>
          <w:sz w:val="28"/>
          <w:szCs w:val="32"/>
        </w:rPr>
        <w:br w:type="page"/>
      </w:r>
      <w:r>
        <w:rPr>
          <w:rFonts w:hint="eastAsia"/>
          <w:b/>
          <w:bCs/>
          <w:sz w:val="28"/>
          <w:szCs w:val="32"/>
        </w:rPr>
        <w:t>目  录</w:t>
      </w:r>
    </w:p>
    <w:p w14:paraId="0E6904DD">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_Toc5740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_Toc5740 \h </w:instrText>
      </w:r>
      <w:r>
        <w:fldChar w:fldCharType="separate"/>
      </w:r>
      <w:r>
        <w:t>3</w:t>
      </w:r>
      <w:r>
        <w:fldChar w:fldCharType="end"/>
      </w:r>
      <w:r>
        <w:rPr>
          <w:caps/>
        </w:rPr>
        <w:fldChar w:fldCharType="end"/>
      </w:r>
    </w:p>
    <w:p w14:paraId="7AF45EDB">
      <w:pPr>
        <w:pStyle w:val="22"/>
        <w:tabs>
          <w:tab w:val="right" w:leader="dot" w:pos="8306"/>
          <w:tab w:val="clear" w:pos="540"/>
          <w:tab w:val="clear" w:pos="840"/>
          <w:tab w:val="clear" w:pos="8222"/>
        </w:tabs>
      </w:pPr>
      <w:r>
        <w:rPr>
          <w:caps/>
        </w:rPr>
        <w:fldChar w:fldCharType="begin"/>
      </w:r>
      <w:r>
        <w:rPr>
          <w:caps/>
        </w:rPr>
        <w:instrText xml:space="preserve"> HYPERLINK \l _Toc23930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_Toc23930 \h </w:instrText>
      </w:r>
      <w:r>
        <w:fldChar w:fldCharType="separate"/>
      </w:r>
      <w:r>
        <w:t>3</w:t>
      </w:r>
      <w:r>
        <w:fldChar w:fldCharType="end"/>
      </w:r>
      <w:r>
        <w:rPr>
          <w:caps/>
        </w:rPr>
        <w:fldChar w:fldCharType="end"/>
      </w:r>
    </w:p>
    <w:p w14:paraId="7146230B">
      <w:pPr>
        <w:pStyle w:val="22"/>
        <w:tabs>
          <w:tab w:val="right" w:leader="dot" w:pos="8306"/>
          <w:tab w:val="clear" w:pos="540"/>
          <w:tab w:val="clear" w:pos="840"/>
          <w:tab w:val="clear" w:pos="8222"/>
        </w:tabs>
      </w:pPr>
      <w:r>
        <w:rPr>
          <w:caps/>
        </w:rPr>
        <w:fldChar w:fldCharType="begin"/>
      </w:r>
      <w:r>
        <w:rPr>
          <w:caps/>
        </w:rPr>
        <w:instrText xml:space="preserve"> HYPERLINK \l _Toc16541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_Toc16541 \h </w:instrText>
      </w:r>
      <w:r>
        <w:fldChar w:fldCharType="separate"/>
      </w:r>
      <w:r>
        <w:t>6</w:t>
      </w:r>
      <w:r>
        <w:fldChar w:fldCharType="end"/>
      </w:r>
      <w:r>
        <w:rPr>
          <w:caps/>
        </w:rPr>
        <w:fldChar w:fldCharType="end"/>
      </w:r>
    </w:p>
    <w:p w14:paraId="6CD7F13C">
      <w:pPr>
        <w:pStyle w:val="21"/>
        <w:tabs>
          <w:tab w:val="right" w:leader="dot" w:pos="8306"/>
          <w:tab w:val="clear" w:pos="180"/>
          <w:tab w:val="clear" w:pos="420"/>
          <w:tab w:val="clear" w:pos="8222"/>
        </w:tabs>
      </w:pPr>
      <w:r>
        <w:rPr>
          <w:caps/>
        </w:rPr>
        <w:fldChar w:fldCharType="begin"/>
      </w:r>
      <w:r>
        <w:rPr>
          <w:caps/>
        </w:rPr>
        <w:instrText xml:space="preserve"> HYPERLINK \l _Toc26493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_Toc26493 \h </w:instrText>
      </w:r>
      <w:r>
        <w:fldChar w:fldCharType="separate"/>
      </w:r>
      <w:r>
        <w:t>6</w:t>
      </w:r>
      <w:r>
        <w:fldChar w:fldCharType="end"/>
      </w:r>
      <w:r>
        <w:rPr>
          <w:caps/>
        </w:rPr>
        <w:fldChar w:fldCharType="end"/>
      </w:r>
    </w:p>
    <w:p w14:paraId="6A9C9966">
      <w:pPr>
        <w:pStyle w:val="21"/>
        <w:tabs>
          <w:tab w:val="right" w:leader="dot" w:pos="8306"/>
          <w:tab w:val="clear" w:pos="180"/>
          <w:tab w:val="clear" w:pos="420"/>
          <w:tab w:val="clear" w:pos="8222"/>
        </w:tabs>
      </w:pPr>
      <w:r>
        <w:rPr>
          <w:caps/>
        </w:rPr>
        <w:fldChar w:fldCharType="begin"/>
      </w:r>
      <w:r>
        <w:rPr>
          <w:caps/>
        </w:rPr>
        <w:instrText xml:space="preserve"> HYPERLINK \l _Toc22126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_Toc22126 \h </w:instrText>
      </w:r>
      <w:r>
        <w:fldChar w:fldCharType="separate"/>
      </w:r>
      <w:r>
        <w:t>6</w:t>
      </w:r>
      <w:r>
        <w:fldChar w:fldCharType="end"/>
      </w:r>
      <w:r>
        <w:rPr>
          <w:caps/>
        </w:rPr>
        <w:fldChar w:fldCharType="end"/>
      </w:r>
    </w:p>
    <w:p w14:paraId="679E1636">
      <w:pPr>
        <w:pStyle w:val="21"/>
        <w:tabs>
          <w:tab w:val="right" w:leader="dot" w:pos="8306"/>
          <w:tab w:val="clear" w:pos="180"/>
          <w:tab w:val="clear" w:pos="420"/>
          <w:tab w:val="clear" w:pos="8222"/>
        </w:tabs>
      </w:pPr>
      <w:r>
        <w:rPr>
          <w:caps/>
        </w:rPr>
        <w:fldChar w:fldCharType="begin"/>
      </w:r>
      <w:r>
        <w:rPr>
          <w:caps/>
        </w:rPr>
        <w:instrText xml:space="preserve"> HYPERLINK \l _Toc8601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_Toc8601 \h </w:instrText>
      </w:r>
      <w:r>
        <w:fldChar w:fldCharType="separate"/>
      </w:r>
      <w:r>
        <w:t>6</w:t>
      </w:r>
      <w:r>
        <w:fldChar w:fldCharType="end"/>
      </w:r>
      <w:r>
        <w:rPr>
          <w:caps/>
        </w:rPr>
        <w:fldChar w:fldCharType="end"/>
      </w:r>
    </w:p>
    <w:p w14:paraId="74439529">
      <w:pPr>
        <w:pStyle w:val="21"/>
        <w:tabs>
          <w:tab w:val="right" w:leader="dot" w:pos="8306"/>
          <w:tab w:val="clear" w:pos="180"/>
          <w:tab w:val="clear" w:pos="420"/>
          <w:tab w:val="clear" w:pos="8222"/>
        </w:tabs>
      </w:pPr>
      <w:r>
        <w:rPr>
          <w:caps/>
        </w:rPr>
        <w:fldChar w:fldCharType="begin"/>
      </w:r>
      <w:r>
        <w:rPr>
          <w:caps/>
        </w:rPr>
        <w:instrText xml:space="preserve"> HYPERLINK \l _Toc28690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_Toc28690 \h </w:instrText>
      </w:r>
      <w:r>
        <w:fldChar w:fldCharType="separate"/>
      </w:r>
      <w:r>
        <w:t>7</w:t>
      </w:r>
      <w:r>
        <w:fldChar w:fldCharType="end"/>
      </w:r>
      <w:r>
        <w:rPr>
          <w:caps/>
        </w:rPr>
        <w:fldChar w:fldCharType="end"/>
      </w:r>
    </w:p>
    <w:p w14:paraId="1DFB5960">
      <w:pPr>
        <w:pStyle w:val="22"/>
        <w:tabs>
          <w:tab w:val="right" w:leader="dot" w:pos="8306"/>
          <w:tab w:val="clear" w:pos="540"/>
          <w:tab w:val="clear" w:pos="840"/>
          <w:tab w:val="clear" w:pos="8222"/>
        </w:tabs>
      </w:pPr>
      <w:r>
        <w:rPr>
          <w:caps/>
        </w:rPr>
        <w:fldChar w:fldCharType="begin"/>
      </w:r>
      <w:r>
        <w:rPr>
          <w:caps/>
        </w:rPr>
        <w:instrText xml:space="preserve"> HYPERLINK \l _Toc19692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_Toc19692 \h </w:instrText>
      </w:r>
      <w:r>
        <w:fldChar w:fldCharType="separate"/>
      </w:r>
      <w:r>
        <w:t>7</w:t>
      </w:r>
      <w:r>
        <w:fldChar w:fldCharType="end"/>
      </w:r>
      <w:r>
        <w:rPr>
          <w:caps/>
        </w:rPr>
        <w:fldChar w:fldCharType="end"/>
      </w:r>
    </w:p>
    <w:p w14:paraId="3F9D1FE8">
      <w:pPr>
        <w:pStyle w:val="21"/>
        <w:tabs>
          <w:tab w:val="right" w:leader="dot" w:pos="8306"/>
          <w:tab w:val="clear" w:pos="180"/>
          <w:tab w:val="clear" w:pos="420"/>
          <w:tab w:val="clear" w:pos="8222"/>
        </w:tabs>
      </w:pPr>
      <w:r>
        <w:rPr>
          <w:caps/>
        </w:rPr>
        <w:fldChar w:fldCharType="begin"/>
      </w:r>
      <w:r>
        <w:rPr>
          <w:caps/>
        </w:rPr>
        <w:instrText xml:space="preserve"> HYPERLINK \l _Toc5370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_Toc5370 \h </w:instrText>
      </w:r>
      <w:r>
        <w:fldChar w:fldCharType="separate"/>
      </w:r>
      <w:r>
        <w:t>9</w:t>
      </w:r>
      <w:r>
        <w:fldChar w:fldCharType="end"/>
      </w:r>
      <w:r>
        <w:rPr>
          <w:caps/>
        </w:rPr>
        <w:fldChar w:fldCharType="end"/>
      </w:r>
    </w:p>
    <w:p w14:paraId="27B670A5">
      <w:pPr>
        <w:pStyle w:val="22"/>
        <w:tabs>
          <w:tab w:val="right" w:leader="dot" w:pos="8306"/>
          <w:tab w:val="clear" w:pos="540"/>
          <w:tab w:val="clear" w:pos="840"/>
          <w:tab w:val="clear" w:pos="8222"/>
        </w:tabs>
      </w:pPr>
      <w:r>
        <w:rPr>
          <w:caps/>
        </w:rPr>
        <w:fldChar w:fldCharType="begin"/>
      </w:r>
      <w:r>
        <w:rPr>
          <w:caps/>
        </w:rPr>
        <w:instrText xml:space="preserve"> HYPERLINK \l _Toc15025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_Toc15025 \h </w:instrText>
      </w:r>
      <w:r>
        <w:fldChar w:fldCharType="separate"/>
      </w:r>
      <w:r>
        <w:t>9</w:t>
      </w:r>
      <w:r>
        <w:fldChar w:fldCharType="end"/>
      </w:r>
      <w:r>
        <w:rPr>
          <w:caps/>
        </w:rPr>
        <w:fldChar w:fldCharType="end"/>
      </w:r>
    </w:p>
    <w:p w14:paraId="17E5659C">
      <w:pPr>
        <w:pStyle w:val="22"/>
        <w:tabs>
          <w:tab w:val="right" w:leader="dot" w:pos="8306"/>
          <w:tab w:val="clear" w:pos="540"/>
          <w:tab w:val="clear" w:pos="840"/>
          <w:tab w:val="clear" w:pos="8222"/>
        </w:tabs>
      </w:pPr>
      <w:r>
        <w:rPr>
          <w:caps/>
        </w:rPr>
        <w:fldChar w:fldCharType="begin"/>
      </w:r>
      <w:r>
        <w:rPr>
          <w:caps/>
        </w:rPr>
        <w:instrText xml:space="preserve"> HYPERLINK \l _Toc17115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_Toc17115 \h </w:instrText>
      </w:r>
      <w:r>
        <w:fldChar w:fldCharType="separate"/>
      </w:r>
      <w:r>
        <w:t>12</w:t>
      </w:r>
      <w:r>
        <w:fldChar w:fldCharType="end"/>
      </w:r>
      <w:r>
        <w:rPr>
          <w:caps/>
        </w:rPr>
        <w:fldChar w:fldCharType="end"/>
      </w:r>
    </w:p>
    <w:p w14:paraId="4ED6FEBE">
      <w:pPr>
        <w:pStyle w:val="22"/>
        <w:tabs>
          <w:tab w:val="right" w:leader="dot" w:pos="8306"/>
          <w:tab w:val="clear" w:pos="540"/>
          <w:tab w:val="clear" w:pos="840"/>
          <w:tab w:val="clear" w:pos="8222"/>
        </w:tabs>
      </w:pPr>
      <w:r>
        <w:rPr>
          <w:caps/>
        </w:rPr>
        <w:fldChar w:fldCharType="begin"/>
      </w:r>
      <w:r>
        <w:rPr>
          <w:caps/>
        </w:rPr>
        <w:instrText xml:space="preserve"> HYPERLINK \l _Toc9627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_Toc9627 \h </w:instrText>
      </w:r>
      <w:r>
        <w:fldChar w:fldCharType="separate"/>
      </w:r>
      <w:r>
        <w:t>15</w:t>
      </w:r>
      <w:r>
        <w:fldChar w:fldCharType="end"/>
      </w:r>
      <w:r>
        <w:rPr>
          <w:caps/>
        </w:rPr>
        <w:fldChar w:fldCharType="end"/>
      </w:r>
    </w:p>
    <w:p w14:paraId="026413CB">
      <w:pPr>
        <w:pStyle w:val="21"/>
        <w:tabs>
          <w:tab w:val="right" w:leader="dot" w:pos="8306"/>
          <w:tab w:val="clear" w:pos="180"/>
          <w:tab w:val="clear" w:pos="420"/>
          <w:tab w:val="clear" w:pos="8222"/>
        </w:tabs>
      </w:pPr>
      <w:r>
        <w:rPr>
          <w:caps/>
        </w:rPr>
        <w:fldChar w:fldCharType="begin"/>
      </w:r>
      <w:r>
        <w:rPr>
          <w:caps/>
        </w:rPr>
        <w:instrText xml:space="preserve"> HYPERLINK \l _Toc5644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_Toc5644 \h </w:instrText>
      </w:r>
      <w:r>
        <w:fldChar w:fldCharType="separate"/>
      </w:r>
      <w:r>
        <w:t>17</w:t>
      </w:r>
      <w:r>
        <w:fldChar w:fldCharType="end"/>
      </w:r>
      <w:r>
        <w:rPr>
          <w:caps/>
        </w:rPr>
        <w:fldChar w:fldCharType="end"/>
      </w:r>
    </w:p>
    <w:p w14:paraId="3840014A">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A247B3D">
      <w:pPr>
        <w:pStyle w:val="2"/>
        <w:rPr>
          <w:rFonts w:ascii="微软雅黑" w:hAnsi="微软雅黑" w:eastAsia="微软雅黑"/>
        </w:rPr>
      </w:pPr>
      <w:bookmarkStart w:id="12" w:name="_Toc50050011"/>
      <w:bookmarkStart w:id="13" w:name="_Toc58243666"/>
      <w:bookmarkStart w:id="14" w:name="_Toc452108759"/>
      <w:bookmarkStart w:id="15" w:name="_Toc13735908"/>
      <w:bookmarkStart w:id="16" w:name="_Toc5740"/>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0125BB80">
      <w:pPr>
        <w:pStyle w:val="3"/>
        <w:ind w:firstLine="420"/>
        <w:rPr>
          <w:rFonts w:ascii="微软雅黑" w:hAnsi="微软雅黑" w:eastAsia="微软雅黑"/>
          <w:lang w:val="en-US"/>
        </w:rPr>
      </w:pPr>
      <w:bookmarkStart w:id="19" w:name="项目概况"/>
      <w:bookmarkEnd w:id="19"/>
    </w:p>
    <w:p w14:paraId="3AAC8BDD">
      <w:pPr>
        <w:pStyle w:val="4"/>
        <w:rPr>
          <w:rFonts w:ascii="微软雅黑" w:hAnsi="微软雅黑" w:eastAsia="微软雅黑"/>
        </w:rPr>
      </w:pPr>
      <w:bookmarkStart w:id="20" w:name="_Toc13735909"/>
      <w:bookmarkStart w:id="21" w:name="_Toc58243667"/>
      <w:bookmarkStart w:id="22" w:name="_Toc452108760"/>
      <w:bookmarkStart w:id="23" w:name="_Toc50050012"/>
      <w:bookmarkStart w:id="24" w:name="_Toc23930"/>
      <w:bookmarkStart w:id="25" w:name="平面图2"/>
      <w:r>
        <w:rPr>
          <w:rFonts w:ascii="微软雅黑" w:hAnsi="微软雅黑" w:eastAsia="微软雅黑"/>
        </w:rPr>
        <w:t>平面图</w:t>
      </w:r>
      <w:bookmarkEnd w:id="20"/>
      <w:bookmarkEnd w:id="21"/>
      <w:bookmarkEnd w:id="22"/>
      <w:bookmarkEnd w:id="23"/>
      <w:bookmarkEnd w:id="24"/>
    </w:p>
    <w:p w14:paraId="41700ACB">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1718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171825"/>
                    </a:xfrm>
                    <a:prstGeom prst="rect">
                      <a:avLst/>
                    </a:prstGeom>
                  </pic:spPr>
                </pic:pic>
              </a:graphicData>
            </a:graphic>
          </wp:inline>
        </w:drawing>
      </w:r>
    </w:p>
    <w:p w14:paraId="31075518">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E0CCBE6">
      <w:pPr>
        <w:pStyle w:val="3"/>
        <w:ind w:firstLine="0" w:firstLineChars="0"/>
        <w:jc w:val="center"/>
        <w:rPr>
          <w:rFonts w:ascii="微软雅黑" w:hAnsi="微软雅黑" w:eastAsia="微软雅黑"/>
          <w:lang w:val="en-US"/>
        </w:rPr>
      </w:pPr>
      <w:r>
        <w:drawing>
          <wp:inline distT="0" distB="0" distL="0" distR="0">
            <wp:extent cx="5667375" cy="28575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857500"/>
                    </a:xfrm>
                    <a:prstGeom prst="rect">
                      <a:avLst/>
                    </a:prstGeom>
                  </pic:spPr>
                </pic:pic>
              </a:graphicData>
            </a:graphic>
          </wp:inline>
        </w:drawing>
      </w:r>
    </w:p>
    <w:p w14:paraId="16FE7D43">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4A568053">
      <w:pPr>
        <w:pStyle w:val="3"/>
        <w:ind w:firstLine="0" w:firstLineChars="0"/>
        <w:jc w:val="center"/>
        <w:rPr>
          <w:rFonts w:ascii="微软雅黑" w:hAnsi="微软雅黑" w:eastAsia="微软雅黑"/>
          <w:lang w:val="en-US"/>
        </w:rPr>
      </w:pPr>
      <w:r>
        <w:drawing>
          <wp:inline distT="0" distB="0" distL="0" distR="0">
            <wp:extent cx="5667375" cy="19050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1905000"/>
                    </a:xfrm>
                    <a:prstGeom prst="rect">
                      <a:avLst/>
                    </a:prstGeom>
                  </pic:spPr>
                </pic:pic>
              </a:graphicData>
            </a:graphic>
          </wp:inline>
        </w:drawing>
      </w:r>
    </w:p>
    <w:p w14:paraId="0E11D686">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AA4EB64">
      <w:pPr>
        <w:pStyle w:val="3"/>
        <w:ind w:firstLine="0" w:firstLineChars="0"/>
        <w:jc w:val="center"/>
        <w:rPr>
          <w:rFonts w:ascii="微软雅黑" w:hAnsi="微软雅黑" w:eastAsia="微软雅黑"/>
          <w:lang w:val="en-US"/>
        </w:rPr>
      </w:pPr>
      <w:r>
        <w:drawing>
          <wp:inline distT="0" distB="0" distL="0" distR="0">
            <wp:extent cx="5667375" cy="17430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1743075"/>
                    </a:xfrm>
                    <a:prstGeom prst="rect">
                      <a:avLst/>
                    </a:prstGeom>
                  </pic:spPr>
                </pic:pic>
              </a:graphicData>
            </a:graphic>
          </wp:inline>
        </w:drawing>
      </w:r>
    </w:p>
    <w:p w14:paraId="03000D49">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6BF0C54E">
      <w:pPr>
        <w:pStyle w:val="3"/>
        <w:ind w:firstLine="0" w:firstLineChars="0"/>
        <w:jc w:val="center"/>
        <w:rPr>
          <w:rFonts w:ascii="微软雅黑" w:hAnsi="微软雅黑" w:eastAsia="微软雅黑"/>
          <w:lang w:val="en-US"/>
        </w:rPr>
      </w:pPr>
      <w:r>
        <w:drawing>
          <wp:inline distT="0" distB="0" distL="0" distR="0">
            <wp:extent cx="3971925" cy="80105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3971925" cy="8010525"/>
                    </a:xfrm>
                    <a:prstGeom prst="rect">
                      <a:avLst/>
                    </a:prstGeom>
                  </pic:spPr>
                </pic:pic>
              </a:graphicData>
            </a:graphic>
          </wp:inline>
        </w:drawing>
      </w:r>
    </w:p>
    <w:p w14:paraId="4B98D306">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1B7AF977">
      <w:pPr>
        <w:pStyle w:val="3"/>
        <w:ind w:firstLine="0" w:firstLineChars="0"/>
        <w:jc w:val="center"/>
        <w:rPr>
          <w:rFonts w:ascii="微软雅黑" w:hAnsi="微软雅黑" w:eastAsia="微软雅黑"/>
          <w:lang w:val="en-US"/>
        </w:rPr>
      </w:pPr>
    </w:p>
    <w:bookmarkEnd w:id="25"/>
    <w:p w14:paraId="7CD28796">
      <w:pPr>
        <w:pStyle w:val="3"/>
        <w:ind w:firstLine="0" w:firstLineChars="0"/>
        <w:jc w:val="center"/>
        <w:rPr>
          <w:rFonts w:ascii="微软雅黑" w:hAnsi="微软雅黑" w:eastAsia="微软雅黑"/>
          <w:lang w:val="en-US"/>
        </w:rPr>
      </w:pPr>
    </w:p>
    <w:p w14:paraId="16D4D6E1">
      <w:pPr>
        <w:pStyle w:val="4"/>
        <w:rPr>
          <w:rFonts w:ascii="微软雅黑" w:hAnsi="微软雅黑" w:eastAsia="微软雅黑"/>
        </w:rPr>
      </w:pPr>
      <w:bookmarkStart w:id="27" w:name="_Toc13735910"/>
      <w:bookmarkStart w:id="28" w:name="_Toc50050013"/>
      <w:bookmarkStart w:id="29" w:name="_Toc58243668"/>
      <w:bookmarkStart w:id="30" w:name="_Toc452108761"/>
      <w:bookmarkStart w:id="31" w:name="_Toc16541"/>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5B00D48B">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021B5192">
      <w:pPr>
        <w:pStyle w:val="3"/>
        <w:ind w:firstLine="0" w:firstLineChars="0"/>
        <w:rPr>
          <w:rFonts w:ascii="微软雅黑" w:hAnsi="微软雅黑" w:eastAsia="微软雅黑"/>
          <w:lang w:val="en-US"/>
        </w:rPr>
      </w:pPr>
    </w:p>
    <w:p w14:paraId="2E27FDBB">
      <w:pPr>
        <w:pStyle w:val="2"/>
        <w:rPr>
          <w:rFonts w:ascii="微软雅黑" w:hAnsi="微软雅黑" w:eastAsia="微软雅黑"/>
        </w:rPr>
      </w:pPr>
      <w:bookmarkStart w:id="34" w:name="_Toc50050014"/>
      <w:bookmarkStart w:id="35" w:name="_Toc58243669"/>
      <w:bookmarkStart w:id="36" w:name="_Toc26493"/>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381673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425273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04675C9A">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322A080">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C01971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6BC286F">
      <w:pPr>
        <w:pStyle w:val="3"/>
        <w:ind w:left="200" w:firstLine="0" w:firstLineChars="0"/>
        <w:rPr>
          <w:rFonts w:ascii="微软雅黑" w:hAnsi="微软雅黑" w:eastAsia="微软雅黑"/>
          <w:lang w:val="en-US"/>
        </w:rPr>
      </w:pPr>
    </w:p>
    <w:p w14:paraId="39CC8BF2">
      <w:pPr>
        <w:pStyle w:val="2"/>
        <w:rPr>
          <w:rFonts w:ascii="微软雅黑" w:hAnsi="微软雅黑" w:eastAsia="微软雅黑"/>
        </w:rPr>
      </w:pPr>
      <w:bookmarkStart w:id="39" w:name="_Toc58243670"/>
      <w:bookmarkStart w:id="40" w:name="_Toc50050015"/>
      <w:bookmarkStart w:id="41" w:name="_Toc22126"/>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0733E64">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1F0F33B1">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907C531">
      <w:pPr>
        <w:pStyle w:val="2"/>
        <w:rPr>
          <w:rFonts w:ascii="微软雅黑" w:hAnsi="微软雅黑" w:eastAsia="微软雅黑"/>
        </w:rPr>
      </w:pPr>
      <w:bookmarkStart w:id="46" w:name="_Toc58243671"/>
      <w:bookmarkStart w:id="47" w:name="_Toc50050016"/>
      <w:bookmarkStart w:id="48" w:name="_Toc8601"/>
      <w:r>
        <w:rPr>
          <w:rFonts w:hint="eastAsia" w:ascii="微软雅黑" w:hAnsi="微软雅黑" w:eastAsia="微软雅黑"/>
        </w:rPr>
        <w:t>技术措施</w:t>
      </w:r>
      <w:bookmarkEnd w:id="46"/>
      <w:bookmarkEnd w:id="47"/>
      <w:bookmarkEnd w:id="48"/>
    </w:p>
    <w:p w14:paraId="23BB7440">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621F4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5ACFFFC">
            <w:pPr>
              <w:jc w:val="center"/>
            </w:pPr>
            <w:r>
              <w:t>房间类型</w:t>
            </w:r>
          </w:p>
        </w:tc>
        <w:tc>
          <w:tcPr>
            <w:shd w:val="clear" w:color="auto" w:fill="E6E6E6"/>
            <w:vAlign w:val="center"/>
          </w:tcPr>
          <w:p w14:paraId="25404BE2">
            <w:pPr>
              <w:jc w:val="center"/>
            </w:pPr>
            <w:r>
              <w:t>措施</w:t>
            </w:r>
          </w:p>
        </w:tc>
      </w:tr>
      <w:tr w14:paraId="16C8F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4F9B638">
            <w:r>
              <w:t>卫生间</w:t>
            </w:r>
          </w:p>
        </w:tc>
        <w:tc>
          <w:tcPr>
            <w:vAlign w:val="center"/>
          </w:tcPr>
          <w:p w14:paraId="638A3EC0">
            <w:r>
              <w:t>风口位置合理，进排风无短路/无污染</w:t>
            </w:r>
          </w:p>
        </w:tc>
      </w:tr>
      <w:tr w14:paraId="6564B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F6BEE"/>
        </w:tc>
        <w:tc>
          <w:tcPr>
            <w:vAlign w:val="center"/>
          </w:tcPr>
          <w:p w14:paraId="6C88D0C0">
            <w:r>
              <w:t>排放位置合理，远离其他空间/室外人员活动区</w:t>
            </w:r>
          </w:p>
        </w:tc>
      </w:tr>
    </w:tbl>
    <w:p w14:paraId="063154EF">
      <w:pPr>
        <w:pStyle w:val="3"/>
        <w:ind w:firstLine="420"/>
        <w:rPr>
          <w:rFonts w:ascii="微软雅黑" w:hAnsi="微软雅黑" w:eastAsia="微软雅黑"/>
          <w:lang w:val="en-US"/>
        </w:rPr>
      </w:pPr>
      <w:bookmarkStart w:id="49" w:name="技术措施"/>
      <w:bookmarkEnd w:id="49"/>
    </w:p>
    <w:p w14:paraId="5A3864D5">
      <w:pPr>
        <w:pStyle w:val="2"/>
        <w:rPr>
          <w:rFonts w:ascii="微软雅黑" w:hAnsi="微软雅黑" w:eastAsia="微软雅黑"/>
        </w:rPr>
      </w:pPr>
      <w:bookmarkStart w:id="50" w:name="_Toc58243672"/>
      <w:bookmarkStart w:id="51" w:name="_Toc50050017"/>
      <w:bookmarkStart w:id="52" w:name="_Toc2869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7F51281B">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C46191D">
      <w:pPr>
        <w:pStyle w:val="4"/>
        <w:rPr>
          <w:rFonts w:ascii="微软雅黑" w:hAnsi="微软雅黑" w:eastAsia="微软雅黑"/>
        </w:rPr>
      </w:pPr>
      <w:bookmarkStart w:id="53" w:name="_Toc58243673"/>
      <w:bookmarkStart w:id="54" w:name="_Toc50050018"/>
      <w:bookmarkStart w:id="55" w:name="_Toc19692"/>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5B08539">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1865A98A">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0E0D926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0E33808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C77EA6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61F2A2B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26EBF476">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6A907AE">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AA3E41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5318430F">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19AB7194">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2449A4B">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1D67A9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2BEF1FBC">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75C7C64">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1005D519">
      <w:pPr>
        <w:pStyle w:val="5"/>
        <w:tabs>
          <w:tab w:val="left" w:pos="360"/>
        </w:tabs>
        <w:ind w:left="0" w:firstLine="0"/>
        <w:rPr>
          <w:rFonts w:ascii="微软雅黑" w:hAnsi="微软雅黑" w:eastAsia="微软雅黑"/>
        </w:rPr>
      </w:pPr>
      <w:bookmarkStart w:id="60" w:name="_Toc452108766"/>
      <w:bookmarkStart w:id="61" w:name="_Toc451698938"/>
      <w:bookmarkStart w:id="62" w:name="_Toc58243675"/>
      <w:bookmarkStart w:id="63" w:name="_Toc50050020"/>
      <w:bookmarkStart w:id="64" w:name="_Toc8151"/>
      <w:r>
        <w:rPr>
          <w:rFonts w:hint="eastAsia" w:ascii="微软雅黑" w:hAnsi="微软雅黑" w:eastAsia="微软雅黑"/>
        </w:rPr>
        <w:t>边界条件</w:t>
      </w:r>
      <w:bookmarkEnd w:id="60"/>
      <w:bookmarkEnd w:id="61"/>
      <w:bookmarkEnd w:id="62"/>
      <w:bookmarkEnd w:id="63"/>
      <w:bookmarkEnd w:id="64"/>
    </w:p>
    <w:p w14:paraId="0EB81600">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71A6E77">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41F19D0">
      <w:pPr>
        <w:pStyle w:val="5"/>
        <w:tabs>
          <w:tab w:val="left" w:pos="360"/>
        </w:tabs>
        <w:ind w:left="0" w:firstLine="0"/>
        <w:rPr>
          <w:rFonts w:ascii="微软雅黑" w:hAnsi="微软雅黑" w:eastAsia="微软雅黑"/>
        </w:rPr>
      </w:pPr>
      <w:bookmarkStart w:id="65" w:name="_Toc50050021"/>
      <w:bookmarkStart w:id="66" w:name="_Toc58243676"/>
      <w:bookmarkStart w:id="67" w:name="_Toc23583"/>
      <w:bookmarkStart w:id="68" w:name="_Toc452108767"/>
      <w:bookmarkStart w:id="69" w:name="_Toc451698939"/>
      <w:r>
        <w:rPr>
          <w:rFonts w:hint="eastAsia" w:ascii="微软雅黑" w:hAnsi="微软雅黑" w:eastAsia="微软雅黑"/>
        </w:rPr>
        <w:t>求解计算</w:t>
      </w:r>
      <w:bookmarkEnd w:id="65"/>
      <w:bookmarkEnd w:id="66"/>
      <w:bookmarkEnd w:id="67"/>
      <w:bookmarkEnd w:id="68"/>
      <w:bookmarkEnd w:id="69"/>
    </w:p>
    <w:p w14:paraId="09A346A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3854C0E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48B9264">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8A918F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88D9789">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D3C98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048C914">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74048AA">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A5F2AF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1997218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49A615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CFD24D2">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7F5D76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3BA27F03">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361D8657">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D18095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98E21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DB87A8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F96BB32">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9C9C7EB">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D94C1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CF4069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6E9200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7AC036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5D3B52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36A889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DB4C9D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DBFECD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53D1F3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711AE4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523C2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3254646">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7EE774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045E07E">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7458751">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4E9D64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61A4A3F">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58733C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ACC464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70B8DAB">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192FE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1529364E">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05CBECB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5EC80D19">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23471DF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67172CFA">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0A7C2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0C21F38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679E8E2">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6E0BF7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5023E1C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A638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FE5544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1DC37E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3794A77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42A91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AA8A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52C0958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B10B53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25FFEAC9">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0440C26C">
            <w:pPr>
              <w:pStyle w:val="3"/>
              <w:spacing w:line="240" w:lineRule="atLeast"/>
              <w:ind w:firstLine="0" w:firstLineChars="0"/>
              <w:jc w:val="left"/>
              <w:rPr>
                <w:rFonts w:ascii="微软雅黑" w:hAnsi="微软雅黑" w:eastAsia="微软雅黑"/>
                <w:sz w:val="18"/>
                <w:szCs w:val="18"/>
                <w:lang w:val="en-US"/>
              </w:rPr>
            </w:pPr>
          </w:p>
        </w:tc>
      </w:tr>
      <w:tr w14:paraId="1F9A5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1B43CCD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1642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4E9CA3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EFEB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4FCF8539">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5F6266B">
      <w:pPr>
        <w:pStyle w:val="3"/>
        <w:ind w:firstLine="525" w:firstLineChars="250"/>
        <w:rPr>
          <w:rFonts w:ascii="微软雅黑" w:hAnsi="微软雅黑" w:eastAsia="微软雅黑"/>
          <w:lang w:val="en-US"/>
        </w:rPr>
      </w:pPr>
    </w:p>
    <w:p w14:paraId="166E92F1">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49C2578">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3B400291">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5370"/>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3523E237">
      <w:pPr>
        <w:pStyle w:val="4"/>
        <w:rPr>
          <w:rFonts w:ascii="微软雅黑" w:hAnsi="微软雅黑" w:eastAsia="微软雅黑"/>
        </w:rPr>
      </w:pPr>
      <w:bookmarkStart w:id="77" w:name="_Toc50050023"/>
      <w:bookmarkStart w:id="78" w:name="_Toc58243678"/>
      <w:bookmarkStart w:id="79" w:name="_Toc15025"/>
      <w:r>
        <w:rPr>
          <w:rFonts w:hint="eastAsia" w:ascii="微软雅黑" w:hAnsi="微软雅黑" w:eastAsia="微软雅黑"/>
        </w:rPr>
        <w:t>室内速度场分布</w:t>
      </w:r>
      <w:bookmarkEnd w:id="77"/>
      <w:bookmarkEnd w:id="78"/>
      <w:bookmarkEnd w:id="79"/>
    </w:p>
    <w:p w14:paraId="7388BA7B">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p>
    <w:bookmarkEnd w:id="80"/>
    <w:p w14:paraId="5347AFD5">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0E105D1D">
      <w:pPr>
        <w:pStyle w:val="4"/>
        <w:rPr>
          <w:rFonts w:ascii="微软雅黑" w:hAnsi="微软雅黑" w:eastAsia="微软雅黑"/>
        </w:rPr>
      </w:pPr>
      <w:bookmarkStart w:id="83" w:name="_Toc17115"/>
      <w:r>
        <w:rPr>
          <w:rFonts w:hint="eastAsia" w:ascii="微软雅黑" w:hAnsi="微软雅黑" w:eastAsia="微软雅黑"/>
        </w:rPr>
        <w:t>室内风速矢量图</w:t>
      </w:r>
      <w:bookmarkEnd w:id="81"/>
      <w:bookmarkEnd w:id="82"/>
      <w:bookmarkEnd w:id="83"/>
    </w:p>
    <w:p w14:paraId="15A9E787">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p>
    <w:bookmarkEnd w:id="84"/>
    <w:p w14:paraId="0879C144">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7FB121A">
      <w:pPr>
        <w:pStyle w:val="4"/>
        <w:rPr>
          <w:rFonts w:ascii="微软雅黑" w:hAnsi="微软雅黑" w:eastAsia="微软雅黑"/>
        </w:rPr>
      </w:pPr>
      <w:bookmarkStart w:id="87" w:name="_Toc9627"/>
      <w:r>
        <w:rPr>
          <w:rFonts w:hint="eastAsia" w:ascii="微软雅黑" w:hAnsi="微软雅黑" w:eastAsia="微软雅黑"/>
        </w:rPr>
        <w:t>流线图</w:t>
      </w:r>
      <w:bookmarkEnd w:id="87"/>
    </w:p>
    <w:p w14:paraId="13F493D5">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p>
    <w:p w14:paraId="41D9995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20B94089">
      <w:pPr>
        <w:pStyle w:val="2"/>
        <w:rPr>
          <w:rFonts w:ascii="微软雅黑" w:hAnsi="微软雅黑" w:eastAsia="微软雅黑"/>
        </w:rPr>
      </w:pPr>
      <w:bookmarkStart w:id="89" w:name="_Toc5644"/>
      <w:r>
        <w:rPr>
          <w:rFonts w:hint="eastAsia" w:ascii="微软雅黑" w:hAnsi="微软雅黑" w:eastAsia="微软雅黑"/>
        </w:rPr>
        <w:t>结论</w:t>
      </w:r>
      <w:bookmarkEnd w:id="85"/>
      <w:bookmarkEnd w:id="86"/>
      <w:bookmarkEnd w:id="89"/>
    </w:p>
    <w:p w14:paraId="3861D5FC">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134C6E47">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3DC1D7B7">
      <w:tblPrEx>
        <w:tblCellMar>
          <w:top w:w="0" w:type="dxa"/>
          <w:left w:w="108" w:type="dxa"/>
          <w:bottom w:w="0" w:type="dxa"/>
          <w:right w:w="108" w:type="dxa"/>
        </w:tblCellMar>
      </w:tblPrEx>
      <w:tc>
        <w:tcPr>
          <w:tcW w:w="2840" w:type="dxa"/>
        </w:tcPr>
        <w:p w14:paraId="2DA41F80">
          <w:pPr>
            <w:pStyle w:val="19"/>
            <w:rPr>
              <w:sz w:val="20"/>
              <w:szCs w:val="21"/>
            </w:rPr>
          </w:pPr>
        </w:p>
      </w:tc>
      <w:tc>
        <w:tcPr>
          <w:tcW w:w="2841" w:type="dxa"/>
        </w:tcPr>
        <w:p w14:paraId="125201F9">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23F3E268">
          <w:pPr>
            <w:pStyle w:val="19"/>
            <w:jc w:val="right"/>
            <w:rPr>
              <w:sz w:val="20"/>
              <w:szCs w:val="21"/>
            </w:rPr>
          </w:pPr>
        </w:p>
      </w:tc>
    </w:tr>
  </w:tbl>
  <w:p w14:paraId="0BEF9579">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BA9B3">
    <w:pPr>
      <w:pStyle w:val="19"/>
      <w:jc w:val="center"/>
      <w:rPr>
        <w:rFonts w:asciiTheme="minorEastAsia" w:hAnsiTheme="minorEastAsia" w:eastAsiaTheme="minorEastAsia"/>
        <w:szCs w:val="21"/>
      </w:rPr>
    </w:pPr>
  </w:p>
  <w:p w14:paraId="20158CF5">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4489A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2024CB4">
          <w:pPr>
            <w:pStyle w:val="19"/>
            <w:rPr>
              <w:rFonts w:ascii="微软雅黑" w:hAnsi="微软雅黑" w:eastAsia="微软雅黑"/>
              <w:sz w:val="20"/>
              <w:szCs w:val="21"/>
            </w:rPr>
          </w:pPr>
        </w:p>
      </w:tc>
      <w:tc>
        <w:tcPr>
          <w:tcW w:w="3060" w:type="dxa"/>
        </w:tcPr>
        <w:p w14:paraId="5BFEAB98">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725D61C">
          <w:pPr>
            <w:pStyle w:val="19"/>
            <w:jc w:val="right"/>
            <w:rPr>
              <w:rFonts w:ascii="微软雅黑" w:hAnsi="微软雅黑" w:eastAsia="微软雅黑"/>
              <w:sz w:val="20"/>
              <w:szCs w:val="21"/>
            </w:rPr>
          </w:pPr>
        </w:p>
      </w:tc>
    </w:tr>
  </w:tbl>
  <w:p w14:paraId="6AF62EE5">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83B4D">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3BE23">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D062B0"/>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4D062B0"/>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tmp2.dotx</Template>
  <Pages>17</Pages>
  <Words>1596</Words>
  <Characters>1857</Characters>
  <Lines>25</Lines>
  <Paragraphs>7</Paragraphs>
  <TotalTime>0</TotalTime>
  <ScaleCrop>false</ScaleCrop>
  <LinksUpToDate>false</LinksUpToDate>
  <CharactersWithSpaces>2673</CharactersWithSpaces>
  <Application>WPS Office_12.1.0.24031_F1E327BC-269C-435d-A152-05C5408002CA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2025-12-24T10:04:00Z</dcterms:created>
  <dc:creator>卢俊阳</dc:creator>
  <cp:lastModifiedBy>卢俊阳</cp:lastModifiedBy>
  <dcterms:modified xsi:type="dcterms:W3CDTF">2025-12-24T10:05:09Z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2052-12.1.0.24031</vt:lpwstr>
  </property>
  <property fmtid="{D5CDD505-2E9C-101B-9397-08002B2CF9AE}" pid="3" name="ICV">
    <vt:lpwstr>510AECA9F0BA43C9BABFDB6E72170CF8_11</vt:lpwstr>
  </property>
  <property fmtid="{D5CDD505-2E9C-101B-9397-08002B2CF9AE}" pid="4" name="KSOTemplateDocerSaveRecord">
    <vt:lpwstr>eyJoZGlkIjoiNTNmMjA1Y2IxMmY2Mzc2Mjk2YWVhMjRjZmEyMTdiZjgiLCJ1c2VySWQiOiIxNzIwMjI1MDE3In0=</vt:lpwstr>
  </property>
</Properties>
</file>