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2A6A" w14:textId="2D94DEE1" w:rsidR="002C6537" w:rsidRDefault="002C6537" w:rsidP="002C6537">
      <w:pPr>
        <w:jc w:val="center"/>
        <w:rPr>
          <w:sz w:val="52"/>
          <w:szCs w:val="52"/>
        </w:rPr>
      </w:pPr>
    </w:p>
    <w:p w14:paraId="43372452" w14:textId="1F1BB57C" w:rsidR="002C6537" w:rsidRDefault="002C6537" w:rsidP="002C6537">
      <w:pPr>
        <w:jc w:val="center"/>
        <w:rPr>
          <w:sz w:val="52"/>
          <w:szCs w:val="52"/>
        </w:rPr>
      </w:pPr>
    </w:p>
    <w:p w14:paraId="050E099A" w14:textId="06930B3A" w:rsidR="002C6537" w:rsidRDefault="002C6537" w:rsidP="002C6537">
      <w:pPr>
        <w:jc w:val="center"/>
        <w:rPr>
          <w:sz w:val="52"/>
          <w:szCs w:val="52"/>
        </w:rPr>
      </w:pPr>
    </w:p>
    <w:p w14:paraId="52225EFA" w14:textId="0BA26B6C" w:rsidR="002C6537" w:rsidRDefault="002C6537" w:rsidP="002C6537">
      <w:pPr>
        <w:jc w:val="center"/>
        <w:rPr>
          <w:sz w:val="52"/>
          <w:szCs w:val="52"/>
        </w:rPr>
      </w:pPr>
    </w:p>
    <w:p w14:paraId="70FFD676" w14:textId="21D370F8" w:rsidR="002C6537" w:rsidRDefault="002C6537" w:rsidP="002C6537">
      <w:pPr>
        <w:jc w:val="center"/>
        <w:rPr>
          <w:sz w:val="52"/>
          <w:szCs w:val="52"/>
        </w:rPr>
      </w:pPr>
    </w:p>
    <w:p w14:paraId="47A19690" w14:textId="1D19DC32" w:rsidR="002C6537" w:rsidRDefault="002C6537" w:rsidP="002C6537">
      <w:pPr>
        <w:jc w:val="center"/>
        <w:rPr>
          <w:sz w:val="52"/>
          <w:szCs w:val="52"/>
        </w:rPr>
      </w:pPr>
    </w:p>
    <w:p w14:paraId="04212164" w14:textId="77777777" w:rsidR="002C6537" w:rsidRDefault="002C6537" w:rsidP="002C6537">
      <w:pPr>
        <w:jc w:val="center"/>
        <w:rPr>
          <w:rFonts w:hint="eastAsia"/>
          <w:sz w:val="52"/>
          <w:szCs w:val="52"/>
        </w:rPr>
      </w:pPr>
    </w:p>
    <w:p w14:paraId="06110EEE" w14:textId="060AA7CA" w:rsidR="002B3463" w:rsidRDefault="002C6537" w:rsidP="002C6537">
      <w:pPr>
        <w:jc w:val="center"/>
        <w:rPr>
          <w:sz w:val="52"/>
          <w:szCs w:val="52"/>
        </w:rPr>
      </w:pPr>
      <w:r w:rsidRPr="002C6537">
        <w:rPr>
          <w:rFonts w:hint="eastAsia"/>
          <w:sz w:val="52"/>
          <w:szCs w:val="52"/>
        </w:rPr>
        <w:t>雨水控制方案</w:t>
      </w:r>
    </w:p>
    <w:p w14:paraId="61D3952C" w14:textId="0D0E99F2" w:rsidR="002C6537" w:rsidRDefault="002C6537" w:rsidP="002C6537">
      <w:pPr>
        <w:jc w:val="center"/>
        <w:rPr>
          <w:sz w:val="52"/>
          <w:szCs w:val="52"/>
        </w:rPr>
      </w:pPr>
    </w:p>
    <w:p w14:paraId="04348E0B" w14:textId="6F39E727" w:rsidR="002C6537" w:rsidRDefault="002C6537" w:rsidP="002C6537">
      <w:pPr>
        <w:jc w:val="center"/>
        <w:rPr>
          <w:sz w:val="52"/>
          <w:szCs w:val="52"/>
        </w:rPr>
      </w:pPr>
    </w:p>
    <w:p w14:paraId="1B65B4FD" w14:textId="27DCFE17" w:rsidR="002C6537" w:rsidRDefault="002C6537" w:rsidP="002C6537">
      <w:pPr>
        <w:jc w:val="center"/>
        <w:rPr>
          <w:sz w:val="52"/>
          <w:szCs w:val="52"/>
        </w:rPr>
      </w:pPr>
    </w:p>
    <w:p w14:paraId="640C8A53" w14:textId="5023876A" w:rsidR="002C6537" w:rsidRDefault="002C6537" w:rsidP="002C6537">
      <w:pPr>
        <w:jc w:val="center"/>
        <w:rPr>
          <w:sz w:val="52"/>
          <w:szCs w:val="52"/>
        </w:rPr>
      </w:pPr>
    </w:p>
    <w:p w14:paraId="7E0ED19C" w14:textId="198C414A" w:rsidR="002C6537" w:rsidRDefault="002C6537" w:rsidP="002C6537">
      <w:pPr>
        <w:jc w:val="center"/>
        <w:rPr>
          <w:sz w:val="52"/>
          <w:szCs w:val="52"/>
        </w:rPr>
      </w:pPr>
    </w:p>
    <w:p w14:paraId="34B171D9" w14:textId="166973FE" w:rsidR="002C6537" w:rsidRDefault="002C6537" w:rsidP="002C6537">
      <w:pPr>
        <w:jc w:val="center"/>
        <w:rPr>
          <w:sz w:val="52"/>
          <w:szCs w:val="52"/>
        </w:rPr>
      </w:pPr>
    </w:p>
    <w:p w14:paraId="669388CD" w14:textId="44F3FCC9" w:rsidR="002C6537" w:rsidRDefault="002C6537" w:rsidP="002C6537">
      <w:pPr>
        <w:jc w:val="center"/>
        <w:rPr>
          <w:sz w:val="52"/>
          <w:szCs w:val="52"/>
        </w:rPr>
      </w:pPr>
    </w:p>
    <w:p w14:paraId="5F357C77" w14:textId="7D3D728F" w:rsidR="002C6537" w:rsidRDefault="002C6537" w:rsidP="002C6537">
      <w:pPr>
        <w:jc w:val="center"/>
        <w:rPr>
          <w:sz w:val="52"/>
          <w:szCs w:val="52"/>
        </w:rPr>
      </w:pPr>
      <w:r>
        <w:rPr>
          <w:noProof/>
        </w:rPr>
        <w:lastRenderedPageBreak/>
        <w:drawing>
          <wp:inline distT="0" distB="0" distL="0" distR="0" wp14:anchorId="36DCB7E3" wp14:editId="2A89A2F6">
            <wp:extent cx="5274310" cy="40697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0C4D2" w14:textId="02180FED" w:rsidR="002C6537" w:rsidRPr="002C6537" w:rsidRDefault="002C6537" w:rsidP="002C6537">
      <w:pPr>
        <w:ind w:firstLineChars="200" w:firstLine="480"/>
        <w:jc w:val="left"/>
        <w:rPr>
          <w:rFonts w:hint="eastAsia"/>
          <w:sz w:val="24"/>
          <w:szCs w:val="24"/>
        </w:rPr>
      </w:pPr>
      <w:r w:rsidRPr="002C6537">
        <w:rPr>
          <w:rFonts w:hint="eastAsia"/>
          <w:sz w:val="24"/>
          <w:szCs w:val="24"/>
        </w:rPr>
        <w:t>根据场地内的道路总平面图可以看出</w:t>
      </w:r>
      <w:r>
        <w:rPr>
          <w:rFonts w:hint="eastAsia"/>
          <w:sz w:val="24"/>
          <w:szCs w:val="24"/>
        </w:rPr>
        <w:t>，落在屋面上的雨水通过雨水管落至地下，落在场地内的雨水一部分通过设置下沉绿化被植被吸收，一部分通过场地以及道路内一定的坡度，将水引至南向的水潭，较好的进行了雨水控制。</w:t>
      </w:r>
    </w:p>
    <w:sectPr w:rsidR="002C6537" w:rsidRPr="002C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7"/>
    <w:rsid w:val="002B3463"/>
    <w:rsid w:val="002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9610"/>
  <w15:chartTrackingRefBased/>
  <w15:docId w15:val="{85F6AD52-929E-45AF-ADDB-0B657E83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ee</dc:creator>
  <cp:keywords/>
  <dc:description/>
  <cp:lastModifiedBy>y ee</cp:lastModifiedBy>
  <cp:revision>1</cp:revision>
  <dcterms:created xsi:type="dcterms:W3CDTF">2022-11-10T00:15:00Z</dcterms:created>
  <dcterms:modified xsi:type="dcterms:W3CDTF">2022-11-10T00:22:00Z</dcterms:modified>
</cp:coreProperties>
</file>