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E7" w:rsidRDefault="00525BE7">
      <w:pPr>
        <w:pStyle w:val="af7"/>
        <w:spacing w:line="240" w:lineRule="exact"/>
        <w:rPr>
          <w:b/>
          <w:sz w:val="21"/>
          <w:szCs w:val="21"/>
        </w:rPr>
      </w:pPr>
      <w:bookmarkStart w:id="0" w:name="_GoBack"/>
      <w:bookmarkEnd w:id="0"/>
    </w:p>
    <w:p w:rsidR="00525BE7" w:rsidRDefault="00525BE7">
      <w:pPr>
        <w:pStyle w:val="af7"/>
        <w:spacing w:line="240" w:lineRule="exact"/>
        <w:rPr>
          <w:b/>
          <w:sz w:val="21"/>
          <w:szCs w:val="21"/>
        </w:rPr>
      </w:pPr>
    </w:p>
    <w:p w:rsidR="00525BE7" w:rsidRDefault="00525BE7">
      <w:pPr>
        <w:pStyle w:val="af7"/>
        <w:spacing w:line="240" w:lineRule="exact"/>
        <w:rPr>
          <w:b/>
          <w:sz w:val="21"/>
          <w:szCs w:val="21"/>
        </w:rPr>
      </w:pPr>
    </w:p>
    <w:p w:rsidR="00525BE7" w:rsidRDefault="000F4923">
      <w:pPr>
        <w:pStyle w:val="af7"/>
        <w:ind w:leftChars="-135" w:left="-283" w:rightChars="-94" w:right="-197"/>
        <w:jc w:val="distribute"/>
        <w:rPr>
          <w:b/>
          <w:sz w:val="72"/>
          <w:szCs w:val="72"/>
        </w:rPr>
      </w:pPr>
      <w:r>
        <w:rPr>
          <w:rFonts w:hint="eastAsia"/>
          <w:b/>
          <w:sz w:val="72"/>
          <w:szCs w:val="72"/>
        </w:rPr>
        <w:t>室内舒适温度达标比例报告</w:t>
      </w:r>
    </w:p>
    <w:p w:rsidR="00525BE7" w:rsidRPr="00016BFE" w:rsidRDefault="00016BFE">
      <w:pPr>
        <w:pStyle w:val="afb"/>
        <w:rPr>
          <w:sz w:val="52"/>
          <w:szCs w:val="52"/>
        </w:rPr>
      </w:pPr>
      <w:bookmarkStart w:id="1" w:name="建筑类别"/>
      <w:r w:rsidRPr="00016BFE">
        <w:rPr>
          <w:rFonts w:hint="eastAsia"/>
          <w:sz w:val="52"/>
          <w:szCs w:val="52"/>
        </w:rPr>
        <w:t>公共建筑</w:t>
      </w:r>
    </w:p>
    <w:bookmarkEnd w:id="1"/>
    <w:p w:rsidR="00525BE7" w:rsidRDefault="00525BE7">
      <w:pPr>
        <w:pStyle w:val="afb"/>
        <w:spacing w:line="400" w:lineRule="exact"/>
        <w:rPr>
          <w:sz w:val="36"/>
        </w:rPr>
      </w:pPr>
    </w:p>
    <w:p w:rsidR="00525BE7" w:rsidRPr="00025BC9" w:rsidRDefault="00525BE7">
      <w:pPr>
        <w:pStyle w:val="afb"/>
        <w:rPr>
          <w:sz w:val="36"/>
          <w:szCs w:val="36"/>
        </w:rPr>
      </w:pPr>
      <w:bookmarkStart w:id="2" w:name="项目名称"/>
    </w:p>
    <w:bookmarkEnd w:id="2"/>
    <w:p w:rsidR="00525BE7" w:rsidRDefault="000F4923">
      <w:pPr>
        <w:pStyle w:val="afb"/>
        <w:rPr>
          <w:b/>
        </w:rPr>
      </w:pPr>
      <w:r>
        <w:rPr>
          <w:rFonts w:hint="eastAsia"/>
          <w:b/>
        </w:rPr>
        <w:t>设计编号：</w:t>
      </w:r>
      <w:bookmarkStart w:id="3" w:name="设计编号"/>
      <w:bookmarkEnd w:id="3"/>
    </w:p>
    <w:p w:rsidR="00525BE7" w:rsidRDefault="00525BE7">
      <w:pPr>
        <w:pStyle w:val="afb"/>
        <w:rPr>
          <w:b/>
        </w:rPr>
      </w:pPr>
    </w:p>
    <w:p w:rsidR="00525BE7" w:rsidRDefault="00525BE7">
      <w:pPr>
        <w:pStyle w:val="af7"/>
        <w:jc w:val="center"/>
      </w:pPr>
      <w:bookmarkStart w:id="4" w:name="二维码"/>
      <w:bookmarkEnd w:id="4"/>
      <w:r>
        <w:rPr>
          <w:noProof/>
          <w:lang w:val="en-US"/>
        </w:rPr>
        <w:drawing>
          <wp:inline distT="0" distB="0" distL="0" distR="0">
            <wp:extent cx="1085964" cy="108596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rsidR="00814CCF" w:rsidRDefault="00814CCF">
      <w:pPr>
        <w:pStyle w:val="af7"/>
        <w:jc w:val="center"/>
      </w:pPr>
    </w:p>
    <w:p w:rsidR="00525BE7" w:rsidRPr="0071308C" w:rsidRDefault="00525BE7">
      <w:pPr>
        <w:pStyle w:val="af7"/>
        <w:spacing w:line="240" w:lineRule="exact"/>
        <w:rPr>
          <w:sz w:val="21"/>
          <w:szCs w:val="21"/>
        </w:rPr>
      </w:pPr>
    </w:p>
    <w:p w:rsidR="00525BE7" w:rsidRDefault="00525BE7">
      <w:pPr>
        <w:pStyle w:val="af7"/>
        <w:spacing w:line="240" w:lineRule="exact"/>
        <w:rPr>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525BE7">
        <w:trPr>
          <w:jc w:val="center"/>
        </w:trPr>
        <w:tc>
          <w:tcPr>
            <w:tcW w:w="1414" w:type="dxa"/>
            <w:vAlign w:val="center"/>
          </w:tcPr>
          <w:p w:rsidR="00525BE7" w:rsidRDefault="000F4923">
            <w:pPr>
              <w:pStyle w:val="af7"/>
              <w:spacing w:line="600" w:lineRule="exact"/>
              <w:jc w:val="distribute"/>
            </w:pPr>
            <w:r>
              <w:rPr>
                <w:rFonts w:hint="eastAsia"/>
              </w:rPr>
              <w:t>工程地点</w:t>
            </w:r>
          </w:p>
        </w:tc>
        <w:tc>
          <w:tcPr>
            <w:tcW w:w="475" w:type="dxa"/>
            <w:vAlign w:val="center"/>
          </w:tcPr>
          <w:p w:rsidR="00525BE7" w:rsidRDefault="000F4923">
            <w:pPr>
              <w:pStyle w:val="af7"/>
              <w:spacing w:line="600" w:lineRule="exact"/>
              <w:ind w:rightChars="-15" w:right="-31"/>
              <w:jc w:val="center"/>
            </w:pPr>
            <w:r>
              <w:rPr>
                <w:rFonts w:hint="eastAsia"/>
              </w:rPr>
              <w:t>：</w:t>
            </w:r>
          </w:p>
        </w:tc>
        <w:tc>
          <w:tcPr>
            <w:tcW w:w="4624" w:type="dxa"/>
            <w:tcBorders>
              <w:bottom w:val="single" w:sz="4" w:space="0" w:color="auto"/>
            </w:tcBorders>
            <w:vAlign w:val="center"/>
          </w:tcPr>
          <w:p w:rsidR="00525BE7" w:rsidRDefault="00525BE7">
            <w:pPr>
              <w:pStyle w:val="af7"/>
              <w:spacing w:line="600" w:lineRule="exact"/>
              <w:jc w:val="center"/>
            </w:pPr>
            <w:bookmarkStart w:id="5" w:name="项目地点"/>
            <w:r>
              <w:t>安庆</w:t>
            </w:r>
            <w:bookmarkStart w:id="6" w:name="工程地点"/>
            <w:bookmarkEnd w:id="5"/>
            <w:bookmarkEnd w:id="6"/>
          </w:p>
        </w:tc>
      </w:tr>
      <w:tr w:rsidR="00525BE7">
        <w:trPr>
          <w:jc w:val="center"/>
        </w:trPr>
        <w:tc>
          <w:tcPr>
            <w:tcW w:w="1414" w:type="dxa"/>
            <w:vAlign w:val="center"/>
          </w:tcPr>
          <w:p w:rsidR="00525BE7" w:rsidRDefault="000F4923">
            <w:pPr>
              <w:pStyle w:val="af7"/>
              <w:spacing w:line="600" w:lineRule="exact"/>
              <w:jc w:val="distribute"/>
            </w:pPr>
            <w:r>
              <w:rPr>
                <w:rFonts w:hint="eastAsia"/>
              </w:rPr>
              <w:t>建设单位</w:t>
            </w:r>
          </w:p>
        </w:tc>
        <w:tc>
          <w:tcPr>
            <w:tcW w:w="475" w:type="dxa"/>
            <w:vAlign w:val="center"/>
          </w:tcPr>
          <w:p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rsidR="00525BE7" w:rsidRDefault="00525BE7">
            <w:pPr>
              <w:pStyle w:val="af7"/>
              <w:spacing w:line="600" w:lineRule="exact"/>
              <w:jc w:val="center"/>
            </w:pPr>
            <w:bookmarkStart w:id="7" w:name="建设单位"/>
            <w:bookmarkEnd w:id="7"/>
          </w:p>
        </w:tc>
      </w:tr>
      <w:tr w:rsidR="00525BE7">
        <w:trPr>
          <w:jc w:val="center"/>
        </w:trPr>
        <w:tc>
          <w:tcPr>
            <w:tcW w:w="1414" w:type="dxa"/>
            <w:vAlign w:val="center"/>
          </w:tcPr>
          <w:p w:rsidR="00525BE7" w:rsidRDefault="000F4923">
            <w:pPr>
              <w:pStyle w:val="af7"/>
              <w:spacing w:line="600" w:lineRule="exact"/>
              <w:jc w:val="distribute"/>
            </w:pPr>
            <w:r>
              <w:rPr>
                <w:rFonts w:hint="eastAsia"/>
              </w:rPr>
              <w:t>设计单位</w:t>
            </w:r>
          </w:p>
        </w:tc>
        <w:tc>
          <w:tcPr>
            <w:tcW w:w="475" w:type="dxa"/>
            <w:vAlign w:val="center"/>
          </w:tcPr>
          <w:p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rsidR="00525BE7" w:rsidRDefault="00525BE7">
            <w:pPr>
              <w:pStyle w:val="af7"/>
              <w:spacing w:line="600" w:lineRule="exact"/>
              <w:jc w:val="center"/>
            </w:pPr>
            <w:bookmarkStart w:id="8" w:name="设计单位"/>
            <w:bookmarkEnd w:id="8"/>
          </w:p>
        </w:tc>
      </w:tr>
      <w:tr w:rsidR="00525BE7">
        <w:trPr>
          <w:jc w:val="center"/>
        </w:trPr>
        <w:tc>
          <w:tcPr>
            <w:tcW w:w="1414" w:type="dxa"/>
            <w:vAlign w:val="center"/>
          </w:tcPr>
          <w:p w:rsidR="00525BE7" w:rsidRDefault="000F4923">
            <w:pPr>
              <w:pStyle w:val="af7"/>
              <w:spacing w:line="600" w:lineRule="exact"/>
              <w:jc w:val="distribute"/>
            </w:pPr>
            <w:r>
              <w:rPr>
                <w:rFonts w:hint="eastAsia"/>
              </w:rPr>
              <w:t>设计人</w:t>
            </w:r>
          </w:p>
        </w:tc>
        <w:tc>
          <w:tcPr>
            <w:tcW w:w="475" w:type="dxa"/>
            <w:vAlign w:val="center"/>
          </w:tcPr>
          <w:p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rsidR="00525BE7" w:rsidRDefault="00525BE7">
            <w:pPr>
              <w:pStyle w:val="af7"/>
              <w:spacing w:line="600" w:lineRule="exact"/>
              <w:jc w:val="center"/>
            </w:pPr>
          </w:p>
        </w:tc>
      </w:tr>
      <w:tr w:rsidR="00525BE7">
        <w:trPr>
          <w:jc w:val="center"/>
        </w:trPr>
        <w:tc>
          <w:tcPr>
            <w:tcW w:w="1414" w:type="dxa"/>
            <w:vAlign w:val="center"/>
          </w:tcPr>
          <w:p w:rsidR="00525BE7" w:rsidRDefault="000F4923">
            <w:pPr>
              <w:pStyle w:val="af7"/>
              <w:spacing w:line="600" w:lineRule="exact"/>
              <w:jc w:val="distribute"/>
            </w:pPr>
            <w:r>
              <w:rPr>
                <w:rFonts w:hint="eastAsia"/>
              </w:rPr>
              <w:t>校对人</w:t>
            </w:r>
          </w:p>
        </w:tc>
        <w:tc>
          <w:tcPr>
            <w:tcW w:w="475" w:type="dxa"/>
            <w:vAlign w:val="center"/>
          </w:tcPr>
          <w:p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rsidR="00525BE7" w:rsidRDefault="00525BE7">
            <w:pPr>
              <w:pStyle w:val="af7"/>
              <w:spacing w:line="600" w:lineRule="exact"/>
              <w:jc w:val="center"/>
            </w:pPr>
          </w:p>
        </w:tc>
      </w:tr>
      <w:tr w:rsidR="00525BE7">
        <w:trPr>
          <w:jc w:val="center"/>
        </w:trPr>
        <w:tc>
          <w:tcPr>
            <w:tcW w:w="1414" w:type="dxa"/>
            <w:vAlign w:val="center"/>
          </w:tcPr>
          <w:p w:rsidR="00525BE7" w:rsidRDefault="000F4923">
            <w:pPr>
              <w:pStyle w:val="af7"/>
              <w:spacing w:line="600" w:lineRule="exact"/>
              <w:jc w:val="distribute"/>
            </w:pPr>
            <w:r>
              <w:rPr>
                <w:rFonts w:hint="eastAsia"/>
              </w:rPr>
              <w:t>审定人</w:t>
            </w:r>
          </w:p>
        </w:tc>
        <w:tc>
          <w:tcPr>
            <w:tcW w:w="475" w:type="dxa"/>
            <w:vAlign w:val="center"/>
          </w:tcPr>
          <w:p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rsidR="00525BE7" w:rsidRDefault="00525BE7">
            <w:pPr>
              <w:pStyle w:val="af7"/>
              <w:spacing w:line="600" w:lineRule="exact"/>
              <w:jc w:val="center"/>
            </w:pPr>
          </w:p>
        </w:tc>
      </w:tr>
      <w:tr w:rsidR="00525BE7">
        <w:trPr>
          <w:jc w:val="center"/>
        </w:trPr>
        <w:tc>
          <w:tcPr>
            <w:tcW w:w="1414" w:type="dxa"/>
            <w:vAlign w:val="center"/>
          </w:tcPr>
          <w:p w:rsidR="00525BE7" w:rsidRDefault="000F4923">
            <w:pPr>
              <w:pStyle w:val="af7"/>
              <w:spacing w:line="600" w:lineRule="exact"/>
              <w:jc w:val="distribute"/>
            </w:pPr>
            <w:r>
              <w:rPr>
                <w:rFonts w:hint="eastAsia"/>
              </w:rPr>
              <w:t>报告日期</w:t>
            </w:r>
          </w:p>
        </w:tc>
        <w:tc>
          <w:tcPr>
            <w:tcW w:w="475" w:type="dxa"/>
            <w:vAlign w:val="center"/>
          </w:tcPr>
          <w:p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rsidR="00525BE7" w:rsidRDefault="00525BE7">
            <w:pPr>
              <w:pStyle w:val="af7"/>
              <w:spacing w:line="600" w:lineRule="exact"/>
              <w:jc w:val="center"/>
            </w:pPr>
            <w:bookmarkStart w:id="9" w:name="报告日期"/>
            <w:r>
              <w:t>2026年05月26日</w:t>
            </w:r>
            <w:bookmarkEnd w:id="9"/>
          </w:p>
        </w:tc>
      </w:tr>
    </w:tbl>
    <w:p w:rsidR="00525BE7" w:rsidRDefault="00525BE7">
      <w:pPr>
        <w:spacing w:line="240" w:lineRule="exact"/>
      </w:pPr>
    </w:p>
    <w:p w:rsidR="00525BE7" w:rsidRDefault="00525BE7">
      <w:pPr>
        <w:pStyle w:val="af9"/>
        <w:rPr>
          <w:sz w:val="21"/>
        </w:rPr>
      </w:pPr>
    </w:p>
    <w:p w:rsidR="00525BE7" w:rsidRDefault="00525BE7">
      <w:pPr>
        <w:pStyle w:val="af9"/>
        <w:rPr>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525BE7">
        <w:trPr>
          <w:trHeight w:val="227"/>
        </w:trPr>
        <w:tc>
          <w:tcPr>
            <w:tcW w:w="1242" w:type="dxa"/>
            <w:tcBorders>
              <w:top w:val="single" w:sz="2" w:space="0" w:color="auto"/>
              <w:left w:val="nil"/>
              <w:bottom w:val="nil"/>
              <w:right w:val="nil"/>
            </w:tcBorders>
            <w:vAlign w:val="bottom"/>
          </w:tcPr>
          <w:p w:rsidR="00525BE7" w:rsidRDefault="000F4923">
            <w:pPr>
              <w:pStyle w:val="af9"/>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rsidR="00525BE7" w:rsidRDefault="000F4923">
            <w:pPr>
              <w:pStyle w:val="af9"/>
              <w:rPr>
                <w:szCs w:val="18"/>
              </w:rPr>
            </w:pPr>
            <w:r>
              <w:rPr>
                <w:rFonts w:hint="eastAsia"/>
                <w:szCs w:val="18"/>
              </w:rPr>
              <w:t xml:space="preserve">: </w:t>
            </w:r>
            <w:bookmarkStart w:id="10" w:name="采用软件"/>
            <w:r>
              <w:rPr>
                <w:rFonts w:hint="eastAsia"/>
                <w:szCs w:val="18"/>
              </w:rPr>
              <w:t>室内热舒适评价软件ITES2025</w:t>
            </w:r>
            <w:bookmarkEnd w:id="10"/>
          </w:p>
        </w:tc>
        <w:tc>
          <w:tcPr>
            <w:tcW w:w="3958" w:type="dxa"/>
            <w:vMerge w:val="restart"/>
            <w:tcBorders>
              <w:top w:val="single" w:sz="2" w:space="0" w:color="auto"/>
              <w:left w:val="nil"/>
              <w:bottom w:val="nil"/>
              <w:right w:val="nil"/>
            </w:tcBorders>
            <w:vAlign w:val="bottom"/>
          </w:tcPr>
          <w:p w:rsidR="00525BE7" w:rsidRDefault="000F4923">
            <w:pPr>
              <w:pStyle w:val="af9"/>
              <w:spacing w:line="240" w:lineRule="auto"/>
              <w:ind w:firstLine="360"/>
              <w:jc w:val="right"/>
              <w:rPr>
                <w:szCs w:val="18"/>
              </w:rPr>
            </w:pPr>
            <w:r>
              <w:rPr>
                <w:noProof/>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525BE7">
        <w:trPr>
          <w:trHeight w:val="227"/>
        </w:trPr>
        <w:tc>
          <w:tcPr>
            <w:tcW w:w="1242" w:type="dxa"/>
            <w:tcBorders>
              <w:top w:val="nil"/>
              <w:left w:val="nil"/>
              <w:bottom w:val="nil"/>
              <w:right w:val="nil"/>
            </w:tcBorders>
            <w:vAlign w:val="bottom"/>
          </w:tcPr>
          <w:p w:rsidR="00525BE7" w:rsidRDefault="000F4923">
            <w:pPr>
              <w:pStyle w:val="af9"/>
              <w:jc w:val="distribute"/>
              <w:rPr>
                <w:szCs w:val="18"/>
              </w:rPr>
            </w:pPr>
            <w:r>
              <w:rPr>
                <w:rFonts w:hint="eastAsia"/>
                <w:szCs w:val="18"/>
              </w:rPr>
              <w:t>软件版本</w:t>
            </w:r>
          </w:p>
        </w:tc>
        <w:tc>
          <w:tcPr>
            <w:tcW w:w="3143" w:type="dxa"/>
            <w:tcBorders>
              <w:top w:val="nil"/>
              <w:left w:val="nil"/>
              <w:bottom w:val="nil"/>
              <w:right w:val="nil"/>
            </w:tcBorders>
            <w:vAlign w:val="bottom"/>
          </w:tcPr>
          <w:p w:rsidR="00525BE7" w:rsidRDefault="000F4923">
            <w:pPr>
              <w:pStyle w:val="af9"/>
            </w:pPr>
            <w:r>
              <w:rPr>
                <w:rFonts w:hint="eastAsia"/>
              </w:rPr>
              <w:t xml:space="preserve">: </w:t>
            </w:r>
            <w:bookmarkStart w:id="11" w:name="软件版本"/>
            <w:r>
              <w:rPr>
                <w:rFonts w:hint="eastAsia"/>
              </w:rPr>
              <w:t>20250101(SP1)</w:t>
            </w:r>
            <w:bookmarkEnd w:id="11"/>
          </w:p>
        </w:tc>
        <w:tc>
          <w:tcPr>
            <w:tcW w:w="3958" w:type="dxa"/>
            <w:vMerge/>
            <w:tcBorders>
              <w:top w:val="single" w:sz="2" w:space="0" w:color="auto"/>
              <w:left w:val="nil"/>
              <w:bottom w:val="nil"/>
              <w:right w:val="nil"/>
            </w:tcBorders>
            <w:vAlign w:val="center"/>
          </w:tcPr>
          <w:p w:rsidR="00525BE7" w:rsidRDefault="00525BE7">
            <w:pPr>
              <w:ind w:firstLine="360"/>
              <w:rPr>
                <w:sz w:val="18"/>
                <w:szCs w:val="18"/>
              </w:rPr>
            </w:pPr>
          </w:p>
        </w:tc>
      </w:tr>
      <w:tr w:rsidR="00525BE7">
        <w:trPr>
          <w:trHeight w:val="227"/>
        </w:trPr>
        <w:tc>
          <w:tcPr>
            <w:tcW w:w="1242" w:type="dxa"/>
            <w:tcBorders>
              <w:top w:val="nil"/>
              <w:left w:val="nil"/>
              <w:bottom w:val="nil"/>
              <w:right w:val="nil"/>
            </w:tcBorders>
            <w:vAlign w:val="bottom"/>
          </w:tcPr>
          <w:p w:rsidR="00525BE7" w:rsidRDefault="000F4923">
            <w:pPr>
              <w:pStyle w:val="af9"/>
              <w:jc w:val="distribute"/>
              <w:rPr>
                <w:szCs w:val="18"/>
              </w:rPr>
            </w:pPr>
            <w:r>
              <w:rPr>
                <w:rFonts w:hint="eastAsia"/>
                <w:szCs w:val="18"/>
              </w:rPr>
              <w:t>正版授权码</w:t>
            </w:r>
          </w:p>
        </w:tc>
        <w:tc>
          <w:tcPr>
            <w:tcW w:w="3143" w:type="dxa"/>
            <w:tcBorders>
              <w:top w:val="nil"/>
              <w:left w:val="nil"/>
              <w:bottom w:val="nil"/>
              <w:right w:val="nil"/>
            </w:tcBorders>
            <w:vAlign w:val="bottom"/>
          </w:tcPr>
          <w:p w:rsidR="00525BE7" w:rsidRDefault="000F4923">
            <w:pPr>
              <w:pStyle w:val="af9"/>
              <w:rPr>
                <w:szCs w:val="18"/>
              </w:rPr>
            </w:pPr>
            <w:r>
              <w:rPr>
                <w:rFonts w:hint="eastAsia"/>
                <w:szCs w:val="18"/>
              </w:rPr>
              <w:t xml:space="preserve">: </w:t>
            </w:r>
            <w:bookmarkStart w:id="12" w:name="加密锁号"/>
            <w:r>
              <w:rPr>
                <w:rFonts w:hint="eastAsia"/>
                <w:szCs w:val="18"/>
              </w:rPr>
              <w:t>T18243789059</w:t>
            </w:r>
            <w:bookmarkEnd w:id="12"/>
          </w:p>
        </w:tc>
        <w:tc>
          <w:tcPr>
            <w:tcW w:w="3958" w:type="dxa"/>
            <w:vMerge/>
            <w:tcBorders>
              <w:top w:val="single" w:sz="2" w:space="0" w:color="auto"/>
              <w:left w:val="nil"/>
              <w:bottom w:val="nil"/>
              <w:right w:val="nil"/>
            </w:tcBorders>
            <w:vAlign w:val="center"/>
          </w:tcPr>
          <w:p w:rsidR="00525BE7" w:rsidRDefault="00525BE7">
            <w:pPr>
              <w:ind w:firstLine="360"/>
              <w:rPr>
                <w:sz w:val="18"/>
                <w:szCs w:val="18"/>
              </w:rPr>
            </w:pPr>
          </w:p>
        </w:tc>
      </w:tr>
      <w:tr w:rsidR="00525BE7">
        <w:trPr>
          <w:trHeight w:val="227"/>
        </w:trPr>
        <w:tc>
          <w:tcPr>
            <w:tcW w:w="1242" w:type="dxa"/>
            <w:tcBorders>
              <w:top w:val="nil"/>
              <w:left w:val="nil"/>
              <w:bottom w:val="nil"/>
              <w:right w:val="nil"/>
            </w:tcBorders>
            <w:vAlign w:val="bottom"/>
          </w:tcPr>
          <w:p w:rsidR="00525BE7" w:rsidRDefault="000F4923">
            <w:pPr>
              <w:pStyle w:val="af9"/>
              <w:jc w:val="distribute"/>
              <w:rPr>
                <w:szCs w:val="18"/>
              </w:rPr>
            </w:pPr>
            <w:r>
              <w:rPr>
                <w:rFonts w:hint="eastAsia"/>
                <w:szCs w:val="18"/>
              </w:rPr>
              <w:t>研发单位</w:t>
            </w:r>
          </w:p>
        </w:tc>
        <w:tc>
          <w:tcPr>
            <w:tcW w:w="3143" w:type="dxa"/>
            <w:tcBorders>
              <w:top w:val="nil"/>
              <w:left w:val="nil"/>
              <w:bottom w:val="nil"/>
              <w:right w:val="nil"/>
            </w:tcBorders>
            <w:vAlign w:val="bottom"/>
          </w:tcPr>
          <w:p w:rsidR="00525BE7" w:rsidRDefault="000F4923">
            <w:pPr>
              <w:pStyle w:val="af9"/>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rsidR="00525BE7" w:rsidRDefault="00525BE7">
            <w:pPr>
              <w:ind w:firstLine="360"/>
              <w:rPr>
                <w:sz w:val="18"/>
                <w:szCs w:val="18"/>
              </w:rPr>
            </w:pPr>
          </w:p>
        </w:tc>
      </w:tr>
    </w:tbl>
    <w:p w:rsidR="00525BE7" w:rsidRDefault="000F4923">
      <w:pPr>
        <w:jc w:val="center"/>
        <w:rPr>
          <w:b/>
          <w:sz w:val="32"/>
          <w:szCs w:val="32"/>
          <w:lang w:val="en-US"/>
        </w:rPr>
      </w:pPr>
      <w:r>
        <w:rPr>
          <w:lang w:val="en-US"/>
        </w:rPr>
        <w:br w:type="page"/>
      </w:r>
      <w:r>
        <w:rPr>
          <w:rFonts w:hint="eastAsia"/>
          <w:b/>
          <w:sz w:val="32"/>
          <w:szCs w:val="32"/>
          <w:lang w:val="en-US"/>
        </w:rPr>
        <w:lastRenderedPageBreak/>
        <w:t>目 录</w:t>
      </w:r>
    </w:p>
    <w:bookmarkStart w:id="13" w:name="目录"/>
    <w:p w:rsidR="00E95192" w:rsidRDefault="000F4923">
      <w:pPr>
        <w:pStyle w:val="11"/>
        <w:rPr>
          <w:rFonts w:asciiTheme="minorHAnsi" w:eastAsiaTheme="minorEastAsia" w:hAnsiTheme="minorHAnsi" w:cstheme="minorBidi"/>
          <w:b w:val="0"/>
          <w:bCs w:val="0"/>
          <w:noProof/>
          <w:szCs w:val="22"/>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30683671" w:history="1">
        <w:r w:rsidR="00E95192" w:rsidRPr="00DB4601">
          <w:rPr>
            <w:rStyle w:val="af"/>
            <w:noProof/>
          </w:rPr>
          <w:t>1</w:t>
        </w:r>
        <w:r w:rsidR="00E95192">
          <w:rPr>
            <w:rFonts w:asciiTheme="minorHAnsi" w:eastAsiaTheme="minorEastAsia" w:hAnsiTheme="minorHAnsi" w:cstheme="minorBidi"/>
            <w:b w:val="0"/>
            <w:bCs w:val="0"/>
            <w:noProof/>
            <w:szCs w:val="22"/>
          </w:rPr>
          <w:tab/>
        </w:r>
        <w:r w:rsidR="00E95192" w:rsidRPr="00DB4601">
          <w:rPr>
            <w:rStyle w:val="af"/>
            <w:noProof/>
          </w:rPr>
          <w:t>项目概况</w:t>
        </w:r>
        <w:r w:rsidR="00E95192">
          <w:rPr>
            <w:noProof/>
            <w:webHidden/>
          </w:rPr>
          <w:tab/>
        </w:r>
        <w:r w:rsidR="00E95192">
          <w:rPr>
            <w:noProof/>
            <w:webHidden/>
          </w:rPr>
          <w:fldChar w:fldCharType="begin"/>
        </w:r>
        <w:r w:rsidR="00E95192">
          <w:rPr>
            <w:noProof/>
            <w:webHidden/>
          </w:rPr>
          <w:instrText xml:space="preserve"> PAGEREF _Toc230683671 \h </w:instrText>
        </w:r>
        <w:r w:rsidR="00E95192">
          <w:rPr>
            <w:noProof/>
            <w:webHidden/>
          </w:rPr>
        </w:r>
        <w:r w:rsidR="00E95192">
          <w:rPr>
            <w:noProof/>
            <w:webHidden/>
          </w:rPr>
          <w:fldChar w:fldCharType="separate"/>
        </w:r>
        <w:r w:rsidR="00E95192">
          <w:rPr>
            <w:noProof/>
            <w:webHidden/>
          </w:rPr>
          <w:t>3</w:t>
        </w:r>
        <w:r w:rsidR="00E95192">
          <w:rPr>
            <w:noProof/>
            <w:webHidden/>
          </w:rPr>
          <w:fldChar w:fldCharType="end"/>
        </w:r>
      </w:hyperlink>
    </w:p>
    <w:p w:rsidR="00E95192" w:rsidRDefault="00E95192">
      <w:pPr>
        <w:pStyle w:val="21"/>
        <w:rPr>
          <w:rFonts w:asciiTheme="minorHAnsi" w:eastAsiaTheme="minorEastAsia" w:hAnsiTheme="minorHAnsi" w:cstheme="minorBidi"/>
          <w:noProof/>
          <w:szCs w:val="22"/>
        </w:rPr>
      </w:pPr>
      <w:hyperlink w:anchor="_Toc230683672" w:history="1">
        <w:r w:rsidRPr="00DB4601">
          <w:rPr>
            <w:rStyle w:val="af"/>
            <w:noProof/>
            <w:lang w:val="en-GB"/>
          </w:rPr>
          <w:t>1.1</w:t>
        </w:r>
        <w:r>
          <w:rPr>
            <w:rFonts w:asciiTheme="minorHAnsi" w:eastAsiaTheme="minorEastAsia" w:hAnsiTheme="minorHAnsi" w:cstheme="minorBidi"/>
            <w:noProof/>
            <w:szCs w:val="22"/>
          </w:rPr>
          <w:tab/>
        </w:r>
        <w:r w:rsidRPr="00DB4601">
          <w:rPr>
            <w:rStyle w:val="af"/>
            <w:noProof/>
          </w:rPr>
          <w:t>平面图</w:t>
        </w:r>
        <w:r>
          <w:rPr>
            <w:noProof/>
            <w:webHidden/>
          </w:rPr>
          <w:tab/>
        </w:r>
        <w:r>
          <w:rPr>
            <w:noProof/>
            <w:webHidden/>
          </w:rPr>
          <w:fldChar w:fldCharType="begin"/>
        </w:r>
        <w:r>
          <w:rPr>
            <w:noProof/>
            <w:webHidden/>
          </w:rPr>
          <w:instrText xml:space="preserve"> PAGEREF _Toc230683672 \h </w:instrText>
        </w:r>
        <w:r>
          <w:rPr>
            <w:noProof/>
            <w:webHidden/>
          </w:rPr>
        </w:r>
        <w:r>
          <w:rPr>
            <w:noProof/>
            <w:webHidden/>
          </w:rPr>
          <w:fldChar w:fldCharType="separate"/>
        </w:r>
        <w:r>
          <w:rPr>
            <w:noProof/>
            <w:webHidden/>
          </w:rPr>
          <w:t>4</w:t>
        </w:r>
        <w:r>
          <w:rPr>
            <w:noProof/>
            <w:webHidden/>
          </w:rPr>
          <w:fldChar w:fldCharType="end"/>
        </w:r>
      </w:hyperlink>
    </w:p>
    <w:p w:rsidR="00E95192" w:rsidRDefault="00E95192">
      <w:pPr>
        <w:pStyle w:val="21"/>
        <w:rPr>
          <w:rFonts w:asciiTheme="minorHAnsi" w:eastAsiaTheme="minorEastAsia" w:hAnsiTheme="minorHAnsi" w:cstheme="minorBidi"/>
          <w:noProof/>
          <w:szCs w:val="22"/>
        </w:rPr>
      </w:pPr>
      <w:hyperlink w:anchor="_Toc230683673" w:history="1">
        <w:r w:rsidRPr="00DB4601">
          <w:rPr>
            <w:rStyle w:val="af"/>
            <w:noProof/>
            <w:lang w:val="en-GB"/>
          </w:rPr>
          <w:t>1.2</w:t>
        </w:r>
        <w:r>
          <w:rPr>
            <w:rFonts w:asciiTheme="minorHAnsi" w:eastAsiaTheme="minorEastAsia" w:hAnsiTheme="minorHAnsi" w:cstheme="minorBidi"/>
            <w:noProof/>
            <w:szCs w:val="22"/>
          </w:rPr>
          <w:tab/>
        </w:r>
        <w:r w:rsidRPr="00DB4601">
          <w:rPr>
            <w:rStyle w:val="af"/>
            <w:noProof/>
          </w:rPr>
          <w:t>三维视图</w:t>
        </w:r>
        <w:r>
          <w:rPr>
            <w:noProof/>
            <w:webHidden/>
          </w:rPr>
          <w:tab/>
        </w:r>
        <w:r>
          <w:rPr>
            <w:noProof/>
            <w:webHidden/>
          </w:rPr>
          <w:fldChar w:fldCharType="begin"/>
        </w:r>
        <w:r>
          <w:rPr>
            <w:noProof/>
            <w:webHidden/>
          </w:rPr>
          <w:instrText xml:space="preserve"> PAGEREF _Toc230683673 \h </w:instrText>
        </w:r>
        <w:r>
          <w:rPr>
            <w:noProof/>
            <w:webHidden/>
          </w:rPr>
        </w:r>
        <w:r>
          <w:rPr>
            <w:noProof/>
            <w:webHidden/>
          </w:rPr>
          <w:fldChar w:fldCharType="separate"/>
        </w:r>
        <w:r>
          <w:rPr>
            <w:noProof/>
            <w:webHidden/>
          </w:rPr>
          <w:t>9</w:t>
        </w:r>
        <w:r>
          <w:rPr>
            <w:noProof/>
            <w:webHidden/>
          </w:rPr>
          <w:fldChar w:fldCharType="end"/>
        </w:r>
      </w:hyperlink>
    </w:p>
    <w:p w:rsidR="00E95192" w:rsidRDefault="00E95192">
      <w:pPr>
        <w:pStyle w:val="11"/>
        <w:rPr>
          <w:rFonts w:asciiTheme="minorHAnsi" w:eastAsiaTheme="minorEastAsia" w:hAnsiTheme="minorHAnsi" w:cstheme="minorBidi"/>
          <w:b w:val="0"/>
          <w:bCs w:val="0"/>
          <w:noProof/>
          <w:szCs w:val="22"/>
        </w:rPr>
      </w:pPr>
      <w:hyperlink w:anchor="_Toc230683674" w:history="1">
        <w:r w:rsidRPr="00DB4601">
          <w:rPr>
            <w:rStyle w:val="af"/>
            <w:noProof/>
          </w:rPr>
          <w:t>2</w:t>
        </w:r>
        <w:r>
          <w:rPr>
            <w:rFonts w:asciiTheme="minorHAnsi" w:eastAsiaTheme="minorEastAsia" w:hAnsiTheme="minorHAnsi" w:cstheme="minorBidi"/>
            <w:b w:val="0"/>
            <w:bCs w:val="0"/>
            <w:noProof/>
            <w:szCs w:val="22"/>
          </w:rPr>
          <w:tab/>
        </w:r>
        <w:r w:rsidRPr="00DB4601">
          <w:rPr>
            <w:rStyle w:val="af"/>
            <w:noProof/>
          </w:rPr>
          <w:t>计算依据</w:t>
        </w:r>
        <w:r>
          <w:rPr>
            <w:noProof/>
            <w:webHidden/>
          </w:rPr>
          <w:tab/>
        </w:r>
        <w:r>
          <w:rPr>
            <w:noProof/>
            <w:webHidden/>
          </w:rPr>
          <w:fldChar w:fldCharType="begin"/>
        </w:r>
        <w:r>
          <w:rPr>
            <w:noProof/>
            <w:webHidden/>
          </w:rPr>
          <w:instrText xml:space="preserve"> PAGEREF _Toc230683674 \h </w:instrText>
        </w:r>
        <w:r>
          <w:rPr>
            <w:noProof/>
            <w:webHidden/>
          </w:rPr>
        </w:r>
        <w:r>
          <w:rPr>
            <w:noProof/>
            <w:webHidden/>
          </w:rPr>
          <w:fldChar w:fldCharType="separate"/>
        </w:r>
        <w:r>
          <w:rPr>
            <w:noProof/>
            <w:webHidden/>
          </w:rPr>
          <w:t>9</w:t>
        </w:r>
        <w:r>
          <w:rPr>
            <w:noProof/>
            <w:webHidden/>
          </w:rPr>
          <w:fldChar w:fldCharType="end"/>
        </w:r>
      </w:hyperlink>
    </w:p>
    <w:p w:rsidR="00E95192" w:rsidRDefault="00E95192">
      <w:pPr>
        <w:pStyle w:val="11"/>
        <w:rPr>
          <w:rFonts w:asciiTheme="minorHAnsi" w:eastAsiaTheme="minorEastAsia" w:hAnsiTheme="minorHAnsi" w:cstheme="minorBidi"/>
          <w:b w:val="0"/>
          <w:bCs w:val="0"/>
          <w:noProof/>
          <w:szCs w:val="22"/>
        </w:rPr>
      </w:pPr>
      <w:hyperlink w:anchor="_Toc230683675" w:history="1">
        <w:r w:rsidRPr="00DB4601">
          <w:rPr>
            <w:rStyle w:val="af"/>
            <w:noProof/>
          </w:rPr>
          <w:t>3</w:t>
        </w:r>
        <w:r>
          <w:rPr>
            <w:rFonts w:asciiTheme="minorHAnsi" w:eastAsiaTheme="minorEastAsia" w:hAnsiTheme="minorHAnsi" w:cstheme="minorBidi"/>
            <w:b w:val="0"/>
            <w:bCs w:val="0"/>
            <w:noProof/>
            <w:szCs w:val="22"/>
          </w:rPr>
          <w:tab/>
        </w:r>
        <w:r w:rsidRPr="00DB4601">
          <w:rPr>
            <w:rStyle w:val="af"/>
            <w:noProof/>
          </w:rPr>
          <w:t>参考标准</w:t>
        </w:r>
        <w:r>
          <w:rPr>
            <w:noProof/>
            <w:webHidden/>
          </w:rPr>
          <w:tab/>
        </w:r>
        <w:r>
          <w:rPr>
            <w:noProof/>
            <w:webHidden/>
          </w:rPr>
          <w:fldChar w:fldCharType="begin"/>
        </w:r>
        <w:r>
          <w:rPr>
            <w:noProof/>
            <w:webHidden/>
          </w:rPr>
          <w:instrText xml:space="preserve"> PAGEREF _Toc230683675 \h </w:instrText>
        </w:r>
        <w:r>
          <w:rPr>
            <w:noProof/>
            <w:webHidden/>
          </w:rPr>
        </w:r>
        <w:r>
          <w:rPr>
            <w:noProof/>
            <w:webHidden/>
          </w:rPr>
          <w:fldChar w:fldCharType="separate"/>
        </w:r>
        <w:r>
          <w:rPr>
            <w:noProof/>
            <w:webHidden/>
          </w:rPr>
          <w:t>9</w:t>
        </w:r>
        <w:r>
          <w:rPr>
            <w:noProof/>
            <w:webHidden/>
          </w:rPr>
          <w:fldChar w:fldCharType="end"/>
        </w:r>
      </w:hyperlink>
    </w:p>
    <w:p w:rsidR="00E95192" w:rsidRDefault="00E95192">
      <w:pPr>
        <w:pStyle w:val="11"/>
        <w:rPr>
          <w:rFonts w:asciiTheme="minorHAnsi" w:eastAsiaTheme="minorEastAsia" w:hAnsiTheme="minorHAnsi" w:cstheme="minorBidi"/>
          <w:b w:val="0"/>
          <w:bCs w:val="0"/>
          <w:noProof/>
          <w:szCs w:val="22"/>
        </w:rPr>
      </w:pPr>
      <w:hyperlink w:anchor="_Toc230683676" w:history="1">
        <w:r w:rsidRPr="00DB4601">
          <w:rPr>
            <w:rStyle w:val="af"/>
            <w:noProof/>
          </w:rPr>
          <w:t>4</w:t>
        </w:r>
        <w:r>
          <w:rPr>
            <w:rFonts w:asciiTheme="minorHAnsi" w:eastAsiaTheme="minorEastAsia" w:hAnsiTheme="minorHAnsi" w:cstheme="minorBidi"/>
            <w:b w:val="0"/>
            <w:bCs w:val="0"/>
            <w:noProof/>
            <w:szCs w:val="22"/>
          </w:rPr>
          <w:tab/>
        </w:r>
        <w:r w:rsidRPr="00DB4601">
          <w:rPr>
            <w:rStyle w:val="af"/>
            <w:noProof/>
          </w:rPr>
          <w:t>计算方法</w:t>
        </w:r>
        <w:r>
          <w:rPr>
            <w:noProof/>
            <w:webHidden/>
          </w:rPr>
          <w:tab/>
        </w:r>
        <w:r>
          <w:rPr>
            <w:noProof/>
            <w:webHidden/>
          </w:rPr>
          <w:fldChar w:fldCharType="begin"/>
        </w:r>
        <w:r>
          <w:rPr>
            <w:noProof/>
            <w:webHidden/>
          </w:rPr>
          <w:instrText xml:space="preserve"> PAGEREF _Toc230683676 \h </w:instrText>
        </w:r>
        <w:r>
          <w:rPr>
            <w:noProof/>
            <w:webHidden/>
          </w:rPr>
        </w:r>
        <w:r>
          <w:rPr>
            <w:noProof/>
            <w:webHidden/>
          </w:rPr>
          <w:fldChar w:fldCharType="separate"/>
        </w:r>
        <w:r>
          <w:rPr>
            <w:noProof/>
            <w:webHidden/>
          </w:rPr>
          <w:t>9</w:t>
        </w:r>
        <w:r>
          <w:rPr>
            <w:noProof/>
            <w:webHidden/>
          </w:rPr>
          <w:fldChar w:fldCharType="end"/>
        </w:r>
      </w:hyperlink>
    </w:p>
    <w:p w:rsidR="00E95192" w:rsidRDefault="00E95192">
      <w:pPr>
        <w:pStyle w:val="21"/>
        <w:rPr>
          <w:rFonts w:asciiTheme="minorHAnsi" w:eastAsiaTheme="minorEastAsia" w:hAnsiTheme="minorHAnsi" w:cstheme="minorBidi"/>
          <w:noProof/>
          <w:szCs w:val="22"/>
        </w:rPr>
      </w:pPr>
      <w:hyperlink w:anchor="_Toc230683677" w:history="1">
        <w:r w:rsidRPr="00DB4601">
          <w:rPr>
            <w:rStyle w:val="af"/>
            <w:noProof/>
            <w:lang w:val="en-GB"/>
          </w:rPr>
          <w:t>4.1</w:t>
        </w:r>
        <w:r>
          <w:rPr>
            <w:rFonts w:asciiTheme="minorHAnsi" w:eastAsiaTheme="minorEastAsia" w:hAnsiTheme="minorHAnsi" w:cstheme="minorBidi"/>
            <w:noProof/>
            <w:szCs w:val="22"/>
          </w:rPr>
          <w:tab/>
        </w:r>
        <w:r w:rsidRPr="00DB4601">
          <w:rPr>
            <w:rStyle w:val="af"/>
            <w:noProof/>
          </w:rPr>
          <w:t>参数定义</w:t>
        </w:r>
        <w:r>
          <w:rPr>
            <w:noProof/>
            <w:webHidden/>
          </w:rPr>
          <w:tab/>
        </w:r>
        <w:r>
          <w:rPr>
            <w:noProof/>
            <w:webHidden/>
          </w:rPr>
          <w:fldChar w:fldCharType="begin"/>
        </w:r>
        <w:r>
          <w:rPr>
            <w:noProof/>
            <w:webHidden/>
          </w:rPr>
          <w:instrText xml:space="preserve"> PAGEREF _Toc230683677 \h </w:instrText>
        </w:r>
        <w:r>
          <w:rPr>
            <w:noProof/>
            <w:webHidden/>
          </w:rPr>
        </w:r>
        <w:r>
          <w:rPr>
            <w:noProof/>
            <w:webHidden/>
          </w:rPr>
          <w:fldChar w:fldCharType="separate"/>
        </w:r>
        <w:r>
          <w:rPr>
            <w:noProof/>
            <w:webHidden/>
          </w:rPr>
          <w:t>9</w:t>
        </w:r>
        <w:r>
          <w:rPr>
            <w:noProof/>
            <w:webHidden/>
          </w:rPr>
          <w:fldChar w:fldCharType="end"/>
        </w:r>
      </w:hyperlink>
    </w:p>
    <w:p w:rsidR="00E95192" w:rsidRDefault="00E95192">
      <w:pPr>
        <w:pStyle w:val="21"/>
        <w:rPr>
          <w:rFonts w:asciiTheme="minorHAnsi" w:eastAsiaTheme="minorEastAsia" w:hAnsiTheme="minorHAnsi" w:cstheme="minorBidi"/>
          <w:noProof/>
          <w:szCs w:val="22"/>
        </w:rPr>
      </w:pPr>
      <w:hyperlink w:anchor="_Toc230683678" w:history="1">
        <w:r w:rsidRPr="00DB4601">
          <w:rPr>
            <w:rStyle w:val="af"/>
            <w:noProof/>
            <w:lang w:val="en-GB"/>
          </w:rPr>
          <w:t>4.2</w:t>
        </w:r>
        <w:r>
          <w:rPr>
            <w:rFonts w:asciiTheme="minorHAnsi" w:eastAsiaTheme="minorEastAsia" w:hAnsiTheme="minorHAnsi" w:cstheme="minorBidi"/>
            <w:noProof/>
            <w:szCs w:val="22"/>
          </w:rPr>
          <w:tab/>
        </w:r>
        <w:r w:rsidRPr="00DB4601">
          <w:rPr>
            <w:rStyle w:val="af"/>
            <w:noProof/>
          </w:rPr>
          <w:t>计算流程</w:t>
        </w:r>
        <w:r>
          <w:rPr>
            <w:noProof/>
            <w:webHidden/>
          </w:rPr>
          <w:tab/>
        </w:r>
        <w:r>
          <w:rPr>
            <w:noProof/>
            <w:webHidden/>
          </w:rPr>
          <w:fldChar w:fldCharType="begin"/>
        </w:r>
        <w:r>
          <w:rPr>
            <w:noProof/>
            <w:webHidden/>
          </w:rPr>
          <w:instrText xml:space="preserve"> PAGEREF _Toc230683678 \h </w:instrText>
        </w:r>
        <w:r>
          <w:rPr>
            <w:noProof/>
            <w:webHidden/>
          </w:rPr>
        </w:r>
        <w:r>
          <w:rPr>
            <w:noProof/>
            <w:webHidden/>
          </w:rPr>
          <w:fldChar w:fldCharType="separate"/>
        </w:r>
        <w:r>
          <w:rPr>
            <w:noProof/>
            <w:webHidden/>
          </w:rPr>
          <w:t>9</w:t>
        </w:r>
        <w:r>
          <w:rPr>
            <w:noProof/>
            <w:webHidden/>
          </w:rPr>
          <w:fldChar w:fldCharType="end"/>
        </w:r>
      </w:hyperlink>
    </w:p>
    <w:p w:rsidR="00E95192" w:rsidRDefault="00E95192">
      <w:pPr>
        <w:pStyle w:val="21"/>
        <w:rPr>
          <w:rFonts w:asciiTheme="minorHAnsi" w:eastAsiaTheme="minorEastAsia" w:hAnsiTheme="minorHAnsi" w:cstheme="minorBidi"/>
          <w:noProof/>
          <w:szCs w:val="22"/>
        </w:rPr>
      </w:pPr>
      <w:hyperlink w:anchor="_Toc230683679" w:history="1">
        <w:r w:rsidRPr="00DB4601">
          <w:rPr>
            <w:rStyle w:val="af"/>
            <w:noProof/>
            <w:lang w:val="en-GB"/>
          </w:rPr>
          <w:t>4.3</w:t>
        </w:r>
        <w:r>
          <w:rPr>
            <w:rFonts w:asciiTheme="minorHAnsi" w:eastAsiaTheme="minorEastAsia" w:hAnsiTheme="minorHAnsi" w:cstheme="minorBidi"/>
            <w:noProof/>
            <w:szCs w:val="22"/>
          </w:rPr>
          <w:tab/>
        </w:r>
        <w:r w:rsidRPr="00DB4601">
          <w:rPr>
            <w:rStyle w:val="af"/>
            <w:noProof/>
          </w:rPr>
          <w:t>计算参数</w:t>
        </w:r>
        <w:r>
          <w:rPr>
            <w:noProof/>
            <w:webHidden/>
          </w:rPr>
          <w:tab/>
        </w:r>
        <w:r>
          <w:rPr>
            <w:noProof/>
            <w:webHidden/>
          </w:rPr>
          <w:fldChar w:fldCharType="begin"/>
        </w:r>
        <w:r>
          <w:rPr>
            <w:noProof/>
            <w:webHidden/>
          </w:rPr>
          <w:instrText xml:space="preserve"> PAGEREF _Toc230683679 \h </w:instrText>
        </w:r>
        <w:r>
          <w:rPr>
            <w:noProof/>
            <w:webHidden/>
          </w:rPr>
        </w:r>
        <w:r>
          <w:rPr>
            <w:noProof/>
            <w:webHidden/>
          </w:rPr>
          <w:fldChar w:fldCharType="separate"/>
        </w:r>
        <w:r>
          <w:rPr>
            <w:noProof/>
            <w:webHidden/>
          </w:rPr>
          <w:t>11</w:t>
        </w:r>
        <w:r>
          <w:rPr>
            <w:noProof/>
            <w:webHidden/>
          </w:rPr>
          <w:fldChar w:fldCharType="end"/>
        </w:r>
      </w:hyperlink>
    </w:p>
    <w:p w:rsidR="00E95192" w:rsidRDefault="00E95192">
      <w:pPr>
        <w:pStyle w:val="11"/>
        <w:rPr>
          <w:rFonts w:asciiTheme="minorHAnsi" w:eastAsiaTheme="minorEastAsia" w:hAnsiTheme="minorHAnsi" w:cstheme="minorBidi"/>
          <w:b w:val="0"/>
          <w:bCs w:val="0"/>
          <w:noProof/>
          <w:szCs w:val="22"/>
        </w:rPr>
      </w:pPr>
      <w:hyperlink w:anchor="_Toc230683680" w:history="1">
        <w:r w:rsidRPr="00DB4601">
          <w:rPr>
            <w:rStyle w:val="af"/>
            <w:noProof/>
          </w:rPr>
          <w:t>5</w:t>
        </w:r>
        <w:r>
          <w:rPr>
            <w:rFonts w:asciiTheme="minorHAnsi" w:eastAsiaTheme="minorEastAsia" w:hAnsiTheme="minorHAnsi" w:cstheme="minorBidi"/>
            <w:b w:val="0"/>
            <w:bCs w:val="0"/>
            <w:noProof/>
            <w:szCs w:val="22"/>
          </w:rPr>
          <w:tab/>
        </w:r>
        <w:r w:rsidRPr="00DB4601">
          <w:rPr>
            <w:rStyle w:val="af"/>
            <w:noProof/>
          </w:rPr>
          <w:t>结果分析</w:t>
        </w:r>
        <w:r>
          <w:rPr>
            <w:noProof/>
            <w:webHidden/>
          </w:rPr>
          <w:tab/>
        </w:r>
        <w:r>
          <w:rPr>
            <w:noProof/>
            <w:webHidden/>
          </w:rPr>
          <w:fldChar w:fldCharType="begin"/>
        </w:r>
        <w:r>
          <w:rPr>
            <w:noProof/>
            <w:webHidden/>
          </w:rPr>
          <w:instrText xml:space="preserve"> PAGEREF _Toc230683680 \h </w:instrText>
        </w:r>
        <w:r>
          <w:rPr>
            <w:noProof/>
            <w:webHidden/>
          </w:rPr>
        </w:r>
        <w:r>
          <w:rPr>
            <w:noProof/>
            <w:webHidden/>
          </w:rPr>
          <w:fldChar w:fldCharType="separate"/>
        </w:r>
        <w:r>
          <w:rPr>
            <w:noProof/>
            <w:webHidden/>
          </w:rPr>
          <w:t>16</w:t>
        </w:r>
        <w:r>
          <w:rPr>
            <w:noProof/>
            <w:webHidden/>
          </w:rPr>
          <w:fldChar w:fldCharType="end"/>
        </w:r>
      </w:hyperlink>
    </w:p>
    <w:p w:rsidR="00E95192" w:rsidRDefault="00E95192">
      <w:pPr>
        <w:pStyle w:val="21"/>
        <w:rPr>
          <w:rFonts w:asciiTheme="minorHAnsi" w:eastAsiaTheme="minorEastAsia" w:hAnsiTheme="minorHAnsi" w:cstheme="minorBidi"/>
          <w:noProof/>
          <w:szCs w:val="22"/>
        </w:rPr>
      </w:pPr>
      <w:hyperlink w:anchor="_Toc230683681" w:history="1">
        <w:r w:rsidRPr="00DB4601">
          <w:rPr>
            <w:rStyle w:val="af"/>
            <w:noProof/>
            <w:lang w:val="en-GB"/>
          </w:rPr>
          <w:t>5.1</w:t>
        </w:r>
        <w:r>
          <w:rPr>
            <w:rFonts w:asciiTheme="minorHAnsi" w:eastAsiaTheme="minorEastAsia" w:hAnsiTheme="minorHAnsi" w:cstheme="minorBidi"/>
            <w:noProof/>
            <w:szCs w:val="22"/>
          </w:rPr>
          <w:tab/>
        </w:r>
        <w:r w:rsidRPr="00DB4601">
          <w:rPr>
            <w:rStyle w:val="af"/>
            <w:noProof/>
          </w:rPr>
          <w:t>室内适应性热舒适温度达标比例统计</w:t>
        </w:r>
        <w:r>
          <w:rPr>
            <w:noProof/>
            <w:webHidden/>
          </w:rPr>
          <w:tab/>
        </w:r>
        <w:r>
          <w:rPr>
            <w:noProof/>
            <w:webHidden/>
          </w:rPr>
          <w:fldChar w:fldCharType="begin"/>
        </w:r>
        <w:r>
          <w:rPr>
            <w:noProof/>
            <w:webHidden/>
          </w:rPr>
          <w:instrText xml:space="preserve"> PAGEREF _Toc230683681 \h </w:instrText>
        </w:r>
        <w:r>
          <w:rPr>
            <w:noProof/>
            <w:webHidden/>
          </w:rPr>
        </w:r>
        <w:r>
          <w:rPr>
            <w:noProof/>
            <w:webHidden/>
          </w:rPr>
          <w:fldChar w:fldCharType="separate"/>
        </w:r>
        <w:r>
          <w:rPr>
            <w:noProof/>
            <w:webHidden/>
          </w:rPr>
          <w:t>16</w:t>
        </w:r>
        <w:r>
          <w:rPr>
            <w:noProof/>
            <w:webHidden/>
          </w:rPr>
          <w:fldChar w:fldCharType="end"/>
        </w:r>
      </w:hyperlink>
    </w:p>
    <w:p w:rsidR="00E95192" w:rsidRDefault="00E95192">
      <w:pPr>
        <w:pStyle w:val="11"/>
        <w:rPr>
          <w:rFonts w:asciiTheme="minorHAnsi" w:eastAsiaTheme="minorEastAsia" w:hAnsiTheme="minorHAnsi" w:cstheme="minorBidi"/>
          <w:b w:val="0"/>
          <w:bCs w:val="0"/>
          <w:noProof/>
          <w:szCs w:val="22"/>
        </w:rPr>
      </w:pPr>
      <w:hyperlink w:anchor="_Toc230683682" w:history="1">
        <w:r w:rsidRPr="00DB4601">
          <w:rPr>
            <w:rStyle w:val="af"/>
            <w:noProof/>
          </w:rPr>
          <w:t>6</w:t>
        </w:r>
        <w:r>
          <w:rPr>
            <w:rFonts w:asciiTheme="minorHAnsi" w:eastAsiaTheme="minorEastAsia" w:hAnsiTheme="minorHAnsi" w:cstheme="minorBidi"/>
            <w:b w:val="0"/>
            <w:bCs w:val="0"/>
            <w:noProof/>
            <w:szCs w:val="22"/>
          </w:rPr>
          <w:tab/>
        </w:r>
        <w:r w:rsidRPr="00DB4601">
          <w:rPr>
            <w:rStyle w:val="af"/>
            <w:noProof/>
          </w:rPr>
          <w:t>结论</w:t>
        </w:r>
        <w:r>
          <w:rPr>
            <w:noProof/>
            <w:webHidden/>
          </w:rPr>
          <w:tab/>
        </w:r>
        <w:r>
          <w:rPr>
            <w:noProof/>
            <w:webHidden/>
          </w:rPr>
          <w:fldChar w:fldCharType="begin"/>
        </w:r>
        <w:r>
          <w:rPr>
            <w:noProof/>
            <w:webHidden/>
          </w:rPr>
          <w:instrText xml:space="preserve"> PAGEREF _Toc230683682 \h </w:instrText>
        </w:r>
        <w:r>
          <w:rPr>
            <w:noProof/>
            <w:webHidden/>
          </w:rPr>
        </w:r>
        <w:r>
          <w:rPr>
            <w:noProof/>
            <w:webHidden/>
          </w:rPr>
          <w:fldChar w:fldCharType="separate"/>
        </w:r>
        <w:r>
          <w:rPr>
            <w:noProof/>
            <w:webHidden/>
          </w:rPr>
          <w:t>19</w:t>
        </w:r>
        <w:r>
          <w:rPr>
            <w:noProof/>
            <w:webHidden/>
          </w:rPr>
          <w:fldChar w:fldCharType="end"/>
        </w:r>
      </w:hyperlink>
    </w:p>
    <w:p w:rsidR="00525BE7" w:rsidRDefault="000F4923">
      <w:pPr>
        <w:pStyle w:val="11"/>
      </w:pPr>
      <w:r>
        <w:rPr>
          <w:b w:val="0"/>
          <w:sz w:val="32"/>
          <w:szCs w:val="32"/>
        </w:rPr>
        <w:fldChar w:fldCharType="end"/>
      </w:r>
      <w:bookmarkEnd w:id="13"/>
    </w:p>
    <w:p w:rsidR="00525BE7" w:rsidRDefault="00525BE7">
      <w:pPr>
        <w:tabs>
          <w:tab w:val="left" w:pos="8137"/>
        </w:tabs>
        <w:spacing w:line="400" w:lineRule="exact"/>
        <w:rPr>
          <w:lang w:val="en-US"/>
        </w:rPr>
        <w:sectPr w:rsidR="00525BE7">
          <w:headerReference w:type="default" r:id="rId10"/>
          <w:footerReference w:type="default" r:id="rId11"/>
          <w:footerReference w:type="first" r:id="rId12"/>
          <w:pgSz w:w="11906" w:h="16838"/>
          <w:pgMar w:top="1440" w:right="1800" w:bottom="426" w:left="1800" w:header="850" w:footer="524" w:gutter="0"/>
          <w:cols w:space="425"/>
          <w:titlePg/>
          <w:docGrid w:type="lines" w:linePitch="312"/>
        </w:sectPr>
      </w:pPr>
    </w:p>
    <w:p w:rsidR="00525BE7" w:rsidRDefault="000F4923">
      <w:pPr>
        <w:pStyle w:val="1"/>
        <w:spacing w:line="400" w:lineRule="exact"/>
        <w:rPr>
          <w:rFonts w:ascii="微软雅黑" w:eastAsia="微软雅黑" w:hAnsi="微软雅黑"/>
        </w:rPr>
      </w:pPr>
      <w:bookmarkStart w:id="14" w:name="_Toc452108759"/>
      <w:bookmarkStart w:id="15" w:name="_Toc79588823"/>
      <w:bookmarkStart w:id="16" w:name="_Toc230683671"/>
      <w:r>
        <w:rPr>
          <w:rFonts w:ascii="微软雅黑" w:eastAsia="微软雅黑" w:hAnsi="微软雅黑" w:hint="eastAsia"/>
        </w:rPr>
        <w:lastRenderedPageBreak/>
        <w:t>项目概况</w:t>
      </w:r>
      <w:bookmarkEnd w:id="14"/>
      <w:bookmarkEnd w:id="15"/>
      <w:bookmarkEnd w:id="16"/>
    </w:p>
    <w:p w:rsidR="00525BE7" w:rsidRDefault="00525BE7">
      <w:pPr>
        <w:pStyle w:val="a0"/>
        <w:spacing w:line="400" w:lineRule="exact"/>
        <w:ind w:firstLine="420"/>
        <w:rPr>
          <w:rFonts w:ascii="微软雅黑" w:eastAsia="微软雅黑" w:hAnsi="微软雅黑"/>
          <w:lang w:val="en-US"/>
        </w:rPr>
      </w:pPr>
      <w:bookmarkStart w:id="17" w:name="项目概况"/>
      <w:bookmarkEnd w:id="17"/>
    </w:p>
    <w:p w:rsidR="00525BE7" w:rsidRDefault="00525BE7">
      <w:pPr>
        <w:pStyle w:val="a0"/>
        <w:spacing w:line="400" w:lineRule="exact"/>
        <w:ind w:firstLine="420"/>
        <w:rPr>
          <w:rFonts w:ascii="微软雅黑" w:eastAsia="微软雅黑" w:hAnsi="微软雅黑"/>
          <w:lang w:val="en-US"/>
        </w:rPr>
      </w:pPr>
    </w:p>
    <w:p w:rsidR="00525BE7" w:rsidRDefault="000F4923">
      <w:pPr>
        <w:pStyle w:val="2"/>
        <w:rPr>
          <w:color w:val="auto"/>
        </w:rPr>
      </w:pPr>
      <w:bookmarkStart w:id="18" w:name="_Toc452108760"/>
      <w:bookmarkStart w:id="19" w:name="_Toc79588824"/>
      <w:bookmarkStart w:id="20" w:name="_Toc230683672"/>
      <w:r>
        <w:rPr>
          <w:color w:val="auto"/>
        </w:rPr>
        <w:lastRenderedPageBreak/>
        <w:t>平面图</w:t>
      </w:r>
      <w:bookmarkEnd w:id="18"/>
      <w:bookmarkEnd w:id="19"/>
      <w:bookmarkEnd w:id="20"/>
    </w:p>
    <w:p w:rsidR="00525BE7" w:rsidRDefault="00525BE7">
      <w:pPr>
        <w:jc w:val="center"/>
      </w:pPr>
      <w:bookmarkStart w:id="21" w:name="平面图"/>
      <w:bookmarkEnd w:id="21"/>
      <w:r>
        <w:rPr>
          <w:noProof/>
          <w:lang w:val="en-US"/>
        </w:rPr>
        <w:drawing>
          <wp:inline distT="0" distB="0" distL="0" distR="0">
            <wp:extent cx="3810000"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10000" cy="8010525"/>
                    </a:xfrm>
                    <a:prstGeom prst="rect">
                      <a:avLst/>
                    </a:prstGeom>
                  </pic:spPr>
                </pic:pic>
              </a:graphicData>
            </a:graphic>
          </wp:inline>
        </w:drawing>
      </w:r>
    </w:p>
    <w:p w:rsidR="00814CCF" w:rsidRDefault="007164D4">
      <w:pPr>
        <w:jc w:val="center"/>
      </w:pPr>
      <w:r>
        <w:t>1</w:t>
      </w:r>
      <w:r>
        <w:t>层平面</w:t>
      </w:r>
    </w:p>
    <w:p w:rsidR="00814CCF" w:rsidRDefault="007164D4">
      <w:pPr>
        <w:jc w:val="center"/>
      </w:pPr>
      <w:r>
        <w:rPr>
          <w:noProof/>
          <w:lang w:val="en-US"/>
        </w:rPr>
        <w:lastRenderedPageBreak/>
        <w:drawing>
          <wp:inline distT="0" distB="0" distL="0" distR="0">
            <wp:extent cx="380047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800475" cy="8010525"/>
                    </a:xfrm>
                    <a:prstGeom prst="rect">
                      <a:avLst/>
                    </a:prstGeom>
                  </pic:spPr>
                </pic:pic>
              </a:graphicData>
            </a:graphic>
          </wp:inline>
        </w:drawing>
      </w:r>
    </w:p>
    <w:p w:rsidR="00814CCF" w:rsidRDefault="007164D4">
      <w:pPr>
        <w:jc w:val="center"/>
      </w:pPr>
      <w:r>
        <w:t>2</w:t>
      </w:r>
      <w:r>
        <w:t>层平面</w:t>
      </w:r>
    </w:p>
    <w:p w:rsidR="00814CCF" w:rsidRDefault="007164D4">
      <w:pPr>
        <w:jc w:val="center"/>
      </w:pPr>
      <w:r>
        <w:rPr>
          <w:noProof/>
          <w:lang w:val="en-US"/>
        </w:rPr>
        <w:lastRenderedPageBreak/>
        <w:drawing>
          <wp:inline distT="0" distB="0" distL="0" distR="0">
            <wp:extent cx="3800475"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00475" cy="8010525"/>
                    </a:xfrm>
                    <a:prstGeom prst="rect">
                      <a:avLst/>
                    </a:prstGeom>
                  </pic:spPr>
                </pic:pic>
              </a:graphicData>
            </a:graphic>
          </wp:inline>
        </w:drawing>
      </w:r>
    </w:p>
    <w:p w:rsidR="00814CCF" w:rsidRDefault="007164D4">
      <w:pPr>
        <w:jc w:val="center"/>
      </w:pPr>
      <w:r>
        <w:t>3</w:t>
      </w:r>
      <w:r>
        <w:t>层平面</w:t>
      </w:r>
    </w:p>
    <w:p w:rsidR="00814CCF" w:rsidRDefault="007164D4">
      <w:pPr>
        <w:jc w:val="center"/>
      </w:pPr>
      <w:r>
        <w:rPr>
          <w:noProof/>
          <w:lang w:val="en-US"/>
        </w:rPr>
        <w:lastRenderedPageBreak/>
        <w:drawing>
          <wp:inline distT="0" distB="0" distL="0" distR="0">
            <wp:extent cx="3800475"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00475" cy="8010525"/>
                    </a:xfrm>
                    <a:prstGeom prst="rect">
                      <a:avLst/>
                    </a:prstGeom>
                  </pic:spPr>
                </pic:pic>
              </a:graphicData>
            </a:graphic>
          </wp:inline>
        </w:drawing>
      </w:r>
    </w:p>
    <w:p w:rsidR="00814CCF" w:rsidRDefault="007164D4">
      <w:pPr>
        <w:jc w:val="center"/>
      </w:pPr>
      <w:r>
        <w:t>4</w:t>
      </w:r>
      <w:r>
        <w:t>层平面</w:t>
      </w:r>
    </w:p>
    <w:p w:rsidR="00814CCF" w:rsidRDefault="007164D4">
      <w:pPr>
        <w:jc w:val="center"/>
      </w:pPr>
      <w:r>
        <w:rPr>
          <w:noProof/>
          <w:lang w:val="en-US"/>
        </w:rPr>
        <w:lastRenderedPageBreak/>
        <w:drawing>
          <wp:inline distT="0" distB="0" distL="0" distR="0">
            <wp:extent cx="4810125" cy="8010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10125" cy="8010525"/>
                    </a:xfrm>
                    <a:prstGeom prst="rect">
                      <a:avLst/>
                    </a:prstGeom>
                  </pic:spPr>
                </pic:pic>
              </a:graphicData>
            </a:graphic>
          </wp:inline>
        </w:drawing>
      </w:r>
    </w:p>
    <w:p w:rsidR="00814CCF" w:rsidRDefault="007164D4">
      <w:pPr>
        <w:jc w:val="center"/>
      </w:pPr>
      <w:r>
        <w:t>5</w:t>
      </w:r>
      <w:r>
        <w:t>层平面</w:t>
      </w:r>
    </w:p>
    <w:p w:rsidR="00814CCF" w:rsidRDefault="00814CCF">
      <w:pPr>
        <w:jc w:val="center"/>
      </w:pPr>
    </w:p>
    <w:p w:rsidR="00525BE7" w:rsidRDefault="00525BE7">
      <w:pPr>
        <w:pStyle w:val="a0"/>
        <w:spacing w:line="400" w:lineRule="exact"/>
        <w:ind w:firstLine="420"/>
        <w:rPr>
          <w:rFonts w:ascii="微软雅黑" w:eastAsia="微软雅黑" w:hAnsi="微软雅黑"/>
          <w:lang w:val="en-US"/>
        </w:rPr>
      </w:pPr>
    </w:p>
    <w:p w:rsidR="00525BE7" w:rsidRDefault="000F4923">
      <w:pPr>
        <w:pStyle w:val="2"/>
        <w:rPr>
          <w:color w:val="auto"/>
        </w:rPr>
      </w:pPr>
      <w:bookmarkStart w:id="22" w:name="_Toc79588825"/>
      <w:bookmarkStart w:id="23" w:name="_Toc452108761"/>
      <w:bookmarkStart w:id="24" w:name="_Toc230683673"/>
      <w:r>
        <w:rPr>
          <w:rFonts w:hint="eastAsia"/>
          <w:color w:val="auto"/>
        </w:rPr>
        <w:t>三</w:t>
      </w:r>
      <w:r>
        <w:rPr>
          <w:color w:val="auto"/>
        </w:rPr>
        <w:t>维视图</w:t>
      </w:r>
      <w:bookmarkEnd w:id="22"/>
      <w:bookmarkEnd w:id="23"/>
      <w:bookmarkEnd w:id="24"/>
    </w:p>
    <w:p w:rsidR="00525BE7" w:rsidRDefault="00525BE7">
      <w:pPr>
        <w:jc w:val="center"/>
      </w:pPr>
      <w:bookmarkStart w:id="25" w:name="模型观察"/>
      <w:r>
        <w:t>请先在【模型观察】命令中保存图片</w:t>
      </w:r>
      <w:bookmarkEnd w:id="25"/>
    </w:p>
    <w:p w:rsidR="00525BE7" w:rsidRDefault="000F4923">
      <w:pPr>
        <w:pStyle w:val="af5"/>
        <w:spacing w:line="400" w:lineRule="exact"/>
        <w:jc w:val="center"/>
        <w:rPr>
          <w:rFonts w:ascii="微软雅黑" w:eastAsia="微软雅黑" w:hAnsi="微软雅黑"/>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E95192">
        <w:rPr>
          <w:rFonts w:ascii="微软雅黑" w:eastAsia="微软雅黑" w:hAnsi="微软雅黑"/>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E95192">
        <w:rPr>
          <w:rFonts w:ascii="微软雅黑" w:eastAsia="微软雅黑" w:hAnsi="微软雅黑"/>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rsidR="00525BE7" w:rsidRDefault="00525BE7">
      <w:pPr>
        <w:pStyle w:val="a0"/>
        <w:spacing w:line="400" w:lineRule="exact"/>
        <w:ind w:firstLineChars="0" w:firstLine="0"/>
        <w:rPr>
          <w:rFonts w:ascii="微软雅黑" w:eastAsia="微软雅黑" w:hAnsi="微软雅黑"/>
          <w:lang w:val="en-US"/>
        </w:rPr>
      </w:pPr>
    </w:p>
    <w:p w:rsidR="00525BE7" w:rsidRDefault="000F4923">
      <w:pPr>
        <w:pStyle w:val="1"/>
        <w:spacing w:line="400" w:lineRule="exact"/>
        <w:rPr>
          <w:rFonts w:ascii="微软雅黑" w:eastAsia="微软雅黑" w:hAnsi="微软雅黑"/>
        </w:rPr>
      </w:pPr>
      <w:bookmarkStart w:id="26" w:name="TitleFormat"/>
      <w:bookmarkStart w:id="27" w:name="_Toc79588826"/>
      <w:bookmarkStart w:id="28" w:name="_Toc452108762"/>
      <w:bookmarkStart w:id="29" w:name="_Toc230683674"/>
      <w:r>
        <w:rPr>
          <w:rFonts w:ascii="微软雅黑" w:eastAsia="微软雅黑" w:hAnsi="微软雅黑" w:hint="eastAsia"/>
        </w:rPr>
        <w:t>计算</w:t>
      </w:r>
      <w:r>
        <w:rPr>
          <w:rFonts w:ascii="微软雅黑" w:eastAsia="微软雅黑" w:hAnsi="微软雅黑"/>
        </w:rPr>
        <w:t>依据</w:t>
      </w:r>
      <w:bookmarkEnd w:id="26"/>
      <w:bookmarkEnd w:id="27"/>
      <w:bookmarkEnd w:id="28"/>
      <w:bookmarkEnd w:id="29"/>
    </w:p>
    <w:p w:rsidR="00525BE7" w:rsidRDefault="000F4923">
      <w:pPr>
        <w:pStyle w:val="a0"/>
        <w:spacing w:line="400" w:lineRule="exact"/>
        <w:ind w:leftChars="135" w:left="283" w:firstLineChars="95" w:firstLine="199"/>
        <w:rPr>
          <w:rFonts w:ascii="微软雅黑" w:eastAsia="微软雅黑" w:hAnsi="微软雅黑"/>
          <w:lang w:val="en-US"/>
        </w:rPr>
      </w:pPr>
      <w:bookmarkStart w:id="30" w:name="_Toc452108763"/>
      <w:r>
        <w:rPr>
          <w:rFonts w:ascii="微软雅黑" w:eastAsia="微软雅黑" w:hAnsi="微软雅黑" w:hint="eastAsia"/>
          <w:lang w:val="en-US"/>
        </w:rPr>
        <w:t>本项目主要参照资料为：</w:t>
      </w:r>
    </w:p>
    <w:p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bookmarkStart w:id="31" w:name="参考标准名称1"/>
      <w:r>
        <w:rPr>
          <w:rFonts w:ascii="微软雅黑" w:eastAsia="微软雅黑" w:hAnsi="微软雅黑" w:hint="eastAsia"/>
          <w:lang w:val="en-US"/>
        </w:rPr>
        <w:t>《绿色建筑评价标准》GB/T 50378-2019（2024年版）</w:t>
      </w:r>
      <w:bookmarkEnd w:id="31"/>
    </w:p>
    <w:p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r>
        <w:rPr>
          <w:rFonts w:ascii="微软雅黑" w:eastAsia="微软雅黑" w:hAnsi="微软雅黑" w:hint="eastAsia"/>
          <w:lang w:val="en-US"/>
        </w:rPr>
        <w:t>《绿色建筑评价技术细则》</w:t>
      </w:r>
    </w:p>
    <w:p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bookmarkStart w:id="32"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2"/>
    </w:p>
    <w:p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3" w:name="_Hlk13516321"/>
    </w:p>
    <w:bookmarkEnd w:id="33"/>
    <w:p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r>
        <w:rPr>
          <w:rFonts w:ascii="微软雅黑" w:eastAsia="微软雅黑" w:hAnsi="微软雅黑" w:hint="eastAsia"/>
          <w:lang w:val="en-US"/>
        </w:rPr>
        <w:t>委托方提供的总平面图、建筑专业设计图纸、设计效果图等图纸资料</w:t>
      </w:r>
    </w:p>
    <w:p w:rsidR="00525BE7" w:rsidRPr="00A5490F" w:rsidRDefault="00525BE7" w:rsidP="00A5490F">
      <w:pPr>
        <w:pStyle w:val="a0"/>
        <w:spacing w:line="400" w:lineRule="exact"/>
        <w:ind w:left="483" w:firstLineChars="0" w:firstLine="0"/>
        <w:rPr>
          <w:rFonts w:ascii="微软雅黑" w:eastAsia="微软雅黑" w:hAnsi="微软雅黑"/>
          <w:lang w:val="en-US"/>
        </w:rPr>
      </w:pPr>
    </w:p>
    <w:p w:rsidR="00525BE7" w:rsidRDefault="000F4923">
      <w:pPr>
        <w:pStyle w:val="1"/>
        <w:spacing w:line="400" w:lineRule="exact"/>
        <w:rPr>
          <w:rFonts w:ascii="微软雅黑" w:eastAsia="微软雅黑" w:hAnsi="微软雅黑"/>
        </w:rPr>
      </w:pPr>
      <w:bookmarkStart w:id="34" w:name="_Toc79588827"/>
      <w:bookmarkStart w:id="35" w:name="_Toc230683675"/>
      <w:r>
        <w:rPr>
          <w:rFonts w:ascii="微软雅黑" w:eastAsia="微软雅黑" w:hAnsi="微软雅黑" w:hint="eastAsia"/>
        </w:rPr>
        <w:t>参考</w:t>
      </w:r>
      <w:r>
        <w:rPr>
          <w:rFonts w:ascii="微软雅黑" w:eastAsia="微软雅黑" w:hAnsi="微软雅黑"/>
        </w:rPr>
        <w:t>标准</w:t>
      </w:r>
      <w:bookmarkEnd w:id="30"/>
      <w:bookmarkEnd w:id="34"/>
      <w:bookmarkEnd w:id="35"/>
    </w:p>
    <w:p w:rsidR="00525BE7" w:rsidRDefault="000F4923">
      <w:pPr>
        <w:pStyle w:val="a0"/>
        <w:spacing w:line="400" w:lineRule="exact"/>
        <w:ind w:firstLine="420"/>
        <w:rPr>
          <w:rFonts w:ascii="微软雅黑" w:eastAsia="微软雅黑" w:hAnsi="微软雅黑"/>
          <w:lang w:val="en-US"/>
        </w:rPr>
      </w:pPr>
      <w:bookmarkStart w:id="36" w:name="_Toc451698935"/>
      <w:bookmarkStart w:id="37" w:name="_Toc452108764"/>
      <w:r>
        <w:rPr>
          <w:rFonts w:ascii="微软雅黑" w:eastAsia="微软雅黑" w:hAnsi="微软雅黑" w:hint="eastAsia"/>
          <w:lang w:val="en-US"/>
        </w:rPr>
        <w:t>室内热舒适评价的主要依据为</w:t>
      </w:r>
      <w:bookmarkStart w:id="38" w:name="参考标准名称2"/>
      <w:r>
        <w:rPr>
          <w:rFonts w:ascii="微软雅黑" w:eastAsia="微软雅黑" w:hAnsi="微软雅黑" w:hint="eastAsia"/>
          <w:lang w:val="en-US"/>
        </w:rPr>
        <w:t>《绿色建筑评价标准》GB/T 50378-2019（2024年版）</w:t>
      </w:r>
      <w:bookmarkEnd w:id="38"/>
      <w:r>
        <w:rPr>
          <w:rFonts w:ascii="微软雅黑" w:eastAsia="微软雅黑" w:hAnsi="微软雅黑" w:hint="eastAsia"/>
          <w:lang w:val="en-US"/>
        </w:rPr>
        <w:t>中有关室内热湿环境5.2.9条的要求，具体评分规则如下：</w:t>
      </w:r>
    </w:p>
    <w:p w:rsidR="00850C38" w:rsidRDefault="000F4923">
      <w:pPr>
        <w:pStyle w:val="a0"/>
        <w:spacing w:line="400" w:lineRule="exact"/>
        <w:ind w:firstLine="420"/>
        <w:rPr>
          <w:rFonts w:ascii="微软雅黑" w:eastAsia="微软雅黑" w:hAnsi="微软雅黑"/>
          <w:bCs/>
          <w:lang w:val="en-US"/>
        </w:rPr>
      </w:pPr>
      <w:r>
        <w:rPr>
          <w:rFonts w:ascii="微软雅黑" w:eastAsia="微软雅黑" w:hAnsi="微软雅黑" w:hint="eastAsia"/>
          <w:bCs/>
          <w:lang w:val="en-US"/>
        </w:rPr>
        <w:t>1）</w:t>
      </w:r>
      <w:r w:rsidR="00850C38">
        <w:rPr>
          <w:rFonts w:ascii="微软雅黑" w:eastAsia="微软雅黑" w:hAnsi="微软雅黑" w:hint="eastAsia"/>
          <w:bCs/>
          <w:lang w:val="en-US"/>
        </w:rPr>
        <w:t>建筑主要功能房间自然通风或复合通风工况下室内热环境参数在适应性热舒适区域得时间比例，达到3</w:t>
      </w:r>
      <w:r w:rsidR="00850C38">
        <w:rPr>
          <w:rFonts w:ascii="微软雅黑" w:eastAsia="微软雅黑" w:hAnsi="微软雅黑"/>
          <w:bCs/>
          <w:lang w:val="en-US"/>
        </w:rPr>
        <w:t>0%</w:t>
      </w:r>
      <w:r w:rsidR="00850C38">
        <w:rPr>
          <w:rFonts w:ascii="微软雅黑" w:eastAsia="微软雅黑" w:hAnsi="微软雅黑" w:hint="eastAsia"/>
          <w:bCs/>
          <w:lang w:val="en-US"/>
        </w:rPr>
        <w:t>，得2分；每再增加1</w:t>
      </w:r>
      <w:r w:rsidR="00850C38">
        <w:rPr>
          <w:rFonts w:ascii="微软雅黑" w:eastAsia="微软雅黑" w:hAnsi="微软雅黑"/>
          <w:bCs/>
          <w:lang w:val="en-US"/>
        </w:rPr>
        <w:t>0%</w:t>
      </w:r>
      <w:r w:rsidR="00850C38">
        <w:rPr>
          <w:rFonts w:ascii="微软雅黑" w:eastAsia="微软雅黑" w:hAnsi="微软雅黑" w:hint="eastAsia"/>
          <w:bCs/>
          <w:lang w:val="en-US"/>
        </w:rPr>
        <w:t>，再得1分，最高得8分。</w:t>
      </w:r>
    </w:p>
    <w:p w:rsidR="00525BE7" w:rsidRDefault="00525BE7">
      <w:pPr>
        <w:pStyle w:val="a0"/>
        <w:spacing w:line="400" w:lineRule="exact"/>
        <w:ind w:firstLine="420"/>
        <w:rPr>
          <w:rFonts w:ascii="微软雅黑" w:eastAsia="微软雅黑" w:hAnsi="微软雅黑"/>
          <w:lang w:val="en-US"/>
        </w:rPr>
      </w:pPr>
    </w:p>
    <w:p w:rsidR="00525BE7" w:rsidRDefault="000F4923">
      <w:pPr>
        <w:pStyle w:val="1"/>
        <w:spacing w:line="400" w:lineRule="exact"/>
        <w:rPr>
          <w:rFonts w:ascii="微软雅黑" w:eastAsia="微软雅黑" w:hAnsi="微软雅黑"/>
        </w:rPr>
      </w:pPr>
      <w:bookmarkStart w:id="39" w:name="_Toc79588828"/>
      <w:bookmarkStart w:id="40" w:name="_Toc230683676"/>
      <w:r>
        <w:rPr>
          <w:rFonts w:ascii="微软雅黑" w:eastAsia="微软雅黑" w:hAnsi="微软雅黑" w:hint="eastAsia"/>
        </w:rPr>
        <w:t>计算</w:t>
      </w:r>
      <w:bookmarkEnd w:id="36"/>
      <w:bookmarkEnd w:id="37"/>
      <w:r>
        <w:rPr>
          <w:rFonts w:ascii="微软雅黑" w:eastAsia="微软雅黑" w:hAnsi="微软雅黑" w:hint="eastAsia"/>
        </w:rPr>
        <w:t>方法</w:t>
      </w:r>
      <w:bookmarkEnd w:id="39"/>
      <w:bookmarkEnd w:id="40"/>
    </w:p>
    <w:p w:rsidR="00525BE7" w:rsidRDefault="000F4923">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rsidR="00525BE7" w:rsidRDefault="000F4923">
      <w:pPr>
        <w:pStyle w:val="2"/>
        <w:rPr>
          <w:color w:val="auto"/>
        </w:rPr>
      </w:pPr>
      <w:bookmarkStart w:id="41" w:name="_Toc79588829"/>
      <w:bookmarkStart w:id="42" w:name="_Toc230683677"/>
      <w:r>
        <w:rPr>
          <w:rFonts w:hint="eastAsia"/>
          <w:color w:val="auto"/>
        </w:rPr>
        <w:t>参数定义</w:t>
      </w:r>
      <w:bookmarkEnd w:id="41"/>
      <w:bookmarkEnd w:id="42"/>
    </w:p>
    <w:p w:rsidR="00525BE7" w:rsidRDefault="000F4923">
      <w:pPr>
        <w:pStyle w:val="a0"/>
        <w:numPr>
          <w:ilvl w:val="0"/>
          <w:numId w:val="3"/>
        </w:numPr>
        <w:spacing w:line="400" w:lineRule="exact"/>
        <w:ind w:firstLineChars="0"/>
        <w:rPr>
          <w:rFonts w:ascii="微软雅黑" w:eastAsia="微软雅黑" w:hAnsi="微软雅黑"/>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rsidR="00525BE7" w:rsidRDefault="000F4923">
      <w:pPr>
        <w:pStyle w:val="a0"/>
        <w:numPr>
          <w:ilvl w:val="0"/>
          <w:numId w:val="3"/>
        </w:numPr>
        <w:spacing w:line="400" w:lineRule="exact"/>
        <w:ind w:firstLineChars="0"/>
        <w:rPr>
          <w:rFonts w:ascii="微软雅黑" w:eastAsia="微软雅黑" w:hAnsi="微软雅黑"/>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rsidR="00525BE7" w:rsidRDefault="000F4923">
      <w:pPr>
        <w:pStyle w:val="2"/>
        <w:rPr>
          <w:color w:val="auto"/>
        </w:rPr>
      </w:pPr>
      <w:bookmarkStart w:id="43" w:name="_Toc79588830"/>
      <w:bookmarkStart w:id="44" w:name="_Toc230683678"/>
      <w:r>
        <w:rPr>
          <w:rFonts w:hint="eastAsia"/>
          <w:color w:val="auto"/>
        </w:rPr>
        <w:t>计算流程</w:t>
      </w:r>
      <w:bookmarkEnd w:id="43"/>
      <w:bookmarkEnd w:id="44"/>
    </w:p>
    <w:p w:rsidR="00525BE7" w:rsidRDefault="000F4923">
      <w:pPr>
        <w:pStyle w:val="lj"/>
        <w:spacing w:line="400" w:lineRule="exact"/>
        <w:ind w:firstLine="420"/>
        <w:rPr>
          <w:rFonts w:ascii="微软雅黑" w:eastAsia="微软雅黑" w:hAnsi="微软雅黑"/>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rsidR="00525BE7" w:rsidRDefault="00D738E7">
      <w:pPr>
        <w:tabs>
          <w:tab w:val="left" w:pos="180"/>
        </w:tabs>
        <w:spacing w:line="400" w:lineRule="exact"/>
        <w:ind w:leftChars="-9" w:left="-19" w:firstLine="250"/>
        <w:rPr>
          <w:b/>
        </w:rPr>
      </w:pPr>
      <w:r>
        <w:rPr>
          <w:lang w:val="en-US"/>
        </w:rPr>
        <w:lastRenderedPageBreak/>
        <w:tab/>
      </w:r>
      <w:r w:rsidR="000F4923">
        <w:rPr>
          <w:rFonts w:hint="eastAsia"/>
          <w:lang w:val="en-US"/>
        </w:rPr>
        <w:t>根据上述计算方法，本项目采用一下计算步骤：</w:t>
      </w:r>
    </w:p>
    <w:p w:rsidR="00525BE7" w:rsidRDefault="000F4923">
      <w:pPr>
        <w:pStyle w:val="af3"/>
        <w:numPr>
          <w:ilvl w:val="0"/>
          <w:numId w:val="4"/>
        </w:numPr>
        <w:tabs>
          <w:tab w:val="left" w:pos="180"/>
        </w:tabs>
        <w:spacing w:before="156" w:line="400" w:lineRule="exact"/>
        <w:ind w:left="567" w:firstLineChars="0" w:hanging="141"/>
        <w:rPr>
          <w:rFonts w:ascii="微软雅黑" w:hAnsi="微软雅黑"/>
          <w:b/>
          <w:szCs w:val="21"/>
        </w:rPr>
      </w:pPr>
      <w:r>
        <w:rPr>
          <w:rFonts w:ascii="微软雅黑" w:hAnsi="微软雅黑" w:hint="eastAsia"/>
          <w:b/>
          <w:szCs w:val="21"/>
        </w:rPr>
        <w:t>确定舒适温度区间</w:t>
      </w:r>
    </w:p>
    <w:p w:rsidR="00525BE7" w:rsidRDefault="000F4923">
      <w:pPr>
        <w:adjustRightInd w:val="0"/>
        <w:spacing w:line="400" w:lineRule="exact"/>
        <w:ind w:firstLineChars="200" w:firstLine="420"/>
      </w:pPr>
      <w:r>
        <w:rPr>
          <w:rFonts w:hint="eastAsia"/>
        </w:rPr>
        <w:t>依据标准细则，按照下述规则确定室内舒适温度区间。</w:t>
      </w:r>
    </w:p>
    <w:p w:rsidR="00525BE7" w:rsidRDefault="000F4923">
      <w:pPr>
        <w:adjustRightInd w:val="0"/>
        <w:spacing w:line="400" w:lineRule="exact"/>
        <w:ind w:leftChars="61" w:left="128" w:firstLineChars="141" w:firstLine="296"/>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rsidR="00525BE7" w:rsidRDefault="00525BE7">
      <w:pPr>
        <w:adjustRightInd w:val="0"/>
        <w:spacing w:line="400" w:lineRule="exact"/>
        <w:ind w:leftChars="61" w:left="128" w:firstLineChars="141" w:firstLine="296"/>
      </w:pPr>
    </w:p>
    <w:p w:rsidR="00525BE7" w:rsidRDefault="000F4923">
      <w:pPr>
        <w:adjustRightInd w:val="0"/>
        <w:spacing w:line="400" w:lineRule="exact"/>
        <w:ind w:leftChars="61" w:left="128" w:firstLineChars="141" w:firstLine="296"/>
        <w:jc w:val="center"/>
        <w:rPr>
          <w:sz w:val="18"/>
        </w:rPr>
      </w:pPr>
      <w:r>
        <w:rPr>
          <w:noProof/>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E95192">
        <w:rPr>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E95192">
        <w:rPr>
          <w:noProof/>
          <w:sz w:val="18"/>
          <w:szCs w:val="18"/>
        </w:rPr>
        <w:t>1</w:t>
      </w:r>
      <w:r>
        <w:rPr>
          <w:sz w:val="18"/>
          <w:szCs w:val="18"/>
        </w:rPr>
        <w:fldChar w:fldCharType="end"/>
      </w:r>
      <w:r>
        <w:rPr>
          <w:rFonts w:hint="eastAsia"/>
        </w:rPr>
        <w:t xml:space="preserve">  </w:t>
      </w:r>
      <w:r>
        <w:rPr>
          <w:sz w:val="18"/>
        </w:rPr>
        <w:t>自然通风或复合通风建筑室内舒适温度范围</w:t>
      </w:r>
    </w:p>
    <w:p w:rsidR="00525BE7" w:rsidRDefault="000F4923">
      <w:pPr>
        <w:adjustRightInd w:val="0"/>
        <w:spacing w:line="400" w:lineRule="exact"/>
        <w:ind w:firstLineChars="200" w:firstLine="420"/>
      </w:pPr>
      <w:r>
        <w:rPr>
          <w:rFonts w:hint="eastAsia"/>
          <w:lang w:val="en-US"/>
        </w:rPr>
        <w:t>其中，室外月平均温度依据室外气象数据，本项目采用《中国建筑热环境分析专用气象数据集</w:t>
      </w:r>
      <w:r>
        <w:rPr>
          <w:rFonts w:hint="eastAsia"/>
        </w:rPr>
        <w:t xml:space="preserve">》。   </w:t>
      </w:r>
    </w:p>
    <w:p w:rsidR="00525BE7" w:rsidRDefault="000F4923">
      <w:pPr>
        <w:adjustRightInd w:val="0"/>
        <w:spacing w:line="400" w:lineRule="exact"/>
        <w:ind w:leftChars="61" w:left="128" w:firstLineChars="141" w:firstLine="296"/>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rsidR="00525BE7" w:rsidRDefault="000F4923">
      <w:pPr>
        <w:pStyle w:val="af5"/>
        <w:spacing w:line="400" w:lineRule="exact"/>
        <w:jc w:val="center"/>
        <w:rPr>
          <w:rFonts w:ascii="微软雅黑" w:eastAsia="微软雅黑" w:hAnsi="微软雅黑"/>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525BE7">
        <w:trPr>
          <w:jc w:val="center"/>
        </w:trPr>
        <w:tc>
          <w:tcPr>
            <w:tcW w:w="1836" w:type="pct"/>
            <w:shd w:val="clear" w:color="auto" w:fill="auto"/>
            <w:vAlign w:val="center"/>
          </w:tcPr>
          <w:p w:rsidR="00525BE7" w:rsidRDefault="000F4923">
            <w:pPr>
              <w:pStyle w:val="af5"/>
              <w:spacing w:line="400" w:lineRule="exact"/>
              <w:rPr>
                <w:rFonts w:ascii="微软雅黑" w:eastAsia="微软雅黑" w:hAnsi="微软雅黑"/>
                <w:szCs w:val="21"/>
              </w:rPr>
            </w:pPr>
            <w:r>
              <w:rPr>
                <w:rFonts w:ascii="微软雅黑" w:eastAsia="微软雅黑" w:hAnsi="微软雅黑"/>
                <w:szCs w:val="21"/>
              </w:rPr>
              <w:t>室内气流平均速度v</w:t>
            </w:r>
            <w:r>
              <w:rPr>
                <w:rFonts w:ascii="微软雅黑" w:eastAsia="微软雅黑" w:hAnsi="微软雅黑"/>
                <w:szCs w:val="21"/>
                <w:vertAlign w:val="subscript"/>
              </w:rPr>
              <w:t>a</w:t>
            </w:r>
            <w:r>
              <w:rPr>
                <w:rFonts w:ascii="微软雅黑" w:eastAsia="微软雅黑" w:hAnsi="微软雅黑"/>
                <w:szCs w:val="21"/>
              </w:rPr>
              <w:t>（m/s）</w:t>
            </w:r>
          </w:p>
        </w:tc>
        <w:tc>
          <w:tcPr>
            <w:tcW w:w="1055" w:type="pct"/>
            <w:shd w:val="clear" w:color="auto" w:fill="auto"/>
            <w:vAlign w:val="center"/>
          </w:tcPr>
          <w:p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shd w:val="clear" w:color="auto" w:fill="auto"/>
            <w:vAlign w:val="center"/>
          </w:tcPr>
          <w:p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shd w:val="clear" w:color="auto" w:fill="auto"/>
            <w:vAlign w:val="center"/>
          </w:tcPr>
          <w:p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525BE7">
        <w:trPr>
          <w:jc w:val="center"/>
        </w:trPr>
        <w:tc>
          <w:tcPr>
            <w:tcW w:w="1836" w:type="pct"/>
            <w:shd w:val="clear" w:color="auto" w:fill="auto"/>
            <w:vAlign w:val="center"/>
          </w:tcPr>
          <w:p w:rsidR="00525BE7" w:rsidRDefault="000F4923">
            <w:pPr>
              <w:pStyle w:val="af5"/>
              <w:spacing w:line="400" w:lineRule="exact"/>
              <w:rPr>
                <w:rFonts w:ascii="微软雅黑" w:eastAsia="微软雅黑" w:hAnsi="微软雅黑"/>
                <w:szCs w:val="21"/>
              </w:rPr>
            </w:pPr>
            <w:r>
              <w:rPr>
                <w:rFonts w:ascii="微软雅黑" w:eastAsia="微软雅黑" w:hAnsi="微软雅黑"/>
                <w:szCs w:val="21"/>
              </w:rPr>
              <w:t>舒适温度上限提高幅度Δt（℃）</w:t>
            </w:r>
          </w:p>
        </w:tc>
        <w:tc>
          <w:tcPr>
            <w:tcW w:w="1055" w:type="pct"/>
            <w:shd w:val="clear" w:color="auto" w:fill="auto"/>
            <w:vAlign w:val="center"/>
          </w:tcPr>
          <w:p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1.2</w:t>
            </w:r>
          </w:p>
        </w:tc>
        <w:tc>
          <w:tcPr>
            <w:tcW w:w="1055" w:type="pct"/>
            <w:shd w:val="clear" w:color="auto" w:fill="auto"/>
            <w:vAlign w:val="center"/>
          </w:tcPr>
          <w:p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1.8</w:t>
            </w:r>
          </w:p>
        </w:tc>
        <w:tc>
          <w:tcPr>
            <w:tcW w:w="1055" w:type="pct"/>
            <w:shd w:val="clear" w:color="auto" w:fill="auto"/>
            <w:vAlign w:val="center"/>
          </w:tcPr>
          <w:p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2.2</w:t>
            </w:r>
          </w:p>
        </w:tc>
      </w:tr>
    </w:tbl>
    <w:p w:rsidR="00525BE7" w:rsidRDefault="000F4923">
      <w:pPr>
        <w:adjustRightInd w:val="0"/>
        <w:spacing w:line="400" w:lineRule="exact"/>
        <w:ind w:firstLineChars="200" w:firstLine="42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rsidR="00525BE7" w:rsidRDefault="000F4923">
      <w:pPr>
        <w:adjustRightInd w:val="0"/>
        <w:spacing w:line="400" w:lineRule="exact"/>
        <w:ind w:firstLineChars="200" w:firstLine="42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rsidR="00525BE7" w:rsidRDefault="000F4923">
      <w:pPr>
        <w:pStyle w:val="af3"/>
        <w:numPr>
          <w:ilvl w:val="0"/>
          <w:numId w:val="4"/>
        </w:numPr>
        <w:spacing w:before="156" w:line="400" w:lineRule="exact"/>
        <w:ind w:firstLineChars="0"/>
        <w:rPr>
          <w:rFonts w:ascii="微软雅黑" w:hAnsi="微软雅黑"/>
          <w:b/>
        </w:rPr>
      </w:pPr>
      <w:r>
        <w:rPr>
          <w:rFonts w:ascii="微软雅黑" w:hAnsi="微软雅黑" w:hint="eastAsia"/>
          <w:b/>
          <w:szCs w:val="21"/>
        </w:rPr>
        <w:t>计算室内温度</w:t>
      </w:r>
    </w:p>
    <w:p w:rsidR="00525BE7" w:rsidRDefault="000F4923">
      <w:pPr>
        <w:adjustRightInd w:val="0"/>
        <w:spacing w:line="400" w:lineRule="exact"/>
        <w:ind w:firstLineChars="200" w:firstLine="420"/>
      </w:pPr>
      <w:r>
        <w:rPr>
          <w:rFonts w:hint="eastAsia"/>
        </w:rPr>
        <w:t>本项目通过D</w:t>
      </w:r>
      <w:r>
        <w:t>eST3.0</w:t>
      </w:r>
      <w:r>
        <w:rPr>
          <w:rFonts w:hint="eastAsia"/>
        </w:rPr>
        <w:t>，求解自然通风复合通风工况下的室内温度。</w:t>
      </w:r>
    </w:p>
    <w:p w:rsidR="00525BE7" w:rsidRDefault="000F4923">
      <w:pPr>
        <w:pStyle w:val="af3"/>
        <w:numPr>
          <w:ilvl w:val="0"/>
          <w:numId w:val="4"/>
        </w:numPr>
        <w:spacing w:before="156" w:line="400" w:lineRule="exact"/>
        <w:ind w:firstLineChars="0"/>
        <w:rPr>
          <w:rFonts w:ascii="微软雅黑" w:hAnsi="微软雅黑"/>
        </w:rPr>
      </w:pPr>
      <w:r>
        <w:rPr>
          <w:rFonts w:ascii="微软雅黑" w:hAnsi="微软雅黑" w:hint="eastAsia"/>
          <w:b/>
          <w:szCs w:val="21"/>
        </w:rPr>
        <w:t>计算室内适应性舒适温度时间比例</w:t>
      </w:r>
    </w:p>
    <w:p w:rsidR="00525BE7" w:rsidRDefault="000F4923">
      <w:pPr>
        <w:adjustRightInd w:val="0"/>
        <w:spacing w:beforeLines="50" w:before="156" w:afterLines="50" w:after="156" w:line="400" w:lineRule="exact"/>
        <w:ind w:firstLineChars="200" w:firstLine="420"/>
        <w:rPr>
          <w:sz w:val="28"/>
        </w:rPr>
      </w:pPr>
      <w:bookmarkStart w:id="45" w:name="_Hlk36153165"/>
      <w:r>
        <w:rPr>
          <w:rFonts w:hint="eastAsia"/>
        </w:rPr>
        <w:t>室内适应性舒适温度时间比例</w:t>
      </w:r>
      <w:bookmarkEnd w:id="45"/>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rsidR="00525BE7" w:rsidRDefault="000F4923">
      <w:pPr>
        <w:adjustRightInd w:val="0"/>
        <w:spacing w:line="400" w:lineRule="exact"/>
        <w:ind w:firstLineChars="200" w:firstLine="420"/>
      </w:pPr>
      <w:r>
        <w:rPr>
          <w:rFonts w:hint="eastAsia"/>
        </w:rPr>
        <w:lastRenderedPageBreak/>
        <w:t>具体计算结果详见本报告书第5章。</w:t>
      </w:r>
    </w:p>
    <w:p w:rsidR="00525BE7" w:rsidRDefault="000F4923">
      <w:pPr>
        <w:pStyle w:val="2"/>
        <w:rPr>
          <w:color w:val="auto"/>
        </w:rPr>
      </w:pPr>
      <w:bookmarkStart w:id="46" w:name="_Toc79588831"/>
      <w:bookmarkStart w:id="47" w:name="_Toc230683679"/>
      <w:r>
        <w:rPr>
          <w:rFonts w:hint="eastAsia"/>
          <w:color w:val="auto"/>
        </w:rPr>
        <w:t>计算参数</w:t>
      </w:r>
      <w:bookmarkEnd w:id="46"/>
      <w:bookmarkEnd w:id="47"/>
    </w:p>
    <w:p w:rsidR="00525BE7" w:rsidRDefault="000F4923">
      <w:pPr>
        <w:pStyle w:val="3"/>
        <w:spacing w:line="400" w:lineRule="exact"/>
        <w:rPr>
          <w:rFonts w:ascii="微软雅黑" w:eastAsia="微软雅黑" w:hAnsi="微软雅黑"/>
        </w:rPr>
      </w:pPr>
      <w:bookmarkStart w:id="48" w:name="_Toc79588832"/>
      <w:r>
        <w:rPr>
          <w:rFonts w:ascii="微软雅黑" w:eastAsia="微软雅黑" w:hAnsi="微软雅黑" w:hint="eastAsia"/>
        </w:rPr>
        <w:t>室外月平均温度</w:t>
      </w:r>
      <w:bookmarkEnd w:id="48"/>
    </w:p>
    <w:p w:rsidR="00525BE7" w:rsidRDefault="000F4923">
      <w:pPr>
        <w:adjustRightInd w:val="0"/>
        <w:spacing w:line="400" w:lineRule="exact"/>
        <w:ind w:firstLineChars="200" w:firstLine="420"/>
        <w:rPr>
          <w:kern w:val="2"/>
          <w:lang w:val="en-US"/>
        </w:rPr>
      </w:pPr>
      <w:r>
        <w:rPr>
          <w:rFonts w:hint="eastAsia"/>
          <w:kern w:val="2"/>
          <w:lang w:val="en-US"/>
        </w:rPr>
        <w:t>本项目取《中国建筑热环境分析专用气象数据集》中</w:t>
      </w:r>
      <w:bookmarkStart w:id="49" w:name="站台城市"/>
      <w:r>
        <w:rPr>
          <w:rFonts w:hint="eastAsia"/>
          <w:kern w:val="2"/>
          <w:lang w:val="en-US"/>
        </w:rPr>
        <w:t>桐城</w:t>
      </w:r>
      <w:bookmarkEnd w:id="49"/>
      <w:r>
        <w:rPr>
          <w:rFonts w:hint="eastAsia"/>
          <w:kern w:val="2"/>
          <w:lang w:val="en-US"/>
        </w:rPr>
        <w:t>的气象数据。</w:t>
      </w:r>
    </w:p>
    <w:p w:rsidR="00525BE7" w:rsidRDefault="00525BE7">
      <w:pPr>
        <w:jc w:val="center"/>
      </w:pPr>
      <w:bookmarkStart w:id="50" w:name="月平均温度图"/>
      <w:bookmarkEnd w:id="50"/>
      <w:r>
        <w:rPr>
          <w:noProof/>
          <w:lang w:val="en-US"/>
        </w:rPr>
        <w:drawing>
          <wp:inline distT="0" distB="0" distL="0" distR="0">
            <wp:extent cx="5115462" cy="2686332"/>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15462" cy="2686332"/>
                    </a:xfrm>
                    <a:prstGeom prst="rect">
                      <a:avLst/>
                    </a:prstGeom>
                  </pic:spPr>
                </pic:pic>
              </a:graphicData>
            </a:graphic>
          </wp:inline>
        </w:drawing>
      </w:r>
    </w:p>
    <w:p w:rsidR="00525BE7" w:rsidRDefault="000F4923">
      <w:pPr>
        <w:pStyle w:val="af5"/>
        <w:spacing w:line="400" w:lineRule="exact"/>
        <w:jc w:val="center"/>
        <w:rPr>
          <w:rFonts w:ascii="微软雅黑" w:eastAsia="微软雅黑" w:hAnsi="微软雅黑"/>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E95192">
        <w:rPr>
          <w:rFonts w:ascii="微软雅黑" w:eastAsia="微软雅黑" w:hAnsi="微软雅黑"/>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E95192">
        <w:rPr>
          <w:rFonts w:ascii="微软雅黑" w:eastAsia="微软雅黑" w:hAnsi="微软雅黑"/>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rsidR="00525BE7" w:rsidRDefault="000F4923">
      <w:pPr>
        <w:pStyle w:val="3"/>
        <w:spacing w:line="400" w:lineRule="exact"/>
        <w:rPr>
          <w:rFonts w:ascii="微软雅黑" w:eastAsia="微软雅黑" w:hAnsi="微软雅黑"/>
        </w:rPr>
      </w:pPr>
      <w:bookmarkStart w:id="51" w:name="_Toc79588833"/>
      <w:r>
        <w:rPr>
          <w:rFonts w:ascii="微软雅黑" w:eastAsia="微软雅黑" w:hAnsi="微软雅黑" w:hint="eastAsia"/>
        </w:rPr>
        <w:t>室内热舒适温度</w:t>
      </w:r>
      <w:bookmarkEnd w:id="51"/>
    </w:p>
    <w:tbl>
      <w:tblPr>
        <w:tblW w:w="80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402"/>
        <w:gridCol w:w="3100"/>
      </w:tblGrid>
      <w:tr w:rsidR="00525BE7">
        <w:trPr>
          <w:trHeight w:val="493"/>
        </w:trPr>
        <w:tc>
          <w:tcPr>
            <w:tcW w:w="1559" w:type="dxa"/>
            <w:shd w:val="clear" w:color="auto" w:fill="E7E6E6" w:themeFill="background2"/>
            <w:vAlign w:val="center"/>
          </w:tcPr>
          <w:p w:rsidR="00525BE7" w:rsidRDefault="000F4923">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rsidR="00525BE7" w:rsidRDefault="000F4923">
            <w:pPr>
              <w:spacing w:line="400" w:lineRule="exact"/>
              <w:jc w:val="center"/>
              <w:rPr>
                <w:sz w:val="18"/>
                <w:szCs w:val="18"/>
              </w:rPr>
            </w:pPr>
            <w:bookmarkStart w:id="52" w:name="室内热舒适温度表"/>
            <w:r>
              <w:rPr>
                <w:rFonts w:hint="eastAsia"/>
                <w:sz w:val="18"/>
                <w:szCs w:val="18"/>
              </w:rPr>
              <w:t>室外月平均温度</w:t>
            </w:r>
            <w:bookmarkEnd w:id="52"/>
            <w:r>
              <w:rPr>
                <w:rFonts w:hint="eastAsia"/>
                <w:sz w:val="18"/>
                <w:szCs w:val="18"/>
              </w:rPr>
              <w:t>（℃）</w:t>
            </w:r>
          </w:p>
        </w:tc>
        <w:tc>
          <w:tcPr>
            <w:tcW w:w="3100" w:type="dxa"/>
            <w:shd w:val="clear" w:color="auto" w:fill="E7E6E6" w:themeFill="background2"/>
            <w:noWrap/>
            <w:vAlign w:val="center"/>
          </w:tcPr>
          <w:p w:rsidR="00525BE7" w:rsidRDefault="000F4923">
            <w:pPr>
              <w:spacing w:line="400" w:lineRule="exact"/>
              <w:jc w:val="center"/>
              <w:rPr>
                <w:sz w:val="18"/>
                <w:szCs w:val="18"/>
              </w:rPr>
            </w:pPr>
            <w:r>
              <w:rPr>
                <w:rFonts w:hint="eastAsia"/>
                <w:sz w:val="18"/>
                <w:szCs w:val="18"/>
              </w:rPr>
              <w:t>室内热舒适温度范围（℃）</w:t>
            </w:r>
          </w:p>
        </w:tc>
      </w:tr>
      <w:tr w:rsidR="00525BE7">
        <w:trPr>
          <w:trHeight w:val="269"/>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1</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4.2</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17.4~24.4</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2</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5.8</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17.4~24.4</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3</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9.9</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17.4~24.4</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4</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15.9</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19.2~26.2</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5</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21.0</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20.8~27.8</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6</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24.8</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22.0~29.0</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7</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28.1</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23.0~30.0</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8</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27.0</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22.7~29.7</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9</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23.1</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21.5~28.5</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10</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17.8</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19.8~26.8</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11</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11.2</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17.8~24.8</w:t>
            </w:r>
          </w:p>
        </w:tc>
      </w:tr>
      <w:tr w:rsidR="00525BE7">
        <w:trPr>
          <w:trHeight w:val="270"/>
        </w:trPr>
        <w:tc>
          <w:tcPr>
            <w:tcW w:w="1559" w:type="dxa"/>
            <w:vAlign w:val="center"/>
          </w:tcPr>
          <w:p w:rsidR="00525BE7" w:rsidRDefault="000F4923">
            <w:pPr>
              <w:spacing w:line="400" w:lineRule="exact"/>
              <w:jc w:val="center"/>
              <w:rPr>
                <w:rFonts w:cs="宋体"/>
                <w:sz w:val="18"/>
                <w:szCs w:val="18"/>
                <w:lang w:val="en-US"/>
              </w:rPr>
            </w:pPr>
            <w:r>
              <w:rPr>
                <w:rFonts w:cs="宋体" w:hint="eastAsia"/>
                <w:sz w:val="18"/>
                <w:szCs w:val="18"/>
                <w:lang w:val="en-US"/>
              </w:rPr>
              <w:t>12</w:t>
            </w:r>
          </w:p>
        </w:tc>
        <w:tc>
          <w:tcPr>
            <w:tcW w:w="3402"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5.0</w:t>
            </w:r>
          </w:p>
        </w:tc>
        <w:tc>
          <w:tcPr>
            <w:tcW w:w="3100" w:type="dxa"/>
            <w:shd w:val="clear" w:color="auto" w:fill="auto"/>
            <w:noWrap/>
            <w:vAlign w:val="center"/>
          </w:tcPr>
          <w:p w:rsidR="00525BE7" w:rsidRDefault="00525BE7">
            <w:pPr>
              <w:spacing w:line="400" w:lineRule="exact"/>
              <w:jc w:val="center"/>
              <w:rPr>
                <w:rFonts w:cs="宋体"/>
                <w:sz w:val="18"/>
                <w:szCs w:val="18"/>
                <w:lang w:val="en-US"/>
              </w:rPr>
            </w:pPr>
            <w:r>
              <w:rPr>
                <w:rFonts w:cs="宋体"/>
                <w:sz w:val="18"/>
                <w:szCs w:val="18"/>
                <w:lang w:val="en-US"/>
              </w:rPr>
              <w:t>17.4~24.4</w:t>
            </w:r>
          </w:p>
        </w:tc>
      </w:tr>
    </w:tbl>
    <w:p w:rsidR="00525BE7" w:rsidRDefault="000F4923">
      <w:pPr>
        <w:pStyle w:val="3"/>
        <w:spacing w:line="400" w:lineRule="exact"/>
        <w:rPr>
          <w:rFonts w:ascii="微软雅黑" w:eastAsia="微软雅黑" w:hAnsi="微软雅黑"/>
        </w:rPr>
      </w:pPr>
      <w:bookmarkStart w:id="53" w:name="_Toc79588834"/>
      <w:r>
        <w:rPr>
          <w:rFonts w:ascii="微软雅黑" w:eastAsia="微软雅黑" w:hAnsi="微软雅黑" w:hint="eastAsia"/>
        </w:rPr>
        <w:lastRenderedPageBreak/>
        <w:t>参评时间</w:t>
      </w:r>
      <w:r>
        <w:rPr>
          <w:rFonts w:ascii="微软雅黑" w:eastAsia="微软雅黑" w:hAnsi="微软雅黑"/>
        </w:rPr>
        <w:t>段</w:t>
      </w:r>
      <w:bookmarkEnd w:id="53"/>
    </w:p>
    <w:p w:rsidR="00525BE7" w:rsidRDefault="000F4923">
      <w:pPr>
        <w:pStyle w:val="a0"/>
        <w:spacing w:line="400" w:lineRule="exact"/>
        <w:ind w:firstLine="420"/>
        <w:rPr>
          <w:rFonts w:ascii="微软雅黑" w:eastAsia="微软雅黑" w:hAnsi="微软雅黑"/>
          <w:lang w:val="en-US"/>
        </w:rPr>
      </w:pPr>
      <w:bookmarkStart w:id="54" w:name="参评时间段"/>
      <w:r>
        <w:rPr>
          <w:rFonts w:ascii="微软雅黑" w:eastAsia="微软雅黑" w:hAnsi="微软雅黑" w:hint="eastAsia"/>
          <w:lang w:val="en-US"/>
        </w:rPr>
        <w:t>1月1日至12月31日。</w:t>
      </w:r>
      <w:bookmarkEnd w:id="54"/>
    </w:p>
    <w:p w:rsidR="00525BE7" w:rsidRDefault="000F4923">
      <w:pPr>
        <w:pStyle w:val="3"/>
        <w:spacing w:line="400" w:lineRule="exact"/>
        <w:rPr>
          <w:rFonts w:ascii="微软雅黑" w:eastAsia="微软雅黑" w:hAnsi="微软雅黑"/>
        </w:rPr>
      </w:pPr>
      <w:bookmarkStart w:id="55" w:name="_Toc79588835"/>
      <w:r>
        <w:rPr>
          <w:rFonts w:ascii="微软雅黑" w:eastAsia="微软雅黑" w:hAnsi="微软雅黑" w:hint="eastAsia"/>
        </w:rPr>
        <w:t>围护结构热工性能参数</w:t>
      </w:r>
      <w:bookmarkEnd w:id="55"/>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1</w:t>
      </w:r>
      <w:r w:rsidRPr="00E0126C">
        <w:rPr>
          <w:sz w:val="18"/>
          <w:szCs w:val="18"/>
        </w:rPr>
        <w:fldChar w:fldCharType="end"/>
      </w:r>
      <w:r w:rsidRPr="00E0126C">
        <w:rPr>
          <w:rFonts w:hint="eastAsia"/>
          <w:sz w:val="18"/>
          <w:szCs w:val="18"/>
        </w:rPr>
        <w:t xml:space="preserve"> </w:t>
      </w:r>
      <w:r w:rsidRPr="00E0126C">
        <w:rPr>
          <w:rFonts w:hint="eastAsia"/>
          <w:sz w:val="18"/>
          <w:szCs w:val="18"/>
        </w:rPr>
        <w:t>保温屋面</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细石混凝土（双向配筋）</w:t>
            </w:r>
          </w:p>
        </w:tc>
        <w:tc>
          <w:tcPr>
            <w:tcW w:w="849" w:type="dxa"/>
            <w:vAlign w:val="center"/>
          </w:tcPr>
          <w:p w:rsidR="0058474F" w:rsidRPr="00E0126C" w:rsidRDefault="007164D4" w:rsidP="006830D8">
            <w:pPr>
              <w:spacing w:line="400" w:lineRule="exact"/>
              <w:rPr>
                <w:sz w:val="18"/>
                <w:szCs w:val="18"/>
              </w:rPr>
            </w:pPr>
            <w:r>
              <w:rPr>
                <w:sz w:val="18"/>
                <w:szCs w:val="18"/>
              </w:rPr>
              <w:t>40</w:t>
            </w:r>
          </w:p>
        </w:tc>
        <w:tc>
          <w:tcPr>
            <w:tcW w:w="993" w:type="dxa"/>
            <w:vAlign w:val="center"/>
          </w:tcPr>
          <w:p w:rsidR="0058474F" w:rsidRPr="00E0126C" w:rsidRDefault="007164D4" w:rsidP="006830D8">
            <w:pPr>
              <w:spacing w:line="400" w:lineRule="exact"/>
              <w:rPr>
                <w:sz w:val="18"/>
                <w:szCs w:val="18"/>
              </w:rPr>
            </w:pPr>
            <w:r>
              <w:rPr>
                <w:sz w:val="18"/>
                <w:szCs w:val="18"/>
              </w:rPr>
              <w:t>1.740</w:t>
            </w:r>
          </w:p>
        </w:tc>
        <w:tc>
          <w:tcPr>
            <w:tcW w:w="992" w:type="dxa"/>
            <w:vAlign w:val="center"/>
          </w:tcPr>
          <w:p w:rsidR="0058474F" w:rsidRPr="00E0126C" w:rsidRDefault="007164D4" w:rsidP="006830D8">
            <w:pPr>
              <w:spacing w:line="400" w:lineRule="exact"/>
              <w:rPr>
                <w:sz w:val="18"/>
                <w:szCs w:val="18"/>
              </w:rPr>
            </w:pPr>
            <w:r>
              <w:rPr>
                <w:sz w:val="18"/>
                <w:szCs w:val="18"/>
              </w:rPr>
              <w:t>17.060</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0.023</w:t>
            </w:r>
          </w:p>
        </w:tc>
        <w:tc>
          <w:tcPr>
            <w:tcW w:w="993" w:type="dxa"/>
            <w:vAlign w:val="center"/>
          </w:tcPr>
          <w:p w:rsidR="0058474F" w:rsidRPr="00E0126C" w:rsidRDefault="007164D4" w:rsidP="006830D8">
            <w:pPr>
              <w:spacing w:line="400" w:lineRule="exact"/>
              <w:rPr>
                <w:sz w:val="18"/>
                <w:szCs w:val="18"/>
              </w:rPr>
            </w:pPr>
            <w:r>
              <w:rPr>
                <w:sz w:val="18"/>
                <w:szCs w:val="18"/>
              </w:rPr>
              <w:t>0.392</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10</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0.011</w:t>
            </w:r>
          </w:p>
        </w:tc>
        <w:tc>
          <w:tcPr>
            <w:tcW w:w="993" w:type="dxa"/>
            <w:vAlign w:val="center"/>
          </w:tcPr>
          <w:p w:rsidR="0058474F" w:rsidRPr="00E0126C" w:rsidRDefault="007164D4" w:rsidP="006830D8">
            <w:pPr>
              <w:spacing w:line="400" w:lineRule="exact"/>
              <w:rPr>
                <w:sz w:val="18"/>
                <w:szCs w:val="18"/>
              </w:rPr>
            </w:pPr>
            <w:r>
              <w:rPr>
                <w:sz w:val="18"/>
                <w:szCs w:val="18"/>
              </w:rPr>
              <w:t>0.122</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自粘无胎高聚物改性沥青防水卷材</w:t>
            </w:r>
          </w:p>
        </w:tc>
        <w:tc>
          <w:tcPr>
            <w:tcW w:w="849" w:type="dxa"/>
            <w:vAlign w:val="center"/>
          </w:tcPr>
          <w:p w:rsidR="0058474F" w:rsidRPr="00E0126C" w:rsidRDefault="007164D4" w:rsidP="006830D8">
            <w:pPr>
              <w:spacing w:line="400" w:lineRule="exact"/>
              <w:rPr>
                <w:sz w:val="18"/>
                <w:szCs w:val="18"/>
              </w:rPr>
            </w:pPr>
            <w:r>
              <w:rPr>
                <w:sz w:val="18"/>
                <w:szCs w:val="18"/>
              </w:rPr>
              <w:t>6</w:t>
            </w:r>
          </w:p>
        </w:tc>
        <w:tc>
          <w:tcPr>
            <w:tcW w:w="993" w:type="dxa"/>
            <w:vAlign w:val="center"/>
          </w:tcPr>
          <w:p w:rsidR="0058474F" w:rsidRPr="00E0126C" w:rsidRDefault="007164D4" w:rsidP="006830D8">
            <w:pPr>
              <w:spacing w:line="400" w:lineRule="exact"/>
              <w:rPr>
                <w:sz w:val="18"/>
                <w:szCs w:val="18"/>
              </w:rPr>
            </w:pPr>
            <w:r>
              <w:rPr>
                <w:sz w:val="18"/>
                <w:szCs w:val="18"/>
              </w:rPr>
              <w:t>0.230</w:t>
            </w:r>
          </w:p>
        </w:tc>
        <w:tc>
          <w:tcPr>
            <w:tcW w:w="992" w:type="dxa"/>
            <w:vAlign w:val="center"/>
          </w:tcPr>
          <w:p w:rsidR="0058474F" w:rsidRPr="00E0126C" w:rsidRDefault="007164D4" w:rsidP="006830D8">
            <w:pPr>
              <w:spacing w:line="400" w:lineRule="exact"/>
              <w:rPr>
                <w:sz w:val="18"/>
                <w:szCs w:val="18"/>
              </w:rPr>
            </w:pPr>
            <w:r>
              <w:rPr>
                <w:sz w:val="18"/>
                <w:szCs w:val="18"/>
              </w:rPr>
              <w:t>4.938</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0.026</w:t>
            </w:r>
          </w:p>
        </w:tc>
        <w:tc>
          <w:tcPr>
            <w:tcW w:w="993" w:type="dxa"/>
            <w:vAlign w:val="center"/>
          </w:tcPr>
          <w:p w:rsidR="0058474F" w:rsidRPr="00E0126C" w:rsidRDefault="007164D4" w:rsidP="006830D8">
            <w:pPr>
              <w:spacing w:line="400" w:lineRule="exact"/>
              <w:rPr>
                <w:sz w:val="18"/>
                <w:szCs w:val="18"/>
              </w:rPr>
            </w:pPr>
            <w:r>
              <w:rPr>
                <w:sz w:val="18"/>
                <w:szCs w:val="18"/>
              </w:rPr>
              <w:t>0.129</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20</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0.022</w:t>
            </w:r>
          </w:p>
        </w:tc>
        <w:tc>
          <w:tcPr>
            <w:tcW w:w="993" w:type="dxa"/>
            <w:vAlign w:val="center"/>
          </w:tcPr>
          <w:p w:rsidR="0058474F" w:rsidRPr="00E0126C" w:rsidRDefault="007164D4" w:rsidP="006830D8">
            <w:pPr>
              <w:spacing w:line="400" w:lineRule="exact"/>
              <w:rPr>
                <w:sz w:val="18"/>
                <w:szCs w:val="18"/>
              </w:rPr>
            </w:pPr>
            <w:r>
              <w:rPr>
                <w:sz w:val="18"/>
                <w:szCs w:val="18"/>
              </w:rPr>
              <w:t>0.243</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lc5.0</w:t>
            </w:r>
            <w:r>
              <w:rPr>
                <w:sz w:val="18"/>
                <w:szCs w:val="18"/>
              </w:rPr>
              <w:t>轻集料混凝土</w:t>
            </w:r>
          </w:p>
        </w:tc>
        <w:tc>
          <w:tcPr>
            <w:tcW w:w="849" w:type="dxa"/>
            <w:vAlign w:val="center"/>
          </w:tcPr>
          <w:p w:rsidR="0058474F" w:rsidRPr="00E0126C" w:rsidRDefault="007164D4" w:rsidP="006830D8">
            <w:pPr>
              <w:spacing w:line="400" w:lineRule="exact"/>
              <w:rPr>
                <w:sz w:val="18"/>
                <w:szCs w:val="18"/>
              </w:rPr>
            </w:pPr>
            <w:r>
              <w:rPr>
                <w:sz w:val="18"/>
                <w:szCs w:val="18"/>
              </w:rPr>
              <w:t>30</w:t>
            </w:r>
          </w:p>
        </w:tc>
        <w:tc>
          <w:tcPr>
            <w:tcW w:w="993" w:type="dxa"/>
            <w:vAlign w:val="center"/>
          </w:tcPr>
          <w:p w:rsidR="0058474F" w:rsidRPr="00E0126C" w:rsidRDefault="007164D4" w:rsidP="006830D8">
            <w:pPr>
              <w:spacing w:line="400" w:lineRule="exact"/>
              <w:rPr>
                <w:sz w:val="18"/>
                <w:szCs w:val="18"/>
              </w:rPr>
            </w:pPr>
            <w:r>
              <w:rPr>
                <w:sz w:val="18"/>
                <w:szCs w:val="18"/>
              </w:rPr>
              <w:t>0.300</w:t>
            </w:r>
          </w:p>
        </w:tc>
        <w:tc>
          <w:tcPr>
            <w:tcW w:w="992" w:type="dxa"/>
            <w:vAlign w:val="center"/>
          </w:tcPr>
          <w:p w:rsidR="0058474F" w:rsidRPr="00E0126C" w:rsidRDefault="007164D4" w:rsidP="006830D8">
            <w:pPr>
              <w:spacing w:line="400" w:lineRule="exact"/>
              <w:rPr>
                <w:sz w:val="18"/>
                <w:szCs w:val="18"/>
              </w:rPr>
            </w:pPr>
            <w:r>
              <w:rPr>
                <w:sz w:val="18"/>
                <w:szCs w:val="18"/>
              </w:rPr>
              <w:t>5.000</w:t>
            </w:r>
          </w:p>
        </w:tc>
        <w:tc>
          <w:tcPr>
            <w:tcW w:w="992" w:type="dxa"/>
            <w:vAlign w:val="center"/>
          </w:tcPr>
          <w:p w:rsidR="0058474F" w:rsidRPr="00E0126C" w:rsidRDefault="007164D4" w:rsidP="006830D8">
            <w:pPr>
              <w:spacing w:line="400" w:lineRule="exact"/>
              <w:rPr>
                <w:sz w:val="18"/>
                <w:szCs w:val="18"/>
              </w:rPr>
            </w:pPr>
            <w:r>
              <w:rPr>
                <w:sz w:val="18"/>
                <w:szCs w:val="18"/>
              </w:rPr>
              <w:t>1.45</w:t>
            </w:r>
          </w:p>
        </w:tc>
        <w:tc>
          <w:tcPr>
            <w:tcW w:w="992" w:type="dxa"/>
            <w:vAlign w:val="center"/>
          </w:tcPr>
          <w:p w:rsidR="0058474F" w:rsidRPr="00E0126C" w:rsidRDefault="007164D4" w:rsidP="006830D8">
            <w:pPr>
              <w:spacing w:line="400" w:lineRule="exact"/>
              <w:rPr>
                <w:sz w:val="18"/>
                <w:szCs w:val="18"/>
              </w:rPr>
            </w:pPr>
            <w:r>
              <w:rPr>
                <w:sz w:val="18"/>
                <w:szCs w:val="18"/>
              </w:rPr>
              <w:t>0.069</w:t>
            </w:r>
          </w:p>
        </w:tc>
        <w:tc>
          <w:tcPr>
            <w:tcW w:w="993" w:type="dxa"/>
            <w:vAlign w:val="center"/>
          </w:tcPr>
          <w:p w:rsidR="0058474F" w:rsidRPr="00E0126C" w:rsidRDefault="007164D4" w:rsidP="006830D8">
            <w:pPr>
              <w:spacing w:line="400" w:lineRule="exact"/>
              <w:rPr>
                <w:sz w:val="18"/>
                <w:szCs w:val="18"/>
              </w:rPr>
            </w:pPr>
            <w:r>
              <w:rPr>
                <w:sz w:val="18"/>
                <w:szCs w:val="18"/>
              </w:rPr>
              <w:t>0.500</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硬泡聚氨酯复合板（</w:t>
            </w:r>
            <w:r>
              <w:rPr>
                <w:sz w:val="18"/>
                <w:szCs w:val="18"/>
              </w:rPr>
              <w:t>b1</w:t>
            </w:r>
            <w:r>
              <w:rPr>
                <w:sz w:val="18"/>
                <w:szCs w:val="18"/>
              </w:rPr>
              <w:t>级）</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100</w:t>
            </w:r>
          </w:p>
        </w:tc>
        <w:tc>
          <w:tcPr>
            <w:tcW w:w="993" w:type="dxa"/>
            <w:vAlign w:val="center"/>
          </w:tcPr>
          <w:p w:rsidR="0058474F" w:rsidRPr="00E0126C" w:rsidRDefault="007164D4" w:rsidP="006830D8">
            <w:pPr>
              <w:spacing w:line="400" w:lineRule="exact"/>
              <w:rPr>
                <w:sz w:val="18"/>
                <w:szCs w:val="18"/>
              </w:rPr>
            </w:pPr>
            <w:r>
              <w:rPr>
                <w:sz w:val="18"/>
                <w:szCs w:val="18"/>
              </w:rPr>
              <w:t>0.024</w:t>
            </w:r>
          </w:p>
        </w:tc>
        <w:tc>
          <w:tcPr>
            <w:tcW w:w="992" w:type="dxa"/>
            <w:vAlign w:val="center"/>
          </w:tcPr>
          <w:p w:rsidR="0058474F" w:rsidRPr="00E0126C" w:rsidRDefault="007164D4" w:rsidP="006830D8">
            <w:pPr>
              <w:spacing w:line="400" w:lineRule="exact"/>
              <w:rPr>
                <w:sz w:val="18"/>
                <w:szCs w:val="18"/>
              </w:rPr>
            </w:pPr>
            <w:r>
              <w:rPr>
                <w:sz w:val="18"/>
                <w:szCs w:val="18"/>
              </w:rPr>
              <w:t>0.360</w:t>
            </w:r>
          </w:p>
        </w:tc>
        <w:tc>
          <w:tcPr>
            <w:tcW w:w="992" w:type="dxa"/>
            <w:vAlign w:val="center"/>
          </w:tcPr>
          <w:p w:rsidR="0058474F" w:rsidRPr="00E0126C" w:rsidRDefault="007164D4" w:rsidP="006830D8">
            <w:pPr>
              <w:spacing w:line="400" w:lineRule="exact"/>
              <w:rPr>
                <w:sz w:val="18"/>
                <w:szCs w:val="18"/>
              </w:rPr>
            </w:pPr>
            <w:r>
              <w:rPr>
                <w:sz w:val="18"/>
                <w:szCs w:val="18"/>
              </w:rPr>
              <w:t>1.25</w:t>
            </w:r>
          </w:p>
        </w:tc>
        <w:tc>
          <w:tcPr>
            <w:tcW w:w="992" w:type="dxa"/>
            <w:vAlign w:val="center"/>
          </w:tcPr>
          <w:p w:rsidR="0058474F" w:rsidRPr="00E0126C" w:rsidRDefault="007164D4" w:rsidP="006830D8">
            <w:pPr>
              <w:spacing w:line="400" w:lineRule="exact"/>
              <w:rPr>
                <w:sz w:val="18"/>
                <w:szCs w:val="18"/>
              </w:rPr>
            </w:pPr>
            <w:r>
              <w:rPr>
                <w:sz w:val="18"/>
                <w:szCs w:val="18"/>
              </w:rPr>
              <w:t>3.333</w:t>
            </w:r>
          </w:p>
        </w:tc>
        <w:tc>
          <w:tcPr>
            <w:tcW w:w="993" w:type="dxa"/>
            <w:vAlign w:val="center"/>
          </w:tcPr>
          <w:p w:rsidR="0058474F" w:rsidRPr="00E0126C" w:rsidRDefault="007164D4" w:rsidP="006830D8">
            <w:pPr>
              <w:spacing w:line="400" w:lineRule="exact"/>
              <w:rPr>
                <w:sz w:val="18"/>
                <w:szCs w:val="18"/>
              </w:rPr>
            </w:pPr>
            <w:r>
              <w:rPr>
                <w:sz w:val="18"/>
                <w:szCs w:val="18"/>
              </w:rPr>
              <w:t>1.500</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钢筋混凝土</w:t>
            </w:r>
          </w:p>
        </w:tc>
        <w:tc>
          <w:tcPr>
            <w:tcW w:w="849" w:type="dxa"/>
            <w:vAlign w:val="center"/>
          </w:tcPr>
          <w:p w:rsidR="0058474F" w:rsidRPr="00E0126C" w:rsidRDefault="007164D4" w:rsidP="006830D8">
            <w:pPr>
              <w:spacing w:line="400" w:lineRule="exact"/>
              <w:rPr>
                <w:sz w:val="18"/>
                <w:szCs w:val="18"/>
              </w:rPr>
            </w:pPr>
            <w:r>
              <w:rPr>
                <w:sz w:val="18"/>
                <w:szCs w:val="18"/>
              </w:rPr>
              <w:t>120</w:t>
            </w:r>
          </w:p>
        </w:tc>
        <w:tc>
          <w:tcPr>
            <w:tcW w:w="993" w:type="dxa"/>
            <w:vAlign w:val="center"/>
          </w:tcPr>
          <w:p w:rsidR="0058474F" w:rsidRPr="00E0126C" w:rsidRDefault="007164D4" w:rsidP="006830D8">
            <w:pPr>
              <w:spacing w:line="400" w:lineRule="exact"/>
              <w:rPr>
                <w:sz w:val="18"/>
                <w:szCs w:val="18"/>
              </w:rPr>
            </w:pPr>
            <w:r>
              <w:rPr>
                <w:sz w:val="18"/>
                <w:szCs w:val="18"/>
              </w:rPr>
              <w:t>1.740</w:t>
            </w:r>
          </w:p>
        </w:tc>
        <w:tc>
          <w:tcPr>
            <w:tcW w:w="992" w:type="dxa"/>
            <w:vAlign w:val="center"/>
          </w:tcPr>
          <w:p w:rsidR="0058474F" w:rsidRPr="00E0126C" w:rsidRDefault="007164D4" w:rsidP="006830D8">
            <w:pPr>
              <w:spacing w:line="400" w:lineRule="exact"/>
              <w:rPr>
                <w:sz w:val="18"/>
                <w:szCs w:val="18"/>
              </w:rPr>
            </w:pPr>
            <w:r>
              <w:rPr>
                <w:sz w:val="18"/>
                <w:szCs w:val="18"/>
              </w:rPr>
              <w:t>17.200</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0.069</w:t>
            </w:r>
          </w:p>
        </w:tc>
        <w:tc>
          <w:tcPr>
            <w:tcW w:w="993" w:type="dxa"/>
            <w:vAlign w:val="center"/>
          </w:tcPr>
          <w:p w:rsidR="0058474F" w:rsidRPr="00E0126C" w:rsidRDefault="007164D4" w:rsidP="006830D8">
            <w:pPr>
              <w:spacing w:line="400" w:lineRule="exact"/>
              <w:rPr>
                <w:sz w:val="18"/>
                <w:szCs w:val="18"/>
              </w:rPr>
            </w:pPr>
            <w:r>
              <w:rPr>
                <w:sz w:val="18"/>
                <w:szCs w:val="18"/>
              </w:rPr>
              <w:t>1.186</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326</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3.553</w:t>
            </w:r>
          </w:p>
        </w:tc>
        <w:tc>
          <w:tcPr>
            <w:tcW w:w="993" w:type="dxa"/>
            <w:vAlign w:val="center"/>
          </w:tcPr>
          <w:p w:rsidR="0058474F" w:rsidRPr="00E0126C" w:rsidRDefault="007164D4" w:rsidP="006830D8">
            <w:pPr>
              <w:spacing w:line="400" w:lineRule="exact"/>
              <w:rPr>
                <w:sz w:val="18"/>
                <w:szCs w:val="18"/>
              </w:rPr>
            </w:pPr>
            <w:r>
              <w:rPr>
                <w:sz w:val="18"/>
                <w:szCs w:val="18"/>
              </w:rPr>
              <w:t>4.072</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sidRPr="00E0126C">
              <w:rPr>
                <w:sz w:val="18"/>
                <w:szCs w:val="18"/>
              </w:rPr>
              <w:t>外表面太阳辐射吸收系数</w:t>
            </w:r>
          </w:p>
        </w:tc>
        <w:tc>
          <w:tcPr>
            <w:tcW w:w="5811" w:type="dxa"/>
            <w:gridSpan w:val="6"/>
          </w:tcPr>
          <w:p w:rsidR="0058474F" w:rsidRPr="00E0126C" w:rsidRDefault="007164D4" w:rsidP="006830D8">
            <w:pPr>
              <w:spacing w:line="400" w:lineRule="exact"/>
              <w:jc w:val="center"/>
              <w:rPr>
                <w:sz w:val="18"/>
                <w:szCs w:val="18"/>
              </w:rPr>
            </w:pPr>
            <w:r>
              <w:rPr>
                <w:sz w:val="18"/>
                <w:szCs w:val="18"/>
              </w:rPr>
              <w:t>0.75</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K=1/(0.15+∑R)</w:t>
            </w:r>
          </w:p>
        </w:tc>
        <w:tc>
          <w:tcPr>
            <w:tcW w:w="5811" w:type="dxa"/>
            <w:gridSpan w:val="6"/>
          </w:tcPr>
          <w:p w:rsidR="0058474F" w:rsidRPr="00E0126C" w:rsidRDefault="007164D4" w:rsidP="006830D8">
            <w:pPr>
              <w:spacing w:line="400" w:lineRule="exact"/>
              <w:jc w:val="center"/>
              <w:rPr>
                <w:sz w:val="18"/>
                <w:szCs w:val="18"/>
              </w:rPr>
            </w:pPr>
            <w:r>
              <w:rPr>
                <w:sz w:val="18"/>
                <w:szCs w:val="18"/>
              </w:rPr>
              <w:t>0.27</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2</w:t>
      </w:r>
      <w:r w:rsidRPr="00E0126C">
        <w:rPr>
          <w:sz w:val="18"/>
          <w:szCs w:val="18"/>
        </w:rPr>
        <w:fldChar w:fldCharType="end"/>
      </w:r>
      <w:r w:rsidRPr="00E0126C">
        <w:rPr>
          <w:rFonts w:hint="eastAsia"/>
          <w:sz w:val="18"/>
          <w:szCs w:val="18"/>
        </w:rPr>
        <w:t xml:space="preserve"> </w:t>
      </w:r>
      <w:r w:rsidRPr="00E0126C">
        <w:rPr>
          <w:rFonts w:hint="eastAsia"/>
          <w:sz w:val="18"/>
          <w:szCs w:val="18"/>
        </w:rPr>
        <w:t>外墙填充墙构造</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涂料饰面</w:t>
            </w:r>
            <w:r>
              <w:rPr>
                <w:sz w:val="18"/>
                <w:szCs w:val="18"/>
              </w:rPr>
              <w:t>(</w:t>
            </w:r>
            <w:r>
              <w:rPr>
                <w:sz w:val="18"/>
                <w:szCs w:val="18"/>
              </w:rPr>
              <w:t>忽略保温性能</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1</w:t>
            </w:r>
          </w:p>
        </w:tc>
        <w:tc>
          <w:tcPr>
            <w:tcW w:w="993" w:type="dxa"/>
            <w:vAlign w:val="center"/>
          </w:tcPr>
          <w:p w:rsidR="0058474F" w:rsidRPr="00E0126C" w:rsidRDefault="007164D4" w:rsidP="006830D8">
            <w:pPr>
              <w:spacing w:line="400" w:lineRule="exact"/>
              <w:rPr>
                <w:sz w:val="18"/>
                <w:szCs w:val="18"/>
              </w:rPr>
            </w:pPr>
            <w:r>
              <w:rPr>
                <w:sz w:val="18"/>
                <w:szCs w:val="18"/>
              </w:rPr>
              <w:t>5.000</w:t>
            </w:r>
          </w:p>
        </w:tc>
        <w:tc>
          <w:tcPr>
            <w:tcW w:w="992" w:type="dxa"/>
            <w:vAlign w:val="center"/>
          </w:tcPr>
          <w:p w:rsidR="0058474F" w:rsidRPr="00E0126C" w:rsidRDefault="007164D4" w:rsidP="006830D8">
            <w:pPr>
              <w:spacing w:line="400" w:lineRule="exact"/>
              <w:rPr>
                <w:sz w:val="18"/>
                <w:szCs w:val="18"/>
              </w:rPr>
            </w:pPr>
            <w:r>
              <w:rPr>
                <w:sz w:val="18"/>
                <w:szCs w:val="18"/>
              </w:rPr>
              <w:t>10.583</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0.000</w:t>
            </w:r>
          </w:p>
        </w:tc>
        <w:tc>
          <w:tcPr>
            <w:tcW w:w="993" w:type="dxa"/>
            <w:vAlign w:val="center"/>
          </w:tcPr>
          <w:p w:rsidR="0058474F" w:rsidRPr="00E0126C" w:rsidRDefault="007164D4" w:rsidP="006830D8">
            <w:pPr>
              <w:spacing w:line="400" w:lineRule="exact"/>
              <w:rPr>
                <w:sz w:val="18"/>
                <w:szCs w:val="18"/>
              </w:rPr>
            </w:pPr>
            <w:r>
              <w:rPr>
                <w:sz w:val="18"/>
                <w:szCs w:val="18"/>
              </w:rPr>
              <w:t>0.002</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抗裂砂浆（网格布）</w:t>
            </w:r>
          </w:p>
        </w:tc>
        <w:tc>
          <w:tcPr>
            <w:tcW w:w="849" w:type="dxa"/>
            <w:vAlign w:val="center"/>
          </w:tcPr>
          <w:p w:rsidR="0058474F" w:rsidRPr="00E0126C" w:rsidRDefault="007164D4" w:rsidP="006830D8">
            <w:pPr>
              <w:spacing w:line="400" w:lineRule="exact"/>
              <w:rPr>
                <w:sz w:val="18"/>
                <w:szCs w:val="18"/>
              </w:rPr>
            </w:pPr>
            <w:r>
              <w:rPr>
                <w:sz w:val="18"/>
                <w:szCs w:val="18"/>
              </w:rPr>
              <w:t>6</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0.006</w:t>
            </w:r>
          </w:p>
        </w:tc>
        <w:tc>
          <w:tcPr>
            <w:tcW w:w="993" w:type="dxa"/>
            <w:vAlign w:val="center"/>
          </w:tcPr>
          <w:p w:rsidR="0058474F" w:rsidRPr="00E0126C" w:rsidRDefault="007164D4" w:rsidP="006830D8">
            <w:pPr>
              <w:spacing w:line="400" w:lineRule="exact"/>
              <w:rPr>
                <w:sz w:val="18"/>
                <w:szCs w:val="18"/>
              </w:rPr>
            </w:pPr>
            <w:r>
              <w:rPr>
                <w:sz w:val="18"/>
                <w:szCs w:val="18"/>
              </w:rPr>
              <w:t>0.073</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岩棉板</w:t>
            </w:r>
            <w:r>
              <w:rPr>
                <w:sz w:val="18"/>
                <w:szCs w:val="18"/>
              </w:rPr>
              <w:t>(ρ=60-160)</w:t>
            </w:r>
          </w:p>
        </w:tc>
        <w:tc>
          <w:tcPr>
            <w:tcW w:w="849" w:type="dxa"/>
            <w:vAlign w:val="center"/>
          </w:tcPr>
          <w:p w:rsidR="0058474F" w:rsidRPr="00E0126C" w:rsidRDefault="007164D4" w:rsidP="006830D8">
            <w:pPr>
              <w:spacing w:line="400" w:lineRule="exact"/>
              <w:rPr>
                <w:sz w:val="18"/>
                <w:szCs w:val="18"/>
              </w:rPr>
            </w:pPr>
            <w:r>
              <w:rPr>
                <w:sz w:val="18"/>
                <w:szCs w:val="18"/>
              </w:rPr>
              <w:t>40</w:t>
            </w:r>
          </w:p>
        </w:tc>
        <w:tc>
          <w:tcPr>
            <w:tcW w:w="993" w:type="dxa"/>
            <w:vAlign w:val="center"/>
          </w:tcPr>
          <w:p w:rsidR="0058474F" w:rsidRPr="00E0126C" w:rsidRDefault="007164D4" w:rsidP="006830D8">
            <w:pPr>
              <w:spacing w:line="400" w:lineRule="exact"/>
              <w:rPr>
                <w:sz w:val="18"/>
                <w:szCs w:val="18"/>
              </w:rPr>
            </w:pPr>
            <w:r>
              <w:rPr>
                <w:sz w:val="18"/>
                <w:szCs w:val="18"/>
              </w:rPr>
              <w:t>0.041</w:t>
            </w:r>
          </w:p>
        </w:tc>
        <w:tc>
          <w:tcPr>
            <w:tcW w:w="992" w:type="dxa"/>
            <w:vAlign w:val="center"/>
          </w:tcPr>
          <w:p w:rsidR="0058474F" w:rsidRPr="00E0126C" w:rsidRDefault="007164D4" w:rsidP="006830D8">
            <w:pPr>
              <w:spacing w:line="400" w:lineRule="exact"/>
              <w:rPr>
                <w:sz w:val="18"/>
                <w:szCs w:val="18"/>
              </w:rPr>
            </w:pPr>
            <w:r>
              <w:rPr>
                <w:sz w:val="18"/>
                <w:szCs w:val="18"/>
              </w:rPr>
              <w:t>0.615</w:t>
            </w:r>
          </w:p>
        </w:tc>
        <w:tc>
          <w:tcPr>
            <w:tcW w:w="992" w:type="dxa"/>
            <w:vAlign w:val="center"/>
          </w:tcPr>
          <w:p w:rsidR="0058474F" w:rsidRPr="00E0126C" w:rsidRDefault="007164D4" w:rsidP="006830D8">
            <w:pPr>
              <w:spacing w:line="400" w:lineRule="exact"/>
              <w:rPr>
                <w:sz w:val="18"/>
                <w:szCs w:val="18"/>
              </w:rPr>
            </w:pPr>
            <w:r>
              <w:rPr>
                <w:sz w:val="18"/>
                <w:szCs w:val="18"/>
              </w:rPr>
              <w:t>1.20</w:t>
            </w:r>
          </w:p>
        </w:tc>
        <w:tc>
          <w:tcPr>
            <w:tcW w:w="992" w:type="dxa"/>
            <w:vAlign w:val="center"/>
          </w:tcPr>
          <w:p w:rsidR="0058474F" w:rsidRPr="00E0126C" w:rsidRDefault="007164D4" w:rsidP="006830D8">
            <w:pPr>
              <w:spacing w:line="400" w:lineRule="exact"/>
              <w:rPr>
                <w:sz w:val="18"/>
                <w:szCs w:val="18"/>
              </w:rPr>
            </w:pPr>
            <w:r>
              <w:rPr>
                <w:sz w:val="18"/>
                <w:szCs w:val="18"/>
              </w:rPr>
              <w:t>0.813</w:t>
            </w:r>
          </w:p>
        </w:tc>
        <w:tc>
          <w:tcPr>
            <w:tcW w:w="993" w:type="dxa"/>
            <w:vAlign w:val="center"/>
          </w:tcPr>
          <w:p w:rsidR="0058474F" w:rsidRPr="00E0126C" w:rsidRDefault="007164D4" w:rsidP="006830D8">
            <w:pPr>
              <w:spacing w:line="400" w:lineRule="exact"/>
              <w:rPr>
                <w:sz w:val="18"/>
                <w:szCs w:val="18"/>
              </w:rPr>
            </w:pPr>
            <w:r>
              <w:rPr>
                <w:sz w:val="18"/>
                <w:szCs w:val="18"/>
              </w:rPr>
              <w:t>0.600</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防水层</w:t>
            </w:r>
            <w:r>
              <w:rPr>
                <w:sz w:val="18"/>
                <w:szCs w:val="18"/>
              </w:rPr>
              <w:t>(</w:t>
            </w:r>
            <w:r>
              <w:rPr>
                <w:sz w:val="18"/>
                <w:szCs w:val="18"/>
              </w:rPr>
              <w:t>忽略保温性能</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1.5</w:t>
            </w:r>
          </w:p>
        </w:tc>
        <w:tc>
          <w:tcPr>
            <w:tcW w:w="993" w:type="dxa"/>
            <w:vAlign w:val="center"/>
          </w:tcPr>
          <w:p w:rsidR="0058474F" w:rsidRPr="00E0126C" w:rsidRDefault="007164D4" w:rsidP="006830D8">
            <w:pPr>
              <w:spacing w:line="400" w:lineRule="exact"/>
              <w:rPr>
                <w:sz w:val="18"/>
                <w:szCs w:val="18"/>
              </w:rPr>
            </w:pPr>
            <w:r>
              <w:rPr>
                <w:sz w:val="18"/>
                <w:szCs w:val="18"/>
              </w:rPr>
              <w:t>5.000</w:t>
            </w:r>
          </w:p>
        </w:tc>
        <w:tc>
          <w:tcPr>
            <w:tcW w:w="992" w:type="dxa"/>
            <w:vAlign w:val="center"/>
          </w:tcPr>
          <w:p w:rsidR="0058474F" w:rsidRPr="00E0126C" w:rsidRDefault="007164D4" w:rsidP="006830D8">
            <w:pPr>
              <w:spacing w:line="400" w:lineRule="exact"/>
              <w:rPr>
                <w:sz w:val="18"/>
                <w:szCs w:val="18"/>
              </w:rPr>
            </w:pPr>
            <w:r>
              <w:rPr>
                <w:sz w:val="18"/>
                <w:szCs w:val="18"/>
              </w:rPr>
              <w:t>0.111</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0.000</w:t>
            </w:r>
          </w:p>
        </w:tc>
        <w:tc>
          <w:tcPr>
            <w:tcW w:w="993" w:type="dxa"/>
            <w:vAlign w:val="center"/>
          </w:tcPr>
          <w:p w:rsidR="0058474F" w:rsidRPr="00E0126C" w:rsidRDefault="007164D4" w:rsidP="006830D8">
            <w:pPr>
              <w:spacing w:line="400" w:lineRule="exact"/>
              <w:rPr>
                <w:sz w:val="18"/>
                <w:szCs w:val="18"/>
              </w:rPr>
            </w:pPr>
            <w:r>
              <w:rPr>
                <w:sz w:val="18"/>
                <w:szCs w:val="18"/>
              </w:rPr>
              <w:t>0.000</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15</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0.016</w:t>
            </w:r>
          </w:p>
        </w:tc>
        <w:tc>
          <w:tcPr>
            <w:tcW w:w="993" w:type="dxa"/>
            <w:vAlign w:val="center"/>
          </w:tcPr>
          <w:p w:rsidR="0058474F" w:rsidRPr="00E0126C" w:rsidRDefault="007164D4" w:rsidP="006830D8">
            <w:pPr>
              <w:spacing w:line="400" w:lineRule="exact"/>
              <w:rPr>
                <w:sz w:val="18"/>
                <w:szCs w:val="18"/>
              </w:rPr>
            </w:pPr>
            <w:r>
              <w:rPr>
                <w:sz w:val="18"/>
                <w:szCs w:val="18"/>
              </w:rPr>
              <w:t>0.182</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蒸压加气混凝土（</w:t>
            </w:r>
            <w:r>
              <w:rPr>
                <w:sz w:val="18"/>
                <w:szCs w:val="18"/>
              </w:rPr>
              <w:t>B06</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200</w:t>
            </w:r>
          </w:p>
        </w:tc>
        <w:tc>
          <w:tcPr>
            <w:tcW w:w="993" w:type="dxa"/>
            <w:vAlign w:val="center"/>
          </w:tcPr>
          <w:p w:rsidR="0058474F" w:rsidRPr="00E0126C" w:rsidRDefault="007164D4" w:rsidP="006830D8">
            <w:pPr>
              <w:spacing w:line="400" w:lineRule="exact"/>
              <w:rPr>
                <w:sz w:val="18"/>
                <w:szCs w:val="18"/>
              </w:rPr>
            </w:pPr>
            <w:r>
              <w:rPr>
                <w:sz w:val="18"/>
                <w:szCs w:val="18"/>
              </w:rPr>
              <w:t>0.160</w:t>
            </w:r>
          </w:p>
        </w:tc>
        <w:tc>
          <w:tcPr>
            <w:tcW w:w="992" w:type="dxa"/>
            <w:vAlign w:val="center"/>
          </w:tcPr>
          <w:p w:rsidR="0058474F" w:rsidRPr="00E0126C" w:rsidRDefault="007164D4" w:rsidP="006830D8">
            <w:pPr>
              <w:spacing w:line="400" w:lineRule="exact"/>
              <w:rPr>
                <w:sz w:val="18"/>
                <w:szCs w:val="18"/>
              </w:rPr>
            </w:pPr>
            <w:r>
              <w:rPr>
                <w:sz w:val="18"/>
                <w:szCs w:val="18"/>
              </w:rPr>
              <w:t>3.010</w:t>
            </w:r>
          </w:p>
        </w:tc>
        <w:tc>
          <w:tcPr>
            <w:tcW w:w="992" w:type="dxa"/>
            <w:vAlign w:val="center"/>
          </w:tcPr>
          <w:p w:rsidR="0058474F" w:rsidRPr="00E0126C" w:rsidRDefault="007164D4" w:rsidP="006830D8">
            <w:pPr>
              <w:spacing w:line="400" w:lineRule="exact"/>
              <w:rPr>
                <w:sz w:val="18"/>
                <w:szCs w:val="18"/>
              </w:rPr>
            </w:pPr>
            <w:r>
              <w:rPr>
                <w:sz w:val="18"/>
                <w:szCs w:val="18"/>
              </w:rPr>
              <w:t>1.25</w:t>
            </w:r>
          </w:p>
        </w:tc>
        <w:tc>
          <w:tcPr>
            <w:tcW w:w="992" w:type="dxa"/>
            <w:vAlign w:val="center"/>
          </w:tcPr>
          <w:p w:rsidR="0058474F" w:rsidRPr="00E0126C" w:rsidRDefault="007164D4" w:rsidP="006830D8">
            <w:pPr>
              <w:spacing w:line="400" w:lineRule="exact"/>
              <w:rPr>
                <w:sz w:val="18"/>
                <w:szCs w:val="18"/>
              </w:rPr>
            </w:pPr>
            <w:r>
              <w:rPr>
                <w:sz w:val="18"/>
                <w:szCs w:val="18"/>
              </w:rPr>
              <w:t>1.000</w:t>
            </w:r>
          </w:p>
        </w:tc>
        <w:tc>
          <w:tcPr>
            <w:tcW w:w="993" w:type="dxa"/>
            <w:vAlign w:val="center"/>
          </w:tcPr>
          <w:p w:rsidR="0058474F" w:rsidRPr="00E0126C" w:rsidRDefault="007164D4" w:rsidP="006830D8">
            <w:pPr>
              <w:spacing w:line="400" w:lineRule="exact"/>
              <w:rPr>
                <w:sz w:val="18"/>
                <w:szCs w:val="18"/>
              </w:rPr>
            </w:pPr>
            <w:r>
              <w:rPr>
                <w:sz w:val="18"/>
                <w:szCs w:val="18"/>
              </w:rPr>
              <w:t>3.763</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263</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1.836</w:t>
            </w:r>
          </w:p>
        </w:tc>
        <w:tc>
          <w:tcPr>
            <w:tcW w:w="993" w:type="dxa"/>
            <w:vAlign w:val="center"/>
          </w:tcPr>
          <w:p w:rsidR="0058474F" w:rsidRPr="00E0126C" w:rsidRDefault="007164D4" w:rsidP="006830D8">
            <w:pPr>
              <w:spacing w:line="400" w:lineRule="exact"/>
              <w:rPr>
                <w:sz w:val="18"/>
                <w:szCs w:val="18"/>
              </w:rPr>
            </w:pPr>
            <w:r>
              <w:rPr>
                <w:sz w:val="18"/>
                <w:szCs w:val="18"/>
              </w:rPr>
              <w:t>4.620</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sidRPr="00E0126C">
              <w:rPr>
                <w:sz w:val="18"/>
                <w:szCs w:val="18"/>
              </w:rPr>
              <w:t>外表面太阳辐射吸收系数</w:t>
            </w:r>
          </w:p>
        </w:tc>
        <w:tc>
          <w:tcPr>
            <w:tcW w:w="5811" w:type="dxa"/>
            <w:gridSpan w:val="6"/>
          </w:tcPr>
          <w:p w:rsidR="0058474F" w:rsidRPr="00E0126C" w:rsidRDefault="007164D4" w:rsidP="006830D8">
            <w:pPr>
              <w:spacing w:line="400" w:lineRule="exact"/>
              <w:jc w:val="center"/>
              <w:rPr>
                <w:sz w:val="18"/>
                <w:szCs w:val="18"/>
              </w:rPr>
            </w:pPr>
            <w:r>
              <w:rPr>
                <w:sz w:val="18"/>
                <w:szCs w:val="18"/>
              </w:rPr>
              <w:t>0.75</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K=1/(0.15+∑R)</w:t>
            </w:r>
          </w:p>
        </w:tc>
        <w:tc>
          <w:tcPr>
            <w:tcW w:w="5811" w:type="dxa"/>
            <w:gridSpan w:val="6"/>
          </w:tcPr>
          <w:p w:rsidR="0058474F" w:rsidRPr="00E0126C" w:rsidRDefault="007164D4" w:rsidP="006830D8">
            <w:pPr>
              <w:spacing w:line="400" w:lineRule="exact"/>
              <w:jc w:val="center"/>
              <w:rPr>
                <w:sz w:val="18"/>
                <w:szCs w:val="18"/>
              </w:rPr>
            </w:pPr>
            <w:r>
              <w:rPr>
                <w:sz w:val="18"/>
                <w:szCs w:val="18"/>
              </w:rPr>
              <w:t>0.50</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lastRenderedPageBreak/>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3</w:t>
      </w:r>
      <w:r w:rsidRPr="00E0126C">
        <w:rPr>
          <w:sz w:val="18"/>
          <w:szCs w:val="18"/>
        </w:rPr>
        <w:fldChar w:fldCharType="end"/>
      </w:r>
      <w:r w:rsidRPr="00E0126C">
        <w:rPr>
          <w:rFonts w:hint="eastAsia"/>
          <w:sz w:val="18"/>
          <w:szCs w:val="18"/>
        </w:rPr>
        <w:t xml:space="preserve"> </w:t>
      </w:r>
      <w:r w:rsidRPr="00E0126C">
        <w:rPr>
          <w:rFonts w:hint="eastAsia"/>
          <w:sz w:val="18"/>
          <w:szCs w:val="18"/>
        </w:rPr>
        <w:t>热桥柱构造一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涂料饰面</w:t>
            </w:r>
            <w:r>
              <w:rPr>
                <w:sz w:val="18"/>
                <w:szCs w:val="18"/>
              </w:rPr>
              <w:t>(</w:t>
            </w:r>
            <w:r>
              <w:rPr>
                <w:sz w:val="18"/>
                <w:szCs w:val="18"/>
              </w:rPr>
              <w:t>忽略保温性能</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1</w:t>
            </w:r>
          </w:p>
        </w:tc>
        <w:tc>
          <w:tcPr>
            <w:tcW w:w="993" w:type="dxa"/>
            <w:vAlign w:val="center"/>
          </w:tcPr>
          <w:p w:rsidR="0058474F" w:rsidRPr="00E0126C" w:rsidRDefault="007164D4" w:rsidP="006830D8">
            <w:pPr>
              <w:spacing w:line="400" w:lineRule="exact"/>
              <w:rPr>
                <w:sz w:val="18"/>
                <w:szCs w:val="18"/>
              </w:rPr>
            </w:pPr>
            <w:r>
              <w:rPr>
                <w:sz w:val="18"/>
                <w:szCs w:val="18"/>
              </w:rPr>
              <w:t>5.000</w:t>
            </w:r>
          </w:p>
        </w:tc>
        <w:tc>
          <w:tcPr>
            <w:tcW w:w="992" w:type="dxa"/>
            <w:vAlign w:val="center"/>
          </w:tcPr>
          <w:p w:rsidR="0058474F" w:rsidRPr="00E0126C" w:rsidRDefault="007164D4" w:rsidP="006830D8">
            <w:pPr>
              <w:spacing w:line="400" w:lineRule="exact"/>
              <w:rPr>
                <w:sz w:val="18"/>
                <w:szCs w:val="18"/>
              </w:rPr>
            </w:pPr>
            <w:r>
              <w:rPr>
                <w:sz w:val="18"/>
                <w:szCs w:val="18"/>
              </w:rPr>
              <w:t>10.583</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0.000</w:t>
            </w:r>
          </w:p>
        </w:tc>
        <w:tc>
          <w:tcPr>
            <w:tcW w:w="993" w:type="dxa"/>
            <w:vAlign w:val="center"/>
          </w:tcPr>
          <w:p w:rsidR="0058474F" w:rsidRPr="00E0126C" w:rsidRDefault="007164D4" w:rsidP="006830D8">
            <w:pPr>
              <w:spacing w:line="400" w:lineRule="exact"/>
              <w:rPr>
                <w:sz w:val="18"/>
                <w:szCs w:val="18"/>
              </w:rPr>
            </w:pPr>
            <w:r>
              <w:rPr>
                <w:sz w:val="18"/>
                <w:szCs w:val="18"/>
              </w:rPr>
              <w:t>0.002</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抗裂砂浆（网格布）</w:t>
            </w:r>
          </w:p>
        </w:tc>
        <w:tc>
          <w:tcPr>
            <w:tcW w:w="849" w:type="dxa"/>
            <w:vAlign w:val="center"/>
          </w:tcPr>
          <w:p w:rsidR="0058474F" w:rsidRPr="00E0126C" w:rsidRDefault="007164D4" w:rsidP="006830D8">
            <w:pPr>
              <w:spacing w:line="400" w:lineRule="exact"/>
              <w:rPr>
                <w:sz w:val="18"/>
                <w:szCs w:val="18"/>
              </w:rPr>
            </w:pPr>
            <w:r>
              <w:rPr>
                <w:sz w:val="18"/>
                <w:szCs w:val="18"/>
              </w:rPr>
              <w:t>6</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0.006</w:t>
            </w:r>
          </w:p>
        </w:tc>
        <w:tc>
          <w:tcPr>
            <w:tcW w:w="993" w:type="dxa"/>
            <w:vAlign w:val="center"/>
          </w:tcPr>
          <w:p w:rsidR="0058474F" w:rsidRPr="00E0126C" w:rsidRDefault="007164D4" w:rsidP="006830D8">
            <w:pPr>
              <w:spacing w:line="400" w:lineRule="exact"/>
              <w:rPr>
                <w:sz w:val="18"/>
                <w:szCs w:val="18"/>
              </w:rPr>
            </w:pPr>
            <w:r>
              <w:rPr>
                <w:sz w:val="18"/>
                <w:szCs w:val="18"/>
              </w:rPr>
              <w:t>0.073</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岩棉板</w:t>
            </w:r>
            <w:r>
              <w:rPr>
                <w:sz w:val="18"/>
                <w:szCs w:val="18"/>
              </w:rPr>
              <w:t>(ρ=60-160)</w:t>
            </w:r>
          </w:p>
        </w:tc>
        <w:tc>
          <w:tcPr>
            <w:tcW w:w="849" w:type="dxa"/>
            <w:vAlign w:val="center"/>
          </w:tcPr>
          <w:p w:rsidR="0058474F" w:rsidRPr="00E0126C" w:rsidRDefault="007164D4" w:rsidP="006830D8">
            <w:pPr>
              <w:spacing w:line="400" w:lineRule="exact"/>
              <w:rPr>
                <w:sz w:val="18"/>
                <w:szCs w:val="18"/>
              </w:rPr>
            </w:pPr>
            <w:r>
              <w:rPr>
                <w:sz w:val="18"/>
                <w:szCs w:val="18"/>
              </w:rPr>
              <w:t>40</w:t>
            </w:r>
          </w:p>
        </w:tc>
        <w:tc>
          <w:tcPr>
            <w:tcW w:w="993" w:type="dxa"/>
            <w:vAlign w:val="center"/>
          </w:tcPr>
          <w:p w:rsidR="0058474F" w:rsidRPr="00E0126C" w:rsidRDefault="007164D4" w:rsidP="006830D8">
            <w:pPr>
              <w:spacing w:line="400" w:lineRule="exact"/>
              <w:rPr>
                <w:sz w:val="18"/>
                <w:szCs w:val="18"/>
              </w:rPr>
            </w:pPr>
            <w:r>
              <w:rPr>
                <w:sz w:val="18"/>
                <w:szCs w:val="18"/>
              </w:rPr>
              <w:t>0.041</w:t>
            </w:r>
          </w:p>
        </w:tc>
        <w:tc>
          <w:tcPr>
            <w:tcW w:w="992" w:type="dxa"/>
            <w:vAlign w:val="center"/>
          </w:tcPr>
          <w:p w:rsidR="0058474F" w:rsidRPr="00E0126C" w:rsidRDefault="007164D4" w:rsidP="006830D8">
            <w:pPr>
              <w:spacing w:line="400" w:lineRule="exact"/>
              <w:rPr>
                <w:sz w:val="18"/>
                <w:szCs w:val="18"/>
              </w:rPr>
            </w:pPr>
            <w:r>
              <w:rPr>
                <w:sz w:val="18"/>
                <w:szCs w:val="18"/>
              </w:rPr>
              <w:t>0.615</w:t>
            </w:r>
          </w:p>
        </w:tc>
        <w:tc>
          <w:tcPr>
            <w:tcW w:w="992" w:type="dxa"/>
            <w:vAlign w:val="center"/>
          </w:tcPr>
          <w:p w:rsidR="0058474F" w:rsidRPr="00E0126C" w:rsidRDefault="007164D4" w:rsidP="006830D8">
            <w:pPr>
              <w:spacing w:line="400" w:lineRule="exact"/>
              <w:rPr>
                <w:sz w:val="18"/>
                <w:szCs w:val="18"/>
              </w:rPr>
            </w:pPr>
            <w:r>
              <w:rPr>
                <w:sz w:val="18"/>
                <w:szCs w:val="18"/>
              </w:rPr>
              <w:t>1.20</w:t>
            </w:r>
          </w:p>
        </w:tc>
        <w:tc>
          <w:tcPr>
            <w:tcW w:w="992" w:type="dxa"/>
            <w:vAlign w:val="center"/>
          </w:tcPr>
          <w:p w:rsidR="0058474F" w:rsidRPr="00E0126C" w:rsidRDefault="007164D4" w:rsidP="006830D8">
            <w:pPr>
              <w:spacing w:line="400" w:lineRule="exact"/>
              <w:rPr>
                <w:sz w:val="18"/>
                <w:szCs w:val="18"/>
              </w:rPr>
            </w:pPr>
            <w:r>
              <w:rPr>
                <w:sz w:val="18"/>
                <w:szCs w:val="18"/>
              </w:rPr>
              <w:t>0.813</w:t>
            </w:r>
          </w:p>
        </w:tc>
        <w:tc>
          <w:tcPr>
            <w:tcW w:w="993" w:type="dxa"/>
            <w:vAlign w:val="center"/>
          </w:tcPr>
          <w:p w:rsidR="0058474F" w:rsidRPr="00E0126C" w:rsidRDefault="007164D4" w:rsidP="006830D8">
            <w:pPr>
              <w:spacing w:line="400" w:lineRule="exact"/>
              <w:rPr>
                <w:sz w:val="18"/>
                <w:szCs w:val="18"/>
              </w:rPr>
            </w:pPr>
            <w:r>
              <w:rPr>
                <w:sz w:val="18"/>
                <w:szCs w:val="18"/>
              </w:rPr>
              <w:t>0.600</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防水层</w:t>
            </w:r>
            <w:r>
              <w:rPr>
                <w:sz w:val="18"/>
                <w:szCs w:val="18"/>
              </w:rPr>
              <w:t>(</w:t>
            </w:r>
            <w:r>
              <w:rPr>
                <w:sz w:val="18"/>
                <w:szCs w:val="18"/>
              </w:rPr>
              <w:t>忽略保温性能</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1.5</w:t>
            </w:r>
          </w:p>
        </w:tc>
        <w:tc>
          <w:tcPr>
            <w:tcW w:w="993" w:type="dxa"/>
            <w:vAlign w:val="center"/>
          </w:tcPr>
          <w:p w:rsidR="0058474F" w:rsidRPr="00E0126C" w:rsidRDefault="007164D4" w:rsidP="006830D8">
            <w:pPr>
              <w:spacing w:line="400" w:lineRule="exact"/>
              <w:rPr>
                <w:sz w:val="18"/>
                <w:szCs w:val="18"/>
              </w:rPr>
            </w:pPr>
            <w:r>
              <w:rPr>
                <w:sz w:val="18"/>
                <w:szCs w:val="18"/>
              </w:rPr>
              <w:t>5.000</w:t>
            </w:r>
          </w:p>
        </w:tc>
        <w:tc>
          <w:tcPr>
            <w:tcW w:w="992" w:type="dxa"/>
            <w:vAlign w:val="center"/>
          </w:tcPr>
          <w:p w:rsidR="0058474F" w:rsidRPr="00E0126C" w:rsidRDefault="007164D4" w:rsidP="006830D8">
            <w:pPr>
              <w:spacing w:line="400" w:lineRule="exact"/>
              <w:rPr>
                <w:sz w:val="18"/>
                <w:szCs w:val="18"/>
              </w:rPr>
            </w:pPr>
            <w:r>
              <w:rPr>
                <w:sz w:val="18"/>
                <w:szCs w:val="18"/>
              </w:rPr>
              <w:t>0.111</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0.000</w:t>
            </w:r>
          </w:p>
        </w:tc>
        <w:tc>
          <w:tcPr>
            <w:tcW w:w="993" w:type="dxa"/>
            <w:vAlign w:val="center"/>
          </w:tcPr>
          <w:p w:rsidR="0058474F" w:rsidRPr="00E0126C" w:rsidRDefault="007164D4" w:rsidP="006830D8">
            <w:pPr>
              <w:spacing w:line="400" w:lineRule="exact"/>
              <w:rPr>
                <w:sz w:val="18"/>
                <w:szCs w:val="18"/>
              </w:rPr>
            </w:pPr>
            <w:r>
              <w:rPr>
                <w:sz w:val="18"/>
                <w:szCs w:val="18"/>
              </w:rPr>
              <w:t>0.000</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15</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0.016</w:t>
            </w:r>
          </w:p>
        </w:tc>
        <w:tc>
          <w:tcPr>
            <w:tcW w:w="993" w:type="dxa"/>
            <w:vAlign w:val="center"/>
          </w:tcPr>
          <w:p w:rsidR="0058474F" w:rsidRPr="00E0126C" w:rsidRDefault="007164D4" w:rsidP="006830D8">
            <w:pPr>
              <w:spacing w:line="400" w:lineRule="exact"/>
              <w:rPr>
                <w:sz w:val="18"/>
                <w:szCs w:val="18"/>
              </w:rPr>
            </w:pPr>
            <w:r>
              <w:rPr>
                <w:sz w:val="18"/>
                <w:szCs w:val="18"/>
              </w:rPr>
              <w:t>0.182</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钢筋混凝土</w:t>
            </w:r>
          </w:p>
        </w:tc>
        <w:tc>
          <w:tcPr>
            <w:tcW w:w="849" w:type="dxa"/>
            <w:vAlign w:val="center"/>
          </w:tcPr>
          <w:p w:rsidR="0058474F" w:rsidRPr="00E0126C" w:rsidRDefault="007164D4" w:rsidP="006830D8">
            <w:pPr>
              <w:spacing w:line="400" w:lineRule="exact"/>
              <w:rPr>
                <w:sz w:val="18"/>
                <w:szCs w:val="18"/>
              </w:rPr>
            </w:pPr>
            <w:r>
              <w:rPr>
                <w:sz w:val="18"/>
                <w:szCs w:val="18"/>
              </w:rPr>
              <w:t>600</w:t>
            </w:r>
          </w:p>
        </w:tc>
        <w:tc>
          <w:tcPr>
            <w:tcW w:w="993" w:type="dxa"/>
            <w:vAlign w:val="center"/>
          </w:tcPr>
          <w:p w:rsidR="0058474F" w:rsidRPr="00E0126C" w:rsidRDefault="007164D4" w:rsidP="006830D8">
            <w:pPr>
              <w:spacing w:line="400" w:lineRule="exact"/>
              <w:rPr>
                <w:sz w:val="18"/>
                <w:szCs w:val="18"/>
              </w:rPr>
            </w:pPr>
            <w:r>
              <w:rPr>
                <w:sz w:val="18"/>
                <w:szCs w:val="18"/>
              </w:rPr>
              <w:t>1.740</w:t>
            </w:r>
          </w:p>
        </w:tc>
        <w:tc>
          <w:tcPr>
            <w:tcW w:w="992" w:type="dxa"/>
            <w:vAlign w:val="center"/>
          </w:tcPr>
          <w:p w:rsidR="0058474F" w:rsidRPr="00E0126C" w:rsidRDefault="007164D4" w:rsidP="006830D8">
            <w:pPr>
              <w:spacing w:line="400" w:lineRule="exact"/>
              <w:rPr>
                <w:sz w:val="18"/>
                <w:szCs w:val="18"/>
              </w:rPr>
            </w:pPr>
            <w:r>
              <w:rPr>
                <w:sz w:val="18"/>
                <w:szCs w:val="18"/>
              </w:rPr>
              <w:t>17.200</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0.345</w:t>
            </w:r>
          </w:p>
        </w:tc>
        <w:tc>
          <w:tcPr>
            <w:tcW w:w="993" w:type="dxa"/>
            <w:vAlign w:val="center"/>
          </w:tcPr>
          <w:p w:rsidR="0058474F" w:rsidRPr="00E0126C" w:rsidRDefault="007164D4" w:rsidP="006830D8">
            <w:pPr>
              <w:spacing w:line="400" w:lineRule="exact"/>
              <w:rPr>
                <w:sz w:val="18"/>
                <w:szCs w:val="18"/>
              </w:rPr>
            </w:pPr>
            <w:r>
              <w:rPr>
                <w:sz w:val="18"/>
                <w:szCs w:val="18"/>
              </w:rPr>
              <w:t>5.931</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663</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1.181</w:t>
            </w:r>
          </w:p>
        </w:tc>
        <w:tc>
          <w:tcPr>
            <w:tcW w:w="993" w:type="dxa"/>
            <w:vAlign w:val="center"/>
          </w:tcPr>
          <w:p w:rsidR="0058474F" w:rsidRPr="00E0126C" w:rsidRDefault="007164D4" w:rsidP="006830D8">
            <w:pPr>
              <w:spacing w:line="400" w:lineRule="exact"/>
              <w:rPr>
                <w:sz w:val="18"/>
                <w:szCs w:val="18"/>
              </w:rPr>
            </w:pPr>
            <w:r>
              <w:rPr>
                <w:sz w:val="18"/>
                <w:szCs w:val="18"/>
              </w:rPr>
              <w:t>6.788</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sidRPr="00E0126C">
              <w:rPr>
                <w:sz w:val="18"/>
                <w:szCs w:val="18"/>
              </w:rPr>
              <w:t>外表面太阳辐射吸收系数</w:t>
            </w:r>
          </w:p>
        </w:tc>
        <w:tc>
          <w:tcPr>
            <w:tcW w:w="5811" w:type="dxa"/>
            <w:gridSpan w:val="6"/>
          </w:tcPr>
          <w:p w:rsidR="0058474F" w:rsidRPr="00E0126C" w:rsidRDefault="007164D4" w:rsidP="006830D8">
            <w:pPr>
              <w:spacing w:line="400" w:lineRule="exact"/>
              <w:jc w:val="center"/>
              <w:rPr>
                <w:sz w:val="18"/>
                <w:szCs w:val="18"/>
              </w:rPr>
            </w:pPr>
            <w:r>
              <w:rPr>
                <w:sz w:val="18"/>
                <w:szCs w:val="18"/>
              </w:rPr>
              <w:t>0.75</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K=1/(0.15+∑R)</w:t>
            </w:r>
          </w:p>
        </w:tc>
        <w:tc>
          <w:tcPr>
            <w:tcW w:w="5811" w:type="dxa"/>
            <w:gridSpan w:val="6"/>
          </w:tcPr>
          <w:p w:rsidR="0058474F" w:rsidRPr="00E0126C" w:rsidRDefault="007164D4" w:rsidP="006830D8">
            <w:pPr>
              <w:spacing w:line="400" w:lineRule="exact"/>
              <w:jc w:val="center"/>
              <w:rPr>
                <w:sz w:val="18"/>
                <w:szCs w:val="18"/>
              </w:rPr>
            </w:pPr>
            <w:r>
              <w:rPr>
                <w:sz w:val="18"/>
                <w:szCs w:val="18"/>
              </w:rPr>
              <w:t>0.75</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4</w:t>
      </w:r>
      <w:r w:rsidRPr="00E0126C">
        <w:rPr>
          <w:sz w:val="18"/>
          <w:szCs w:val="18"/>
        </w:rPr>
        <w:fldChar w:fldCharType="end"/>
      </w:r>
      <w:r w:rsidRPr="00E0126C">
        <w:rPr>
          <w:rFonts w:hint="eastAsia"/>
          <w:sz w:val="18"/>
          <w:szCs w:val="18"/>
        </w:rPr>
        <w:t xml:space="preserve"> </w:t>
      </w:r>
      <w:r w:rsidRPr="00E0126C">
        <w:rPr>
          <w:rFonts w:hint="eastAsia"/>
          <w:sz w:val="18"/>
          <w:szCs w:val="18"/>
        </w:rPr>
        <w:t>热桥梁构造一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涂料饰面</w:t>
            </w:r>
            <w:r>
              <w:rPr>
                <w:sz w:val="18"/>
                <w:szCs w:val="18"/>
              </w:rPr>
              <w:t>(</w:t>
            </w:r>
            <w:r>
              <w:rPr>
                <w:sz w:val="18"/>
                <w:szCs w:val="18"/>
              </w:rPr>
              <w:t>忽略保温性能</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1</w:t>
            </w:r>
          </w:p>
        </w:tc>
        <w:tc>
          <w:tcPr>
            <w:tcW w:w="993" w:type="dxa"/>
            <w:vAlign w:val="center"/>
          </w:tcPr>
          <w:p w:rsidR="0058474F" w:rsidRPr="00E0126C" w:rsidRDefault="007164D4" w:rsidP="006830D8">
            <w:pPr>
              <w:spacing w:line="400" w:lineRule="exact"/>
              <w:rPr>
                <w:sz w:val="18"/>
                <w:szCs w:val="18"/>
              </w:rPr>
            </w:pPr>
            <w:r>
              <w:rPr>
                <w:sz w:val="18"/>
                <w:szCs w:val="18"/>
              </w:rPr>
              <w:t>5.000</w:t>
            </w:r>
          </w:p>
        </w:tc>
        <w:tc>
          <w:tcPr>
            <w:tcW w:w="992" w:type="dxa"/>
            <w:vAlign w:val="center"/>
          </w:tcPr>
          <w:p w:rsidR="0058474F" w:rsidRPr="00E0126C" w:rsidRDefault="007164D4" w:rsidP="006830D8">
            <w:pPr>
              <w:spacing w:line="400" w:lineRule="exact"/>
              <w:rPr>
                <w:sz w:val="18"/>
                <w:szCs w:val="18"/>
              </w:rPr>
            </w:pPr>
            <w:r>
              <w:rPr>
                <w:sz w:val="18"/>
                <w:szCs w:val="18"/>
              </w:rPr>
              <w:t>10.583</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0.000</w:t>
            </w:r>
          </w:p>
        </w:tc>
        <w:tc>
          <w:tcPr>
            <w:tcW w:w="993" w:type="dxa"/>
            <w:vAlign w:val="center"/>
          </w:tcPr>
          <w:p w:rsidR="0058474F" w:rsidRPr="00E0126C" w:rsidRDefault="007164D4" w:rsidP="006830D8">
            <w:pPr>
              <w:spacing w:line="400" w:lineRule="exact"/>
              <w:rPr>
                <w:sz w:val="18"/>
                <w:szCs w:val="18"/>
              </w:rPr>
            </w:pPr>
            <w:r>
              <w:rPr>
                <w:sz w:val="18"/>
                <w:szCs w:val="18"/>
              </w:rPr>
              <w:t>0.002</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抗裂砂浆（网格布）</w:t>
            </w:r>
          </w:p>
        </w:tc>
        <w:tc>
          <w:tcPr>
            <w:tcW w:w="849" w:type="dxa"/>
            <w:vAlign w:val="center"/>
          </w:tcPr>
          <w:p w:rsidR="0058474F" w:rsidRPr="00E0126C" w:rsidRDefault="007164D4" w:rsidP="006830D8">
            <w:pPr>
              <w:spacing w:line="400" w:lineRule="exact"/>
              <w:rPr>
                <w:sz w:val="18"/>
                <w:szCs w:val="18"/>
              </w:rPr>
            </w:pPr>
            <w:r>
              <w:rPr>
                <w:sz w:val="18"/>
                <w:szCs w:val="18"/>
              </w:rPr>
              <w:t>6</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0.006</w:t>
            </w:r>
          </w:p>
        </w:tc>
        <w:tc>
          <w:tcPr>
            <w:tcW w:w="993" w:type="dxa"/>
            <w:vAlign w:val="center"/>
          </w:tcPr>
          <w:p w:rsidR="0058474F" w:rsidRPr="00E0126C" w:rsidRDefault="007164D4" w:rsidP="006830D8">
            <w:pPr>
              <w:spacing w:line="400" w:lineRule="exact"/>
              <w:rPr>
                <w:sz w:val="18"/>
                <w:szCs w:val="18"/>
              </w:rPr>
            </w:pPr>
            <w:r>
              <w:rPr>
                <w:sz w:val="18"/>
                <w:szCs w:val="18"/>
              </w:rPr>
              <w:t>0.073</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岩棉板</w:t>
            </w:r>
            <w:r>
              <w:rPr>
                <w:sz w:val="18"/>
                <w:szCs w:val="18"/>
              </w:rPr>
              <w:t>(ρ=60-160)</w:t>
            </w:r>
          </w:p>
        </w:tc>
        <w:tc>
          <w:tcPr>
            <w:tcW w:w="849" w:type="dxa"/>
            <w:vAlign w:val="center"/>
          </w:tcPr>
          <w:p w:rsidR="0058474F" w:rsidRPr="00E0126C" w:rsidRDefault="007164D4" w:rsidP="006830D8">
            <w:pPr>
              <w:spacing w:line="400" w:lineRule="exact"/>
              <w:rPr>
                <w:sz w:val="18"/>
                <w:szCs w:val="18"/>
              </w:rPr>
            </w:pPr>
            <w:r>
              <w:rPr>
                <w:sz w:val="18"/>
                <w:szCs w:val="18"/>
              </w:rPr>
              <w:t>40</w:t>
            </w:r>
          </w:p>
        </w:tc>
        <w:tc>
          <w:tcPr>
            <w:tcW w:w="993" w:type="dxa"/>
            <w:vAlign w:val="center"/>
          </w:tcPr>
          <w:p w:rsidR="0058474F" w:rsidRPr="00E0126C" w:rsidRDefault="007164D4" w:rsidP="006830D8">
            <w:pPr>
              <w:spacing w:line="400" w:lineRule="exact"/>
              <w:rPr>
                <w:sz w:val="18"/>
                <w:szCs w:val="18"/>
              </w:rPr>
            </w:pPr>
            <w:r>
              <w:rPr>
                <w:sz w:val="18"/>
                <w:szCs w:val="18"/>
              </w:rPr>
              <w:t>0.041</w:t>
            </w:r>
          </w:p>
        </w:tc>
        <w:tc>
          <w:tcPr>
            <w:tcW w:w="992" w:type="dxa"/>
            <w:vAlign w:val="center"/>
          </w:tcPr>
          <w:p w:rsidR="0058474F" w:rsidRPr="00E0126C" w:rsidRDefault="007164D4" w:rsidP="006830D8">
            <w:pPr>
              <w:spacing w:line="400" w:lineRule="exact"/>
              <w:rPr>
                <w:sz w:val="18"/>
                <w:szCs w:val="18"/>
              </w:rPr>
            </w:pPr>
            <w:r>
              <w:rPr>
                <w:sz w:val="18"/>
                <w:szCs w:val="18"/>
              </w:rPr>
              <w:t>0.615</w:t>
            </w:r>
          </w:p>
        </w:tc>
        <w:tc>
          <w:tcPr>
            <w:tcW w:w="992" w:type="dxa"/>
            <w:vAlign w:val="center"/>
          </w:tcPr>
          <w:p w:rsidR="0058474F" w:rsidRPr="00E0126C" w:rsidRDefault="007164D4" w:rsidP="006830D8">
            <w:pPr>
              <w:spacing w:line="400" w:lineRule="exact"/>
              <w:rPr>
                <w:sz w:val="18"/>
                <w:szCs w:val="18"/>
              </w:rPr>
            </w:pPr>
            <w:r>
              <w:rPr>
                <w:sz w:val="18"/>
                <w:szCs w:val="18"/>
              </w:rPr>
              <w:t>1.20</w:t>
            </w:r>
          </w:p>
        </w:tc>
        <w:tc>
          <w:tcPr>
            <w:tcW w:w="992" w:type="dxa"/>
            <w:vAlign w:val="center"/>
          </w:tcPr>
          <w:p w:rsidR="0058474F" w:rsidRPr="00E0126C" w:rsidRDefault="007164D4" w:rsidP="006830D8">
            <w:pPr>
              <w:spacing w:line="400" w:lineRule="exact"/>
              <w:rPr>
                <w:sz w:val="18"/>
                <w:szCs w:val="18"/>
              </w:rPr>
            </w:pPr>
            <w:r>
              <w:rPr>
                <w:sz w:val="18"/>
                <w:szCs w:val="18"/>
              </w:rPr>
              <w:t>0.813</w:t>
            </w:r>
          </w:p>
        </w:tc>
        <w:tc>
          <w:tcPr>
            <w:tcW w:w="993" w:type="dxa"/>
            <w:vAlign w:val="center"/>
          </w:tcPr>
          <w:p w:rsidR="0058474F" w:rsidRPr="00E0126C" w:rsidRDefault="007164D4" w:rsidP="006830D8">
            <w:pPr>
              <w:spacing w:line="400" w:lineRule="exact"/>
              <w:rPr>
                <w:sz w:val="18"/>
                <w:szCs w:val="18"/>
              </w:rPr>
            </w:pPr>
            <w:r>
              <w:rPr>
                <w:sz w:val="18"/>
                <w:szCs w:val="18"/>
              </w:rPr>
              <w:t>0.600</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防水层</w:t>
            </w:r>
            <w:r>
              <w:rPr>
                <w:sz w:val="18"/>
                <w:szCs w:val="18"/>
              </w:rPr>
              <w:t>(</w:t>
            </w:r>
            <w:r>
              <w:rPr>
                <w:sz w:val="18"/>
                <w:szCs w:val="18"/>
              </w:rPr>
              <w:t>忽略保温性能</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1.5</w:t>
            </w:r>
          </w:p>
        </w:tc>
        <w:tc>
          <w:tcPr>
            <w:tcW w:w="993" w:type="dxa"/>
            <w:vAlign w:val="center"/>
          </w:tcPr>
          <w:p w:rsidR="0058474F" w:rsidRPr="00E0126C" w:rsidRDefault="007164D4" w:rsidP="006830D8">
            <w:pPr>
              <w:spacing w:line="400" w:lineRule="exact"/>
              <w:rPr>
                <w:sz w:val="18"/>
                <w:szCs w:val="18"/>
              </w:rPr>
            </w:pPr>
            <w:r>
              <w:rPr>
                <w:sz w:val="18"/>
                <w:szCs w:val="18"/>
              </w:rPr>
              <w:t>5.000</w:t>
            </w:r>
          </w:p>
        </w:tc>
        <w:tc>
          <w:tcPr>
            <w:tcW w:w="992" w:type="dxa"/>
            <w:vAlign w:val="center"/>
          </w:tcPr>
          <w:p w:rsidR="0058474F" w:rsidRPr="00E0126C" w:rsidRDefault="007164D4" w:rsidP="006830D8">
            <w:pPr>
              <w:spacing w:line="400" w:lineRule="exact"/>
              <w:rPr>
                <w:sz w:val="18"/>
                <w:szCs w:val="18"/>
              </w:rPr>
            </w:pPr>
            <w:r>
              <w:rPr>
                <w:sz w:val="18"/>
                <w:szCs w:val="18"/>
              </w:rPr>
              <w:t>0.111</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0.000</w:t>
            </w:r>
          </w:p>
        </w:tc>
        <w:tc>
          <w:tcPr>
            <w:tcW w:w="993" w:type="dxa"/>
            <w:vAlign w:val="center"/>
          </w:tcPr>
          <w:p w:rsidR="0058474F" w:rsidRPr="00E0126C" w:rsidRDefault="007164D4" w:rsidP="006830D8">
            <w:pPr>
              <w:spacing w:line="400" w:lineRule="exact"/>
              <w:rPr>
                <w:sz w:val="18"/>
                <w:szCs w:val="18"/>
              </w:rPr>
            </w:pPr>
            <w:r>
              <w:rPr>
                <w:sz w:val="18"/>
                <w:szCs w:val="18"/>
              </w:rPr>
              <w:t>0.000</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15</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0.016</w:t>
            </w:r>
          </w:p>
        </w:tc>
        <w:tc>
          <w:tcPr>
            <w:tcW w:w="993" w:type="dxa"/>
            <w:vAlign w:val="center"/>
          </w:tcPr>
          <w:p w:rsidR="0058474F" w:rsidRPr="00E0126C" w:rsidRDefault="007164D4" w:rsidP="006830D8">
            <w:pPr>
              <w:spacing w:line="400" w:lineRule="exact"/>
              <w:rPr>
                <w:sz w:val="18"/>
                <w:szCs w:val="18"/>
              </w:rPr>
            </w:pPr>
            <w:r>
              <w:rPr>
                <w:sz w:val="18"/>
                <w:szCs w:val="18"/>
              </w:rPr>
              <w:t>0.182</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钢筋混凝土</w:t>
            </w:r>
          </w:p>
        </w:tc>
        <w:tc>
          <w:tcPr>
            <w:tcW w:w="849" w:type="dxa"/>
            <w:vAlign w:val="center"/>
          </w:tcPr>
          <w:p w:rsidR="0058474F" w:rsidRPr="00E0126C" w:rsidRDefault="007164D4" w:rsidP="006830D8">
            <w:pPr>
              <w:spacing w:line="400" w:lineRule="exact"/>
              <w:rPr>
                <w:sz w:val="18"/>
                <w:szCs w:val="18"/>
              </w:rPr>
            </w:pPr>
            <w:r>
              <w:rPr>
                <w:sz w:val="18"/>
                <w:szCs w:val="18"/>
              </w:rPr>
              <w:t>300</w:t>
            </w:r>
          </w:p>
        </w:tc>
        <w:tc>
          <w:tcPr>
            <w:tcW w:w="993" w:type="dxa"/>
            <w:vAlign w:val="center"/>
          </w:tcPr>
          <w:p w:rsidR="0058474F" w:rsidRPr="00E0126C" w:rsidRDefault="007164D4" w:rsidP="006830D8">
            <w:pPr>
              <w:spacing w:line="400" w:lineRule="exact"/>
              <w:rPr>
                <w:sz w:val="18"/>
                <w:szCs w:val="18"/>
              </w:rPr>
            </w:pPr>
            <w:r>
              <w:rPr>
                <w:sz w:val="18"/>
                <w:szCs w:val="18"/>
              </w:rPr>
              <w:t>1.740</w:t>
            </w:r>
          </w:p>
        </w:tc>
        <w:tc>
          <w:tcPr>
            <w:tcW w:w="992" w:type="dxa"/>
            <w:vAlign w:val="center"/>
          </w:tcPr>
          <w:p w:rsidR="0058474F" w:rsidRPr="00E0126C" w:rsidRDefault="007164D4" w:rsidP="006830D8">
            <w:pPr>
              <w:spacing w:line="400" w:lineRule="exact"/>
              <w:rPr>
                <w:sz w:val="18"/>
                <w:szCs w:val="18"/>
              </w:rPr>
            </w:pPr>
            <w:r>
              <w:rPr>
                <w:sz w:val="18"/>
                <w:szCs w:val="18"/>
              </w:rPr>
              <w:t>17.200</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0.172</w:t>
            </w:r>
          </w:p>
        </w:tc>
        <w:tc>
          <w:tcPr>
            <w:tcW w:w="993" w:type="dxa"/>
            <w:vAlign w:val="center"/>
          </w:tcPr>
          <w:p w:rsidR="0058474F" w:rsidRPr="00E0126C" w:rsidRDefault="007164D4" w:rsidP="006830D8">
            <w:pPr>
              <w:spacing w:line="400" w:lineRule="exact"/>
              <w:rPr>
                <w:sz w:val="18"/>
                <w:szCs w:val="18"/>
              </w:rPr>
            </w:pPr>
            <w:r>
              <w:rPr>
                <w:sz w:val="18"/>
                <w:szCs w:val="18"/>
              </w:rPr>
              <w:t>2.966</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363</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1.009</w:t>
            </w:r>
          </w:p>
        </w:tc>
        <w:tc>
          <w:tcPr>
            <w:tcW w:w="993" w:type="dxa"/>
            <w:vAlign w:val="center"/>
          </w:tcPr>
          <w:p w:rsidR="0058474F" w:rsidRPr="00E0126C" w:rsidRDefault="007164D4" w:rsidP="006830D8">
            <w:pPr>
              <w:spacing w:line="400" w:lineRule="exact"/>
              <w:rPr>
                <w:sz w:val="18"/>
                <w:szCs w:val="18"/>
              </w:rPr>
            </w:pPr>
            <w:r>
              <w:rPr>
                <w:sz w:val="18"/>
                <w:szCs w:val="18"/>
              </w:rPr>
              <w:t>3.823</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sidRPr="00E0126C">
              <w:rPr>
                <w:sz w:val="18"/>
                <w:szCs w:val="18"/>
              </w:rPr>
              <w:t>外表面太阳辐射吸收系数</w:t>
            </w:r>
          </w:p>
        </w:tc>
        <w:tc>
          <w:tcPr>
            <w:tcW w:w="5811" w:type="dxa"/>
            <w:gridSpan w:val="6"/>
          </w:tcPr>
          <w:p w:rsidR="0058474F" w:rsidRPr="00E0126C" w:rsidRDefault="007164D4" w:rsidP="006830D8">
            <w:pPr>
              <w:spacing w:line="400" w:lineRule="exact"/>
              <w:jc w:val="center"/>
              <w:rPr>
                <w:sz w:val="18"/>
                <w:szCs w:val="18"/>
              </w:rPr>
            </w:pPr>
            <w:r>
              <w:rPr>
                <w:sz w:val="18"/>
                <w:szCs w:val="18"/>
              </w:rPr>
              <w:t>0.75</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K=1/(0.15+∑R)</w:t>
            </w:r>
          </w:p>
        </w:tc>
        <w:tc>
          <w:tcPr>
            <w:tcW w:w="5811" w:type="dxa"/>
            <w:gridSpan w:val="6"/>
          </w:tcPr>
          <w:p w:rsidR="0058474F" w:rsidRPr="00E0126C" w:rsidRDefault="007164D4" w:rsidP="006830D8">
            <w:pPr>
              <w:spacing w:line="400" w:lineRule="exact"/>
              <w:jc w:val="center"/>
              <w:rPr>
                <w:sz w:val="18"/>
                <w:szCs w:val="18"/>
              </w:rPr>
            </w:pPr>
            <w:r>
              <w:rPr>
                <w:sz w:val="18"/>
                <w:szCs w:val="18"/>
              </w:rPr>
              <w:t>0.86</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5</w:t>
      </w:r>
      <w:r w:rsidRPr="00E0126C">
        <w:rPr>
          <w:sz w:val="18"/>
          <w:szCs w:val="18"/>
        </w:rPr>
        <w:fldChar w:fldCharType="end"/>
      </w:r>
      <w:r w:rsidRPr="00E0126C">
        <w:rPr>
          <w:rFonts w:hint="eastAsia"/>
          <w:sz w:val="18"/>
          <w:szCs w:val="18"/>
        </w:rPr>
        <w:t xml:space="preserve"> </w:t>
      </w:r>
      <w:r w:rsidRPr="00E0126C">
        <w:rPr>
          <w:rFonts w:hint="eastAsia"/>
          <w:sz w:val="18"/>
          <w:szCs w:val="18"/>
        </w:rPr>
        <w:t>挑空楼板构造二</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9</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0.010</w:t>
            </w:r>
          </w:p>
        </w:tc>
        <w:tc>
          <w:tcPr>
            <w:tcW w:w="993" w:type="dxa"/>
            <w:vAlign w:val="center"/>
          </w:tcPr>
          <w:p w:rsidR="0058474F" w:rsidRPr="00E0126C" w:rsidRDefault="007164D4" w:rsidP="006830D8">
            <w:pPr>
              <w:spacing w:line="400" w:lineRule="exact"/>
              <w:rPr>
                <w:sz w:val="18"/>
                <w:szCs w:val="18"/>
              </w:rPr>
            </w:pPr>
            <w:r>
              <w:rPr>
                <w:sz w:val="18"/>
                <w:szCs w:val="18"/>
              </w:rPr>
              <w:t>0.109</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钢筋混凝土</w:t>
            </w:r>
          </w:p>
        </w:tc>
        <w:tc>
          <w:tcPr>
            <w:tcW w:w="849" w:type="dxa"/>
            <w:vAlign w:val="center"/>
          </w:tcPr>
          <w:p w:rsidR="0058474F" w:rsidRPr="00E0126C" w:rsidRDefault="007164D4" w:rsidP="006830D8">
            <w:pPr>
              <w:spacing w:line="400" w:lineRule="exact"/>
              <w:rPr>
                <w:sz w:val="18"/>
                <w:szCs w:val="18"/>
              </w:rPr>
            </w:pPr>
            <w:r>
              <w:rPr>
                <w:sz w:val="18"/>
                <w:szCs w:val="18"/>
              </w:rPr>
              <w:t>120</w:t>
            </w:r>
          </w:p>
        </w:tc>
        <w:tc>
          <w:tcPr>
            <w:tcW w:w="993" w:type="dxa"/>
            <w:vAlign w:val="center"/>
          </w:tcPr>
          <w:p w:rsidR="0058474F" w:rsidRPr="00E0126C" w:rsidRDefault="007164D4" w:rsidP="006830D8">
            <w:pPr>
              <w:spacing w:line="400" w:lineRule="exact"/>
              <w:rPr>
                <w:sz w:val="18"/>
                <w:szCs w:val="18"/>
              </w:rPr>
            </w:pPr>
            <w:r>
              <w:rPr>
                <w:sz w:val="18"/>
                <w:szCs w:val="18"/>
              </w:rPr>
              <w:t>1.740</w:t>
            </w:r>
          </w:p>
        </w:tc>
        <w:tc>
          <w:tcPr>
            <w:tcW w:w="992" w:type="dxa"/>
            <w:vAlign w:val="center"/>
          </w:tcPr>
          <w:p w:rsidR="0058474F" w:rsidRPr="00E0126C" w:rsidRDefault="007164D4" w:rsidP="006830D8">
            <w:pPr>
              <w:spacing w:line="400" w:lineRule="exact"/>
              <w:rPr>
                <w:sz w:val="18"/>
                <w:szCs w:val="18"/>
              </w:rPr>
            </w:pPr>
            <w:r>
              <w:rPr>
                <w:sz w:val="18"/>
                <w:szCs w:val="18"/>
              </w:rPr>
              <w:t>17.200</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0.069</w:t>
            </w:r>
          </w:p>
        </w:tc>
        <w:tc>
          <w:tcPr>
            <w:tcW w:w="993" w:type="dxa"/>
            <w:vAlign w:val="center"/>
          </w:tcPr>
          <w:p w:rsidR="0058474F" w:rsidRPr="00E0126C" w:rsidRDefault="007164D4" w:rsidP="006830D8">
            <w:pPr>
              <w:spacing w:line="400" w:lineRule="exact"/>
              <w:rPr>
                <w:sz w:val="18"/>
                <w:szCs w:val="18"/>
              </w:rPr>
            </w:pPr>
            <w:r>
              <w:rPr>
                <w:sz w:val="18"/>
                <w:szCs w:val="18"/>
              </w:rPr>
              <w:t>1.186</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lastRenderedPageBreak/>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129</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0.079</w:t>
            </w:r>
          </w:p>
        </w:tc>
        <w:tc>
          <w:tcPr>
            <w:tcW w:w="993" w:type="dxa"/>
            <w:vAlign w:val="center"/>
          </w:tcPr>
          <w:p w:rsidR="0058474F" w:rsidRPr="00E0126C" w:rsidRDefault="007164D4" w:rsidP="006830D8">
            <w:pPr>
              <w:spacing w:line="400" w:lineRule="exact"/>
              <w:rPr>
                <w:sz w:val="18"/>
                <w:szCs w:val="18"/>
              </w:rPr>
            </w:pPr>
            <w:r>
              <w:rPr>
                <w:sz w:val="18"/>
                <w:szCs w:val="18"/>
              </w:rPr>
              <w:t>1.296</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K=1/(0.15+∑R)</w:t>
            </w:r>
          </w:p>
        </w:tc>
        <w:tc>
          <w:tcPr>
            <w:tcW w:w="5811" w:type="dxa"/>
            <w:gridSpan w:val="6"/>
          </w:tcPr>
          <w:p w:rsidR="0058474F" w:rsidRPr="00E0126C" w:rsidRDefault="007164D4" w:rsidP="006830D8">
            <w:pPr>
              <w:spacing w:line="400" w:lineRule="exact"/>
              <w:jc w:val="center"/>
              <w:rPr>
                <w:sz w:val="18"/>
                <w:szCs w:val="18"/>
              </w:rPr>
            </w:pPr>
            <w:r>
              <w:rPr>
                <w:sz w:val="18"/>
                <w:szCs w:val="18"/>
              </w:rPr>
              <w:t>4.37</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6</w:t>
      </w:r>
      <w:r w:rsidRPr="00E0126C">
        <w:rPr>
          <w:sz w:val="18"/>
          <w:szCs w:val="18"/>
        </w:rPr>
        <w:fldChar w:fldCharType="end"/>
      </w:r>
      <w:r w:rsidRPr="00E0126C">
        <w:rPr>
          <w:rFonts w:hint="eastAsia"/>
          <w:sz w:val="18"/>
          <w:szCs w:val="18"/>
        </w:rPr>
        <w:t xml:space="preserve"> </w:t>
      </w:r>
      <w:r w:rsidRPr="00E0126C">
        <w:rPr>
          <w:rFonts w:hint="eastAsia"/>
          <w:sz w:val="18"/>
          <w:szCs w:val="18"/>
        </w:rPr>
        <w:t>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0</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0.000</w:t>
            </w:r>
          </w:p>
        </w:tc>
        <w:tc>
          <w:tcPr>
            <w:tcW w:w="993" w:type="dxa"/>
            <w:vAlign w:val="center"/>
          </w:tcPr>
          <w:p w:rsidR="0058474F" w:rsidRPr="00E0126C" w:rsidRDefault="007164D4" w:rsidP="006830D8">
            <w:pPr>
              <w:spacing w:line="400" w:lineRule="exact"/>
              <w:rPr>
                <w:sz w:val="18"/>
                <w:szCs w:val="18"/>
              </w:rPr>
            </w:pPr>
            <w:r>
              <w:rPr>
                <w:sz w:val="18"/>
                <w:szCs w:val="18"/>
              </w:rPr>
              <w:t>0.000</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K=1/(0.11+∑R)</w:t>
            </w:r>
          </w:p>
        </w:tc>
        <w:tc>
          <w:tcPr>
            <w:tcW w:w="5811" w:type="dxa"/>
            <w:gridSpan w:val="6"/>
          </w:tcPr>
          <w:p w:rsidR="0058474F" w:rsidRPr="00E0126C" w:rsidRDefault="007164D4" w:rsidP="006830D8">
            <w:pPr>
              <w:spacing w:line="400" w:lineRule="exact"/>
              <w:jc w:val="center"/>
              <w:rPr>
                <w:sz w:val="18"/>
                <w:szCs w:val="18"/>
              </w:rPr>
            </w:pPr>
            <w:r>
              <w:rPr>
                <w:sz w:val="18"/>
                <w:szCs w:val="18"/>
              </w:rPr>
              <w:t>0.52</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w:instrText>
      </w:r>
      <w:r w:rsidRPr="00E0126C">
        <w:rPr>
          <w:rFonts w:hint="eastAsia"/>
          <w:sz w:val="18"/>
          <w:szCs w:val="18"/>
        </w:rPr>
        <w:instrText xml:space="preserve"> ARABIC \s 2</w:instrText>
      </w:r>
      <w:r w:rsidRPr="00E0126C">
        <w:rPr>
          <w:sz w:val="18"/>
          <w:szCs w:val="18"/>
        </w:rPr>
        <w:instrText xml:space="preserve"> </w:instrText>
      </w:r>
      <w:r w:rsidRPr="00E0126C">
        <w:rPr>
          <w:sz w:val="18"/>
          <w:szCs w:val="18"/>
        </w:rPr>
        <w:fldChar w:fldCharType="separate"/>
      </w:r>
      <w:r w:rsidR="00E95192">
        <w:rPr>
          <w:noProof/>
          <w:sz w:val="18"/>
          <w:szCs w:val="18"/>
        </w:rPr>
        <w:t>7</w:t>
      </w:r>
      <w:r w:rsidRPr="00E0126C">
        <w:rPr>
          <w:sz w:val="18"/>
          <w:szCs w:val="18"/>
        </w:rPr>
        <w:fldChar w:fldCharType="end"/>
      </w:r>
      <w:r w:rsidRPr="00E0126C">
        <w:rPr>
          <w:rFonts w:hint="eastAsia"/>
          <w:sz w:val="18"/>
          <w:szCs w:val="18"/>
        </w:rPr>
        <w:t xml:space="preserve"> </w:t>
      </w:r>
      <w:r w:rsidRPr="00E0126C">
        <w:rPr>
          <w:rFonts w:hint="eastAsia"/>
          <w:sz w:val="18"/>
          <w:szCs w:val="18"/>
        </w:rPr>
        <w:t>非周边地面构造</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0</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0.000</w:t>
            </w:r>
          </w:p>
        </w:tc>
        <w:tc>
          <w:tcPr>
            <w:tcW w:w="993" w:type="dxa"/>
            <w:vAlign w:val="center"/>
          </w:tcPr>
          <w:p w:rsidR="0058474F" w:rsidRPr="00E0126C" w:rsidRDefault="007164D4" w:rsidP="006830D8">
            <w:pPr>
              <w:spacing w:line="400" w:lineRule="exact"/>
              <w:rPr>
                <w:sz w:val="18"/>
                <w:szCs w:val="18"/>
              </w:rPr>
            </w:pPr>
            <w:r>
              <w:rPr>
                <w:sz w:val="18"/>
                <w:szCs w:val="18"/>
              </w:rPr>
              <w:t>0.000</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K=1/(0.11+∑R)</w:t>
            </w:r>
          </w:p>
        </w:tc>
        <w:tc>
          <w:tcPr>
            <w:tcW w:w="5811" w:type="dxa"/>
            <w:gridSpan w:val="6"/>
          </w:tcPr>
          <w:p w:rsidR="0058474F" w:rsidRPr="00E0126C" w:rsidRDefault="007164D4" w:rsidP="006830D8">
            <w:pPr>
              <w:spacing w:line="400" w:lineRule="exact"/>
              <w:jc w:val="center"/>
              <w:rPr>
                <w:sz w:val="18"/>
                <w:szCs w:val="18"/>
              </w:rPr>
            </w:pPr>
            <w:r>
              <w:rPr>
                <w:sz w:val="18"/>
                <w:szCs w:val="18"/>
              </w:rPr>
              <w:t>0.30</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8</w:t>
      </w:r>
      <w:r w:rsidRPr="00E0126C">
        <w:rPr>
          <w:sz w:val="18"/>
          <w:szCs w:val="18"/>
        </w:rPr>
        <w:fldChar w:fldCharType="end"/>
      </w:r>
      <w:r w:rsidRPr="00E0126C">
        <w:rPr>
          <w:rFonts w:hint="eastAsia"/>
          <w:sz w:val="18"/>
          <w:szCs w:val="18"/>
        </w:rPr>
        <w:t xml:space="preserve"> </w:t>
      </w:r>
      <w:r w:rsidRPr="00E0126C">
        <w:rPr>
          <w:rFonts w:hint="eastAsia"/>
          <w:sz w:val="18"/>
          <w:szCs w:val="18"/>
        </w:rPr>
        <w:t>控温房间隔墙构造二</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蒸压加气混凝土（</w:t>
            </w:r>
            <w:r>
              <w:rPr>
                <w:sz w:val="18"/>
                <w:szCs w:val="18"/>
              </w:rPr>
              <w:t>B06</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200</w:t>
            </w:r>
          </w:p>
        </w:tc>
        <w:tc>
          <w:tcPr>
            <w:tcW w:w="993" w:type="dxa"/>
            <w:vAlign w:val="center"/>
          </w:tcPr>
          <w:p w:rsidR="0058474F" w:rsidRPr="00E0126C" w:rsidRDefault="007164D4" w:rsidP="006830D8">
            <w:pPr>
              <w:spacing w:line="400" w:lineRule="exact"/>
              <w:rPr>
                <w:sz w:val="18"/>
                <w:szCs w:val="18"/>
              </w:rPr>
            </w:pPr>
            <w:r>
              <w:rPr>
                <w:sz w:val="18"/>
                <w:szCs w:val="18"/>
              </w:rPr>
              <w:t>0.160</w:t>
            </w:r>
          </w:p>
        </w:tc>
        <w:tc>
          <w:tcPr>
            <w:tcW w:w="992" w:type="dxa"/>
            <w:vAlign w:val="center"/>
          </w:tcPr>
          <w:p w:rsidR="0058474F" w:rsidRPr="00E0126C" w:rsidRDefault="007164D4" w:rsidP="006830D8">
            <w:pPr>
              <w:spacing w:line="400" w:lineRule="exact"/>
              <w:rPr>
                <w:sz w:val="18"/>
                <w:szCs w:val="18"/>
              </w:rPr>
            </w:pPr>
            <w:r>
              <w:rPr>
                <w:sz w:val="18"/>
                <w:szCs w:val="18"/>
              </w:rPr>
              <w:t>3.010</w:t>
            </w:r>
          </w:p>
        </w:tc>
        <w:tc>
          <w:tcPr>
            <w:tcW w:w="992" w:type="dxa"/>
            <w:vAlign w:val="center"/>
          </w:tcPr>
          <w:p w:rsidR="0058474F" w:rsidRPr="00E0126C" w:rsidRDefault="007164D4" w:rsidP="006830D8">
            <w:pPr>
              <w:spacing w:line="400" w:lineRule="exact"/>
              <w:rPr>
                <w:sz w:val="18"/>
                <w:szCs w:val="18"/>
              </w:rPr>
            </w:pPr>
            <w:r>
              <w:rPr>
                <w:sz w:val="18"/>
                <w:szCs w:val="18"/>
              </w:rPr>
              <w:t>1.25</w:t>
            </w:r>
          </w:p>
        </w:tc>
        <w:tc>
          <w:tcPr>
            <w:tcW w:w="992" w:type="dxa"/>
            <w:vAlign w:val="center"/>
          </w:tcPr>
          <w:p w:rsidR="0058474F" w:rsidRPr="00E0126C" w:rsidRDefault="007164D4" w:rsidP="006830D8">
            <w:pPr>
              <w:spacing w:line="400" w:lineRule="exact"/>
              <w:rPr>
                <w:sz w:val="18"/>
                <w:szCs w:val="18"/>
              </w:rPr>
            </w:pPr>
            <w:r>
              <w:rPr>
                <w:sz w:val="18"/>
                <w:szCs w:val="18"/>
              </w:rPr>
              <w:t>1.000</w:t>
            </w:r>
          </w:p>
        </w:tc>
        <w:tc>
          <w:tcPr>
            <w:tcW w:w="993" w:type="dxa"/>
            <w:vAlign w:val="center"/>
          </w:tcPr>
          <w:p w:rsidR="0058474F" w:rsidRPr="00E0126C" w:rsidRDefault="007164D4" w:rsidP="006830D8">
            <w:pPr>
              <w:spacing w:line="400" w:lineRule="exact"/>
              <w:rPr>
                <w:sz w:val="18"/>
                <w:szCs w:val="18"/>
              </w:rPr>
            </w:pPr>
            <w:r>
              <w:rPr>
                <w:sz w:val="18"/>
                <w:szCs w:val="18"/>
              </w:rPr>
              <w:t>3.763</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20</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0.022</w:t>
            </w:r>
          </w:p>
        </w:tc>
        <w:tc>
          <w:tcPr>
            <w:tcW w:w="993" w:type="dxa"/>
            <w:vAlign w:val="center"/>
          </w:tcPr>
          <w:p w:rsidR="0058474F" w:rsidRPr="00E0126C" w:rsidRDefault="007164D4" w:rsidP="006830D8">
            <w:pPr>
              <w:spacing w:line="400" w:lineRule="exact"/>
              <w:rPr>
                <w:sz w:val="18"/>
                <w:szCs w:val="18"/>
              </w:rPr>
            </w:pPr>
            <w:r>
              <w:rPr>
                <w:sz w:val="18"/>
                <w:szCs w:val="18"/>
              </w:rPr>
              <w:t>0.243</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220</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1.022</w:t>
            </w:r>
          </w:p>
        </w:tc>
        <w:tc>
          <w:tcPr>
            <w:tcW w:w="993" w:type="dxa"/>
            <w:vAlign w:val="center"/>
          </w:tcPr>
          <w:p w:rsidR="0058474F" w:rsidRPr="00E0126C" w:rsidRDefault="007164D4" w:rsidP="006830D8">
            <w:pPr>
              <w:spacing w:line="400" w:lineRule="exact"/>
              <w:rPr>
                <w:sz w:val="18"/>
                <w:szCs w:val="18"/>
              </w:rPr>
            </w:pPr>
            <w:r>
              <w:rPr>
                <w:sz w:val="18"/>
                <w:szCs w:val="18"/>
              </w:rPr>
              <w:t>4.006</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K=1/(0.22+∑R)</w:t>
            </w:r>
          </w:p>
        </w:tc>
        <w:tc>
          <w:tcPr>
            <w:tcW w:w="5811" w:type="dxa"/>
            <w:gridSpan w:val="6"/>
          </w:tcPr>
          <w:p w:rsidR="0058474F" w:rsidRPr="00E0126C" w:rsidRDefault="007164D4" w:rsidP="006830D8">
            <w:pPr>
              <w:spacing w:line="400" w:lineRule="exact"/>
              <w:jc w:val="center"/>
              <w:rPr>
                <w:sz w:val="18"/>
                <w:szCs w:val="18"/>
              </w:rPr>
            </w:pPr>
            <w:r>
              <w:rPr>
                <w:sz w:val="18"/>
                <w:szCs w:val="18"/>
              </w:rPr>
              <w:t>0.81</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9</w:t>
      </w:r>
      <w:r w:rsidRPr="00E0126C">
        <w:rPr>
          <w:sz w:val="18"/>
          <w:szCs w:val="18"/>
        </w:rPr>
        <w:fldChar w:fldCharType="end"/>
      </w:r>
      <w:r w:rsidRPr="00E0126C">
        <w:rPr>
          <w:rFonts w:hint="eastAsia"/>
          <w:sz w:val="18"/>
          <w:szCs w:val="18"/>
        </w:rPr>
        <w:t xml:space="preserve"> </w:t>
      </w:r>
      <w:r w:rsidRPr="00E0126C">
        <w:rPr>
          <w:rFonts w:hint="eastAsia"/>
          <w:sz w:val="18"/>
          <w:szCs w:val="18"/>
        </w:rPr>
        <w:t>控温与非控温隔墙构造二</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蒸压加气混凝土（</w:t>
            </w:r>
            <w:r>
              <w:rPr>
                <w:sz w:val="18"/>
                <w:szCs w:val="18"/>
              </w:rPr>
              <w:t>B06</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200</w:t>
            </w:r>
          </w:p>
        </w:tc>
        <w:tc>
          <w:tcPr>
            <w:tcW w:w="993" w:type="dxa"/>
            <w:vAlign w:val="center"/>
          </w:tcPr>
          <w:p w:rsidR="0058474F" w:rsidRPr="00E0126C" w:rsidRDefault="007164D4" w:rsidP="006830D8">
            <w:pPr>
              <w:spacing w:line="400" w:lineRule="exact"/>
              <w:rPr>
                <w:sz w:val="18"/>
                <w:szCs w:val="18"/>
              </w:rPr>
            </w:pPr>
            <w:r>
              <w:rPr>
                <w:sz w:val="18"/>
                <w:szCs w:val="18"/>
              </w:rPr>
              <w:t>0.160</w:t>
            </w:r>
          </w:p>
        </w:tc>
        <w:tc>
          <w:tcPr>
            <w:tcW w:w="992" w:type="dxa"/>
            <w:vAlign w:val="center"/>
          </w:tcPr>
          <w:p w:rsidR="0058474F" w:rsidRPr="00E0126C" w:rsidRDefault="007164D4" w:rsidP="006830D8">
            <w:pPr>
              <w:spacing w:line="400" w:lineRule="exact"/>
              <w:rPr>
                <w:sz w:val="18"/>
                <w:szCs w:val="18"/>
              </w:rPr>
            </w:pPr>
            <w:r>
              <w:rPr>
                <w:sz w:val="18"/>
                <w:szCs w:val="18"/>
              </w:rPr>
              <w:t>3.010</w:t>
            </w:r>
          </w:p>
        </w:tc>
        <w:tc>
          <w:tcPr>
            <w:tcW w:w="992" w:type="dxa"/>
            <w:vAlign w:val="center"/>
          </w:tcPr>
          <w:p w:rsidR="0058474F" w:rsidRPr="00E0126C" w:rsidRDefault="007164D4" w:rsidP="006830D8">
            <w:pPr>
              <w:spacing w:line="400" w:lineRule="exact"/>
              <w:rPr>
                <w:sz w:val="18"/>
                <w:szCs w:val="18"/>
              </w:rPr>
            </w:pPr>
            <w:r>
              <w:rPr>
                <w:sz w:val="18"/>
                <w:szCs w:val="18"/>
              </w:rPr>
              <w:t>1.25</w:t>
            </w:r>
          </w:p>
        </w:tc>
        <w:tc>
          <w:tcPr>
            <w:tcW w:w="992" w:type="dxa"/>
            <w:vAlign w:val="center"/>
          </w:tcPr>
          <w:p w:rsidR="0058474F" w:rsidRPr="00E0126C" w:rsidRDefault="007164D4" w:rsidP="006830D8">
            <w:pPr>
              <w:spacing w:line="400" w:lineRule="exact"/>
              <w:rPr>
                <w:sz w:val="18"/>
                <w:szCs w:val="18"/>
              </w:rPr>
            </w:pPr>
            <w:r>
              <w:rPr>
                <w:sz w:val="18"/>
                <w:szCs w:val="18"/>
              </w:rPr>
              <w:t>1.000</w:t>
            </w:r>
          </w:p>
        </w:tc>
        <w:tc>
          <w:tcPr>
            <w:tcW w:w="993" w:type="dxa"/>
            <w:vAlign w:val="center"/>
          </w:tcPr>
          <w:p w:rsidR="0058474F" w:rsidRPr="00E0126C" w:rsidRDefault="007164D4" w:rsidP="006830D8">
            <w:pPr>
              <w:spacing w:line="400" w:lineRule="exact"/>
              <w:rPr>
                <w:sz w:val="18"/>
                <w:szCs w:val="18"/>
              </w:rPr>
            </w:pPr>
            <w:r>
              <w:rPr>
                <w:sz w:val="18"/>
                <w:szCs w:val="18"/>
              </w:rPr>
              <w:t>3.763</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20</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0.022</w:t>
            </w:r>
          </w:p>
        </w:tc>
        <w:tc>
          <w:tcPr>
            <w:tcW w:w="993" w:type="dxa"/>
            <w:vAlign w:val="center"/>
          </w:tcPr>
          <w:p w:rsidR="0058474F" w:rsidRPr="00E0126C" w:rsidRDefault="007164D4" w:rsidP="006830D8">
            <w:pPr>
              <w:spacing w:line="400" w:lineRule="exact"/>
              <w:rPr>
                <w:sz w:val="18"/>
                <w:szCs w:val="18"/>
              </w:rPr>
            </w:pPr>
            <w:r>
              <w:rPr>
                <w:sz w:val="18"/>
                <w:szCs w:val="18"/>
              </w:rPr>
              <w:t>0.243</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220</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1.022</w:t>
            </w:r>
          </w:p>
        </w:tc>
        <w:tc>
          <w:tcPr>
            <w:tcW w:w="993" w:type="dxa"/>
            <w:vAlign w:val="center"/>
          </w:tcPr>
          <w:p w:rsidR="0058474F" w:rsidRPr="00E0126C" w:rsidRDefault="007164D4" w:rsidP="006830D8">
            <w:pPr>
              <w:spacing w:line="400" w:lineRule="exact"/>
              <w:rPr>
                <w:sz w:val="18"/>
                <w:szCs w:val="18"/>
              </w:rPr>
            </w:pPr>
            <w:r>
              <w:rPr>
                <w:sz w:val="18"/>
                <w:szCs w:val="18"/>
              </w:rPr>
              <w:t>4.006</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K=1/(0.22+∑R)</w:t>
            </w:r>
          </w:p>
        </w:tc>
        <w:tc>
          <w:tcPr>
            <w:tcW w:w="5811" w:type="dxa"/>
            <w:gridSpan w:val="6"/>
          </w:tcPr>
          <w:p w:rsidR="0058474F" w:rsidRPr="00E0126C" w:rsidRDefault="007164D4" w:rsidP="006830D8">
            <w:pPr>
              <w:spacing w:line="400" w:lineRule="exact"/>
              <w:jc w:val="center"/>
              <w:rPr>
                <w:sz w:val="18"/>
                <w:szCs w:val="18"/>
              </w:rPr>
            </w:pPr>
            <w:r>
              <w:rPr>
                <w:sz w:val="18"/>
                <w:szCs w:val="18"/>
              </w:rPr>
              <w:t>0.81</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w:instrText>
      </w:r>
      <w:r w:rsidRPr="00E0126C">
        <w:rPr>
          <w:rFonts w:hint="eastAsia"/>
          <w:sz w:val="18"/>
          <w:szCs w:val="18"/>
        </w:rPr>
        <w:instrText xml:space="preserve"> ARABIC \s 2</w:instrText>
      </w:r>
      <w:r w:rsidRPr="00E0126C">
        <w:rPr>
          <w:sz w:val="18"/>
          <w:szCs w:val="18"/>
        </w:rPr>
        <w:instrText xml:space="preserve"> </w:instrText>
      </w:r>
      <w:r w:rsidRPr="00E0126C">
        <w:rPr>
          <w:sz w:val="18"/>
          <w:szCs w:val="18"/>
        </w:rPr>
        <w:fldChar w:fldCharType="separate"/>
      </w:r>
      <w:r w:rsidR="00E95192">
        <w:rPr>
          <w:noProof/>
          <w:sz w:val="18"/>
          <w:szCs w:val="18"/>
        </w:rPr>
        <w:t>10</w:t>
      </w:r>
      <w:r w:rsidRPr="00E0126C">
        <w:rPr>
          <w:sz w:val="18"/>
          <w:szCs w:val="18"/>
        </w:rPr>
        <w:fldChar w:fldCharType="end"/>
      </w:r>
      <w:r w:rsidRPr="00E0126C">
        <w:rPr>
          <w:rFonts w:hint="eastAsia"/>
          <w:sz w:val="18"/>
          <w:szCs w:val="18"/>
        </w:rPr>
        <w:t xml:space="preserve"> </w:t>
      </w:r>
      <w:r w:rsidRPr="00E0126C">
        <w:rPr>
          <w:rFonts w:hint="eastAsia"/>
          <w:sz w:val="18"/>
          <w:szCs w:val="18"/>
        </w:rPr>
        <w:t>陶瓷地砖楼面</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地砖</w:t>
            </w:r>
          </w:p>
        </w:tc>
        <w:tc>
          <w:tcPr>
            <w:tcW w:w="849" w:type="dxa"/>
            <w:vAlign w:val="center"/>
          </w:tcPr>
          <w:p w:rsidR="0058474F" w:rsidRPr="00E0126C" w:rsidRDefault="007164D4" w:rsidP="006830D8">
            <w:pPr>
              <w:spacing w:line="400" w:lineRule="exact"/>
              <w:rPr>
                <w:sz w:val="18"/>
                <w:szCs w:val="18"/>
              </w:rPr>
            </w:pPr>
            <w:r>
              <w:rPr>
                <w:sz w:val="18"/>
                <w:szCs w:val="18"/>
              </w:rPr>
              <w:t>8</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10.285</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0.009</w:t>
            </w:r>
          </w:p>
        </w:tc>
        <w:tc>
          <w:tcPr>
            <w:tcW w:w="993" w:type="dxa"/>
            <w:vAlign w:val="center"/>
          </w:tcPr>
          <w:p w:rsidR="0058474F" w:rsidRPr="00E0126C" w:rsidRDefault="007164D4" w:rsidP="006830D8">
            <w:pPr>
              <w:spacing w:line="400" w:lineRule="exact"/>
              <w:rPr>
                <w:sz w:val="18"/>
                <w:szCs w:val="18"/>
              </w:rPr>
            </w:pPr>
            <w:r>
              <w:rPr>
                <w:sz w:val="18"/>
                <w:szCs w:val="18"/>
              </w:rPr>
              <w:t>0.088</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20</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0.022</w:t>
            </w:r>
          </w:p>
        </w:tc>
        <w:tc>
          <w:tcPr>
            <w:tcW w:w="993" w:type="dxa"/>
            <w:vAlign w:val="center"/>
          </w:tcPr>
          <w:p w:rsidR="0058474F" w:rsidRPr="00E0126C" w:rsidRDefault="007164D4" w:rsidP="006830D8">
            <w:pPr>
              <w:spacing w:line="400" w:lineRule="exact"/>
              <w:rPr>
                <w:sz w:val="18"/>
                <w:szCs w:val="18"/>
              </w:rPr>
            </w:pPr>
            <w:r>
              <w:rPr>
                <w:sz w:val="18"/>
                <w:szCs w:val="18"/>
              </w:rPr>
              <w:t>0.243</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钢筋混凝土</w:t>
            </w:r>
          </w:p>
        </w:tc>
        <w:tc>
          <w:tcPr>
            <w:tcW w:w="849" w:type="dxa"/>
            <w:vAlign w:val="center"/>
          </w:tcPr>
          <w:p w:rsidR="0058474F" w:rsidRPr="00E0126C" w:rsidRDefault="007164D4" w:rsidP="006830D8">
            <w:pPr>
              <w:spacing w:line="400" w:lineRule="exact"/>
              <w:rPr>
                <w:sz w:val="18"/>
                <w:szCs w:val="18"/>
              </w:rPr>
            </w:pPr>
            <w:r>
              <w:rPr>
                <w:sz w:val="18"/>
                <w:szCs w:val="18"/>
              </w:rPr>
              <w:t>120</w:t>
            </w:r>
          </w:p>
        </w:tc>
        <w:tc>
          <w:tcPr>
            <w:tcW w:w="993" w:type="dxa"/>
            <w:vAlign w:val="center"/>
          </w:tcPr>
          <w:p w:rsidR="0058474F" w:rsidRPr="00E0126C" w:rsidRDefault="007164D4" w:rsidP="006830D8">
            <w:pPr>
              <w:spacing w:line="400" w:lineRule="exact"/>
              <w:rPr>
                <w:sz w:val="18"/>
                <w:szCs w:val="18"/>
              </w:rPr>
            </w:pPr>
            <w:r>
              <w:rPr>
                <w:sz w:val="18"/>
                <w:szCs w:val="18"/>
              </w:rPr>
              <w:t>1.740</w:t>
            </w:r>
          </w:p>
        </w:tc>
        <w:tc>
          <w:tcPr>
            <w:tcW w:w="992" w:type="dxa"/>
            <w:vAlign w:val="center"/>
          </w:tcPr>
          <w:p w:rsidR="0058474F" w:rsidRPr="00E0126C" w:rsidRDefault="007164D4" w:rsidP="006830D8">
            <w:pPr>
              <w:spacing w:line="400" w:lineRule="exact"/>
              <w:rPr>
                <w:sz w:val="18"/>
                <w:szCs w:val="18"/>
              </w:rPr>
            </w:pPr>
            <w:r>
              <w:rPr>
                <w:sz w:val="18"/>
                <w:szCs w:val="18"/>
              </w:rPr>
              <w:t>17.200</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0.069</w:t>
            </w:r>
          </w:p>
        </w:tc>
        <w:tc>
          <w:tcPr>
            <w:tcW w:w="993" w:type="dxa"/>
            <w:vAlign w:val="center"/>
          </w:tcPr>
          <w:p w:rsidR="0058474F" w:rsidRPr="00E0126C" w:rsidRDefault="007164D4" w:rsidP="006830D8">
            <w:pPr>
              <w:spacing w:line="400" w:lineRule="exact"/>
              <w:rPr>
                <w:sz w:val="18"/>
                <w:szCs w:val="18"/>
              </w:rPr>
            </w:pPr>
            <w:r>
              <w:rPr>
                <w:sz w:val="18"/>
                <w:szCs w:val="18"/>
              </w:rPr>
              <w:t>1.186</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148</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0.099</w:t>
            </w:r>
          </w:p>
        </w:tc>
        <w:tc>
          <w:tcPr>
            <w:tcW w:w="993" w:type="dxa"/>
            <w:vAlign w:val="center"/>
          </w:tcPr>
          <w:p w:rsidR="0058474F" w:rsidRPr="00E0126C" w:rsidRDefault="007164D4" w:rsidP="006830D8">
            <w:pPr>
              <w:spacing w:line="400" w:lineRule="exact"/>
              <w:rPr>
                <w:sz w:val="18"/>
                <w:szCs w:val="18"/>
              </w:rPr>
            </w:pPr>
            <w:r>
              <w:rPr>
                <w:sz w:val="18"/>
                <w:szCs w:val="18"/>
              </w:rPr>
              <w:t>1.518</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K=1/(0.22+∑R)</w:t>
            </w:r>
          </w:p>
        </w:tc>
        <w:tc>
          <w:tcPr>
            <w:tcW w:w="5811" w:type="dxa"/>
            <w:gridSpan w:val="6"/>
          </w:tcPr>
          <w:p w:rsidR="0058474F" w:rsidRPr="00E0126C" w:rsidRDefault="007164D4" w:rsidP="006830D8">
            <w:pPr>
              <w:spacing w:line="400" w:lineRule="exact"/>
              <w:jc w:val="center"/>
              <w:rPr>
                <w:sz w:val="18"/>
                <w:szCs w:val="18"/>
              </w:rPr>
            </w:pPr>
            <w:r>
              <w:rPr>
                <w:sz w:val="18"/>
                <w:szCs w:val="18"/>
              </w:rPr>
              <w:t>3.13</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11</w:t>
      </w:r>
      <w:r w:rsidRPr="00E0126C">
        <w:rPr>
          <w:sz w:val="18"/>
          <w:szCs w:val="18"/>
        </w:rPr>
        <w:fldChar w:fldCharType="end"/>
      </w:r>
      <w:r w:rsidRPr="00E0126C">
        <w:rPr>
          <w:rFonts w:hint="eastAsia"/>
          <w:sz w:val="18"/>
          <w:szCs w:val="18"/>
        </w:rPr>
        <w:t xml:space="preserve"> </w:t>
      </w:r>
      <w:r w:rsidRPr="00E0126C">
        <w:rPr>
          <w:rFonts w:hint="eastAsia"/>
          <w:sz w:val="18"/>
          <w:szCs w:val="18"/>
        </w:rPr>
        <w:t>控温与非控温楼板构造一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20</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0.022</w:t>
            </w:r>
          </w:p>
        </w:tc>
        <w:tc>
          <w:tcPr>
            <w:tcW w:w="993" w:type="dxa"/>
            <w:vAlign w:val="center"/>
          </w:tcPr>
          <w:p w:rsidR="0058474F" w:rsidRPr="00E0126C" w:rsidRDefault="007164D4" w:rsidP="006830D8">
            <w:pPr>
              <w:spacing w:line="400" w:lineRule="exact"/>
              <w:rPr>
                <w:sz w:val="18"/>
                <w:szCs w:val="18"/>
              </w:rPr>
            </w:pPr>
            <w:r>
              <w:rPr>
                <w:sz w:val="18"/>
                <w:szCs w:val="18"/>
              </w:rPr>
              <w:t>0.243</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钢筋混凝土</w:t>
            </w:r>
          </w:p>
        </w:tc>
        <w:tc>
          <w:tcPr>
            <w:tcW w:w="849" w:type="dxa"/>
            <w:vAlign w:val="center"/>
          </w:tcPr>
          <w:p w:rsidR="0058474F" w:rsidRPr="00E0126C" w:rsidRDefault="007164D4" w:rsidP="006830D8">
            <w:pPr>
              <w:spacing w:line="400" w:lineRule="exact"/>
              <w:rPr>
                <w:sz w:val="18"/>
                <w:szCs w:val="18"/>
              </w:rPr>
            </w:pPr>
            <w:r>
              <w:rPr>
                <w:sz w:val="18"/>
                <w:szCs w:val="18"/>
              </w:rPr>
              <w:t>120</w:t>
            </w:r>
          </w:p>
        </w:tc>
        <w:tc>
          <w:tcPr>
            <w:tcW w:w="993" w:type="dxa"/>
            <w:vAlign w:val="center"/>
          </w:tcPr>
          <w:p w:rsidR="0058474F" w:rsidRPr="00E0126C" w:rsidRDefault="007164D4" w:rsidP="006830D8">
            <w:pPr>
              <w:spacing w:line="400" w:lineRule="exact"/>
              <w:rPr>
                <w:sz w:val="18"/>
                <w:szCs w:val="18"/>
              </w:rPr>
            </w:pPr>
            <w:r>
              <w:rPr>
                <w:sz w:val="18"/>
                <w:szCs w:val="18"/>
              </w:rPr>
              <w:t>1.740</w:t>
            </w:r>
          </w:p>
        </w:tc>
        <w:tc>
          <w:tcPr>
            <w:tcW w:w="992" w:type="dxa"/>
            <w:vAlign w:val="center"/>
          </w:tcPr>
          <w:p w:rsidR="0058474F" w:rsidRPr="00E0126C" w:rsidRDefault="007164D4" w:rsidP="006830D8">
            <w:pPr>
              <w:spacing w:line="400" w:lineRule="exact"/>
              <w:rPr>
                <w:sz w:val="18"/>
                <w:szCs w:val="18"/>
              </w:rPr>
            </w:pPr>
            <w:r>
              <w:rPr>
                <w:sz w:val="18"/>
                <w:szCs w:val="18"/>
              </w:rPr>
              <w:t>17.200</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0.069</w:t>
            </w:r>
          </w:p>
        </w:tc>
        <w:tc>
          <w:tcPr>
            <w:tcW w:w="993" w:type="dxa"/>
            <w:vAlign w:val="center"/>
          </w:tcPr>
          <w:p w:rsidR="0058474F" w:rsidRPr="00E0126C" w:rsidRDefault="007164D4" w:rsidP="006830D8">
            <w:pPr>
              <w:spacing w:line="400" w:lineRule="exact"/>
              <w:rPr>
                <w:sz w:val="18"/>
                <w:szCs w:val="18"/>
              </w:rPr>
            </w:pPr>
            <w:r>
              <w:rPr>
                <w:sz w:val="18"/>
                <w:szCs w:val="18"/>
              </w:rPr>
              <w:t>1.186</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140</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0.090</w:t>
            </w:r>
          </w:p>
        </w:tc>
        <w:tc>
          <w:tcPr>
            <w:tcW w:w="993" w:type="dxa"/>
            <w:vAlign w:val="center"/>
          </w:tcPr>
          <w:p w:rsidR="0058474F" w:rsidRPr="00E0126C" w:rsidRDefault="007164D4" w:rsidP="006830D8">
            <w:pPr>
              <w:spacing w:line="400" w:lineRule="exact"/>
              <w:rPr>
                <w:sz w:val="18"/>
                <w:szCs w:val="18"/>
              </w:rPr>
            </w:pPr>
            <w:r>
              <w:rPr>
                <w:sz w:val="18"/>
                <w:szCs w:val="18"/>
              </w:rPr>
              <w:t>1.429</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K=1/(0.22+∑R)</w:t>
            </w:r>
          </w:p>
        </w:tc>
        <w:tc>
          <w:tcPr>
            <w:tcW w:w="5811" w:type="dxa"/>
            <w:gridSpan w:val="6"/>
          </w:tcPr>
          <w:p w:rsidR="0058474F" w:rsidRPr="00E0126C" w:rsidRDefault="007164D4" w:rsidP="006830D8">
            <w:pPr>
              <w:spacing w:line="400" w:lineRule="exact"/>
              <w:jc w:val="center"/>
              <w:rPr>
                <w:sz w:val="18"/>
                <w:szCs w:val="18"/>
              </w:rPr>
            </w:pPr>
            <w:r>
              <w:rPr>
                <w:sz w:val="18"/>
                <w:szCs w:val="18"/>
              </w:rPr>
              <w:t>3.22</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12</w:t>
      </w:r>
      <w:r w:rsidRPr="00E0126C">
        <w:rPr>
          <w:sz w:val="18"/>
          <w:szCs w:val="18"/>
        </w:rPr>
        <w:fldChar w:fldCharType="end"/>
      </w:r>
      <w:r w:rsidRPr="00E0126C">
        <w:rPr>
          <w:rFonts w:hint="eastAsia"/>
          <w:sz w:val="18"/>
          <w:szCs w:val="18"/>
        </w:rPr>
        <w:t xml:space="preserve"> </w:t>
      </w:r>
      <w:r w:rsidRPr="00E0126C">
        <w:rPr>
          <w:rFonts w:hint="eastAsia"/>
          <w:sz w:val="18"/>
          <w:szCs w:val="18"/>
        </w:rPr>
        <w:t>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蒸压加气混凝土（</w:t>
            </w:r>
            <w:r>
              <w:rPr>
                <w:sz w:val="18"/>
                <w:szCs w:val="18"/>
              </w:rPr>
              <w:t>B06</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240</w:t>
            </w:r>
          </w:p>
        </w:tc>
        <w:tc>
          <w:tcPr>
            <w:tcW w:w="993" w:type="dxa"/>
            <w:vAlign w:val="center"/>
          </w:tcPr>
          <w:p w:rsidR="0058474F" w:rsidRPr="00E0126C" w:rsidRDefault="007164D4" w:rsidP="006830D8">
            <w:pPr>
              <w:spacing w:line="400" w:lineRule="exact"/>
              <w:rPr>
                <w:sz w:val="18"/>
                <w:szCs w:val="18"/>
              </w:rPr>
            </w:pPr>
            <w:r>
              <w:rPr>
                <w:sz w:val="18"/>
                <w:szCs w:val="18"/>
              </w:rPr>
              <w:t>0.160</w:t>
            </w:r>
          </w:p>
        </w:tc>
        <w:tc>
          <w:tcPr>
            <w:tcW w:w="992" w:type="dxa"/>
            <w:vAlign w:val="center"/>
          </w:tcPr>
          <w:p w:rsidR="0058474F" w:rsidRPr="00E0126C" w:rsidRDefault="007164D4" w:rsidP="006830D8">
            <w:pPr>
              <w:spacing w:line="400" w:lineRule="exact"/>
              <w:rPr>
                <w:sz w:val="18"/>
                <w:szCs w:val="18"/>
              </w:rPr>
            </w:pPr>
            <w:r>
              <w:rPr>
                <w:sz w:val="18"/>
                <w:szCs w:val="18"/>
              </w:rPr>
              <w:t>3.010</w:t>
            </w:r>
          </w:p>
        </w:tc>
        <w:tc>
          <w:tcPr>
            <w:tcW w:w="992" w:type="dxa"/>
            <w:vAlign w:val="center"/>
          </w:tcPr>
          <w:p w:rsidR="0058474F" w:rsidRPr="00E0126C" w:rsidRDefault="007164D4" w:rsidP="006830D8">
            <w:pPr>
              <w:spacing w:line="400" w:lineRule="exact"/>
              <w:rPr>
                <w:sz w:val="18"/>
                <w:szCs w:val="18"/>
              </w:rPr>
            </w:pPr>
            <w:r>
              <w:rPr>
                <w:sz w:val="18"/>
                <w:szCs w:val="18"/>
              </w:rPr>
              <w:t>1.15</w:t>
            </w:r>
          </w:p>
        </w:tc>
        <w:tc>
          <w:tcPr>
            <w:tcW w:w="992" w:type="dxa"/>
            <w:vAlign w:val="center"/>
          </w:tcPr>
          <w:p w:rsidR="0058474F" w:rsidRPr="00E0126C" w:rsidRDefault="007164D4" w:rsidP="006830D8">
            <w:pPr>
              <w:spacing w:line="400" w:lineRule="exact"/>
              <w:rPr>
                <w:sz w:val="18"/>
                <w:szCs w:val="18"/>
              </w:rPr>
            </w:pPr>
            <w:r>
              <w:rPr>
                <w:sz w:val="18"/>
                <w:szCs w:val="18"/>
              </w:rPr>
              <w:t>1.304</w:t>
            </w:r>
          </w:p>
        </w:tc>
        <w:tc>
          <w:tcPr>
            <w:tcW w:w="993" w:type="dxa"/>
            <w:vAlign w:val="center"/>
          </w:tcPr>
          <w:p w:rsidR="0058474F" w:rsidRPr="00E0126C" w:rsidRDefault="007164D4" w:rsidP="006830D8">
            <w:pPr>
              <w:spacing w:line="400" w:lineRule="exact"/>
              <w:rPr>
                <w:sz w:val="18"/>
                <w:szCs w:val="18"/>
              </w:rPr>
            </w:pPr>
            <w:r>
              <w:rPr>
                <w:sz w:val="18"/>
                <w:szCs w:val="18"/>
              </w:rPr>
              <w:t>4.515</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20</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0.022</w:t>
            </w:r>
          </w:p>
        </w:tc>
        <w:tc>
          <w:tcPr>
            <w:tcW w:w="993" w:type="dxa"/>
            <w:vAlign w:val="center"/>
          </w:tcPr>
          <w:p w:rsidR="0058474F" w:rsidRPr="00E0126C" w:rsidRDefault="007164D4" w:rsidP="006830D8">
            <w:pPr>
              <w:spacing w:line="400" w:lineRule="exact"/>
              <w:rPr>
                <w:sz w:val="18"/>
                <w:szCs w:val="18"/>
              </w:rPr>
            </w:pPr>
            <w:r>
              <w:rPr>
                <w:sz w:val="18"/>
                <w:szCs w:val="18"/>
              </w:rPr>
              <w:t>0.243</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260</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1.326</w:t>
            </w:r>
          </w:p>
        </w:tc>
        <w:tc>
          <w:tcPr>
            <w:tcW w:w="993" w:type="dxa"/>
            <w:vAlign w:val="center"/>
          </w:tcPr>
          <w:p w:rsidR="0058474F" w:rsidRPr="00E0126C" w:rsidRDefault="007164D4" w:rsidP="006830D8">
            <w:pPr>
              <w:spacing w:line="400" w:lineRule="exact"/>
              <w:rPr>
                <w:sz w:val="18"/>
                <w:szCs w:val="18"/>
              </w:rPr>
            </w:pPr>
            <w:r>
              <w:rPr>
                <w:sz w:val="18"/>
                <w:szCs w:val="18"/>
              </w:rPr>
              <w:t>4.758</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K=1/(0.22+∑R)</w:t>
            </w:r>
          </w:p>
        </w:tc>
        <w:tc>
          <w:tcPr>
            <w:tcW w:w="5811" w:type="dxa"/>
            <w:gridSpan w:val="6"/>
          </w:tcPr>
          <w:p w:rsidR="0058474F" w:rsidRPr="00E0126C" w:rsidRDefault="007164D4" w:rsidP="006830D8">
            <w:pPr>
              <w:spacing w:line="400" w:lineRule="exact"/>
              <w:jc w:val="center"/>
              <w:rPr>
                <w:sz w:val="18"/>
                <w:szCs w:val="18"/>
              </w:rPr>
            </w:pPr>
            <w:r>
              <w:rPr>
                <w:sz w:val="18"/>
                <w:szCs w:val="18"/>
              </w:rPr>
              <w:t>0.65</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BE0E75" w:rsidRPr="00E0126C" w:rsidRDefault="007164D4"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95192">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E95192">
        <w:rPr>
          <w:noProof/>
          <w:sz w:val="18"/>
          <w:szCs w:val="18"/>
        </w:rPr>
        <w:t>13</w:t>
      </w:r>
      <w:r w:rsidRPr="00E0126C">
        <w:rPr>
          <w:sz w:val="18"/>
          <w:szCs w:val="18"/>
        </w:rPr>
        <w:fldChar w:fldCharType="end"/>
      </w:r>
      <w:r w:rsidRPr="00E0126C">
        <w:rPr>
          <w:rFonts w:hint="eastAsia"/>
          <w:sz w:val="18"/>
          <w:szCs w:val="18"/>
        </w:rPr>
        <w:t xml:space="preserve"> </w:t>
      </w:r>
      <w:r w:rsidRPr="00E0126C">
        <w:rPr>
          <w:rFonts w:hint="eastAsia"/>
          <w:sz w:val="18"/>
          <w:szCs w:val="18"/>
        </w:rPr>
        <w:t>非控温房间楼板构造一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rsidTr="003927B8">
        <w:trPr>
          <w:jc w:val="center"/>
        </w:trPr>
        <w:tc>
          <w:tcPr>
            <w:tcW w:w="2689" w:type="dxa"/>
            <w:vMerge w:val="restart"/>
            <w:shd w:val="clear" w:color="auto" w:fill="E6E6E6"/>
            <w:vAlign w:val="center"/>
          </w:tcPr>
          <w:p w:rsidR="0058474F" w:rsidRPr="00E0126C" w:rsidRDefault="007164D4" w:rsidP="006830D8">
            <w:pPr>
              <w:spacing w:line="400" w:lineRule="exact"/>
              <w:jc w:val="center"/>
              <w:rPr>
                <w:sz w:val="18"/>
                <w:szCs w:val="18"/>
              </w:rPr>
            </w:pPr>
            <w:r>
              <w:rPr>
                <w:sz w:val="18"/>
                <w:szCs w:val="18"/>
              </w:rPr>
              <w:t>材料名称</w:t>
            </w:r>
          </w:p>
        </w:tc>
        <w:tc>
          <w:tcPr>
            <w:tcW w:w="849"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厚度</w:t>
            </w:r>
          </w:p>
          <w:p w:rsidR="0058474F" w:rsidRPr="00E0126C" w:rsidRDefault="007164D4" w:rsidP="006830D8">
            <w:pPr>
              <w:spacing w:line="400" w:lineRule="exact"/>
              <w:jc w:val="center"/>
              <w:rPr>
                <w:sz w:val="18"/>
                <w:szCs w:val="18"/>
              </w:rPr>
            </w:pPr>
            <w:r w:rsidRPr="00E0126C">
              <w:rPr>
                <w:sz w:val="18"/>
                <w:szCs w:val="18"/>
              </w:rPr>
              <w:t>δ</w:t>
            </w:r>
          </w:p>
        </w:tc>
        <w:tc>
          <w:tcPr>
            <w:tcW w:w="993"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导热系数</w:t>
            </w:r>
          </w:p>
          <w:p w:rsidR="0058474F" w:rsidRPr="00E0126C" w:rsidRDefault="007164D4" w:rsidP="006830D8">
            <w:pPr>
              <w:spacing w:line="400" w:lineRule="exact"/>
              <w:jc w:val="center"/>
              <w:rPr>
                <w:sz w:val="18"/>
                <w:szCs w:val="18"/>
              </w:rPr>
            </w:pPr>
            <w:r w:rsidRPr="00E0126C">
              <w:rPr>
                <w:sz w:val="18"/>
                <w:szCs w:val="18"/>
              </w:rPr>
              <w:t>λ</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蓄热系数</w:t>
            </w:r>
          </w:p>
          <w:p w:rsidR="0058474F" w:rsidRPr="00E0126C" w:rsidRDefault="007164D4" w:rsidP="006830D8">
            <w:pPr>
              <w:spacing w:line="400" w:lineRule="exact"/>
              <w:jc w:val="center"/>
              <w:rPr>
                <w:sz w:val="18"/>
                <w:szCs w:val="18"/>
              </w:rPr>
            </w:pPr>
            <w:r w:rsidRPr="00E0126C">
              <w:rPr>
                <w:sz w:val="18"/>
                <w:szCs w:val="18"/>
              </w:rPr>
              <w:t>S</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修正系数</w:t>
            </w:r>
          </w:p>
          <w:p w:rsidR="0058474F" w:rsidRPr="00E0126C" w:rsidRDefault="007164D4" w:rsidP="006830D8">
            <w:pPr>
              <w:spacing w:line="400" w:lineRule="exact"/>
              <w:jc w:val="center"/>
              <w:rPr>
                <w:sz w:val="18"/>
                <w:szCs w:val="18"/>
              </w:rPr>
            </w:pPr>
            <w:r w:rsidRPr="00E0126C">
              <w:rPr>
                <w:sz w:val="18"/>
                <w:szCs w:val="18"/>
              </w:rPr>
              <w:t>α</w:t>
            </w:r>
          </w:p>
        </w:tc>
        <w:tc>
          <w:tcPr>
            <w:tcW w:w="992" w:type="dxa"/>
            <w:shd w:val="clear" w:color="auto" w:fill="E6E6E6"/>
            <w:vAlign w:val="center"/>
          </w:tcPr>
          <w:p w:rsidR="00E0126C" w:rsidRPr="00E0126C" w:rsidRDefault="007164D4" w:rsidP="006830D8">
            <w:pPr>
              <w:spacing w:line="400" w:lineRule="exact"/>
              <w:jc w:val="center"/>
              <w:rPr>
                <w:sz w:val="18"/>
                <w:szCs w:val="18"/>
              </w:rPr>
            </w:pPr>
            <w:r w:rsidRPr="00E0126C">
              <w:rPr>
                <w:sz w:val="18"/>
                <w:szCs w:val="18"/>
              </w:rPr>
              <w:t>热阻</w:t>
            </w:r>
          </w:p>
          <w:p w:rsidR="0058474F" w:rsidRPr="00E0126C" w:rsidRDefault="007164D4" w:rsidP="006830D8">
            <w:pPr>
              <w:spacing w:line="400" w:lineRule="exact"/>
              <w:jc w:val="center"/>
              <w:rPr>
                <w:sz w:val="18"/>
                <w:szCs w:val="18"/>
              </w:rPr>
            </w:pPr>
            <w:r w:rsidRPr="00E0126C">
              <w:rPr>
                <w:sz w:val="18"/>
                <w:szCs w:val="18"/>
              </w:rPr>
              <w:t>R</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热惰性指标</w:t>
            </w:r>
          </w:p>
        </w:tc>
      </w:tr>
      <w:tr w:rsidR="0058474F" w:rsidRPr="00E0126C" w:rsidTr="003927B8">
        <w:trPr>
          <w:jc w:val="center"/>
        </w:trPr>
        <w:tc>
          <w:tcPr>
            <w:tcW w:w="2689" w:type="dxa"/>
            <w:vMerge/>
            <w:shd w:val="clear" w:color="auto" w:fill="E6E6E6"/>
            <w:vAlign w:val="center"/>
          </w:tcPr>
          <w:p w:rsidR="0058474F" w:rsidRPr="00E0126C" w:rsidRDefault="007164D4" w:rsidP="006830D8">
            <w:pPr>
              <w:spacing w:line="400" w:lineRule="exact"/>
              <w:jc w:val="center"/>
              <w:rPr>
                <w:sz w:val="18"/>
                <w:szCs w:val="18"/>
              </w:rPr>
            </w:pPr>
          </w:p>
        </w:tc>
        <w:tc>
          <w:tcPr>
            <w:tcW w:w="849"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(mm)</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W/(m.K)</w:t>
            </w: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rsidR="0058474F" w:rsidRPr="00E0126C" w:rsidRDefault="007164D4" w:rsidP="006830D8">
            <w:pPr>
              <w:spacing w:line="400" w:lineRule="exact"/>
              <w:jc w:val="center"/>
              <w:rPr>
                <w:sz w:val="18"/>
                <w:szCs w:val="18"/>
              </w:rPr>
            </w:pPr>
          </w:p>
        </w:tc>
        <w:tc>
          <w:tcPr>
            <w:tcW w:w="992"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rsidR="0058474F" w:rsidRPr="00E0126C" w:rsidRDefault="007164D4" w:rsidP="006830D8">
            <w:pPr>
              <w:spacing w:line="400" w:lineRule="exact"/>
              <w:jc w:val="center"/>
              <w:rPr>
                <w:sz w:val="18"/>
                <w:szCs w:val="18"/>
              </w:rPr>
            </w:pPr>
            <w:r w:rsidRPr="00E0126C">
              <w:rPr>
                <w:sz w:val="18"/>
                <w:szCs w:val="18"/>
              </w:rPr>
              <w:t>D=R*S</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地砖</w:t>
            </w:r>
          </w:p>
        </w:tc>
        <w:tc>
          <w:tcPr>
            <w:tcW w:w="849" w:type="dxa"/>
            <w:vAlign w:val="center"/>
          </w:tcPr>
          <w:p w:rsidR="0058474F" w:rsidRPr="00E0126C" w:rsidRDefault="007164D4" w:rsidP="006830D8">
            <w:pPr>
              <w:spacing w:line="400" w:lineRule="exact"/>
              <w:rPr>
                <w:sz w:val="18"/>
                <w:szCs w:val="18"/>
              </w:rPr>
            </w:pPr>
            <w:r>
              <w:rPr>
                <w:sz w:val="18"/>
                <w:szCs w:val="18"/>
              </w:rPr>
              <w:t>8</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10.285</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0.009</w:t>
            </w:r>
          </w:p>
        </w:tc>
        <w:tc>
          <w:tcPr>
            <w:tcW w:w="993" w:type="dxa"/>
            <w:vAlign w:val="center"/>
          </w:tcPr>
          <w:p w:rsidR="0058474F" w:rsidRPr="00E0126C" w:rsidRDefault="007164D4" w:rsidP="006830D8">
            <w:pPr>
              <w:spacing w:line="400" w:lineRule="exact"/>
              <w:rPr>
                <w:sz w:val="18"/>
                <w:szCs w:val="18"/>
              </w:rPr>
            </w:pPr>
            <w:r>
              <w:rPr>
                <w:sz w:val="18"/>
                <w:szCs w:val="18"/>
              </w:rPr>
              <w:t>0.088</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lastRenderedPageBreak/>
              <w:t>水泥砂浆</w:t>
            </w:r>
            <w:r>
              <w:rPr>
                <w:sz w:val="18"/>
                <w:szCs w:val="18"/>
              </w:rPr>
              <w:t>(1)</w:t>
            </w:r>
          </w:p>
        </w:tc>
        <w:tc>
          <w:tcPr>
            <w:tcW w:w="849" w:type="dxa"/>
            <w:vAlign w:val="center"/>
          </w:tcPr>
          <w:p w:rsidR="0058474F" w:rsidRPr="00E0126C" w:rsidRDefault="007164D4" w:rsidP="006830D8">
            <w:pPr>
              <w:spacing w:line="400" w:lineRule="exact"/>
              <w:rPr>
                <w:sz w:val="18"/>
                <w:szCs w:val="18"/>
              </w:rPr>
            </w:pPr>
            <w:r>
              <w:rPr>
                <w:sz w:val="18"/>
                <w:szCs w:val="18"/>
              </w:rPr>
              <w:t>20</w:t>
            </w:r>
          </w:p>
        </w:tc>
        <w:tc>
          <w:tcPr>
            <w:tcW w:w="993" w:type="dxa"/>
            <w:vAlign w:val="center"/>
          </w:tcPr>
          <w:p w:rsidR="0058474F" w:rsidRPr="00E0126C" w:rsidRDefault="007164D4" w:rsidP="006830D8">
            <w:pPr>
              <w:spacing w:line="400" w:lineRule="exact"/>
              <w:rPr>
                <w:sz w:val="18"/>
                <w:szCs w:val="18"/>
              </w:rPr>
            </w:pPr>
            <w:r>
              <w:rPr>
                <w:sz w:val="18"/>
                <w:szCs w:val="18"/>
              </w:rPr>
              <w:t>0.930</w:t>
            </w:r>
          </w:p>
        </w:tc>
        <w:tc>
          <w:tcPr>
            <w:tcW w:w="992" w:type="dxa"/>
            <w:vAlign w:val="center"/>
          </w:tcPr>
          <w:p w:rsidR="0058474F" w:rsidRPr="00E0126C" w:rsidRDefault="007164D4" w:rsidP="006830D8">
            <w:pPr>
              <w:spacing w:line="400" w:lineRule="exact"/>
              <w:rPr>
                <w:sz w:val="18"/>
                <w:szCs w:val="18"/>
              </w:rPr>
            </w:pPr>
            <w:r>
              <w:rPr>
                <w:sz w:val="18"/>
                <w:szCs w:val="18"/>
              </w:rPr>
              <w:t>11.306</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0.022</w:t>
            </w:r>
          </w:p>
        </w:tc>
        <w:tc>
          <w:tcPr>
            <w:tcW w:w="993" w:type="dxa"/>
            <w:vAlign w:val="center"/>
          </w:tcPr>
          <w:p w:rsidR="0058474F" w:rsidRPr="00E0126C" w:rsidRDefault="007164D4" w:rsidP="006830D8">
            <w:pPr>
              <w:spacing w:line="400" w:lineRule="exact"/>
              <w:rPr>
                <w:sz w:val="18"/>
                <w:szCs w:val="18"/>
              </w:rPr>
            </w:pPr>
            <w:r>
              <w:rPr>
                <w:sz w:val="18"/>
                <w:szCs w:val="18"/>
              </w:rPr>
              <w:t>0.243</w:t>
            </w:r>
          </w:p>
        </w:tc>
      </w:tr>
      <w:tr w:rsidR="00814CCF">
        <w:trPr>
          <w:jc w:val="center"/>
        </w:trPr>
        <w:tc>
          <w:tcPr>
            <w:tcW w:w="2689" w:type="dxa"/>
            <w:vAlign w:val="center"/>
          </w:tcPr>
          <w:p w:rsidR="0058474F" w:rsidRPr="00E0126C" w:rsidRDefault="007164D4" w:rsidP="006830D8">
            <w:pPr>
              <w:spacing w:line="400" w:lineRule="exact"/>
              <w:rPr>
                <w:sz w:val="18"/>
                <w:szCs w:val="18"/>
              </w:rPr>
            </w:pPr>
            <w:r>
              <w:rPr>
                <w:sz w:val="18"/>
                <w:szCs w:val="18"/>
              </w:rPr>
              <w:t>钢筋混凝土</w:t>
            </w:r>
          </w:p>
        </w:tc>
        <w:tc>
          <w:tcPr>
            <w:tcW w:w="849" w:type="dxa"/>
            <w:vAlign w:val="center"/>
          </w:tcPr>
          <w:p w:rsidR="0058474F" w:rsidRPr="00E0126C" w:rsidRDefault="007164D4" w:rsidP="006830D8">
            <w:pPr>
              <w:spacing w:line="400" w:lineRule="exact"/>
              <w:rPr>
                <w:sz w:val="18"/>
                <w:szCs w:val="18"/>
              </w:rPr>
            </w:pPr>
            <w:r>
              <w:rPr>
                <w:sz w:val="18"/>
                <w:szCs w:val="18"/>
              </w:rPr>
              <w:t>120</w:t>
            </w:r>
          </w:p>
        </w:tc>
        <w:tc>
          <w:tcPr>
            <w:tcW w:w="993" w:type="dxa"/>
            <w:vAlign w:val="center"/>
          </w:tcPr>
          <w:p w:rsidR="0058474F" w:rsidRPr="00E0126C" w:rsidRDefault="007164D4" w:rsidP="006830D8">
            <w:pPr>
              <w:spacing w:line="400" w:lineRule="exact"/>
              <w:rPr>
                <w:sz w:val="18"/>
                <w:szCs w:val="18"/>
              </w:rPr>
            </w:pPr>
            <w:r>
              <w:rPr>
                <w:sz w:val="18"/>
                <w:szCs w:val="18"/>
              </w:rPr>
              <w:t>1.740</w:t>
            </w:r>
          </w:p>
        </w:tc>
        <w:tc>
          <w:tcPr>
            <w:tcW w:w="992" w:type="dxa"/>
            <w:vAlign w:val="center"/>
          </w:tcPr>
          <w:p w:rsidR="0058474F" w:rsidRPr="00E0126C" w:rsidRDefault="007164D4" w:rsidP="006830D8">
            <w:pPr>
              <w:spacing w:line="400" w:lineRule="exact"/>
              <w:rPr>
                <w:sz w:val="18"/>
                <w:szCs w:val="18"/>
              </w:rPr>
            </w:pPr>
            <w:r>
              <w:rPr>
                <w:sz w:val="18"/>
                <w:szCs w:val="18"/>
              </w:rPr>
              <w:t>17.200</w:t>
            </w:r>
          </w:p>
        </w:tc>
        <w:tc>
          <w:tcPr>
            <w:tcW w:w="992" w:type="dxa"/>
            <w:vAlign w:val="center"/>
          </w:tcPr>
          <w:p w:rsidR="0058474F" w:rsidRPr="00E0126C" w:rsidRDefault="007164D4" w:rsidP="006830D8">
            <w:pPr>
              <w:spacing w:line="400" w:lineRule="exact"/>
              <w:rPr>
                <w:sz w:val="18"/>
                <w:szCs w:val="18"/>
              </w:rPr>
            </w:pPr>
            <w:r>
              <w:rPr>
                <w:sz w:val="18"/>
                <w:szCs w:val="18"/>
              </w:rPr>
              <w:t>1.00</w:t>
            </w:r>
          </w:p>
        </w:tc>
        <w:tc>
          <w:tcPr>
            <w:tcW w:w="992" w:type="dxa"/>
            <w:vAlign w:val="center"/>
          </w:tcPr>
          <w:p w:rsidR="0058474F" w:rsidRPr="00E0126C" w:rsidRDefault="007164D4" w:rsidP="006830D8">
            <w:pPr>
              <w:spacing w:line="400" w:lineRule="exact"/>
              <w:rPr>
                <w:sz w:val="18"/>
                <w:szCs w:val="18"/>
              </w:rPr>
            </w:pPr>
            <w:r>
              <w:rPr>
                <w:sz w:val="18"/>
                <w:szCs w:val="18"/>
              </w:rPr>
              <w:t>0.069</w:t>
            </w:r>
          </w:p>
        </w:tc>
        <w:tc>
          <w:tcPr>
            <w:tcW w:w="993" w:type="dxa"/>
            <w:vAlign w:val="center"/>
          </w:tcPr>
          <w:p w:rsidR="0058474F" w:rsidRPr="00E0126C" w:rsidRDefault="007164D4" w:rsidP="006830D8">
            <w:pPr>
              <w:spacing w:line="400" w:lineRule="exact"/>
              <w:rPr>
                <w:sz w:val="18"/>
                <w:szCs w:val="18"/>
              </w:rPr>
            </w:pPr>
            <w:r>
              <w:rPr>
                <w:sz w:val="18"/>
                <w:szCs w:val="18"/>
              </w:rPr>
              <w:t>1.186</w:t>
            </w:r>
          </w:p>
        </w:tc>
      </w:tr>
      <w:tr w:rsidR="0058474F" w:rsidRPr="00E0126C" w:rsidTr="003927B8">
        <w:trPr>
          <w:jc w:val="center"/>
        </w:trPr>
        <w:tc>
          <w:tcPr>
            <w:tcW w:w="2689" w:type="dxa"/>
            <w:vAlign w:val="center"/>
          </w:tcPr>
          <w:p w:rsidR="0058474F" w:rsidRPr="00E0126C" w:rsidRDefault="007164D4" w:rsidP="006830D8">
            <w:pPr>
              <w:spacing w:line="400" w:lineRule="exact"/>
              <w:rPr>
                <w:sz w:val="18"/>
                <w:szCs w:val="18"/>
              </w:rPr>
            </w:pPr>
            <w:r>
              <w:rPr>
                <w:sz w:val="18"/>
                <w:szCs w:val="18"/>
              </w:rPr>
              <w:t>各层之和</w:t>
            </w:r>
            <w:r>
              <w:rPr>
                <w:sz w:val="18"/>
                <w:szCs w:val="18"/>
              </w:rPr>
              <w:t>∑</w:t>
            </w:r>
          </w:p>
        </w:tc>
        <w:tc>
          <w:tcPr>
            <w:tcW w:w="849" w:type="dxa"/>
            <w:vAlign w:val="center"/>
          </w:tcPr>
          <w:p w:rsidR="0058474F" w:rsidRPr="00E0126C" w:rsidRDefault="007164D4" w:rsidP="006830D8">
            <w:pPr>
              <w:spacing w:line="400" w:lineRule="exact"/>
              <w:rPr>
                <w:sz w:val="18"/>
                <w:szCs w:val="18"/>
              </w:rPr>
            </w:pPr>
            <w:r>
              <w:rPr>
                <w:sz w:val="18"/>
                <w:szCs w:val="18"/>
              </w:rPr>
              <w:t>148</w:t>
            </w:r>
          </w:p>
        </w:tc>
        <w:tc>
          <w:tcPr>
            <w:tcW w:w="993"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w:t>
            </w:r>
          </w:p>
        </w:tc>
        <w:tc>
          <w:tcPr>
            <w:tcW w:w="992" w:type="dxa"/>
            <w:vAlign w:val="center"/>
          </w:tcPr>
          <w:p w:rsidR="0058474F" w:rsidRPr="00E0126C" w:rsidRDefault="007164D4" w:rsidP="006830D8">
            <w:pPr>
              <w:spacing w:line="400" w:lineRule="exact"/>
              <w:rPr>
                <w:sz w:val="18"/>
                <w:szCs w:val="18"/>
              </w:rPr>
            </w:pPr>
            <w:r>
              <w:rPr>
                <w:sz w:val="18"/>
                <w:szCs w:val="18"/>
              </w:rPr>
              <w:t>0.099</w:t>
            </w:r>
          </w:p>
        </w:tc>
        <w:tc>
          <w:tcPr>
            <w:tcW w:w="993" w:type="dxa"/>
            <w:vAlign w:val="center"/>
          </w:tcPr>
          <w:p w:rsidR="0058474F" w:rsidRPr="00E0126C" w:rsidRDefault="007164D4" w:rsidP="006830D8">
            <w:pPr>
              <w:spacing w:line="400" w:lineRule="exact"/>
              <w:rPr>
                <w:sz w:val="18"/>
                <w:szCs w:val="18"/>
              </w:rPr>
            </w:pPr>
            <w:r>
              <w:rPr>
                <w:sz w:val="18"/>
                <w:szCs w:val="18"/>
              </w:rPr>
              <w:t>1.518</w:t>
            </w:r>
          </w:p>
        </w:tc>
      </w:tr>
      <w:tr w:rsidR="0058474F" w:rsidRPr="00E0126C" w:rsidTr="003927B8">
        <w:trPr>
          <w:jc w:val="center"/>
        </w:trPr>
        <w:tc>
          <w:tcPr>
            <w:tcW w:w="2689" w:type="dxa"/>
            <w:shd w:val="clear" w:color="auto" w:fill="E6E6E6"/>
            <w:vAlign w:val="center"/>
          </w:tcPr>
          <w:p w:rsidR="0058474F" w:rsidRPr="00E0126C" w:rsidRDefault="007164D4" w:rsidP="006830D8">
            <w:pPr>
              <w:spacing w:line="400" w:lineRule="exact"/>
              <w:rPr>
                <w:sz w:val="18"/>
                <w:szCs w:val="18"/>
              </w:rPr>
            </w:pPr>
            <w:r>
              <w:rPr>
                <w:sz w:val="18"/>
                <w:szCs w:val="18"/>
              </w:rPr>
              <w:t>传热系数</w:t>
            </w:r>
            <w:r>
              <w:rPr>
                <w:sz w:val="18"/>
                <w:szCs w:val="18"/>
              </w:rPr>
              <w:t>K=1/(0.22+∑R)</w:t>
            </w:r>
          </w:p>
        </w:tc>
        <w:tc>
          <w:tcPr>
            <w:tcW w:w="5811" w:type="dxa"/>
            <w:gridSpan w:val="6"/>
          </w:tcPr>
          <w:p w:rsidR="0058474F" w:rsidRPr="00E0126C" w:rsidRDefault="007164D4" w:rsidP="006830D8">
            <w:pPr>
              <w:spacing w:line="400" w:lineRule="exact"/>
              <w:jc w:val="center"/>
              <w:rPr>
                <w:sz w:val="18"/>
                <w:szCs w:val="18"/>
              </w:rPr>
            </w:pPr>
            <w:r>
              <w:rPr>
                <w:sz w:val="18"/>
                <w:szCs w:val="18"/>
              </w:rPr>
              <w:t>3.13</w:t>
            </w:r>
          </w:p>
        </w:tc>
      </w:tr>
    </w:tbl>
    <w:p w:rsidR="0058474F" w:rsidRPr="006830D8" w:rsidRDefault="007164D4" w:rsidP="006830D8">
      <w:pPr>
        <w:pStyle w:val="lj"/>
        <w:spacing w:line="400" w:lineRule="exact"/>
        <w:ind w:firstLineChars="1600" w:firstLine="3840"/>
        <w:rPr>
          <w:rFonts w:ascii="微软雅黑" w:eastAsia="微软雅黑" w:hAnsi="微软雅黑"/>
          <w:lang w:val="en-GB"/>
        </w:rPr>
      </w:pPr>
    </w:p>
    <w:p w:rsidR="00F133C8" w:rsidRPr="006A30E7" w:rsidRDefault="00E145DC" w:rsidP="006A30E7">
      <w:pPr>
        <w:jc w:val="center"/>
        <w:rPr>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E95192">
        <w:rPr>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E95192">
        <w:rPr>
          <w:noProof/>
          <w:sz w:val="18"/>
          <w:szCs w:val="18"/>
        </w:rPr>
        <w:t>14</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rsidTr="006A30E7">
        <w:trPr>
          <w:jc w:val="center"/>
        </w:trPr>
        <w:tc>
          <w:tcPr>
            <w:tcW w:w="4479" w:type="dxa"/>
            <w:shd w:val="clear" w:color="auto" w:fill="E6E6E6"/>
            <w:vAlign w:val="center"/>
            <w:hideMark/>
          </w:tcPr>
          <w:p w:rsidR="00EA3BB3" w:rsidRPr="006A30E7" w:rsidRDefault="00EA3BB3" w:rsidP="006A30E7">
            <w:pPr>
              <w:jc w:val="center"/>
              <w:rPr>
                <w:sz w:val="18"/>
                <w:szCs w:val="18"/>
              </w:rPr>
            </w:pPr>
            <w:r w:rsidRPr="006A30E7">
              <w:rPr>
                <w:rFonts w:hint="eastAsia"/>
                <w:sz w:val="18"/>
                <w:szCs w:val="18"/>
              </w:rPr>
              <w:t>构造名称</w:t>
            </w:r>
          </w:p>
        </w:tc>
        <w:tc>
          <w:tcPr>
            <w:tcW w:w="3743" w:type="dxa"/>
            <w:shd w:val="clear" w:color="auto" w:fill="E6E6E6"/>
            <w:vAlign w:val="center"/>
            <w:hideMark/>
          </w:tcPr>
          <w:p w:rsidR="00EA3BB3" w:rsidRPr="006A30E7" w:rsidRDefault="00EA3BB3" w:rsidP="006A30E7">
            <w:pPr>
              <w:jc w:val="center"/>
              <w:rPr>
                <w:sz w:val="18"/>
                <w:szCs w:val="18"/>
              </w:rPr>
            </w:pPr>
            <w:r w:rsidRPr="006A30E7">
              <w:rPr>
                <w:rFonts w:hint="eastAsia"/>
                <w:sz w:val="18"/>
                <w:szCs w:val="18"/>
              </w:rPr>
              <w:t>传热系数</w:t>
            </w:r>
            <w:r w:rsidRPr="006A30E7">
              <w:rPr>
                <w:sz w:val="18"/>
                <w:szCs w:val="18"/>
              </w:rPr>
              <w:t>K</w:t>
            </w:r>
            <w:r w:rsidR="007164D4"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rsidTr="006A30E7">
        <w:trPr>
          <w:jc w:val="center"/>
        </w:trPr>
        <w:tc>
          <w:tcPr>
            <w:tcW w:w="4479" w:type="dxa"/>
            <w:vAlign w:val="center"/>
          </w:tcPr>
          <w:p w:rsidR="00EA3BB3" w:rsidRPr="006A30E7" w:rsidRDefault="00EA3BB3" w:rsidP="006A30E7">
            <w:pPr>
              <w:jc w:val="center"/>
              <w:rPr>
                <w:sz w:val="18"/>
                <w:szCs w:val="18"/>
              </w:rPr>
            </w:pPr>
            <w:r>
              <w:rPr>
                <w:sz w:val="18"/>
                <w:szCs w:val="18"/>
              </w:rPr>
              <w:t>金属框—保温门（多功能门）</w:t>
            </w:r>
          </w:p>
        </w:tc>
        <w:tc>
          <w:tcPr>
            <w:tcW w:w="3743" w:type="dxa"/>
            <w:vAlign w:val="center"/>
          </w:tcPr>
          <w:p w:rsidR="00EA3BB3" w:rsidRPr="006A30E7" w:rsidRDefault="00EA3BB3" w:rsidP="006A30E7">
            <w:pPr>
              <w:jc w:val="center"/>
              <w:rPr>
                <w:sz w:val="18"/>
                <w:szCs w:val="18"/>
              </w:rPr>
            </w:pPr>
            <w:r>
              <w:rPr>
                <w:sz w:val="18"/>
                <w:szCs w:val="18"/>
              </w:rPr>
              <w:t>2.00</w:t>
            </w:r>
          </w:p>
        </w:tc>
      </w:tr>
    </w:tbl>
    <w:p w:rsidR="00BE0E75" w:rsidRPr="006A30E7" w:rsidRDefault="00BE0E75" w:rsidP="006A30E7">
      <w:pPr>
        <w:rPr>
          <w:sz w:val="18"/>
          <w:szCs w:val="18"/>
        </w:rPr>
      </w:pPr>
    </w:p>
    <w:p w:rsidR="00F133C8" w:rsidRPr="006A30E7" w:rsidRDefault="00E145DC" w:rsidP="006A30E7">
      <w:pPr>
        <w:jc w:val="center"/>
        <w:rPr>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E95192">
        <w:rPr>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E95192">
        <w:rPr>
          <w:noProof/>
          <w:sz w:val="18"/>
          <w:szCs w:val="18"/>
        </w:rPr>
        <w:t>15</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rsidTr="006A30E7">
        <w:trPr>
          <w:jc w:val="center"/>
        </w:trPr>
        <w:tc>
          <w:tcPr>
            <w:tcW w:w="4479" w:type="dxa"/>
            <w:shd w:val="clear" w:color="auto" w:fill="E6E6E6"/>
            <w:vAlign w:val="center"/>
            <w:hideMark/>
          </w:tcPr>
          <w:p w:rsidR="00EA3BB3" w:rsidRPr="006A30E7" w:rsidRDefault="00EA3BB3" w:rsidP="006A30E7">
            <w:pPr>
              <w:jc w:val="center"/>
              <w:rPr>
                <w:sz w:val="18"/>
                <w:szCs w:val="18"/>
              </w:rPr>
            </w:pPr>
            <w:r w:rsidRPr="006A30E7">
              <w:rPr>
                <w:rFonts w:hint="eastAsia"/>
                <w:sz w:val="18"/>
                <w:szCs w:val="18"/>
              </w:rPr>
              <w:t>构造名称</w:t>
            </w:r>
          </w:p>
        </w:tc>
        <w:tc>
          <w:tcPr>
            <w:tcW w:w="3743" w:type="dxa"/>
            <w:shd w:val="clear" w:color="auto" w:fill="E6E6E6"/>
            <w:vAlign w:val="center"/>
            <w:hideMark/>
          </w:tcPr>
          <w:p w:rsidR="00EA3BB3" w:rsidRPr="006A30E7" w:rsidRDefault="00EA3BB3" w:rsidP="006A30E7">
            <w:pPr>
              <w:jc w:val="center"/>
              <w:rPr>
                <w:sz w:val="18"/>
                <w:szCs w:val="18"/>
              </w:rPr>
            </w:pPr>
            <w:r w:rsidRPr="006A30E7">
              <w:rPr>
                <w:rFonts w:hint="eastAsia"/>
                <w:sz w:val="18"/>
                <w:szCs w:val="18"/>
              </w:rPr>
              <w:t>传热系数</w:t>
            </w:r>
            <w:r w:rsidRPr="006A30E7">
              <w:rPr>
                <w:sz w:val="18"/>
                <w:szCs w:val="18"/>
              </w:rPr>
              <w:t>K</w:t>
            </w:r>
            <w:r w:rsidR="007164D4"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rsidTr="006A30E7">
        <w:trPr>
          <w:jc w:val="center"/>
        </w:trPr>
        <w:tc>
          <w:tcPr>
            <w:tcW w:w="4479" w:type="dxa"/>
            <w:vAlign w:val="center"/>
          </w:tcPr>
          <w:p w:rsidR="00EA3BB3" w:rsidRPr="006A30E7" w:rsidRDefault="00EA3BB3" w:rsidP="006A30E7">
            <w:pPr>
              <w:jc w:val="center"/>
              <w:rPr>
                <w:sz w:val="18"/>
                <w:szCs w:val="18"/>
              </w:rPr>
            </w:pPr>
            <w:r>
              <w:rPr>
                <w:sz w:val="18"/>
                <w:szCs w:val="18"/>
              </w:rPr>
              <w:t>内门</w:t>
            </w:r>
          </w:p>
        </w:tc>
        <w:tc>
          <w:tcPr>
            <w:tcW w:w="3743" w:type="dxa"/>
            <w:vAlign w:val="center"/>
          </w:tcPr>
          <w:p w:rsidR="00EA3BB3" w:rsidRPr="006A30E7" w:rsidRDefault="00EA3BB3" w:rsidP="006A30E7">
            <w:pPr>
              <w:jc w:val="center"/>
              <w:rPr>
                <w:sz w:val="18"/>
                <w:szCs w:val="18"/>
              </w:rPr>
            </w:pPr>
            <w:r>
              <w:rPr>
                <w:sz w:val="18"/>
                <w:szCs w:val="18"/>
              </w:rPr>
              <w:t>3.00</w:t>
            </w:r>
          </w:p>
        </w:tc>
      </w:tr>
    </w:tbl>
    <w:p w:rsidR="00BE0E75" w:rsidRPr="006A30E7" w:rsidRDefault="00BE0E75" w:rsidP="006A30E7">
      <w:pPr>
        <w:rPr>
          <w:sz w:val="18"/>
          <w:szCs w:val="18"/>
        </w:rPr>
      </w:pPr>
    </w:p>
    <w:p w:rsidR="00EA3BB3" w:rsidRPr="00181DC9" w:rsidRDefault="00E145DC" w:rsidP="00181DC9">
      <w:pPr>
        <w:jc w:val="center"/>
        <w:rPr>
          <w:sz w:val="18"/>
          <w:szCs w:val="18"/>
        </w:rPr>
      </w:pPr>
      <w:bookmarkStart w:id="56" w:name="_Toc36538848"/>
      <w:bookmarkStart w:id="57" w:name="_Toc451436145"/>
      <w:bookmarkStart w:id="58" w:name="_Toc451698937"/>
      <w:bookmarkStart w:id="59" w:name="_Toc452108765"/>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E95192">
        <w:rPr>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E95192">
        <w:rPr>
          <w:noProof/>
          <w:sz w:val="18"/>
          <w:szCs w:val="18"/>
        </w:rPr>
        <w:t>16</w:t>
      </w:r>
      <w:r w:rsidRPr="00181DC9">
        <w:rPr>
          <w:sz w:val="18"/>
          <w:szCs w:val="18"/>
        </w:rPr>
        <w:fldChar w:fldCharType="end"/>
      </w:r>
      <w:bookmarkStart w:id="60" w:name="表名"/>
      <w:r w:rsidR="00EA3BB3" w:rsidRPr="00181DC9">
        <w:rPr>
          <w:rFonts w:hint="eastAsia"/>
          <w:sz w:val="18"/>
          <w:szCs w:val="18"/>
        </w:rPr>
        <w:t>外窗</w:t>
      </w:r>
      <w:bookmarkEnd w:id="56"/>
      <w:bookmarkEnd w:id="60"/>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rsidTr="00181DC9">
        <w:tc>
          <w:tcPr>
            <w:tcW w:w="3828" w:type="dxa"/>
            <w:shd w:val="clear" w:color="auto" w:fill="E6E6E6"/>
            <w:vAlign w:val="center"/>
            <w:hideMark/>
          </w:tcPr>
          <w:p w:rsidR="00EA3BB3" w:rsidRPr="00181DC9" w:rsidRDefault="00EA3BB3" w:rsidP="00181DC9">
            <w:pPr>
              <w:jc w:val="center"/>
              <w:rPr>
                <w:sz w:val="18"/>
                <w:szCs w:val="18"/>
              </w:rPr>
            </w:pPr>
            <w:bookmarkStart w:id="61" w:name="表"/>
            <w:r w:rsidRPr="00181DC9">
              <w:rPr>
                <w:rFonts w:hint="eastAsia"/>
                <w:sz w:val="18"/>
                <w:szCs w:val="18"/>
              </w:rPr>
              <w:t>做法名称</w:t>
            </w:r>
          </w:p>
        </w:tc>
        <w:tc>
          <w:tcPr>
            <w:tcW w:w="2268" w:type="dxa"/>
            <w:shd w:val="clear" w:color="auto" w:fill="E6E6E6"/>
            <w:vAlign w:val="center"/>
            <w:hideMark/>
          </w:tcPr>
          <w:p w:rsidR="00EA3BB3" w:rsidRPr="00181DC9" w:rsidRDefault="00EA3BB3" w:rsidP="00181DC9">
            <w:pPr>
              <w:jc w:val="center"/>
              <w:rPr>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rsidR="00EA3BB3" w:rsidRPr="00181DC9" w:rsidRDefault="00EA3BB3" w:rsidP="00181DC9">
            <w:pPr>
              <w:jc w:val="center"/>
              <w:rPr>
                <w:sz w:val="18"/>
                <w:szCs w:val="18"/>
              </w:rPr>
            </w:pPr>
            <w:r w:rsidRPr="00181DC9">
              <w:rPr>
                <w:rFonts w:hint="eastAsia"/>
                <w:sz w:val="18"/>
                <w:szCs w:val="18"/>
              </w:rPr>
              <w:t>遮阳系数</w:t>
            </w:r>
          </w:p>
        </w:tc>
      </w:tr>
      <w:tr w:rsidR="00590C9D" w:rsidRPr="00181DC9" w:rsidTr="00181DC9">
        <w:tc>
          <w:tcPr>
            <w:tcW w:w="3828" w:type="dxa"/>
            <w:vAlign w:val="center"/>
          </w:tcPr>
          <w:p w:rsidR="00590C9D" w:rsidRPr="00181DC9" w:rsidRDefault="007164D4" w:rsidP="00181DC9">
            <w:pPr>
              <w:jc w:val="center"/>
              <w:rPr>
                <w:sz w:val="18"/>
                <w:szCs w:val="18"/>
              </w:rPr>
            </w:pPr>
            <w:r>
              <w:rPr>
                <w:sz w:val="18"/>
                <w:szCs w:val="18"/>
              </w:rPr>
              <w:t>5</w:t>
            </w:r>
            <w:r>
              <w:rPr>
                <w:sz w:val="18"/>
                <w:szCs w:val="18"/>
              </w:rPr>
              <w:t>中透光</w:t>
            </w:r>
            <w:r>
              <w:rPr>
                <w:sz w:val="18"/>
                <w:szCs w:val="18"/>
              </w:rPr>
              <w:t>Low-E+15A(</w:t>
            </w:r>
            <w:r>
              <w:rPr>
                <w:sz w:val="18"/>
                <w:szCs w:val="18"/>
              </w:rPr>
              <w:t>空气</w:t>
            </w:r>
            <w:r>
              <w:rPr>
                <w:sz w:val="18"/>
                <w:szCs w:val="18"/>
              </w:rPr>
              <w:t>)+5(</w:t>
            </w:r>
            <w:r>
              <w:rPr>
                <w:sz w:val="18"/>
                <w:szCs w:val="18"/>
              </w:rPr>
              <w:t>窗框比</w:t>
            </w:r>
            <w:r>
              <w:rPr>
                <w:sz w:val="18"/>
                <w:szCs w:val="18"/>
              </w:rPr>
              <w:t>0.25)</w:t>
            </w:r>
            <w:r>
              <w:rPr>
                <w:sz w:val="18"/>
                <w:szCs w:val="18"/>
              </w:rPr>
              <w:t>金属隔热框</w:t>
            </w:r>
            <w:r>
              <w:rPr>
                <w:sz w:val="18"/>
                <w:szCs w:val="18"/>
              </w:rPr>
              <w:t>(</w:t>
            </w:r>
            <w:r>
              <w:rPr>
                <w:sz w:val="18"/>
                <w:szCs w:val="18"/>
              </w:rPr>
              <w:t>隔热条高</w:t>
            </w:r>
            <w:r>
              <w:rPr>
                <w:sz w:val="18"/>
                <w:szCs w:val="18"/>
              </w:rPr>
              <w:t>26mm)</w:t>
            </w:r>
          </w:p>
        </w:tc>
        <w:tc>
          <w:tcPr>
            <w:tcW w:w="2268" w:type="dxa"/>
            <w:vAlign w:val="center"/>
          </w:tcPr>
          <w:p w:rsidR="00590C9D" w:rsidRPr="00181DC9" w:rsidRDefault="007164D4" w:rsidP="00181DC9">
            <w:pPr>
              <w:jc w:val="center"/>
              <w:rPr>
                <w:sz w:val="18"/>
                <w:szCs w:val="18"/>
              </w:rPr>
            </w:pPr>
            <w:r>
              <w:rPr>
                <w:sz w:val="18"/>
                <w:szCs w:val="18"/>
              </w:rPr>
              <w:t>2.20</w:t>
            </w:r>
          </w:p>
        </w:tc>
        <w:tc>
          <w:tcPr>
            <w:tcW w:w="2268" w:type="dxa"/>
            <w:vAlign w:val="center"/>
          </w:tcPr>
          <w:p w:rsidR="00590C9D" w:rsidRPr="00181DC9" w:rsidRDefault="007164D4" w:rsidP="00181DC9">
            <w:pPr>
              <w:jc w:val="center"/>
              <w:rPr>
                <w:sz w:val="18"/>
                <w:szCs w:val="18"/>
              </w:rPr>
            </w:pPr>
            <w:r>
              <w:rPr>
                <w:sz w:val="18"/>
                <w:szCs w:val="18"/>
              </w:rPr>
              <w:t>0.47</w:t>
            </w:r>
          </w:p>
        </w:tc>
      </w:tr>
      <w:bookmarkEnd w:id="57"/>
      <w:bookmarkEnd w:id="58"/>
      <w:bookmarkEnd w:id="59"/>
      <w:bookmarkEnd w:id="61"/>
    </w:tbl>
    <w:p w:rsidR="00BE0E75" w:rsidRPr="00181DC9" w:rsidRDefault="00BE0E75" w:rsidP="00181DC9">
      <w:pPr>
        <w:rPr>
          <w:sz w:val="18"/>
          <w:szCs w:val="18"/>
        </w:rPr>
      </w:pPr>
    </w:p>
    <w:p w:rsidR="00525BE7" w:rsidRDefault="000F4923">
      <w:pPr>
        <w:spacing w:line="400" w:lineRule="exact"/>
        <w:ind w:firstLineChars="200" w:firstLine="420"/>
      </w:pPr>
      <w:bookmarkStart w:id="62" w:name="围护结构"/>
      <w:r>
        <w:rPr>
          <w:rFonts w:hint="eastAsia"/>
        </w:rPr>
        <w:t xml:space="preserve"> </w:t>
      </w:r>
      <w:bookmarkEnd w:id="62"/>
    </w:p>
    <w:p w:rsidR="00525BE7" w:rsidRDefault="000F4923">
      <w:pPr>
        <w:pStyle w:val="3"/>
        <w:spacing w:line="400" w:lineRule="exact"/>
        <w:rPr>
          <w:rFonts w:ascii="微软雅黑" w:eastAsia="微软雅黑" w:hAnsi="微软雅黑"/>
        </w:rPr>
      </w:pPr>
      <w:bookmarkStart w:id="63" w:name="_Toc79588836"/>
      <w:r>
        <w:rPr>
          <w:rFonts w:ascii="微软雅黑" w:eastAsia="微软雅黑" w:hAnsi="微软雅黑" w:hint="eastAsia"/>
        </w:rPr>
        <w:t>房间类型参数</w:t>
      </w:r>
      <w:bookmarkEnd w:id="63"/>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814CCF">
        <w:tc>
          <w:tcPr>
            <w:tcW w:w="1098" w:type="dxa"/>
            <w:shd w:val="clear" w:color="auto" w:fill="E6E6E6"/>
            <w:vAlign w:val="center"/>
          </w:tcPr>
          <w:p w:rsidR="00814CCF" w:rsidRDefault="007164D4">
            <w:pPr>
              <w:jc w:val="center"/>
              <w:rPr>
                <w:sz w:val="18"/>
                <w:szCs w:val="18"/>
              </w:rPr>
            </w:pPr>
            <w:r>
              <w:rPr>
                <w:sz w:val="18"/>
                <w:szCs w:val="18"/>
              </w:rPr>
              <w:t>房间类型</w:t>
            </w:r>
          </w:p>
        </w:tc>
        <w:tc>
          <w:tcPr>
            <w:tcW w:w="990" w:type="dxa"/>
            <w:shd w:val="clear" w:color="auto" w:fill="E6E6E6"/>
            <w:vAlign w:val="center"/>
          </w:tcPr>
          <w:p w:rsidR="00814CCF" w:rsidRDefault="007164D4">
            <w:pPr>
              <w:jc w:val="center"/>
              <w:rPr>
                <w:sz w:val="18"/>
                <w:szCs w:val="18"/>
              </w:rPr>
            </w:pPr>
            <w:r>
              <w:rPr>
                <w:sz w:val="18"/>
                <w:szCs w:val="18"/>
              </w:rPr>
              <w:t>过渡季新风量</w:t>
            </w:r>
          </w:p>
        </w:tc>
        <w:tc>
          <w:tcPr>
            <w:tcW w:w="990" w:type="dxa"/>
            <w:shd w:val="clear" w:color="auto" w:fill="E6E6E6"/>
            <w:vAlign w:val="center"/>
          </w:tcPr>
          <w:p w:rsidR="00814CCF" w:rsidRDefault="007164D4">
            <w:pPr>
              <w:jc w:val="center"/>
              <w:rPr>
                <w:sz w:val="18"/>
                <w:szCs w:val="18"/>
              </w:rPr>
            </w:pPr>
            <w:r>
              <w:rPr>
                <w:sz w:val="18"/>
                <w:szCs w:val="18"/>
              </w:rPr>
              <w:t>冬季新风量</w:t>
            </w:r>
          </w:p>
        </w:tc>
        <w:tc>
          <w:tcPr>
            <w:tcW w:w="990" w:type="dxa"/>
            <w:shd w:val="clear" w:color="auto" w:fill="E6E6E6"/>
            <w:vAlign w:val="center"/>
          </w:tcPr>
          <w:p w:rsidR="00814CCF" w:rsidRDefault="007164D4">
            <w:pPr>
              <w:jc w:val="center"/>
              <w:rPr>
                <w:sz w:val="18"/>
                <w:szCs w:val="18"/>
              </w:rPr>
            </w:pPr>
            <w:r>
              <w:rPr>
                <w:sz w:val="18"/>
                <w:szCs w:val="18"/>
              </w:rPr>
              <w:t>夏季新风量</w:t>
            </w:r>
          </w:p>
        </w:tc>
        <w:tc>
          <w:tcPr>
            <w:tcW w:w="1131" w:type="dxa"/>
            <w:shd w:val="clear" w:color="auto" w:fill="E6E6E6"/>
            <w:vAlign w:val="center"/>
          </w:tcPr>
          <w:p w:rsidR="00814CCF" w:rsidRDefault="007164D4">
            <w:pPr>
              <w:jc w:val="center"/>
              <w:rPr>
                <w:sz w:val="18"/>
                <w:szCs w:val="18"/>
              </w:rPr>
            </w:pPr>
            <w:r>
              <w:rPr>
                <w:sz w:val="18"/>
                <w:szCs w:val="18"/>
              </w:rPr>
              <w:t>平均风速</w:t>
            </w:r>
            <w:r>
              <w:rPr>
                <w:sz w:val="18"/>
                <w:szCs w:val="18"/>
              </w:rPr>
              <w:t>(m/s)</w:t>
            </w:r>
          </w:p>
        </w:tc>
        <w:tc>
          <w:tcPr>
            <w:tcW w:w="990" w:type="dxa"/>
            <w:shd w:val="clear" w:color="auto" w:fill="E6E6E6"/>
            <w:vAlign w:val="center"/>
          </w:tcPr>
          <w:p w:rsidR="00814CCF" w:rsidRDefault="007164D4">
            <w:pPr>
              <w:jc w:val="center"/>
              <w:rPr>
                <w:sz w:val="18"/>
                <w:szCs w:val="18"/>
              </w:rPr>
            </w:pPr>
            <w:r>
              <w:rPr>
                <w:sz w:val="18"/>
                <w:szCs w:val="18"/>
              </w:rPr>
              <w:t>人员密度</w:t>
            </w:r>
          </w:p>
        </w:tc>
        <w:tc>
          <w:tcPr>
            <w:tcW w:w="1131" w:type="dxa"/>
            <w:shd w:val="clear" w:color="auto" w:fill="E6E6E6"/>
            <w:vAlign w:val="center"/>
          </w:tcPr>
          <w:p w:rsidR="00814CCF" w:rsidRDefault="007164D4">
            <w:pPr>
              <w:jc w:val="center"/>
              <w:rPr>
                <w:sz w:val="18"/>
                <w:szCs w:val="18"/>
              </w:rPr>
            </w:pPr>
            <w:r>
              <w:rPr>
                <w:sz w:val="18"/>
                <w:szCs w:val="18"/>
              </w:rPr>
              <w:t>照明功率</w:t>
            </w:r>
            <w:r>
              <w:rPr>
                <w:sz w:val="18"/>
                <w:szCs w:val="18"/>
              </w:rPr>
              <w:br/>
            </w:r>
            <w:r>
              <w:rPr>
                <w:sz w:val="18"/>
                <w:szCs w:val="18"/>
              </w:rPr>
              <w:t>密度</w:t>
            </w:r>
          </w:p>
        </w:tc>
        <w:tc>
          <w:tcPr>
            <w:tcW w:w="1131" w:type="dxa"/>
            <w:shd w:val="clear" w:color="auto" w:fill="E6E6E6"/>
            <w:vAlign w:val="center"/>
          </w:tcPr>
          <w:p w:rsidR="00814CCF" w:rsidRDefault="007164D4">
            <w:pPr>
              <w:jc w:val="center"/>
              <w:rPr>
                <w:sz w:val="18"/>
                <w:szCs w:val="18"/>
              </w:rPr>
            </w:pPr>
            <w:r>
              <w:rPr>
                <w:sz w:val="18"/>
                <w:szCs w:val="18"/>
              </w:rPr>
              <w:t>电器设备</w:t>
            </w:r>
            <w:r>
              <w:rPr>
                <w:sz w:val="18"/>
                <w:szCs w:val="18"/>
              </w:rPr>
              <w:br/>
            </w:r>
            <w:r>
              <w:rPr>
                <w:sz w:val="18"/>
                <w:szCs w:val="18"/>
              </w:rPr>
              <w:t>功率</w:t>
            </w:r>
          </w:p>
        </w:tc>
      </w:tr>
      <w:tr w:rsidR="00814CCF">
        <w:tc>
          <w:tcPr>
            <w:tcW w:w="1098" w:type="dxa"/>
            <w:shd w:val="clear" w:color="auto" w:fill="E6E6E6"/>
            <w:vAlign w:val="center"/>
          </w:tcPr>
          <w:p w:rsidR="00814CCF" w:rsidRDefault="007164D4">
            <w:pPr>
              <w:rPr>
                <w:sz w:val="18"/>
                <w:szCs w:val="18"/>
              </w:rPr>
            </w:pPr>
            <w:r>
              <w:rPr>
                <w:sz w:val="18"/>
                <w:szCs w:val="18"/>
              </w:rPr>
              <w:t>办公</w:t>
            </w:r>
            <w:r>
              <w:rPr>
                <w:sz w:val="18"/>
                <w:szCs w:val="18"/>
              </w:rPr>
              <w:t>-</w:t>
            </w:r>
            <w:r>
              <w:rPr>
                <w:sz w:val="18"/>
                <w:szCs w:val="18"/>
              </w:rPr>
              <w:t>普通办公室</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0.5(</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1131" w:type="dxa"/>
            <w:vAlign w:val="center"/>
          </w:tcPr>
          <w:p w:rsidR="00814CCF" w:rsidRDefault="007164D4">
            <w:pPr>
              <w:jc w:val="center"/>
              <w:rPr>
                <w:sz w:val="18"/>
                <w:szCs w:val="18"/>
              </w:rPr>
            </w:pPr>
            <w:r>
              <w:rPr>
                <w:sz w:val="18"/>
                <w:szCs w:val="18"/>
              </w:rPr>
              <w:t>≤0.3</w:t>
            </w:r>
          </w:p>
        </w:tc>
        <w:tc>
          <w:tcPr>
            <w:tcW w:w="990" w:type="dxa"/>
            <w:vAlign w:val="center"/>
          </w:tcPr>
          <w:p w:rsidR="00814CCF" w:rsidRDefault="007164D4">
            <w:pPr>
              <w:jc w:val="center"/>
              <w:rPr>
                <w:sz w:val="18"/>
                <w:szCs w:val="18"/>
              </w:rPr>
            </w:pPr>
            <w:r>
              <w:rPr>
                <w:sz w:val="18"/>
                <w:szCs w:val="18"/>
              </w:rPr>
              <w:t>6(</w:t>
            </w:r>
            <w:r>
              <w:rPr>
                <w:sz w:val="18"/>
                <w:szCs w:val="18"/>
              </w:rPr>
              <w:t>㎡</w:t>
            </w:r>
            <w:r>
              <w:rPr>
                <w:sz w:val="18"/>
                <w:szCs w:val="18"/>
              </w:rPr>
              <w:t>/</w:t>
            </w:r>
            <w:r>
              <w:rPr>
                <w:sz w:val="18"/>
                <w:szCs w:val="18"/>
              </w:rPr>
              <w:t>人</w:t>
            </w:r>
            <w:r>
              <w:rPr>
                <w:sz w:val="18"/>
                <w:szCs w:val="18"/>
              </w:rPr>
              <w:t>)</w:t>
            </w:r>
          </w:p>
        </w:tc>
        <w:tc>
          <w:tcPr>
            <w:tcW w:w="1131" w:type="dxa"/>
            <w:vAlign w:val="center"/>
          </w:tcPr>
          <w:p w:rsidR="00814CCF" w:rsidRDefault="007164D4">
            <w:pPr>
              <w:jc w:val="center"/>
              <w:rPr>
                <w:sz w:val="18"/>
                <w:szCs w:val="18"/>
              </w:rPr>
            </w:pPr>
            <w:r>
              <w:rPr>
                <w:sz w:val="18"/>
                <w:szCs w:val="18"/>
              </w:rPr>
              <w:t>9(W/</w:t>
            </w:r>
            <w:r>
              <w:rPr>
                <w:sz w:val="18"/>
                <w:szCs w:val="18"/>
              </w:rPr>
              <w:t>㎡</w:t>
            </w:r>
            <w:r>
              <w:rPr>
                <w:sz w:val="18"/>
                <w:szCs w:val="18"/>
              </w:rPr>
              <w:t>)</w:t>
            </w:r>
          </w:p>
        </w:tc>
        <w:tc>
          <w:tcPr>
            <w:tcW w:w="1131" w:type="dxa"/>
            <w:vAlign w:val="center"/>
          </w:tcPr>
          <w:p w:rsidR="00814CCF" w:rsidRDefault="007164D4">
            <w:pPr>
              <w:jc w:val="center"/>
              <w:rPr>
                <w:sz w:val="18"/>
                <w:szCs w:val="18"/>
              </w:rPr>
            </w:pPr>
            <w:r>
              <w:rPr>
                <w:sz w:val="18"/>
                <w:szCs w:val="18"/>
              </w:rPr>
              <w:t>5(W/</w:t>
            </w:r>
            <w:r>
              <w:rPr>
                <w:sz w:val="18"/>
                <w:szCs w:val="18"/>
              </w:rPr>
              <w:t>㎡</w:t>
            </w:r>
            <w:r>
              <w:rPr>
                <w:sz w:val="18"/>
                <w:szCs w:val="18"/>
              </w:rPr>
              <w:t>)</w:t>
            </w:r>
          </w:p>
        </w:tc>
      </w:tr>
      <w:tr w:rsidR="00814CCF">
        <w:tc>
          <w:tcPr>
            <w:tcW w:w="1098" w:type="dxa"/>
            <w:shd w:val="clear" w:color="auto" w:fill="E6E6E6"/>
            <w:vAlign w:val="center"/>
          </w:tcPr>
          <w:p w:rsidR="00814CCF" w:rsidRDefault="007164D4">
            <w:pPr>
              <w:rPr>
                <w:sz w:val="18"/>
                <w:szCs w:val="18"/>
              </w:rPr>
            </w:pPr>
            <w:r>
              <w:rPr>
                <w:sz w:val="18"/>
                <w:szCs w:val="18"/>
              </w:rPr>
              <w:t>卫生间</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0.5(</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1131" w:type="dxa"/>
            <w:vAlign w:val="center"/>
          </w:tcPr>
          <w:p w:rsidR="00814CCF" w:rsidRDefault="007164D4">
            <w:pPr>
              <w:jc w:val="center"/>
              <w:rPr>
                <w:sz w:val="18"/>
                <w:szCs w:val="18"/>
              </w:rPr>
            </w:pPr>
            <w:r>
              <w:rPr>
                <w:sz w:val="18"/>
                <w:szCs w:val="18"/>
              </w:rPr>
              <w:t>≤0.3</w:t>
            </w:r>
          </w:p>
        </w:tc>
        <w:tc>
          <w:tcPr>
            <w:tcW w:w="990" w:type="dxa"/>
            <w:vAlign w:val="center"/>
          </w:tcPr>
          <w:p w:rsidR="00814CCF" w:rsidRDefault="007164D4">
            <w:pPr>
              <w:jc w:val="center"/>
              <w:rPr>
                <w:sz w:val="18"/>
                <w:szCs w:val="18"/>
              </w:rPr>
            </w:pPr>
            <w:r>
              <w:rPr>
                <w:sz w:val="18"/>
                <w:szCs w:val="18"/>
              </w:rPr>
              <w:t>8(</w:t>
            </w:r>
            <w:r>
              <w:rPr>
                <w:sz w:val="18"/>
                <w:szCs w:val="18"/>
              </w:rPr>
              <w:t>㎡</w:t>
            </w:r>
            <w:r>
              <w:rPr>
                <w:sz w:val="18"/>
                <w:szCs w:val="18"/>
              </w:rPr>
              <w:t>/</w:t>
            </w:r>
            <w:r>
              <w:rPr>
                <w:sz w:val="18"/>
                <w:szCs w:val="18"/>
              </w:rPr>
              <w:t>人</w:t>
            </w:r>
            <w:r>
              <w:rPr>
                <w:sz w:val="18"/>
                <w:szCs w:val="18"/>
              </w:rPr>
              <w:t>)</w:t>
            </w:r>
          </w:p>
        </w:tc>
        <w:tc>
          <w:tcPr>
            <w:tcW w:w="1131" w:type="dxa"/>
            <w:vAlign w:val="center"/>
          </w:tcPr>
          <w:p w:rsidR="00814CCF" w:rsidRDefault="007164D4">
            <w:pPr>
              <w:jc w:val="center"/>
              <w:rPr>
                <w:sz w:val="18"/>
                <w:szCs w:val="18"/>
              </w:rPr>
            </w:pPr>
            <w:r>
              <w:rPr>
                <w:sz w:val="18"/>
                <w:szCs w:val="18"/>
              </w:rPr>
              <w:t>9(W/</w:t>
            </w:r>
            <w:r>
              <w:rPr>
                <w:sz w:val="18"/>
                <w:szCs w:val="18"/>
              </w:rPr>
              <w:t>㎡</w:t>
            </w:r>
            <w:r>
              <w:rPr>
                <w:sz w:val="18"/>
                <w:szCs w:val="18"/>
              </w:rPr>
              <w:t>)</w:t>
            </w:r>
          </w:p>
        </w:tc>
        <w:tc>
          <w:tcPr>
            <w:tcW w:w="1131" w:type="dxa"/>
            <w:vAlign w:val="center"/>
          </w:tcPr>
          <w:p w:rsidR="00814CCF" w:rsidRDefault="007164D4">
            <w:pPr>
              <w:jc w:val="center"/>
              <w:rPr>
                <w:sz w:val="18"/>
                <w:szCs w:val="18"/>
              </w:rPr>
            </w:pPr>
            <w:r>
              <w:rPr>
                <w:sz w:val="18"/>
                <w:szCs w:val="18"/>
              </w:rPr>
              <w:t>15(W/</w:t>
            </w:r>
            <w:r>
              <w:rPr>
                <w:sz w:val="18"/>
                <w:szCs w:val="18"/>
              </w:rPr>
              <w:t>㎡</w:t>
            </w:r>
            <w:r>
              <w:rPr>
                <w:sz w:val="18"/>
                <w:szCs w:val="18"/>
              </w:rPr>
              <w:t>)</w:t>
            </w:r>
          </w:p>
        </w:tc>
      </w:tr>
      <w:tr w:rsidR="00814CCF">
        <w:tc>
          <w:tcPr>
            <w:tcW w:w="1098" w:type="dxa"/>
            <w:shd w:val="clear" w:color="auto" w:fill="E6E6E6"/>
            <w:vAlign w:val="center"/>
          </w:tcPr>
          <w:p w:rsidR="00814CCF" w:rsidRDefault="007164D4">
            <w:pPr>
              <w:rPr>
                <w:sz w:val="18"/>
                <w:szCs w:val="18"/>
              </w:rPr>
            </w:pPr>
            <w:r>
              <w:rPr>
                <w:sz w:val="18"/>
                <w:szCs w:val="18"/>
              </w:rPr>
              <w:t>普通办公室</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0.5(</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1131" w:type="dxa"/>
            <w:vAlign w:val="center"/>
          </w:tcPr>
          <w:p w:rsidR="00814CCF" w:rsidRDefault="007164D4">
            <w:pPr>
              <w:jc w:val="center"/>
              <w:rPr>
                <w:sz w:val="18"/>
                <w:szCs w:val="18"/>
              </w:rPr>
            </w:pPr>
            <w:r>
              <w:rPr>
                <w:sz w:val="18"/>
                <w:szCs w:val="18"/>
              </w:rPr>
              <w:t>≤0.3</w:t>
            </w:r>
          </w:p>
        </w:tc>
        <w:tc>
          <w:tcPr>
            <w:tcW w:w="990" w:type="dxa"/>
            <w:vAlign w:val="center"/>
          </w:tcPr>
          <w:p w:rsidR="00814CCF" w:rsidRDefault="007164D4">
            <w:pPr>
              <w:jc w:val="center"/>
              <w:rPr>
                <w:sz w:val="18"/>
                <w:szCs w:val="18"/>
              </w:rPr>
            </w:pPr>
            <w:r>
              <w:rPr>
                <w:sz w:val="18"/>
                <w:szCs w:val="18"/>
              </w:rPr>
              <w:t>6(</w:t>
            </w:r>
            <w:r>
              <w:rPr>
                <w:sz w:val="18"/>
                <w:szCs w:val="18"/>
              </w:rPr>
              <w:t>㎡</w:t>
            </w:r>
            <w:r>
              <w:rPr>
                <w:sz w:val="18"/>
                <w:szCs w:val="18"/>
              </w:rPr>
              <w:t>/</w:t>
            </w:r>
            <w:r>
              <w:rPr>
                <w:sz w:val="18"/>
                <w:szCs w:val="18"/>
              </w:rPr>
              <w:t>人</w:t>
            </w:r>
            <w:r>
              <w:rPr>
                <w:sz w:val="18"/>
                <w:szCs w:val="18"/>
              </w:rPr>
              <w:t>)</w:t>
            </w:r>
          </w:p>
        </w:tc>
        <w:tc>
          <w:tcPr>
            <w:tcW w:w="1131" w:type="dxa"/>
            <w:vAlign w:val="center"/>
          </w:tcPr>
          <w:p w:rsidR="00814CCF" w:rsidRDefault="007164D4">
            <w:pPr>
              <w:jc w:val="center"/>
              <w:rPr>
                <w:sz w:val="18"/>
                <w:szCs w:val="18"/>
              </w:rPr>
            </w:pPr>
            <w:r>
              <w:rPr>
                <w:sz w:val="18"/>
                <w:szCs w:val="18"/>
              </w:rPr>
              <w:t>9(W/</w:t>
            </w:r>
            <w:r>
              <w:rPr>
                <w:sz w:val="18"/>
                <w:szCs w:val="18"/>
              </w:rPr>
              <w:t>㎡</w:t>
            </w:r>
            <w:r>
              <w:rPr>
                <w:sz w:val="18"/>
                <w:szCs w:val="18"/>
              </w:rPr>
              <w:t>)</w:t>
            </w:r>
          </w:p>
        </w:tc>
        <w:tc>
          <w:tcPr>
            <w:tcW w:w="1131" w:type="dxa"/>
            <w:vAlign w:val="center"/>
          </w:tcPr>
          <w:p w:rsidR="00814CCF" w:rsidRDefault="007164D4">
            <w:pPr>
              <w:jc w:val="center"/>
              <w:rPr>
                <w:sz w:val="18"/>
                <w:szCs w:val="18"/>
              </w:rPr>
            </w:pPr>
            <w:r>
              <w:rPr>
                <w:sz w:val="18"/>
                <w:szCs w:val="18"/>
              </w:rPr>
              <w:t>5(W/</w:t>
            </w:r>
            <w:r>
              <w:rPr>
                <w:sz w:val="18"/>
                <w:szCs w:val="18"/>
              </w:rPr>
              <w:t>㎡</w:t>
            </w:r>
            <w:r>
              <w:rPr>
                <w:sz w:val="18"/>
                <w:szCs w:val="18"/>
              </w:rPr>
              <w:t>)</w:t>
            </w:r>
          </w:p>
        </w:tc>
      </w:tr>
      <w:tr w:rsidR="00814CCF">
        <w:tc>
          <w:tcPr>
            <w:tcW w:w="1098" w:type="dxa"/>
            <w:shd w:val="clear" w:color="auto" w:fill="E6E6E6"/>
            <w:vAlign w:val="center"/>
          </w:tcPr>
          <w:p w:rsidR="00814CCF" w:rsidRDefault="007164D4">
            <w:pPr>
              <w:rPr>
                <w:sz w:val="18"/>
                <w:szCs w:val="18"/>
              </w:rPr>
            </w:pPr>
            <w:r>
              <w:rPr>
                <w:sz w:val="18"/>
                <w:szCs w:val="18"/>
              </w:rPr>
              <w:t>普通教室</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0.5(</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1131" w:type="dxa"/>
            <w:vAlign w:val="center"/>
          </w:tcPr>
          <w:p w:rsidR="00814CCF" w:rsidRDefault="007164D4">
            <w:pPr>
              <w:jc w:val="center"/>
              <w:rPr>
                <w:sz w:val="18"/>
                <w:szCs w:val="18"/>
              </w:rPr>
            </w:pPr>
            <w:r>
              <w:rPr>
                <w:sz w:val="18"/>
                <w:szCs w:val="18"/>
              </w:rPr>
              <w:t>≤0.3</w:t>
            </w:r>
          </w:p>
        </w:tc>
        <w:tc>
          <w:tcPr>
            <w:tcW w:w="990" w:type="dxa"/>
            <w:vAlign w:val="center"/>
          </w:tcPr>
          <w:p w:rsidR="00814CCF" w:rsidRDefault="007164D4">
            <w:pPr>
              <w:jc w:val="center"/>
              <w:rPr>
                <w:sz w:val="18"/>
                <w:szCs w:val="18"/>
              </w:rPr>
            </w:pPr>
            <w:r>
              <w:rPr>
                <w:sz w:val="18"/>
                <w:szCs w:val="18"/>
              </w:rPr>
              <w:t>1.39(</w:t>
            </w:r>
            <w:r>
              <w:rPr>
                <w:sz w:val="18"/>
                <w:szCs w:val="18"/>
              </w:rPr>
              <w:t>㎡</w:t>
            </w:r>
            <w:r>
              <w:rPr>
                <w:sz w:val="18"/>
                <w:szCs w:val="18"/>
              </w:rPr>
              <w:t>/</w:t>
            </w:r>
            <w:r>
              <w:rPr>
                <w:sz w:val="18"/>
                <w:szCs w:val="18"/>
              </w:rPr>
              <w:t>人</w:t>
            </w:r>
            <w:r>
              <w:rPr>
                <w:sz w:val="18"/>
                <w:szCs w:val="18"/>
              </w:rPr>
              <w:t>)</w:t>
            </w:r>
          </w:p>
        </w:tc>
        <w:tc>
          <w:tcPr>
            <w:tcW w:w="1131" w:type="dxa"/>
            <w:vAlign w:val="center"/>
          </w:tcPr>
          <w:p w:rsidR="00814CCF" w:rsidRDefault="007164D4">
            <w:pPr>
              <w:jc w:val="center"/>
              <w:rPr>
                <w:sz w:val="18"/>
                <w:szCs w:val="18"/>
              </w:rPr>
            </w:pPr>
            <w:r>
              <w:rPr>
                <w:sz w:val="18"/>
                <w:szCs w:val="18"/>
              </w:rPr>
              <w:t>9(W/</w:t>
            </w:r>
            <w:r>
              <w:rPr>
                <w:sz w:val="18"/>
                <w:szCs w:val="18"/>
              </w:rPr>
              <w:t>㎡</w:t>
            </w:r>
            <w:r>
              <w:rPr>
                <w:sz w:val="18"/>
                <w:szCs w:val="18"/>
              </w:rPr>
              <w:t>)</w:t>
            </w:r>
          </w:p>
        </w:tc>
        <w:tc>
          <w:tcPr>
            <w:tcW w:w="1131" w:type="dxa"/>
            <w:vAlign w:val="center"/>
          </w:tcPr>
          <w:p w:rsidR="00814CCF" w:rsidRDefault="007164D4">
            <w:pPr>
              <w:jc w:val="center"/>
              <w:rPr>
                <w:sz w:val="18"/>
                <w:szCs w:val="18"/>
              </w:rPr>
            </w:pPr>
            <w:r>
              <w:rPr>
                <w:sz w:val="18"/>
                <w:szCs w:val="18"/>
              </w:rPr>
              <w:t>5(W/</w:t>
            </w:r>
            <w:r>
              <w:rPr>
                <w:sz w:val="18"/>
                <w:szCs w:val="18"/>
              </w:rPr>
              <w:t>㎡</w:t>
            </w:r>
            <w:r>
              <w:rPr>
                <w:sz w:val="18"/>
                <w:szCs w:val="18"/>
              </w:rPr>
              <w:t>)</w:t>
            </w:r>
          </w:p>
        </w:tc>
      </w:tr>
      <w:tr w:rsidR="00814CCF">
        <w:tc>
          <w:tcPr>
            <w:tcW w:w="1098" w:type="dxa"/>
            <w:shd w:val="clear" w:color="auto" w:fill="E6E6E6"/>
            <w:vAlign w:val="center"/>
          </w:tcPr>
          <w:p w:rsidR="00814CCF" w:rsidRDefault="007164D4">
            <w:pPr>
              <w:rPr>
                <w:sz w:val="18"/>
                <w:szCs w:val="18"/>
              </w:rPr>
            </w:pPr>
            <w:r>
              <w:rPr>
                <w:sz w:val="18"/>
                <w:szCs w:val="18"/>
              </w:rPr>
              <w:t>空房间</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0.5(</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1131" w:type="dxa"/>
            <w:vAlign w:val="center"/>
          </w:tcPr>
          <w:p w:rsidR="00814CCF" w:rsidRDefault="007164D4">
            <w:pPr>
              <w:jc w:val="center"/>
              <w:rPr>
                <w:sz w:val="18"/>
                <w:szCs w:val="18"/>
              </w:rPr>
            </w:pPr>
            <w:r>
              <w:rPr>
                <w:sz w:val="18"/>
                <w:szCs w:val="18"/>
              </w:rPr>
              <w:t>≤0.3</w:t>
            </w:r>
          </w:p>
        </w:tc>
        <w:tc>
          <w:tcPr>
            <w:tcW w:w="990" w:type="dxa"/>
            <w:vAlign w:val="center"/>
          </w:tcPr>
          <w:p w:rsidR="00814CCF" w:rsidRDefault="007164D4">
            <w:pPr>
              <w:jc w:val="center"/>
              <w:rPr>
                <w:sz w:val="18"/>
                <w:szCs w:val="18"/>
              </w:rPr>
            </w:pPr>
            <w:r>
              <w:rPr>
                <w:sz w:val="18"/>
                <w:szCs w:val="18"/>
              </w:rPr>
              <w:t>0(</w:t>
            </w:r>
            <w:r>
              <w:rPr>
                <w:sz w:val="18"/>
                <w:szCs w:val="18"/>
              </w:rPr>
              <w:t>人</w:t>
            </w:r>
            <w:r>
              <w:rPr>
                <w:sz w:val="18"/>
                <w:szCs w:val="18"/>
              </w:rPr>
              <w:t>)</w:t>
            </w:r>
          </w:p>
        </w:tc>
        <w:tc>
          <w:tcPr>
            <w:tcW w:w="1131" w:type="dxa"/>
            <w:vAlign w:val="center"/>
          </w:tcPr>
          <w:p w:rsidR="00814CCF" w:rsidRDefault="007164D4">
            <w:pPr>
              <w:jc w:val="center"/>
              <w:rPr>
                <w:sz w:val="18"/>
                <w:szCs w:val="18"/>
              </w:rPr>
            </w:pPr>
            <w:r>
              <w:rPr>
                <w:sz w:val="18"/>
                <w:szCs w:val="18"/>
              </w:rPr>
              <w:t>0(W/</w:t>
            </w:r>
            <w:r>
              <w:rPr>
                <w:sz w:val="18"/>
                <w:szCs w:val="18"/>
              </w:rPr>
              <w:t>㎡</w:t>
            </w:r>
            <w:r>
              <w:rPr>
                <w:sz w:val="18"/>
                <w:szCs w:val="18"/>
              </w:rPr>
              <w:t>)</w:t>
            </w:r>
          </w:p>
        </w:tc>
        <w:tc>
          <w:tcPr>
            <w:tcW w:w="1131" w:type="dxa"/>
            <w:vAlign w:val="center"/>
          </w:tcPr>
          <w:p w:rsidR="00814CCF" w:rsidRDefault="007164D4">
            <w:pPr>
              <w:jc w:val="center"/>
              <w:rPr>
                <w:sz w:val="18"/>
                <w:szCs w:val="18"/>
              </w:rPr>
            </w:pPr>
            <w:r>
              <w:rPr>
                <w:sz w:val="18"/>
                <w:szCs w:val="18"/>
              </w:rPr>
              <w:t>0(W/</w:t>
            </w:r>
            <w:r>
              <w:rPr>
                <w:sz w:val="18"/>
                <w:szCs w:val="18"/>
              </w:rPr>
              <w:t>㎡</w:t>
            </w:r>
            <w:r>
              <w:rPr>
                <w:sz w:val="18"/>
                <w:szCs w:val="18"/>
              </w:rPr>
              <w:t>)</w:t>
            </w:r>
          </w:p>
        </w:tc>
      </w:tr>
      <w:tr w:rsidR="00814CCF">
        <w:tc>
          <w:tcPr>
            <w:tcW w:w="1098" w:type="dxa"/>
            <w:shd w:val="clear" w:color="auto" w:fill="E6E6E6"/>
            <w:vAlign w:val="center"/>
          </w:tcPr>
          <w:p w:rsidR="00814CCF" w:rsidRDefault="007164D4">
            <w:pPr>
              <w:rPr>
                <w:sz w:val="18"/>
                <w:szCs w:val="18"/>
              </w:rPr>
            </w:pPr>
            <w:r>
              <w:rPr>
                <w:sz w:val="18"/>
                <w:szCs w:val="18"/>
              </w:rPr>
              <w:t>走廊</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0.5(</w:t>
            </w:r>
            <w:r>
              <w:rPr>
                <w:sz w:val="18"/>
                <w:szCs w:val="18"/>
              </w:rPr>
              <w:t>次</w:t>
            </w:r>
            <w:r>
              <w:rPr>
                <w:sz w:val="18"/>
                <w:szCs w:val="18"/>
              </w:rPr>
              <w:t>/h)</w:t>
            </w:r>
          </w:p>
        </w:tc>
        <w:tc>
          <w:tcPr>
            <w:tcW w:w="990" w:type="dxa"/>
            <w:vAlign w:val="center"/>
          </w:tcPr>
          <w:p w:rsidR="00814CCF" w:rsidRDefault="007164D4">
            <w:pPr>
              <w:jc w:val="center"/>
              <w:rPr>
                <w:sz w:val="18"/>
                <w:szCs w:val="18"/>
              </w:rPr>
            </w:pPr>
            <w:r>
              <w:rPr>
                <w:sz w:val="18"/>
                <w:szCs w:val="18"/>
              </w:rPr>
              <w:t>10(</w:t>
            </w:r>
            <w:r>
              <w:rPr>
                <w:sz w:val="18"/>
                <w:szCs w:val="18"/>
              </w:rPr>
              <w:t>次</w:t>
            </w:r>
            <w:r>
              <w:rPr>
                <w:sz w:val="18"/>
                <w:szCs w:val="18"/>
              </w:rPr>
              <w:t>/h)</w:t>
            </w:r>
          </w:p>
        </w:tc>
        <w:tc>
          <w:tcPr>
            <w:tcW w:w="1131" w:type="dxa"/>
            <w:vAlign w:val="center"/>
          </w:tcPr>
          <w:p w:rsidR="00814CCF" w:rsidRDefault="007164D4">
            <w:pPr>
              <w:jc w:val="center"/>
              <w:rPr>
                <w:sz w:val="18"/>
                <w:szCs w:val="18"/>
              </w:rPr>
            </w:pPr>
            <w:r>
              <w:rPr>
                <w:sz w:val="18"/>
                <w:szCs w:val="18"/>
              </w:rPr>
              <w:t>≤0.3</w:t>
            </w:r>
          </w:p>
        </w:tc>
        <w:tc>
          <w:tcPr>
            <w:tcW w:w="990" w:type="dxa"/>
            <w:vAlign w:val="center"/>
          </w:tcPr>
          <w:p w:rsidR="00814CCF" w:rsidRDefault="007164D4">
            <w:pPr>
              <w:jc w:val="center"/>
              <w:rPr>
                <w:sz w:val="18"/>
                <w:szCs w:val="18"/>
              </w:rPr>
            </w:pPr>
            <w:r>
              <w:rPr>
                <w:sz w:val="18"/>
                <w:szCs w:val="18"/>
              </w:rPr>
              <w:t>0(</w:t>
            </w:r>
            <w:r>
              <w:rPr>
                <w:sz w:val="18"/>
                <w:szCs w:val="18"/>
              </w:rPr>
              <w:t>人</w:t>
            </w:r>
            <w:r>
              <w:rPr>
                <w:sz w:val="18"/>
                <w:szCs w:val="18"/>
              </w:rPr>
              <w:t>)</w:t>
            </w:r>
          </w:p>
        </w:tc>
        <w:tc>
          <w:tcPr>
            <w:tcW w:w="1131" w:type="dxa"/>
            <w:vAlign w:val="center"/>
          </w:tcPr>
          <w:p w:rsidR="00814CCF" w:rsidRDefault="007164D4">
            <w:pPr>
              <w:jc w:val="center"/>
              <w:rPr>
                <w:sz w:val="18"/>
                <w:szCs w:val="18"/>
              </w:rPr>
            </w:pPr>
            <w:r>
              <w:rPr>
                <w:sz w:val="18"/>
                <w:szCs w:val="18"/>
              </w:rPr>
              <w:t>5(W/</w:t>
            </w:r>
            <w:r>
              <w:rPr>
                <w:sz w:val="18"/>
                <w:szCs w:val="18"/>
              </w:rPr>
              <w:t>㎡</w:t>
            </w:r>
            <w:r>
              <w:rPr>
                <w:sz w:val="18"/>
                <w:szCs w:val="18"/>
              </w:rPr>
              <w:t>)</w:t>
            </w:r>
          </w:p>
        </w:tc>
        <w:tc>
          <w:tcPr>
            <w:tcW w:w="1131" w:type="dxa"/>
            <w:vAlign w:val="center"/>
          </w:tcPr>
          <w:p w:rsidR="00814CCF" w:rsidRDefault="007164D4">
            <w:pPr>
              <w:jc w:val="center"/>
              <w:rPr>
                <w:sz w:val="18"/>
                <w:szCs w:val="18"/>
              </w:rPr>
            </w:pPr>
            <w:r>
              <w:rPr>
                <w:sz w:val="18"/>
                <w:szCs w:val="18"/>
              </w:rPr>
              <w:t>5(W/</w:t>
            </w:r>
            <w:r>
              <w:rPr>
                <w:sz w:val="18"/>
                <w:szCs w:val="18"/>
              </w:rPr>
              <w:t>㎡</w:t>
            </w:r>
            <w:r>
              <w:rPr>
                <w:sz w:val="18"/>
                <w:szCs w:val="18"/>
              </w:rPr>
              <w:t>)</w:t>
            </w:r>
          </w:p>
        </w:tc>
      </w:tr>
    </w:tbl>
    <w:p w:rsidR="00525BE7" w:rsidRDefault="00525BE7">
      <w:pPr>
        <w:rPr>
          <w:sz w:val="18"/>
          <w:szCs w:val="18"/>
        </w:rPr>
      </w:pPr>
      <w:bookmarkStart w:id="64" w:name="房间类型"/>
      <w:bookmarkEnd w:id="64"/>
    </w:p>
    <w:p w:rsidR="00525BE7" w:rsidRDefault="000F4923">
      <w:pPr>
        <w:pStyle w:val="a0"/>
        <w:spacing w:line="400" w:lineRule="exact"/>
        <w:ind w:firstLineChars="0" w:firstLine="420"/>
        <w:rPr>
          <w:rFonts w:ascii="微软雅黑" w:eastAsia="微软雅黑" w:hAnsi="微软雅黑"/>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rsidR="00525BE7" w:rsidRDefault="000F4923">
      <w:pPr>
        <w:pStyle w:val="1"/>
        <w:spacing w:line="400" w:lineRule="exact"/>
        <w:rPr>
          <w:rFonts w:ascii="微软雅黑" w:eastAsia="微软雅黑" w:hAnsi="微软雅黑"/>
        </w:rPr>
      </w:pPr>
      <w:bookmarkStart w:id="65" w:name="_Toc79588837"/>
      <w:bookmarkStart w:id="66" w:name="_Toc452108768"/>
      <w:bookmarkStart w:id="67" w:name="_Toc3745"/>
      <w:bookmarkStart w:id="68" w:name="_Toc230683680"/>
      <w:r>
        <w:rPr>
          <w:rFonts w:ascii="微软雅黑" w:eastAsia="微软雅黑" w:hAnsi="微软雅黑" w:hint="eastAsia"/>
        </w:rPr>
        <w:t>结果</w:t>
      </w:r>
      <w:r>
        <w:rPr>
          <w:rFonts w:ascii="微软雅黑" w:eastAsia="微软雅黑" w:hAnsi="微软雅黑"/>
        </w:rPr>
        <w:t>分析</w:t>
      </w:r>
      <w:bookmarkEnd w:id="65"/>
      <w:bookmarkEnd w:id="66"/>
      <w:bookmarkEnd w:id="67"/>
      <w:bookmarkEnd w:id="68"/>
    </w:p>
    <w:p w:rsidR="00525BE7" w:rsidRDefault="000F4923">
      <w:pPr>
        <w:pStyle w:val="2"/>
        <w:rPr>
          <w:color w:val="auto"/>
        </w:rPr>
      </w:pPr>
      <w:bookmarkStart w:id="69" w:name="_Toc79588838"/>
      <w:bookmarkStart w:id="70" w:name="_Toc230683681"/>
      <w:r>
        <w:rPr>
          <w:rFonts w:hint="eastAsia"/>
          <w:color w:val="auto"/>
        </w:rPr>
        <w:t>室内适应性热舒适温度达标比例统计</w:t>
      </w:r>
      <w:bookmarkStart w:id="71" w:name="_Hlk14199391"/>
      <w:bookmarkEnd w:id="69"/>
      <w:bookmarkEnd w:id="70"/>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814CCF">
        <w:tc>
          <w:tcPr>
            <w:tcW w:w="690" w:type="dxa"/>
            <w:shd w:val="clear" w:color="auto" w:fill="E6E6E6"/>
            <w:vAlign w:val="center"/>
          </w:tcPr>
          <w:p w:rsidR="00814CCF" w:rsidRDefault="007164D4">
            <w:pPr>
              <w:jc w:val="center"/>
              <w:rPr>
                <w:sz w:val="18"/>
                <w:szCs w:val="18"/>
              </w:rPr>
            </w:pPr>
            <w:r>
              <w:rPr>
                <w:sz w:val="18"/>
                <w:szCs w:val="18"/>
              </w:rPr>
              <w:t>层号</w:t>
            </w:r>
          </w:p>
        </w:tc>
        <w:tc>
          <w:tcPr>
            <w:tcW w:w="1992" w:type="dxa"/>
            <w:shd w:val="clear" w:color="auto" w:fill="E6E6E6"/>
            <w:vAlign w:val="center"/>
          </w:tcPr>
          <w:p w:rsidR="00814CCF" w:rsidRDefault="007164D4">
            <w:pPr>
              <w:jc w:val="center"/>
              <w:rPr>
                <w:sz w:val="18"/>
                <w:szCs w:val="18"/>
              </w:rPr>
            </w:pPr>
            <w:r>
              <w:rPr>
                <w:sz w:val="18"/>
                <w:szCs w:val="18"/>
              </w:rPr>
              <w:t>房间编号</w:t>
            </w:r>
          </w:p>
        </w:tc>
        <w:tc>
          <w:tcPr>
            <w:tcW w:w="1392" w:type="dxa"/>
            <w:shd w:val="clear" w:color="auto" w:fill="E6E6E6"/>
            <w:vAlign w:val="center"/>
          </w:tcPr>
          <w:p w:rsidR="00814CCF" w:rsidRDefault="007164D4">
            <w:pPr>
              <w:jc w:val="center"/>
              <w:rPr>
                <w:sz w:val="18"/>
                <w:szCs w:val="18"/>
              </w:rPr>
            </w:pPr>
            <w:r>
              <w:rPr>
                <w:sz w:val="18"/>
                <w:szCs w:val="18"/>
              </w:rPr>
              <w:t>房间名称</w:t>
            </w:r>
          </w:p>
        </w:tc>
        <w:tc>
          <w:tcPr>
            <w:tcW w:w="1075" w:type="dxa"/>
            <w:shd w:val="clear" w:color="auto" w:fill="E6E6E6"/>
            <w:vAlign w:val="center"/>
          </w:tcPr>
          <w:p w:rsidR="00814CCF" w:rsidRDefault="007164D4">
            <w:pPr>
              <w:jc w:val="center"/>
              <w:rPr>
                <w:sz w:val="18"/>
                <w:szCs w:val="18"/>
              </w:rPr>
            </w:pPr>
            <w:r>
              <w:rPr>
                <w:sz w:val="18"/>
                <w:szCs w:val="18"/>
              </w:rPr>
              <w:t>面积</w:t>
            </w:r>
            <w:r>
              <w:rPr>
                <w:sz w:val="18"/>
                <w:szCs w:val="18"/>
              </w:rPr>
              <w:t>(</w:t>
            </w:r>
            <w:r>
              <w:rPr>
                <w:sz w:val="18"/>
                <w:szCs w:val="18"/>
              </w:rPr>
              <w:t>㎡</w:t>
            </w:r>
            <w:r>
              <w:rPr>
                <w:sz w:val="18"/>
                <w:szCs w:val="18"/>
              </w:rPr>
              <w:t>)</w:t>
            </w:r>
          </w:p>
        </w:tc>
        <w:tc>
          <w:tcPr>
            <w:tcW w:w="3350" w:type="dxa"/>
            <w:shd w:val="clear" w:color="auto" w:fill="E6E6E6"/>
            <w:vAlign w:val="center"/>
          </w:tcPr>
          <w:p w:rsidR="00814CCF" w:rsidRDefault="007164D4">
            <w:pPr>
              <w:jc w:val="center"/>
              <w:rPr>
                <w:sz w:val="18"/>
                <w:szCs w:val="18"/>
              </w:rPr>
            </w:pPr>
            <w:r>
              <w:rPr>
                <w:sz w:val="18"/>
                <w:szCs w:val="18"/>
              </w:rPr>
              <w:t>满足热舒适区间的时间比例</w:t>
            </w:r>
            <w:r>
              <w:rPr>
                <w:sz w:val="18"/>
                <w:szCs w:val="18"/>
              </w:rPr>
              <w:t>(%)</w:t>
            </w:r>
          </w:p>
        </w:tc>
      </w:tr>
      <w:tr w:rsidR="00814CCF">
        <w:tc>
          <w:tcPr>
            <w:tcW w:w="690" w:type="dxa"/>
            <w:vMerge w:val="restart"/>
            <w:vAlign w:val="center"/>
          </w:tcPr>
          <w:p w:rsidR="00814CCF" w:rsidRDefault="007164D4">
            <w:pPr>
              <w:rPr>
                <w:sz w:val="18"/>
                <w:szCs w:val="18"/>
              </w:rPr>
            </w:pPr>
            <w:r>
              <w:rPr>
                <w:sz w:val="18"/>
                <w:szCs w:val="18"/>
              </w:rPr>
              <w:t>1</w:t>
            </w:r>
            <w:r>
              <w:rPr>
                <w:sz w:val="18"/>
                <w:szCs w:val="18"/>
              </w:rPr>
              <w:t>层</w:t>
            </w:r>
          </w:p>
        </w:tc>
        <w:tc>
          <w:tcPr>
            <w:tcW w:w="1992" w:type="dxa"/>
            <w:vAlign w:val="center"/>
          </w:tcPr>
          <w:p w:rsidR="00814CCF" w:rsidRDefault="007164D4">
            <w:pPr>
              <w:rPr>
                <w:sz w:val="18"/>
                <w:szCs w:val="18"/>
              </w:rPr>
            </w:pPr>
            <w:r>
              <w:rPr>
                <w:sz w:val="18"/>
                <w:szCs w:val="18"/>
              </w:rPr>
              <w:t>1001</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137.8</w:t>
            </w:r>
          </w:p>
        </w:tc>
        <w:tc>
          <w:tcPr>
            <w:tcW w:w="3350" w:type="dxa"/>
            <w:vAlign w:val="center"/>
          </w:tcPr>
          <w:p w:rsidR="00814CCF" w:rsidRDefault="007164D4">
            <w:pPr>
              <w:rPr>
                <w:sz w:val="18"/>
                <w:szCs w:val="18"/>
              </w:rPr>
            </w:pPr>
            <w:r>
              <w:rPr>
                <w:sz w:val="18"/>
                <w:szCs w:val="18"/>
              </w:rPr>
              <w:t>50.89</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1002</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52.83</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1003</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52.53</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1004</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50.18</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1005</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70.0</w:t>
            </w:r>
          </w:p>
        </w:tc>
        <w:tc>
          <w:tcPr>
            <w:tcW w:w="3350" w:type="dxa"/>
            <w:vAlign w:val="center"/>
          </w:tcPr>
          <w:p w:rsidR="00814CCF" w:rsidRDefault="007164D4">
            <w:pPr>
              <w:rPr>
                <w:sz w:val="18"/>
                <w:szCs w:val="18"/>
              </w:rPr>
            </w:pPr>
            <w:r>
              <w:rPr>
                <w:sz w:val="18"/>
                <w:szCs w:val="18"/>
              </w:rPr>
              <w:t>51.88</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1006</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52.44</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1007</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49.46</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1008</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49.41</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1009</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50.13</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1010</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37.8</w:t>
            </w:r>
          </w:p>
        </w:tc>
        <w:tc>
          <w:tcPr>
            <w:tcW w:w="3350" w:type="dxa"/>
            <w:vAlign w:val="center"/>
          </w:tcPr>
          <w:p w:rsidR="00814CCF" w:rsidRDefault="007164D4">
            <w:pPr>
              <w:rPr>
                <w:sz w:val="18"/>
                <w:szCs w:val="18"/>
              </w:rPr>
            </w:pPr>
            <w:r>
              <w:rPr>
                <w:sz w:val="18"/>
                <w:szCs w:val="18"/>
              </w:rPr>
              <w:t>35.54</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1011</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37.8</w:t>
            </w:r>
          </w:p>
        </w:tc>
        <w:tc>
          <w:tcPr>
            <w:tcW w:w="3350" w:type="dxa"/>
            <w:vAlign w:val="center"/>
          </w:tcPr>
          <w:p w:rsidR="00814CCF" w:rsidRDefault="007164D4">
            <w:pPr>
              <w:rPr>
                <w:sz w:val="18"/>
                <w:szCs w:val="18"/>
              </w:rPr>
            </w:pPr>
            <w:r>
              <w:rPr>
                <w:sz w:val="18"/>
                <w:szCs w:val="18"/>
              </w:rPr>
              <w:t>35.25</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1012</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24.0</w:t>
            </w:r>
          </w:p>
        </w:tc>
        <w:tc>
          <w:tcPr>
            <w:tcW w:w="3350" w:type="dxa"/>
            <w:vAlign w:val="center"/>
          </w:tcPr>
          <w:p w:rsidR="00814CCF" w:rsidRDefault="007164D4">
            <w:pPr>
              <w:rPr>
                <w:sz w:val="18"/>
                <w:szCs w:val="18"/>
              </w:rPr>
            </w:pPr>
            <w:r>
              <w:rPr>
                <w:sz w:val="18"/>
                <w:szCs w:val="18"/>
              </w:rPr>
              <w:t>35.13</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1013</w:t>
            </w:r>
          </w:p>
        </w:tc>
        <w:tc>
          <w:tcPr>
            <w:tcW w:w="1392" w:type="dxa"/>
            <w:vAlign w:val="center"/>
          </w:tcPr>
          <w:p w:rsidR="00814CCF" w:rsidRDefault="007164D4">
            <w:pPr>
              <w:rPr>
                <w:sz w:val="18"/>
                <w:szCs w:val="18"/>
              </w:rPr>
            </w:pPr>
            <w:r>
              <w:rPr>
                <w:sz w:val="18"/>
                <w:szCs w:val="18"/>
              </w:rPr>
              <w:t>管理用房</w:t>
            </w:r>
          </w:p>
        </w:tc>
        <w:tc>
          <w:tcPr>
            <w:tcW w:w="1075" w:type="dxa"/>
            <w:vAlign w:val="center"/>
          </w:tcPr>
          <w:p w:rsidR="00814CCF" w:rsidRDefault="007164D4">
            <w:pPr>
              <w:rPr>
                <w:sz w:val="18"/>
                <w:szCs w:val="18"/>
              </w:rPr>
            </w:pPr>
            <w:r>
              <w:rPr>
                <w:sz w:val="18"/>
                <w:szCs w:val="18"/>
              </w:rPr>
              <w:t>21.6</w:t>
            </w:r>
          </w:p>
        </w:tc>
        <w:tc>
          <w:tcPr>
            <w:tcW w:w="3350" w:type="dxa"/>
            <w:vAlign w:val="center"/>
          </w:tcPr>
          <w:p w:rsidR="00814CCF" w:rsidRDefault="007164D4">
            <w:pPr>
              <w:rPr>
                <w:sz w:val="18"/>
                <w:szCs w:val="18"/>
              </w:rPr>
            </w:pPr>
            <w:r>
              <w:rPr>
                <w:sz w:val="18"/>
                <w:szCs w:val="18"/>
              </w:rPr>
              <w:t>51.82</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1016</w:t>
            </w:r>
          </w:p>
        </w:tc>
        <w:tc>
          <w:tcPr>
            <w:tcW w:w="1392" w:type="dxa"/>
            <w:vAlign w:val="center"/>
          </w:tcPr>
          <w:p w:rsidR="00814CCF" w:rsidRDefault="007164D4">
            <w:pPr>
              <w:rPr>
                <w:sz w:val="18"/>
                <w:szCs w:val="18"/>
              </w:rPr>
            </w:pPr>
            <w:r>
              <w:rPr>
                <w:sz w:val="18"/>
                <w:szCs w:val="18"/>
              </w:rPr>
              <w:t>教室休息室</w:t>
            </w:r>
          </w:p>
        </w:tc>
        <w:tc>
          <w:tcPr>
            <w:tcW w:w="1075" w:type="dxa"/>
            <w:vAlign w:val="center"/>
          </w:tcPr>
          <w:p w:rsidR="00814CCF" w:rsidRDefault="007164D4">
            <w:pPr>
              <w:rPr>
                <w:sz w:val="18"/>
                <w:szCs w:val="18"/>
              </w:rPr>
            </w:pPr>
            <w:r>
              <w:rPr>
                <w:sz w:val="18"/>
                <w:szCs w:val="18"/>
              </w:rPr>
              <w:t>18.5</w:t>
            </w:r>
          </w:p>
        </w:tc>
        <w:tc>
          <w:tcPr>
            <w:tcW w:w="3350" w:type="dxa"/>
            <w:vAlign w:val="center"/>
          </w:tcPr>
          <w:p w:rsidR="00814CCF" w:rsidRDefault="007164D4">
            <w:pPr>
              <w:rPr>
                <w:sz w:val="18"/>
                <w:szCs w:val="18"/>
              </w:rPr>
            </w:pPr>
            <w:r>
              <w:rPr>
                <w:sz w:val="18"/>
                <w:szCs w:val="18"/>
              </w:rPr>
              <w:t>40.11</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1017</w:t>
            </w:r>
          </w:p>
        </w:tc>
        <w:tc>
          <w:tcPr>
            <w:tcW w:w="1392" w:type="dxa"/>
            <w:vAlign w:val="center"/>
          </w:tcPr>
          <w:p w:rsidR="00814CCF" w:rsidRDefault="007164D4">
            <w:pPr>
              <w:rPr>
                <w:sz w:val="18"/>
                <w:szCs w:val="18"/>
              </w:rPr>
            </w:pPr>
            <w:r>
              <w:rPr>
                <w:sz w:val="18"/>
                <w:szCs w:val="18"/>
              </w:rPr>
              <w:t>教室休息室</w:t>
            </w:r>
          </w:p>
        </w:tc>
        <w:tc>
          <w:tcPr>
            <w:tcW w:w="1075" w:type="dxa"/>
            <w:vAlign w:val="center"/>
          </w:tcPr>
          <w:p w:rsidR="00814CCF" w:rsidRDefault="007164D4">
            <w:pPr>
              <w:rPr>
                <w:sz w:val="18"/>
                <w:szCs w:val="18"/>
              </w:rPr>
            </w:pPr>
            <w:r>
              <w:rPr>
                <w:sz w:val="18"/>
                <w:szCs w:val="18"/>
              </w:rPr>
              <w:t>18.5</w:t>
            </w:r>
          </w:p>
        </w:tc>
        <w:tc>
          <w:tcPr>
            <w:tcW w:w="3350" w:type="dxa"/>
            <w:vAlign w:val="center"/>
          </w:tcPr>
          <w:p w:rsidR="00814CCF" w:rsidRDefault="007164D4">
            <w:pPr>
              <w:rPr>
                <w:sz w:val="18"/>
                <w:szCs w:val="18"/>
              </w:rPr>
            </w:pPr>
            <w:r>
              <w:rPr>
                <w:sz w:val="18"/>
                <w:szCs w:val="18"/>
              </w:rPr>
              <w:t>40.90</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1027</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7.4</w:t>
            </w:r>
          </w:p>
        </w:tc>
        <w:tc>
          <w:tcPr>
            <w:tcW w:w="3350" w:type="dxa"/>
            <w:vAlign w:val="center"/>
          </w:tcPr>
          <w:p w:rsidR="00814CCF" w:rsidRDefault="007164D4">
            <w:pPr>
              <w:rPr>
                <w:sz w:val="18"/>
                <w:szCs w:val="18"/>
              </w:rPr>
            </w:pPr>
            <w:r>
              <w:rPr>
                <w:sz w:val="18"/>
                <w:szCs w:val="18"/>
              </w:rPr>
              <w:t>36.55</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1028</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4.3</w:t>
            </w:r>
          </w:p>
        </w:tc>
        <w:tc>
          <w:tcPr>
            <w:tcW w:w="3350" w:type="dxa"/>
            <w:vAlign w:val="center"/>
          </w:tcPr>
          <w:p w:rsidR="00814CCF" w:rsidRDefault="007164D4">
            <w:pPr>
              <w:rPr>
                <w:sz w:val="18"/>
                <w:szCs w:val="18"/>
              </w:rPr>
            </w:pPr>
            <w:r>
              <w:rPr>
                <w:sz w:val="18"/>
                <w:szCs w:val="18"/>
              </w:rPr>
              <w:t>36.54</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1029</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4.3</w:t>
            </w:r>
          </w:p>
        </w:tc>
        <w:tc>
          <w:tcPr>
            <w:tcW w:w="3350" w:type="dxa"/>
            <w:vAlign w:val="center"/>
          </w:tcPr>
          <w:p w:rsidR="00814CCF" w:rsidRDefault="007164D4">
            <w:pPr>
              <w:rPr>
                <w:sz w:val="18"/>
                <w:szCs w:val="18"/>
              </w:rPr>
            </w:pPr>
            <w:r>
              <w:rPr>
                <w:sz w:val="18"/>
                <w:szCs w:val="18"/>
              </w:rPr>
              <w:t>37.17</w:t>
            </w:r>
          </w:p>
        </w:tc>
      </w:tr>
      <w:tr w:rsidR="00814CCF">
        <w:tc>
          <w:tcPr>
            <w:tcW w:w="690" w:type="dxa"/>
            <w:vMerge w:val="restart"/>
            <w:vAlign w:val="center"/>
          </w:tcPr>
          <w:p w:rsidR="00814CCF" w:rsidRDefault="007164D4">
            <w:pPr>
              <w:rPr>
                <w:sz w:val="18"/>
                <w:szCs w:val="18"/>
              </w:rPr>
            </w:pPr>
            <w:r>
              <w:rPr>
                <w:sz w:val="18"/>
                <w:szCs w:val="18"/>
              </w:rPr>
              <w:t>2</w:t>
            </w:r>
            <w:r>
              <w:rPr>
                <w:sz w:val="18"/>
                <w:szCs w:val="18"/>
              </w:rPr>
              <w:t>层</w:t>
            </w:r>
          </w:p>
        </w:tc>
        <w:tc>
          <w:tcPr>
            <w:tcW w:w="1992" w:type="dxa"/>
            <w:vAlign w:val="center"/>
          </w:tcPr>
          <w:p w:rsidR="00814CCF" w:rsidRDefault="007164D4">
            <w:pPr>
              <w:rPr>
                <w:sz w:val="18"/>
                <w:szCs w:val="18"/>
              </w:rPr>
            </w:pPr>
            <w:r>
              <w:rPr>
                <w:sz w:val="18"/>
                <w:szCs w:val="18"/>
              </w:rPr>
              <w:t>2001</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70.5</w:t>
            </w:r>
          </w:p>
        </w:tc>
        <w:tc>
          <w:tcPr>
            <w:tcW w:w="3350" w:type="dxa"/>
            <w:vAlign w:val="center"/>
          </w:tcPr>
          <w:p w:rsidR="00814CCF" w:rsidRDefault="007164D4">
            <w:pPr>
              <w:rPr>
                <w:sz w:val="18"/>
                <w:szCs w:val="18"/>
              </w:rPr>
            </w:pPr>
            <w:r>
              <w:rPr>
                <w:sz w:val="18"/>
                <w:szCs w:val="18"/>
              </w:rPr>
              <w:t>53.04</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2002</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51.58</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2003</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53.68</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2004</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53.94</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2005</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52.04</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2006</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51.12</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2007</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51.14</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2008</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53.61</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2009</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53.25</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2010</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51.60</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2011</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37.8</w:t>
            </w:r>
          </w:p>
        </w:tc>
        <w:tc>
          <w:tcPr>
            <w:tcW w:w="3350" w:type="dxa"/>
            <w:vAlign w:val="center"/>
          </w:tcPr>
          <w:p w:rsidR="00814CCF" w:rsidRDefault="007164D4">
            <w:pPr>
              <w:rPr>
                <w:sz w:val="18"/>
                <w:szCs w:val="18"/>
              </w:rPr>
            </w:pPr>
            <w:r>
              <w:rPr>
                <w:sz w:val="18"/>
                <w:szCs w:val="18"/>
              </w:rPr>
              <w:t>34.89</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2012</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37.8</w:t>
            </w:r>
          </w:p>
        </w:tc>
        <w:tc>
          <w:tcPr>
            <w:tcW w:w="3350" w:type="dxa"/>
            <w:vAlign w:val="center"/>
          </w:tcPr>
          <w:p w:rsidR="00814CCF" w:rsidRDefault="007164D4">
            <w:pPr>
              <w:rPr>
                <w:sz w:val="18"/>
                <w:szCs w:val="18"/>
              </w:rPr>
            </w:pPr>
            <w:r>
              <w:rPr>
                <w:sz w:val="18"/>
                <w:szCs w:val="18"/>
              </w:rPr>
              <w:t>34.89</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2013</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23.8</w:t>
            </w:r>
          </w:p>
        </w:tc>
        <w:tc>
          <w:tcPr>
            <w:tcW w:w="3350" w:type="dxa"/>
            <w:vAlign w:val="center"/>
          </w:tcPr>
          <w:p w:rsidR="00814CCF" w:rsidRDefault="007164D4">
            <w:pPr>
              <w:rPr>
                <w:sz w:val="18"/>
                <w:szCs w:val="18"/>
              </w:rPr>
            </w:pPr>
            <w:r>
              <w:rPr>
                <w:sz w:val="18"/>
                <w:szCs w:val="18"/>
              </w:rPr>
              <w:t>34.46</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2014</w:t>
            </w:r>
          </w:p>
        </w:tc>
        <w:tc>
          <w:tcPr>
            <w:tcW w:w="1392" w:type="dxa"/>
            <w:vAlign w:val="center"/>
          </w:tcPr>
          <w:p w:rsidR="00814CCF" w:rsidRDefault="007164D4">
            <w:pPr>
              <w:rPr>
                <w:sz w:val="18"/>
                <w:szCs w:val="18"/>
              </w:rPr>
            </w:pPr>
            <w:r>
              <w:rPr>
                <w:sz w:val="18"/>
                <w:szCs w:val="18"/>
              </w:rPr>
              <w:t>管理用房</w:t>
            </w:r>
          </w:p>
        </w:tc>
        <w:tc>
          <w:tcPr>
            <w:tcW w:w="1075" w:type="dxa"/>
            <w:vAlign w:val="center"/>
          </w:tcPr>
          <w:p w:rsidR="00814CCF" w:rsidRDefault="007164D4">
            <w:pPr>
              <w:rPr>
                <w:sz w:val="18"/>
                <w:szCs w:val="18"/>
              </w:rPr>
            </w:pPr>
            <w:r>
              <w:rPr>
                <w:sz w:val="18"/>
                <w:szCs w:val="18"/>
              </w:rPr>
              <w:t>21.6</w:t>
            </w:r>
          </w:p>
        </w:tc>
        <w:tc>
          <w:tcPr>
            <w:tcW w:w="3350" w:type="dxa"/>
            <w:vAlign w:val="center"/>
          </w:tcPr>
          <w:p w:rsidR="00814CCF" w:rsidRDefault="007164D4">
            <w:pPr>
              <w:rPr>
                <w:sz w:val="18"/>
                <w:szCs w:val="18"/>
              </w:rPr>
            </w:pPr>
            <w:r>
              <w:rPr>
                <w:sz w:val="18"/>
                <w:szCs w:val="18"/>
              </w:rPr>
              <w:t>52.35</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2015</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19.9</w:t>
            </w:r>
          </w:p>
        </w:tc>
        <w:tc>
          <w:tcPr>
            <w:tcW w:w="3350" w:type="dxa"/>
            <w:vAlign w:val="center"/>
          </w:tcPr>
          <w:p w:rsidR="00814CCF" w:rsidRDefault="007164D4">
            <w:pPr>
              <w:rPr>
                <w:sz w:val="18"/>
                <w:szCs w:val="18"/>
              </w:rPr>
            </w:pPr>
            <w:r>
              <w:rPr>
                <w:sz w:val="18"/>
                <w:szCs w:val="18"/>
              </w:rPr>
              <w:t>34.35</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2017</w:t>
            </w:r>
          </w:p>
        </w:tc>
        <w:tc>
          <w:tcPr>
            <w:tcW w:w="1392" w:type="dxa"/>
            <w:vAlign w:val="center"/>
          </w:tcPr>
          <w:p w:rsidR="00814CCF" w:rsidRDefault="007164D4">
            <w:pPr>
              <w:rPr>
                <w:sz w:val="18"/>
                <w:szCs w:val="18"/>
              </w:rPr>
            </w:pPr>
            <w:r>
              <w:rPr>
                <w:sz w:val="18"/>
                <w:szCs w:val="18"/>
              </w:rPr>
              <w:t>教室休息室</w:t>
            </w:r>
          </w:p>
        </w:tc>
        <w:tc>
          <w:tcPr>
            <w:tcW w:w="1075" w:type="dxa"/>
            <w:vAlign w:val="center"/>
          </w:tcPr>
          <w:p w:rsidR="00814CCF" w:rsidRDefault="007164D4">
            <w:pPr>
              <w:rPr>
                <w:sz w:val="18"/>
                <w:szCs w:val="18"/>
              </w:rPr>
            </w:pPr>
            <w:r>
              <w:rPr>
                <w:sz w:val="18"/>
                <w:szCs w:val="18"/>
              </w:rPr>
              <w:t>18.5</w:t>
            </w:r>
          </w:p>
        </w:tc>
        <w:tc>
          <w:tcPr>
            <w:tcW w:w="3350" w:type="dxa"/>
            <w:vAlign w:val="center"/>
          </w:tcPr>
          <w:p w:rsidR="00814CCF" w:rsidRDefault="007164D4">
            <w:pPr>
              <w:rPr>
                <w:sz w:val="18"/>
                <w:szCs w:val="18"/>
              </w:rPr>
            </w:pPr>
            <w:r>
              <w:rPr>
                <w:sz w:val="18"/>
                <w:szCs w:val="18"/>
              </w:rPr>
              <w:t>41.46</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2018</w:t>
            </w:r>
          </w:p>
        </w:tc>
        <w:tc>
          <w:tcPr>
            <w:tcW w:w="1392" w:type="dxa"/>
            <w:vAlign w:val="center"/>
          </w:tcPr>
          <w:p w:rsidR="00814CCF" w:rsidRDefault="007164D4">
            <w:pPr>
              <w:rPr>
                <w:sz w:val="18"/>
                <w:szCs w:val="18"/>
              </w:rPr>
            </w:pPr>
            <w:r>
              <w:rPr>
                <w:sz w:val="18"/>
                <w:szCs w:val="18"/>
              </w:rPr>
              <w:t>教室休息室</w:t>
            </w:r>
          </w:p>
        </w:tc>
        <w:tc>
          <w:tcPr>
            <w:tcW w:w="1075" w:type="dxa"/>
            <w:vAlign w:val="center"/>
          </w:tcPr>
          <w:p w:rsidR="00814CCF" w:rsidRDefault="007164D4">
            <w:pPr>
              <w:rPr>
                <w:sz w:val="18"/>
                <w:szCs w:val="18"/>
              </w:rPr>
            </w:pPr>
            <w:r>
              <w:rPr>
                <w:sz w:val="18"/>
                <w:szCs w:val="18"/>
              </w:rPr>
              <w:t>18.5</w:t>
            </w:r>
          </w:p>
        </w:tc>
        <w:tc>
          <w:tcPr>
            <w:tcW w:w="3350" w:type="dxa"/>
            <w:vAlign w:val="center"/>
          </w:tcPr>
          <w:p w:rsidR="00814CCF" w:rsidRDefault="007164D4">
            <w:pPr>
              <w:rPr>
                <w:sz w:val="18"/>
                <w:szCs w:val="18"/>
              </w:rPr>
            </w:pPr>
            <w:r>
              <w:rPr>
                <w:sz w:val="18"/>
                <w:szCs w:val="18"/>
              </w:rPr>
              <w:t>40.29</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2023</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9.9</w:t>
            </w:r>
          </w:p>
        </w:tc>
        <w:tc>
          <w:tcPr>
            <w:tcW w:w="3350" w:type="dxa"/>
            <w:vAlign w:val="center"/>
          </w:tcPr>
          <w:p w:rsidR="00814CCF" w:rsidRDefault="007164D4">
            <w:pPr>
              <w:rPr>
                <w:sz w:val="18"/>
                <w:szCs w:val="18"/>
              </w:rPr>
            </w:pPr>
            <w:r>
              <w:rPr>
                <w:sz w:val="18"/>
                <w:szCs w:val="18"/>
              </w:rPr>
              <w:t>35.15</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2026</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9.1</w:t>
            </w:r>
          </w:p>
        </w:tc>
        <w:tc>
          <w:tcPr>
            <w:tcW w:w="3350" w:type="dxa"/>
            <w:vAlign w:val="center"/>
          </w:tcPr>
          <w:p w:rsidR="00814CCF" w:rsidRDefault="007164D4">
            <w:pPr>
              <w:rPr>
                <w:sz w:val="18"/>
                <w:szCs w:val="18"/>
              </w:rPr>
            </w:pPr>
            <w:r>
              <w:rPr>
                <w:sz w:val="18"/>
                <w:szCs w:val="18"/>
              </w:rPr>
              <w:t>34.92</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2028</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7.4</w:t>
            </w:r>
          </w:p>
        </w:tc>
        <w:tc>
          <w:tcPr>
            <w:tcW w:w="3350" w:type="dxa"/>
            <w:vAlign w:val="center"/>
          </w:tcPr>
          <w:p w:rsidR="00814CCF" w:rsidRDefault="007164D4">
            <w:pPr>
              <w:rPr>
                <w:sz w:val="18"/>
                <w:szCs w:val="18"/>
              </w:rPr>
            </w:pPr>
            <w:r>
              <w:rPr>
                <w:sz w:val="18"/>
                <w:szCs w:val="18"/>
              </w:rPr>
              <w:t>37.08</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2029</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4.3</w:t>
            </w:r>
          </w:p>
        </w:tc>
        <w:tc>
          <w:tcPr>
            <w:tcW w:w="3350" w:type="dxa"/>
            <w:vAlign w:val="center"/>
          </w:tcPr>
          <w:p w:rsidR="00814CCF" w:rsidRDefault="007164D4">
            <w:pPr>
              <w:rPr>
                <w:sz w:val="18"/>
                <w:szCs w:val="18"/>
              </w:rPr>
            </w:pPr>
            <w:r>
              <w:rPr>
                <w:sz w:val="18"/>
                <w:szCs w:val="18"/>
              </w:rPr>
              <w:t>36.67</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2030</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4.3</w:t>
            </w:r>
          </w:p>
        </w:tc>
        <w:tc>
          <w:tcPr>
            <w:tcW w:w="3350" w:type="dxa"/>
            <w:vAlign w:val="center"/>
          </w:tcPr>
          <w:p w:rsidR="00814CCF" w:rsidRDefault="007164D4">
            <w:pPr>
              <w:rPr>
                <w:sz w:val="18"/>
                <w:szCs w:val="18"/>
              </w:rPr>
            </w:pPr>
            <w:r>
              <w:rPr>
                <w:sz w:val="18"/>
                <w:szCs w:val="18"/>
              </w:rPr>
              <w:t>35.81</w:t>
            </w:r>
          </w:p>
        </w:tc>
      </w:tr>
      <w:tr w:rsidR="00814CCF">
        <w:tc>
          <w:tcPr>
            <w:tcW w:w="690" w:type="dxa"/>
            <w:vMerge w:val="restart"/>
            <w:vAlign w:val="center"/>
          </w:tcPr>
          <w:p w:rsidR="00814CCF" w:rsidRDefault="007164D4">
            <w:pPr>
              <w:rPr>
                <w:sz w:val="18"/>
                <w:szCs w:val="18"/>
              </w:rPr>
            </w:pPr>
            <w:r>
              <w:rPr>
                <w:sz w:val="18"/>
                <w:szCs w:val="18"/>
              </w:rPr>
              <w:t>3</w:t>
            </w:r>
            <w:r>
              <w:rPr>
                <w:sz w:val="18"/>
                <w:szCs w:val="18"/>
              </w:rPr>
              <w:t>层</w:t>
            </w:r>
          </w:p>
        </w:tc>
        <w:tc>
          <w:tcPr>
            <w:tcW w:w="1992" w:type="dxa"/>
            <w:vAlign w:val="center"/>
          </w:tcPr>
          <w:p w:rsidR="00814CCF" w:rsidRDefault="007164D4">
            <w:pPr>
              <w:rPr>
                <w:sz w:val="18"/>
                <w:szCs w:val="18"/>
              </w:rPr>
            </w:pPr>
            <w:r>
              <w:rPr>
                <w:sz w:val="18"/>
                <w:szCs w:val="18"/>
              </w:rPr>
              <w:t>3001</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70.5</w:t>
            </w:r>
          </w:p>
        </w:tc>
        <w:tc>
          <w:tcPr>
            <w:tcW w:w="3350" w:type="dxa"/>
            <w:vAlign w:val="center"/>
          </w:tcPr>
          <w:p w:rsidR="00814CCF" w:rsidRDefault="007164D4">
            <w:pPr>
              <w:rPr>
                <w:sz w:val="18"/>
                <w:szCs w:val="18"/>
              </w:rPr>
            </w:pPr>
            <w:r>
              <w:rPr>
                <w:sz w:val="18"/>
                <w:szCs w:val="18"/>
              </w:rPr>
              <w:t>53.23</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3002</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53.84</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3003</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54.01</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3004</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51.85</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3005</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69.1</w:t>
            </w:r>
          </w:p>
        </w:tc>
        <w:tc>
          <w:tcPr>
            <w:tcW w:w="3350" w:type="dxa"/>
            <w:vAlign w:val="center"/>
          </w:tcPr>
          <w:p w:rsidR="00814CCF" w:rsidRDefault="007164D4">
            <w:pPr>
              <w:rPr>
                <w:sz w:val="18"/>
                <w:szCs w:val="18"/>
              </w:rPr>
            </w:pPr>
            <w:r>
              <w:rPr>
                <w:sz w:val="18"/>
                <w:szCs w:val="18"/>
              </w:rPr>
              <w:t>50.90</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3006</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51.94</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3007</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51.59</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3008</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51.07</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3009</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53.61</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3010</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53.46</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3011</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37.8</w:t>
            </w:r>
          </w:p>
        </w:tc>
        <w:tc>
          <w:tcPr>
            <w:tcW w:w="3350" w:type="dxa"/>
            <w:vAlign w:val="center"/>
          </w:tcPr>
          <w:p w:rsidR="00814CCF" w:rsidRDefault="007164D4">
            <w:pPr>
              <w:rPr>
                <w:sz w:val="18"/>
                <w:szCs w:val="18"/>
              </w:rPr>
            </w:pPr>
            <w:r>
              <w:rPr>
                <w:sz w:val="18"/>
                <w:szCs w:val="18"/>
              </w:rPr>
              <w:t>34.84</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3012</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37.8</w:t>
            </w:r>
          </w:p>
        </w:tc>
        <w:tc>
          <w:tcPr>
            <w:tcW w:w="3350" w:type="dxa"/>
            <w:vAlign w:val="center"/>
          </w:tcPr>
          <w:p w:rsidR="00814CCF" w:rsidRDefault="007164D4">
            <w:pPr>
              <w:rPr>
                <w:sz w:val="18"/>
                <w:szCs w:val="18"/>
              </w:rPr>
            </w:pPr>
            <w:r>
              <w:rPr>
                <w:sz w:val="18"/>
                <w:szCs w:val="18"/>
              </w:rPr>
              <w:t>34.81</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3013</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23.8</w:t>
            </w:r>
          </w:p>
        </w:tc>
        <w:tc>
          <w:tcPr>
            <w:tcW w:w="3350" w:type="dxa"/>
            <w:vAlign w:val="center"/>
          </w:tcPr>
          <w:p w:rsidR="00814CCF" w:rsidRDefault="007164D4">
            <w:pPr>
              <w:rPr>
                <w:sz w:val="18"/>
                <w:szCs w:val="18"/>
              </w:rPr>
            </w:pPr>
            <w:r>
              <w:rPr>
                <w:sz w:val="18"/>
                <w:szCs w:val="18"/>
              </w:rPr>
              <w:t>34.43</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3014</w:t>
            </w:r>
          </w:p>
        </w:tc>
        <w:tc>
          <w:tcPr>
            <w:tcW w:w="1392" w:type="dxa"/>
            <w:vAlign w:val="center"/>
          </w:tcPr>
          <w:p w:rsidR="00814CCF" w:rsidRDefault="007164D4">
            <w:pPr>
              <w:rPr>
                <w:sz w:val="18"/>
                <w:szCs w:val="18"/>
              </w:rPr>
            </w:pPr>
            <w:r>
              <w:rPr>
                <w:sz w:val="18"/>
                <w:szCs w:val="18"/>
              </w:rPr>
              <w:t>管理用房</w:t>
            </w:r>
          </w:p>
        </w:tc>
        <w:tc>
          <w:tcPr>
            <w:tcW w:w="1075" w:type="dxa"/>
            <w:vAlign w:val="center"/>
          </w:tcPr>
          <w:p w:rsidR="00814CCF" w:rsidRDefault="007164D4">
            <w:pPr>
              <w:rPr>
                <w:sz w:val="18"/>
                <w:szCs w:val="18"/>
              </w:rPr>
            </w:pPr>
            <w:r>
              <w:rPr>
                <w:sz w:val="18"/>
                <w:szCs w:val="18"/>
              </w:rPr>
              <w:t>21.6</w:t>
            </w:r>
          </w:p>
        </w:tc>
        <w:tc>
          <w:tcPr>
            <w:tcW w:w="3350" w:type="dxa"/>
            <w:vAlign w:val="center"/>
          </w:tcPr>
          <w:p w:rsidR="00814CCF" w:rsidRDefault="007164D4">
            <w:pPr>
              <w:rPr>
                <w:sz w:val="18"/>
                <w:szCs w:val="18"/>
              </w:rPr>
            </w:pPr>
            <w:r>
              <w:rPr>
                <w:sz w:val="18"/>
                <w:szCs w:val="18"/>
              </w:rPr>
              <w:t>51.95</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3015</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19.9</w:t>
            </w:r>
          </w:p>
        </w:tc>
        <w:tc>
          <w:tcPr>
            <w:tcW w:w="3350" w:type="dxa"/>
            <w:vAlign w:val="center"/>
          </w:tcPr>
          <w:p w:rsidR="00814CCF" w:rsidRDefault="007164D4">
            <w:pPr>
              <w:rPr>
                <w:sz w:val="18"/>
                <w:szCs w:val="18"/>
              </w:rPr>
            </w:pPr>
            <w:r>
              <w:rPr>
                <w:sz w:val="18"/>
                <w:szCs w:val="18"/>
              </w:rPr>
              <w:t>34.51</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3017</w:t>
            </w:r>
          </w:p>
        </w:tc>
        <w:tc>
          <w:tcPr>
            <w:tcW w:w="1392" w:type="dxa"/>
            <w:vAlign w:val="center"/>
          </w:tcPr>
          <w:p w:rsidR="00814CCF" w:rsidRDefault="007164D4">
            <w:pPr>
              <w:rPr>
                <w:sz w:val="18"/>
                <w:szCs w:val="18"/>
              </w:rPr>
            </w:pPr>
            <w:r>
              <w:rPr>
                <w:sz w:val="18"/>
                <w:szCs w:val="18"/>
              </w:rPr>
              <w:t>教室休息室</w:t>
            </w:r>
          </w:p>
        </w:tc>
        <w:tc>
          <w:tcPr>
            <w:tcW w:w="1075" w:type="dxa"/>
            <w:vAlign w:val="center"/>
          </w:tcPr>
          <w:p w:rsidR="00814CCF" w:rsidRDefault="007164D4">
            <w:pPr>
              <w:rPr>
                <w:sz w:val="18"/>
                <w:szCs w:val="18"/>
              </w:rPr>
            </w:pPr>
            <w:r>
              <w:rPr>
                <w:sz w:val="18"/>
                <w:szCs w:val="18"/>
              </w:rPr>
              <w:t>18.5</w:t>
            </w:r>
          </w:p>
        </w:tc>
        <w:tc>
          <w:tcPr>
            <w:tcW w:w="3350" w:type="dxa"/>
            <w:vAlign w:val="center"/>
          </w:tcPr>
          <w:p w:rsidR="00814CCF" w:rsidRDefault="007164D4">
            <w:pPr>
              <w:rPr>
                <w:sz w:val="18"/>
                <w:szCs w:val="18"/>
              </w:rPr>
            </w:pPr>
            <w:r>
              <w:rPr>
                <w:sz w:val="18"/>
                <w:szCs w:val="18"/>
              </w:rPr>
              <w:t>40.29</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3018</w:t>
            </w:r>
          </w:p>
        </w:tc>
        <w:tc>
          <w:tcPr>
            <w:tcW w:w="1392" w:type="dxa"/>
            <w:vAlign w:val="center"/>
          </w:tcPr>
          <w:p w:rsidR="00814CCF" w:rsidRDefault="007164D4">
            <w:pPr>
              <w:rPr>
                <w:sz w:val="18"/>
                <w:szCs w:val="18"/>
              </w:rPr>
            </w:pPr>
            <w:r>
              <w:rPr>
                <w:sz w:val="18"/>
                <w:szCs w:val="18"/>
              </w:rPr>
              <w:t>教室休息室</w:t>
            </w:r>
          </w:p>
        </w:tc>
        <w:tc>
          <w:tcPr>
            <w:tcW w:w="1075" w:type="dxa"/>
            <w:vAlign w:val="center"/>
          </w:tcPr>
          <w:p w:rsidR="00814CCF" w:rsidRDefault="007164D4">
            <w:pPr>
              <w:rPr>
                <w:sz w:val="18"/>
                <w:szCs w:val="18"/>
              </w:rPr>
            </w:pPr>
            <w:r>
              <w:rPr>
                <w:sz w:val="18"/>
                <w:szCs w:val="18"/>
              </w:rPr>
              <w:t>18.5</w:t>
            </w:r>
          </w:p>
        </w:tc>
        <w:tc>
          <w:tcPr>
            <w:tcW w:w="3350" w:type="dxa"/>
            <w:vAlign w:val="center"/>
          </w:tcPr>
          <w:p w:rsidR="00814CCF" w:rsidRDefault="007164D4">
            <w:pPr>
              <w:rPr>
                <w:sz w:val="18"/>
                <w:szCs w:val="18"/>
              </w:rPr>
            </w:pPr>
            <w:r>
              <w:rPr>
                <w:sz w:val="18"/>
                <w:szCs w:val="18"/>
              </w:rPr>
              <w:t>41.79</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3023</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9.9</w:t>
            </w:r>
          </w:p>
        </w:tc>
        <w:tc>
          <w:tcPr>
            <w:tcW w:w="3350" w:type="dxa"/>
            <w:vAlign w:val="center"/>
          </w:tcPr>
          <w:p w:rsidR="00814CCF" w:rsidRDefault="007164D4">
            <w:pPr>
              <w:rPr>
                <w:sz w:val="18"/>
                <w:szCs w:val="18"/>
              </w:rPr>
            </w:pPr>
            <w:r>
              <w:rPr>
                <w:sz w:val="18"/>
                <w:szCs w:val="18"/>
              </w:rPr>
              <w:t>34.98</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3026</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9.1</w:t>
            </w:r>
          </w:p>
        </w:tc>
        <w:tc>
          <w:tcPr>
            <w:tcW w:w="3350" w:type="dxa"/>
            <w:vAlign w:val="center"/>
          </w:tcPr>
          <w:p w:rsidR="00814CCF" w:rsidRDefault="007164D4">
            <w:pPr>
              <w:rPr>
                <w:sz w:val="18"/>
                <w:szCs w:val="18"/>
              </w:rPr>
            </w:pPr>
            <w:r>
              <w:rPr>
                <w:sz w:val="18"/>
                <w:szCs w:val="18"/>
              </w:rPr>
              <w:t>34.86</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3028</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7.4</w:t>
            </w:r>
          </w:p>
        </w:tc>
        <w:tc>
          <w:tcPr>
            <w:tcW w:w="3350" w:type="dxa"/>
            <w:vAlign w:val="center"/>
          </w:tcPr>
          <w:p w:rsidR="00814CCF" w:rsidRDefault="007164D4">
            <w:pPr>
              <w:rPr>
                <w:sz w:val="18"/>
                <w:szCs w:val="18"/>
              </w:rPr>
            </w:pPr>
            <w:r>
              <w:rPr>
                <w:sz w:val="18"/>
                <w:szCs w:val="18"/>
              </w:rPr>
              <w:t>37.49</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3029</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4.3</w:t>
            </w:r>
          </w:p>
        </w:tc>
        <w:tc>
          <w:tcPr>
            <w:tcW w:w="3350" w:type="dxa"/>
            <w:vAlign w:val="center"/>
          </w:tcPr>
          <w:p w:rsidR="00814CCF" w:rsidRDefault="007164D4">
            <w:pPr>
              <w:rPr>
                <w:sz w:val="18"/>
                <w:szCs w:val="18"/>
              </w:rPr>
            </w:pPr>
            <w:r>
              <w:rPr>
                <w:sz w:val="18"/>
                <w:szCs w:val="18"/>
              </w:rPr>
              <w:t>35.59</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3030</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4.3</w:t>
            </w:r>
          </w:p>
        </w:tc>
        <w:tc>
          <w:tcPr>
            <w:tcW w:w="3350" w:type="dxa"/>
            <w:vAlign w:val="center"/>
          </w:tcPr>
          <w:p w:rsidR="00814CCF" w:rsidRDefault="007164D4">
            <w:pPr>
              <w:rPr>
                <w:sz w:val="18"/>
                <w:szCs w:val="18"/>
              </w:rPr>
            </w:pPr>
            <w:r>
              <w:rPr>
                <w:sz w:val="18"/>
                <w:szCs w:val="18"/>
              </w:rPr>
              <w:t>36.64</w:t>
            </w:r>
          </w:p>
        </w:tc>
      </w:tr>
      <w:tr w:rsidR="00814CCF">
        <w:tc>
          <w:tcPr>
            <w:tcW w:w="690" w:type="dxa"/>
            <w:vMerge w:val="restart"/>
            <w:vAlign w:val="center"/>
          </w:tcPr>
          <w:p w:rsidR="00814CCF" w:rsidRDefault="007164D4">
            <w:pPr>
              <w:rPr>
                <w:sz w:val="18"/>
                <w:szCs w:val="18"/>
              </w:rPr>
            </w:pPr>
            <w:r>
              <w:rPr>
                <w:sz w:val="18"/>
                <w:szCs w:val="18"/>
              </w:rPr>
              <w:t>4</w:t>
            </w:r>
            <w:r>
              <w:rPr>
                <w:sz w:val="18"/>
                <w:szCs w:val="18"/>
              </w:rPr>
              <w:t>层</w:t>
            </w:r>
          </w:p>
        </w:tc>
        <w:tc>
          <w:tcPr>
            <w:tcW w:w="1992" w:type="dxa"/>
            <w:vAlign w:val="center"/>
          </w:tcPr>
          <w:p w:rsidR="00814CCF" w:rsidRDefault="007164D4">
            <w:pPr>
              <w:rPr>
                <w:sz w:val="18"/>
                <w:szCs w:val="18"/>
              </w:rPr>
            </w:pPr>
            <w:r>
              <w:rPr>
                <w:sz w:val="18"/>
                <w:szCs w:val="18"/>
              </w:rPr>
              <w:t>4001</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70.5</w:t>
            </w:r>
          </w:p>
        </w:tc>
        <w:tc>
          <w:tcPr>
            <w:tcW w:w="3350" w:type="dxa"/>
            <w:vAlign w:val="center"/>
          </w:tcPr>
          <w:p w:rsidR="00814CCF" w:rsidRDefault="007164D4">
            <w:pPr>
              <w:rPr>
                <w:sz w:val="18"/>
                <w:szCs w:val="18"/>
              </w:rPr>
            </w:pPr>
            <w:r>
              <w:rPr>
                <w:sz w:val="18"/>
                <w:szCs w:val="18"/>
              </w:rPr>
              <w:t>52.21</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4002</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50.66</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4003</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52.87</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4004</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70.3</w:t>
            </w:r>
          </w:p>
        </w:tc>
        <w:tc>
          <w:tcPr>
            <w:tcW w:w="3350" w:type="dxa"/>
            <w:vAlign w:val="center"/>
          </w:tcPr>
          <w:p w:rsidR="00814CCF" w:rsidRDefault="007164D4">
            <w:pPr>
              <w:rPr>
                <w:sz w:val="18"/>
                <w:szCs w:val="18"/>
              </w:rPr>
            </w:pPr>
            <w:r>
              <w:rPr>
                <w:sz w:val="18"/>
                <w:szCs w:val="18"/>
              </w:rPr>
              <w:t>53.06</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4005</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50.37</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4006</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50.62</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4007</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49.73</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4008</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52.45</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4009</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49.50</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4010</w:t>
            </w:r>
          </w:p>
        </w:tc>
        <w:tc>
          <w:tcPr>
            <w:tcW w:w="1392" w:type="dxa"/>
            <w:vAlign w:val="center"/>
          </w:tcPr>
          <w:p w:rsidR="00814CCF" w:rsidRDefault="007164D4">
            <w:pPr>
              <w:rPr>
                <w:sz w:val="18"/>
                <w:szCs w:val="18"/>
              </w:rPr>
            </w:pPr>
            <w:r>
              <w:rPr>
                <w:sz w:val="18"/>
                <w:szCs w:val="18"/>
              </w:rPr>
              <w:t>普通教室（</w:t>
            </w:r>
          </w:p>
        </w:tc>
        <w:tc>
          <w:tcPr>
            <w:tcW w:w="1075" w:type="dxa"/>
            <w:vAlign w:val="center"/>
          </w:tcPr>
          <w:p w:rsidR="00814CCF" w:rsidRDefault="007164D4">
            <w:pPr>
              <w:rPr>
                <w:sz w:val="18"/>
                <w:szCs w:val="18"/>
              </w:rPr>
            </w:pPr>
            <w:r>
              <w:rPr>
                <w:sz w:val="18"/>
                <w:szCs w:val="18"/>
              </w:rPr>
              <w:t>68.9</w:t>
            </w:r>
          </w:p>
        </w:tc>
        <w:tc>
          <w:tcPr>
            <w:tcW w:w="3350" w:type="dxa"/>
            <w:vAlign w:val="center"/>
          </w:tcPr>
          <w:p w:rsidR="00814CCF" w:rsidRDefault="007164D4">
            <w:pPr>
              <w:rPr>
                <w:sz w:val="18"/>
                <w:szCs w:val="18"/>
              </w:rPr>
            </w:pPr>
            <w:r>
              <w:rPr>
                <w:sz w:val="18"/>
                <w:szCs w:val="18"/>
              </w:rPr>
              <w:t>52.47</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4011</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37.8</w:t>
            </w:r>
          </w:p>
        </w:tc>
        <w:tc>
          <w:tcPr>
            <w:tcW w:w="3350" w:type="dxa"/>
            <w:vAlign w:val="center"/>
          </w:tcPr>
          <w:p w:rsidR="00814CCF" w:rsidRDefault="007164D4">
            <w:pPr>
              <w:rPr>
                <w:sz w:val="18"/>
                <w:szCs w:val="18"/>
              </w:rPr>
            </w:pPr>
            <w:r>
              <w:rPr>
                <w:sz w:val="18"/>
                <w:szCs w:val="18"/>
              </w:rPr>
              <w:t>34.91</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4012</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37.8</w:t>
            </w:r>
          </w:p>
        </w:tc>
        <w:tc>
          <w:tcPr>
            <w:tcW w:w="3350" w:type="dxa"/>
            <w:vAlign w:val="center"/>
          </w:tcPr>
          <w:p w:rsidR="00814CCF" w:rsidRDefault="007164D4">
            <w:pPr>
              <w:rPr>
                <w:sz w:val="18"/>
                <w:szCs w:val="18"/>
              </w:rPr>
            </w:pPr>
            <w:r>
              <w:rPr>
                <w:sz w:val="18"/>
                <w:szCs w:val="18"/>
              </w:rPr>
              <w:t>34.82</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4013</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23.8</w:t>
            </w:r>
          </w:p>
        </w:tc>
        <w:tc>
          <w:tcPr>
            <w:tcW w:w="3350" w:type="dxa"/>
            <w:vAlign w:val="center"/>
          </w:tcPr>
          <w:p w:rsidR="00814CCF" w:rsidRDefault="007164D4">
            <w:pPr>
              <w:rPr>
                <w:sz w:val="18"/>
                <w:szCs w:val="18"/>
              </w:rPr>
            </w:pPr>
            <w:r>
              <w:rPr>
                <w:sz w:val="18"/>
                <w:szCs w:val="18"/>
              </w:rPr>
              <w:t>34.50</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4014</w:t>
            </w:r>
          </w:p>
        </w:tc>
        <w:tc>
          <w:tcPr>
            <w:tcW w:w="1392" w:type="dxa"/>
            <w:vAlign w:val="center"/>
          </w:tcPr>
          <w:p w:rsidR="00814CCF" w:rsidRDefault="007164D4">
            <w:pPr>
              <w:rPr>
                <w:sz w:val="18"/>
                <w:szCs w:val="18"/>
              </w:rPr>
            </w:pPr>
            <w:r>
              <w:rPr>
                <w:sz w:val="18"/>
                <w:szCs w:val="18"/>
              </w:rPr>
              <w:t>管理用房</w:t>
            </w:r>
          </w:p>
        </w:tc>
        <w:tc>
          <w:tcPr>
            <w:tcW w:w="1075" w:type="dxa"/>
            <w:vAlign w:val="center"/>
          </w:tcPr>
          <w:p w:rsidR="00814CCF" w:rsidRDefault="007164D4">
            <w:pPr>
              <w:rPr>
                <w:sz w:val="18"/>
                <w:szCs w:val="18"/>
              </w:rPr>
            </w:pPr>
            <w:r>
              <w:rPr>
                <w:sz w:val="18"/>
                <w:szCs w:val="18"/>
              </w:rPr>
              <w:t>21.6</w:t>
            </w:r>
          </w:p>
        </w:tc>
        <w:tc>
          <w:tcPr>
            <w:tcW w:w="3350" w:type="dxa"/>
            <w:vAlign w:val="center"/>
          </w:tcPr>
          <w:p w:rsidR="00814CCF" w:rsidRDefault="007164D4">
            <w:pPr>
              <w:rPr>
                <w:sz w:val="18"/>
                <w:szCs w:val="18"/>
              </w:rPr>
            </w:pPr>
            <w:r>
              <w:rPr>
                <w:sz w:val="18"/>
                <w:szCs w:val="18"/>
              </w:rPr>
              <w:t>50.62</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4015</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19.9</w:t>
            </w:r>
          </w:p>
        </w:tc>
        <w:tc>
          <w:tcPr>
            <w:tcW w:w="3350" w:type="dxa"/>
            <w:vAlign w:val="center"/>
          </w:tcPr>
          <w:p w:rsidR="00814CCF" w:rsidRDefault="007164D4">
            <w:pPr>
              <w:rPr>
                <w:sz w:val="18"/>
                <w:szCs w:val="18"/>
              </w:rPr>
            </w:pPr>
            <w:r>
              <w:rPr>
                <w:sz w:val="18"/>
                <w:szCs w:val="18"/>
              </w:rPr>
              <w:t>34.46</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4017</w:t>
            </w:r>
          </w:p>
        </w:tc>
        <w:tc>
          <w:tcPr>
            <w:tcW w:w="1392" w:type="dxa"/>
            <w:vAlign w:val="center"/>
          </w:tcPr>
          <w:p w:rsidR="00814CCF" w:rsidRDefault="007164D4">
            <w:pPr>
              <w:rPr>
                <w:sz w:val="18"/>
                <w:szCs w:val="18"/>
              </w:rPr>
            </w:pPr>
            <w:r>
              <w:rPr>
                <w:sz w:val="18"/>
                <w:szCs w:val="18"/>
              </w:rPr>
              <w:t>教室休息室</w:t>
            </w:r>
          </w:p>
        </w:tc>
        <w:tc>
          <w:tcPr>
            <w:tcW w:w="1075" w:type="dxa"/>
            <w:vAlign w:val="center"/>
          </w:tcPr>
          <w:p w:rsidR="00814CCF" w:rsidRDefault="007164D4">
            <w:pPr>
              <w:rPr>
                <w:sz w:val="18"/>
                <w:szCs w:val="18"/>
              </w:rPr>
            </w:pPr>
            <w:r>
              <w:rPr>
                <w:sz w:val="18"/>
                <w:szCs w:val="18"/>
              </w:rPr>
              <w:t>18.5</w:t>
            </w:r>
          </w:p>
        </w:tc>
        <w:tc>
          <w:tcPr>
            <w:tcW w:w="3350" w:type="dxa"/>
            <w:vAlign w:val="center"/>
          </w:tcPr>
          <w:p w:rsidR="00814CCF" w:rsidRDefault="007164D4">
            <w:pPr>
              <w:rPr>
                <w:sz w:val="18"/>
                <w:szCs w:val="18"/>
              </w:rPr>
            </w:pPr>
            <w:r>
              <w:rPr>
                <w:sz w:val="18"/>
                <w:szCs w:val="18"/>
              </w:rPr>
              <w:t>39.73</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4018</w:t>
            </w:r>
          </w:p>
        </w:tc>
        <w:tc>
          <w:tcPr>
            <w:tcW w:w="1392" w:type="dxa"/>
            <w:vAlign w:val="center"/>
          </w:tcPr>
          <w:p w:rsidR="00814CCF" w:rsidRDefault="007164D4">
            <w:pPr>
              <w:rPr>
                <w:sz w:val="18"/>
                <w:szCs w:val="18"/>
              </w:rPr>
            </w:pPr>
            <w:r>
              <w:rPr>
                <w:sz w:val="18"/>
                <w:szCs w:val="18"/>
              </w:rPr>
              <w:t>教室休息室</w:t>
            </w:r>
          </w:p>
        </w:tc>
        <w:tc>
          <w:tcPr>
            <w:tcW w:w="1075" w:type="dxa"/>
            <w:vAlign w:val="center"/>
          </w:tcPr>
          <w:p w:rsidR="00814CCF" w:rsidRDefault="007164D4">
            <w:pPr>
              <w:rPr>
                <w:sz w:val="18"/>
                <w:szCs w:val="18"/>
              </w:rPr>
            </w:pPr>
            <w:r>
              <w:rPr>
                <w:sz w:val="18"/>
                <w:szCs w:val="18"/>
              </w:rPr>
              <w:t>18.5</w:t>
            </w:r>
          </w:p>
        </w:tc>
        <w:tc>
          <w:tcPr>
            <w:tcW w:w="3350" w:type="dxa"/>
            <w:vAlign w:val="center"/>
          </w:tcPr>
          <w:p w:rsidR="00814CCF" w:rsidRDefault="007164D4">
            <w:pPr>
              <w:rPr>
                <w:sz w:val="18"/>
                <w:szCs w:val="18"/>
              </w:rPr>
            </w:pPr>
            <w:r>
              <w:rPr>
                <w:sz w:val="18"/>
                <w:szCs w:val="18"/>
              </w:rPr>
              <w:t>41.27</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4023</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9.9</w:t>
            </w:r>
          </w:p>
        </w:tc>
        <w:tc>
          <w:tcPr>
            <w:tcW w:w="3350" w:type="dxa"/>
            <w:vAlign w:val="center"/>
          </w:tcPr>
          <w:p w:rsidR="00814CCF" w:rsidRDefault="007164D4">
            <w:pPr>
              <w:rPr>
                <w:sz w:val="18"/>
                <w:szCs w:val="18"/>
              </w:rPr>
            </w:pPr>
            <w:r>
              <w:rPr>
                <w:sz w:val="18"/>
                <w:szCs w:val="18"/>
              </w:rPr>
              <w:t>34.92</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4026</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9.1</w:t>
            </w:r>
          </w:p>
        </w:tc>
        <w:tc>
          <w:tcPr>
            <w:tcW w:w="3350" w:type="dxa"/>
            <w:vAlign w:val="center"/>
          </w:tcPr>
          <w:p w:rsidR="00814CCF" w:rsidRDefault="007164D4">
            <w:pPr>
              <w:rPr>
                <w:sz w:val="18"/>
                <w:szCs w:val="18"/>
              </w:rPr>
            </w:pPr>
            <w:r>
              <w:rPr>
                <w:sz w:val="18"/>
                <w:szCs w:val="18"/>
              </w:rPr>
              <w:t>34.87</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4028</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7.4</w:t>
            </w:r>
          </w:p>
        </w:tc>
        <w:tc>
          <w:tcPr>
            <w:tcW w:w="3350" w:type="dxa"/>
            <w:vAlign w:val="center"/>
          </w:tcPr>
          <w:p w:rsidR="00814CCF" w:rsidRDefault="007164D4">
            <w:pPr>
              <w:rPr>
                <w:sz w:val="18"/>
                <w:szCs w:val="18"/>
              </w:rPr>
            </w:pPr>
            <w:r>
              <w:rPr>
                <w:sz w:val="18"/>
                <w:szCs w:val="18"/>
              </w:rPr>
              <w:t>37.05</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4029</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4.3</w:t>
            </w:r>
          </w:p>
        </w:tc>
        <w:tc>
          <w:tcPr>
            <w:tcW w:w="3350" w:type="dxa"/>
            <w:vAlign w:val="center"/>
          </w:tcPr>
          <w:p w:rsidR="00814CCF" w:rsidRDefault="007164D4">
            <w:pPr>
              <w:rPr>
                <w:sz w:val="18"/>
                <w:szCs w:val="18"/>
              </w:rPr>
            </w:pPr>
            <w:r>
              <w:rPr>
                <w:sz w:val="18"/>
                <w:szCs w:val="18"/>
              </w:rPr>
              <w:t>36.68</w:t>
            </w:r>
          </w:p>
        </w:tc>
      </w:tr>
      <w:tr w:rsidR="00814CCF">
        <w:tc>
          <w:tcPr>
            <w:tcW w:w="690" w:type="dxa"/>
            <w:vMerge/>
            <w:vAlign w:val="center"/>
          </w:tcPr>
          <w:p w:rsidR="00814CCF" w:rsidRDefault="00814CCF">
            <w:pPr>
              <w:rPr>
                <w:sz w:val="18"/>
                <w:szCs w:val="18"/>
              </w:rPr>
            </w:pPr>
          </w:p>
        </w:tc>
        <w:tc>
          <w:tcPr>
            <w:tcW w:w="1992" w:type="dxa"/>
            <w:vAlign w:val="center"/>
          </w:tcPr>
          <w:p w:rsidR="00814CCF" w:rsidRDefault="007164D4">
            <w:pPr>
              <w:rPr>
                <w:sz w:val="18"/>
                <w:szCs w:val="18"/>
              </w:rPr>
            </w:pPr>
            <w:r>
              <w:rPr>
                <w:sz w:val="18"/>
                <w:szCs w:val="18"/>
              </w:rPr>
              <w:t>4030</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4.3</w:t>
            </w:r>
          </w:p>
        </w:tc>
        <w:tc>
          <w:tcPr>
            <w:tcW w:w="3350" w:type="dxa"/>
            <w:vAlign w:val="center"/>
          </w:tcPr>
          <w:p w:rsidR="00814CCF" w:rsidRDefault="007164D4">
            <w:pPr>
              <w:rPr>
                <w:sz w:val="18"/>
                <w:szCs w:val="18"/>
              </w:rPr>
            </w:pPr>
            <w:r>
              <w:rPr>
                <w:sz w:val="18"/>
                <w:szCs w:val="18"/>
              </w:rPr>
              <w:t>35.51</w:t>
            </w:r>
          </w:p>
        </w:tc>
      </w:tr>
      <w:tr w:rsidR="00814CCF">
        <w:tc>
          <w:tcPr>
            <w:tcW w:w="690" w:type="dxa"/>
            <w:vAlign w:val="center"/>
          </w:tcPr>
          <w:p w:rsidR="00814CCF" w:rsidRDefault="007164D4">
            <w:pPr>
              <w:rPr>
                <w:sz w:val="18"/>
                <w:szCs w:val="18"/>
              </w:rPr>
            </w:pPr>
            <w:r>
              <w:rPr>
                <w:sz w:val="18"/>
                <w:szCs w:val="18"/>
              </w:rPr>
              <w:t>5</w:t>
            </w:r>
            <w:r>
              <w:rPr>
                <w:sz w:val="18"/>
                <w:szCs w:val="18"/>
              </w:rPr>
              <w:t>层</w:t>
            </w:r>
          </w:p>
        </w:tc>
        <w:tc>
          <w:tcPr>
            <w:tcW w:w="1992" w:type="dxa"/>
            <w:vAlign w:val="center"/>
          </w:tcPr>
          <w:p w:rsidR="00814CCF" w:rsidRDefault="007164D4">
            <w:pPr>
              <w:rPr>
                <w:sz w:val="18"/>
                <w:szCs w:val="18"/>
              </w:rPr>
            </w:pPr>
            <w:r>
              <w:rPr>
                <w:sz w:val="18"/>
                <w:szCs w:val="18"/>
              </w:rPr>
              <w:t>5001</w:t>
            </w:r>
          </w:p>
        </w:tc>
        <w:tc>
          <w:tcPr>
            <w:tcW w:w="1392" w:type="dxa"/>
            <w:vAlign w:val="center"/>
          </w:tcPr>
          <w:p w:rsidR="00814CCF" w:rsidRDefault="007164D4">
            <w:pPr>
              <w:rPr>
                <w:sz w:val="18"/>
                <w:szCs w:val="18"/>
              </w:rPr>
            </w:pPr>
            <w:r>
              <w:rPr>
                <w:sz w:val="18"/>
                <w:szCs w:val="18"/>
              </w:rPr>
              <w:t>普通办公室</w:t>
            </w:r>
          </w:p>
        </w:tc>
        <w:tc>
          <w:tcPr>
            <w:tcW w:w="1075" w:type="dxa"/>
            <w:vAlign w:val="center"/>
          </w:tcPr>
          <w:p w:rsidR="00814CCF" w:rsidRDefault="007164D4">
            <w:pPr>
              <w:rPr>
                <w:sz w:val="18"/>
                <w:szCs w:val="18"/>
              </w:rPr>
            </w:pPr>
            <w:r>
              <w:rPr>
                <w:sz w:val="18"/>
                <w:szCs w:val="18"/>
              </w:rPr>
              <w:t>45.3</w:t>
            </w:r>
          </w:p>
        </w:tc>
        <w:tc>
          <w:tcPr>
            <w:tcW w:w="3350" w:type="dxa"/>
            <w:vAlign w:val="center"/>
          </w:tcPr>
          <w:p w:rsidR="00814CCF" w:rsidRDefault="007164D4">
            <w:pPr>
              <w:rPr>
                <w:sz w:val="18"/>
                <w:szCs w:val="18"/>
              </w:rPr>
            </w:pPr>
            <w:r>
              <w:rPr>
                <w:sz w:val="18"/>
                <w:szCs w:val="18"/>
              </w:rPr>
              <w:t>33.95</w:t>
            </w:r>
          </w:p>
        </w:tc>
      </w:tr>
      <w:tr w:rsidR="00814CCF">
        <w:tc>
          <w:tcPr>
            <w:tcW w:w="5149" w:type="dxa"/>
            <w:gridSpan w:val="4"/>
            <w:vAlign w:val="center"/>
          </w:tcPr>
          <w:p w:rsidR="00814CCF" w:rsidRDefault="007164D4">
            <w:pPr>
              <w:rPr>
                <w:sz w:val="18"/>
                <w:szCs w:val="18"/>
              </w:rPr>
            </w:pPr>
            <w:r>
              <w:rPr>
                <w:sz w:val="18"/>
                <w:szCs w:val="18"/>
              </w:rPr>
              <w:t>建筑满足热舒适区间的时间达标比例</w:t>
            </w:r>
            <w:r>
              <w:rPr>
                <w:sz w:val="18"/>
                <w:szCs w:val="18"/>
              </w:rPr>
              <w:t>(%)</w:t>
            </w:r>
          </w:p>
        </w:tc>
        <w:tc>
          <w:tcPr>
            <w:tcW w:w="3350" w:type="dxa"/>
            <w:vAlign w:val="center"/>
          </w:tcPr>
          <w:p w:rsidR="00814CCF" w:rsidRDefault="007164D4">
            <w:pPr>
              <w:rPr>
                <w:sz w:val="18"/>
                <w:szCs w:val="18"/>
              </w:rPr>
            </w:pPr>
            <w:r>
              <w:rPr>
                <w:sz w:val="18"/>
                <w:szCs w:val="18"/>
              </w:rPr>
              <w:t>48.52%</w:t>
            </w:r>
          </w:p>
        </w:tc>
      </w:tr>
    </w:tbl>
    <w:p w:rsidR="00525BE7" w:rsidRDefault="00525BE7">
      <w:pPr>
        <w:rPr>
          <w:sz w:val="18"/>
          <w:szCs w:val="18"/>
        </w:rPr>
      </w:pPr>
      <w:bookmarkStart w:id="72" w:name="达标比例统计表"/>
      <w:bookmarkEnd w:id="71"/>
      <w:bookmarkEnd w:id="72"/>
    </w:p>
    <w:p w:rsidR="00525BE7" w:rsidRDefault="000F4923">
      <w:pPr>
        <w:pStyle w:val="lj"/>
        <w:spacing w:line="400" w:lineRule="exact"/>
        <w:ind w:firstLine="360"/>
        <w:rPr>
          <w:rFonts w:ascii="微软雅黑" w:eastAsia="微软雅黑" w:hAnsi="微软雅黑"/>
          <w:color w:val="auto"/>
          <w:sz w:val="18"/>
          <w:szCs w:val="18"/>
        </w:rPr>
      </w:pPr>
      <w:r>
        <w:rPr>
          <w:rFonts w:ascii="微软雅黑" w:eastAsia="微软雅黑" w:hAnsi="微软雅黑" w:hint="eastAsia"/>
          <w:color w:val="auto"/>
          <w:sz w:val="18"/>
          <w:szCs w:val="18"/>
        </w:rPr>
        <w:t>说明：建筑整体的室内热舒适区间</w:t>
      </w:r>
      <w:r>
        <w:rPr>
          <w:rFonts w:ascii="微软雅黑" w:eastAsia="微软雅黑" w:hAnsi="微软雅黑"/>
          <w:color w:val="auto"/>
          <w:sz w:val="18"/>
          <w:szCs w:val="18"/>
        </w:rPr>
        <w:t>的时间</w:t>
      </w:r>
      <w:r>
        <w:rPr>
          <w:rFonts w:ascii="微软雅黑" w:eastAsia="微软雅黑" w:hAnsi="微软雅黑" w:hint="eastAsia"/>
          <w:color w:val="auto"/>
          <w:sz w:val="18"/>
          <w:szCs w:val="18"/>
        </w:rPr>
        <w:t>达标比例按照建筑各主要功能房间的计算值进行面积加权平均得出。</w:t>
      </w:r>
    </w:p>
    <w:p w:rsidR="00525BE7" w:rsidRDefault="000F4923">
      <w:pPr>
        <w:pStyle w:val="1"/>
        <w:spacing w:line="400" w:lineRule="exact"/>
        <w:rPr>
          <w:rFonts w:ascii="微软雅黑" w:eastAsia="微软雅黑" w:hAnsi="微软雅黑"/>
        </w:rPr>
      </w:pPr>
      <w:bookmarkStart w:id="73" w:name="_Toc79588839"/>
      <w:bookmarkStart w:id="74" w:name="_Toc230683682"/>
      <w:r>
        <w:rPr>
          <w:rFonts w:ascii="微软雅黑" w:eastAsia="微软雅黑" w:hAnsi="微软雅黑" w:hint="eastAsia"/>
        </w:rPr>
        <w:lastRenderedPageBreak/>
        <w:t>结论</w:t>
      </w:r>
      <w:bookmarkEnd w:id="73"/>
      <w:bookmarkEnd w:id="74"/>
    </w:p>
    <w:p w:rsidR="00525BE7" w:rsidRDefault="000F4923">
      <w:pPr>
        <w:adjustRightInd w:val="0"/>
        <w:spacing w:line="400" w:lineRule="exact"/>
        <w:ind w:firstLineChars="200" w:firstLine="420"/>
        <w:rPr>
          <w:lang w:val="en-US"/>
        </w:rPr>
      </w:pPr>
      <w:r>
        <w:rPr>
          <w:rFonts w:hint="eastAsia"/>
          <w:lang w:val="en-US"/>
        </w:rPr>
        <w:t>该建筑主要功能房间满足热舒适区间的时间达标比例为</w:t>
      </w:r>
      <w:bookmarkStart w:id="75" w:name="达标百分比"/>
      <w:r>
        <w:rPr>
          <w:rFonts w:hint="eastAsia"/>
          <w:lang w:val="en-US"/>
        </w:rPr>
        <w:t>48.52%</w:t>
      </w:r>
      <w:bookmarkEnd w:id="75"/>
      <w:r>
        <w:rPr>
          <w:rFonts w:hint="eastAsia"/>
          <w:lang w:val="en-US"/>
        </w:rPr>
        <w:t>，根据绿标5.2.9的第1条，应得</w:t>
      </w:r>
      <w:bookmarkStart w:id="76" w:name="得分"/>
      <w:r>
        <w:rPr>
          <w:rFonts w:hint="eastAsia"/>
          <w:lang w:val="en-US"/>
        </w:rPr>
        <w:t>3</w:t>
      </w:r>
      <w:bookmarkEnd w:id="76"/>
      <w:r>
        <w:rPr>
          <w:rFonts w:hint="eastAsia"/>
          <w:lang w:val="en-US"/>
        </w:rPr>
        <w:t>分。</w:t>
      </w:r>
    </w:p>
    <w:p w:rsidR="00525BE7" w:rsidRDefault="00525BE7">
      <w:bookmarkStart w:id="77" w:name="房间逐时温度图"/>
      <w:bookmarkEnd w:id="77"/>
    </w:p>
    <w:sectPr w:rsidR="00525BE7">
      <w:pgSz w:w="11906" w:h="16838"/>
      <w:pgMar w:top="1440" w:right="1800" w:bottom="1440" w:left="1800" w:header="794" w:footer="52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4D4" w:rsidRDefault="007164D4">
      <w:r>
        <w:separator/>
      </w:r>
    </w:p>
  </w:endnote>
  <w:endnote w:type="continuationSeparator" w:id="0">
    <w:p w:rsidR="007164D4" w:rsidRDefault="0071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525BE7">
      <w:tc>
        <w:tcPr>
          <w:tcW w:w="2840" w:type="dxa"/>
        </w:tcPr>
        <w:p w:rsidR="00525BE7" w:rsidRDefault="00525BE7">
          <w:pPr>
            <w:pStyle w:val="ab"/>
            <w:rPr>
              <w:sz w:val="20"/>
              <w:szCs w:val="21"/>
            </w:rPr>
          </w:pPr>
        </w:p>
      </w:tc>
      <w:tc>
        <w:tcPr>
          <w:tcW w:w="2841" w:type="dxa"/>
        </w:tcPr>
        <w:p w:rsidR="00525BE7" w:rsidRDefault="007164D4">
          <w:pPr>
            <w:pStyle w:val="ab"/>
            <w:jc w:val="center"/>
            <w:rPr>
              <w:sz w:val="20"/>
              <w:szCs w:val="21"/>
            </w:rPr>
          </w:pPr>
          <w:sdt>
            <w:sdtPr>
              <w:rPr>
                <w:sz w:val="20"/>
              </w:rPr>
              <w:id w:val="1728636285"/>
              <w:docPartObj>
                <w:docPartGallery w:val="AutoText"/>
              </w:docPartObj>
            </w:sdtPr>
            <w:sdtEndPr>
              <w:rPr>
                <w:szCs w:val="21"/>
              </w:rPr>
            </w:sdtEndPr>
            <w:sdtContent>
              <w:r w:rsidR="000F4923">
                <w:rPr>
                  <w:rFonts w:hint="eastAsia"/>
                  <w:sz w:val="20"/>
                </w:rPr>
                <w:t>第</w:t>
              </w:r>
              <w:r w:rsidR="000F4923">
                <w:rPr>
                  <w:bCs/>
                  <w:sz w:val="20"/>
                  <w:szCs w:val="21"/>
                </w:rPr>
                <w:fldChar w:fldCharType="begin"/>
              </w:r>
              <w:r w:rsidR="000F4923">
                <w:rPr>
                  <w:bCs/>
                  <w:sz w:val="20"/>
                  <w:szCs w:val="21"/>
                </w:rPr>
                <w:instrText>PAGE</w:instrText>
              </w:r>
              <w:r w:rsidR="000F4923">
                <w:rPr>
                  <w:bCs/>
                  <w:sz w:val="20"/>
                  <w:szCs w:val="21"/>
                </w:rPr>
                <w:fldChar w:fldCharType="separate"/>
              </w:r>
              <w:r w:rsidR="00E95192">
                <w:rPr>
                  <w:bCs/>
                  <w:noProof/>
                  <w:sz w:val="20"/>
                  <w:szCs w:val="21"/>
                </w:rPr>
                <w:t>19</w:t>
              </w:r>
              <w:r w:rsidR="000F4923">
                <w:rPr>
                  <w:bCs/>
                  <w:sz w:val="20"/>
                  <w:szCs w:val="21"/>
                </w:rPr>
                <w:fldChar w:fldCharType="end"/>
              </w:r>
              <w:r w:rsidR="000F4923">
                <w:rPr>
                  <w:rFonts w:hint="eastAsia"/>
                  <w:sz w:val="20"/>
                  <w:szCs w:val="21"/>
                  <w:lang w:val="zh-CN"/>
                </w:rPr>
                <w:t>页 共</w:t>
              </w:r>
              <w:r w:rsidR="000F4923">
                <w:rPr>
                  <w:bCs/>
                  <w:sz w:val="20"/>
                  <w:szCs w:val="21"/>
                </w:rPr>
                <w:fldChar w:fldCharType="begin"/>
              </w:r>
              <w:r w:rsidR="000F4923">
                <w:rPr>
                  <w:bCs/>
                  <w:sz w:val="20"/>
                  <w:szCs w:val="21"/>
                </w:rPr>
                <w:instrText>NUMPAGES</w:instrText>
              </w:r>
              <w:r w:rsidR="000F4923">
                <w:rPr>
                  <w:bCs/>
                  <w:sz w:val="20"/>
                  <w:szCs w:val="21"/>
                </w:rPr>
                <w:fldChar w:fldCharType="separate"/>
              </w:r>
              <w:r w:rsidR="00E95192">
                <w:rPr>
                  <w:bCs/>
                  <w:noProof/>
                  <w:sz w:val="20"/>
                  <w:szCs w:val="21"/>
                </w:rPr>
                <w:t>19</w:t>
              </w:r>
              <w:r w:rsidR="000F4923">
                <w:rPr>
                  <w:bCs/>
                  <w:sz w:val="20"/>
                  <w:szCs w:val="21"/>
                </w:rPr>
                <w:fldChar w:fldCharType="end"/>
              </w:r>
              <w:r w:rsidR="000F4923">
                <w:rPr>
                  <w:rFonts w:hint="eastAsia"/>
                  <w:bCs/>
                  <w:sz w:val="20"/>
                  <w:szCs w:val="21"/>
                </w:rPr>
                <w:t>页</w:t>
              </w:r>
            </w:sdtContent>
          </w:sdt>
        </w:p>
      </w:tc>
      <w:tc>
        <w:tcPr>
          <w:tcW w:w="2841" w:type="dxa"/>
        </w:tcPr>
        <w:p w:rsidR="00525BE7" w:rsidRDefault="00525BE7">
          <w:pPr>
            <w:pStyle w:val="ab"/>
            <w:jc w:val="right"/>
            <w:rPr>
              <w:sz w:val="20"/>
              <w:szCs w:val="21"/>
            </w:rPr>
          </w:pPr>
        </w:p>
      </w:tc>
    </w:tr>
  </w:tbl>
  <w:p w:rsidR="00525BE7" w:rsidRDefault="00525B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E7" w:rsidRDefault="00525BE7">
    <w:pPr>
      <w:pStyle w:val="ab"/>
      <w:jc w:val="center"/>
      <w:rPr>
        <w:rFonts w:asciiTheme="minorEastAsia" w:eastAsiaTheme="minorEastAsia" w:hAnsiTheme="minorEastAsia"/>
        <w:szCs w:val="21"/>
      </w:rPr>
    </w:pPr>
  </w:p>
  <w:p w:rsidR="00525BE7" w:rsidRDefault="00525B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4D4" w:rsidRDefault="007164D4">
      <w:r>
        <w:separator/>
      </w:r>
    </w:p>
  </w:footnote>
  <w:footnote w:type="continuationSeparator" w:id="0">
    <w:p w:rsidR="007164D4" w:rsidRDefault="0071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E7" w:rsidRDefault="000F4923">
    <w:pPr>
      <w:pStyle w:val="ad"/>
      <w:pBdr>
        <w:bottom w:val="single" w:sz="6" w:space="0" w:color="auto"/>
      </w:pBdr>
      <w:jc w:val="left"/>
    </w:pPr>
    <w:r>
      <w:rPr>
        <w:noProof/>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92"/>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164D4"/>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4CCF"/>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95192"/>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34132D9-B73E-4014-8756-B2BB38F2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pPr>
      <w:tabs>
        <w:tab w:val="left" w:leader="dot" w:pos="180"/>
        <w:tab w:val="left" w:pos="420"/>
        <w:tab w:val="right" w:leader="dot" w:pos="8222"/>
      </w:tabs>
      <w:spacing w:line="440" w:lineRule="exact"/>
    </w:pPr>
    <w:rPr>
      <w:b/>
      <w:bCs/>
      <w:kern w:val="2"/>
      <w:lang w:val="en-US"/>
    </w:rPr>
  </w:style>
  <w:style w:type="paragraph" w:styleId="21">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31">
    <w:name w:val="toc 3"/>
    <w:basedOn w:val="a"/>
    <w:next w:val="a"/>
    <w:autoRedefine/>
    <w:uiPriority w:val="39"/>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rPr>
      <w:b/>
      <w:bCs/>
      <w:kern w:val="32"/>
      <w:sz w:val="28"/>
      <w:szCs w:val="28"/>
    </w:rPr>
  </w:style>
  <w:style w:type="character" w:customStyle="1" w:styleId="20">
    <w:name w:val="标题 2 字符"/>
    <w:link w:val="2"/>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6">
    <w:name w:val="封面表格 字符"/>
    <w:basedOn w:val="a1"/>
    <w:link w:val="af7"/>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rPr>
  </w:style>
  <w:style w:type="character" w:customStyle="1" w:styleId="afa">
    <w:name w:val="封面信息 字符"/>
    <w:basedOn w:val="af6"/>
    <w:link w:val="afb"/>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7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EB3FE-8AE7-48C5-B9F5-DE184A77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tmp177</Template>
  <TotalTime>1</TotalTime>
  <Pages>19</Pages>
  <Words>1531</Words>
  <Characters>8728</Characters>
  <Application>Microsoft Office Word</Application>
  <DocSecurity>0</DocSecurity>
  <Lines>72</Lines>
  <Paragraphs>20</Paragraphs>
  <ScaleCrop>false</ScaleCrop>
  <Company>ths</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Administrator</dc:creator>
  <cp:lastModifiedBy>Administrator</cp:lastModifiedBy>
  <cp:revision>1</cp:revision>
  <cp:lastPrinted>1900-12-31T16:00:00Z</cp:lastPrinted>
  <dcterms:created xsi:type="dcterms:W3CDTF">2026-05-26T02:27:00Z</dcterms:created>
  <dcterms:modified xsi:type="dcterms:W3CDTF">2026-05-26T02:28:00Z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8594F56A28A24130823BCBAB7F67764A_12</vt:lpwstr>
  </property>
</Properties>
</file>