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800A4" w14:textId="77777777" w:rsidR="00C30256" w:rsidRDefault="00C30256">
      <w:pPr>
        <w:widowControl w:val="0"/>
        <w:jc w:val="center"/>
        <w:rPr>
          <w:rFonts w:ascii="等线" w:eastAsia="等线" w:hAnsi="等线" w:hint="eastAsia"/>
          <w:kern w:val="2"/>
          <w:szCs w:val="21"/>
          <w:lang w:val="en-US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C30256" w14:paraId="6934C03C" w14:textId="77777777">
        <w:trPr>
          <w:trHeight w:val="2025"/>
          <w:jc w:val="center"/>
        </w:trPr>
        <w:tc>
          <w:tcPr>
            <w:tcW w:w="8931" w:type="dxa"/>
            <w:vAlign w:val="center"/>
          </w:tcPr>
          <w:p w14:paraId="705D88B0" w14:textId="77777777" w:rsidR="00C30256" w:rsidRDefault="00C30256">
            <w:pPr>
              <w:snapToGrid w:val="0"/>
              <w:spacing w:line="240" w:lineRule="auto"/>
              <w:rPr>
                <w:rFonts w:ascii="微软雅黑" w:eastAsia="微软雅黑" w:hAnsi="微软雅黑" w:hint="eastAsia"/>
                <w:b/>
                <w:spacing w:val="45"/>
                <w:sz w:val="30"/>
                <w:szCs w:val="30"/>
              </w:rPr>
            </w:pPr>
          </w:p>
          <w:p w14:paraId="4F51C478" w14:textId="77777777" w:rsidR="00C30256" w:rsidRDefault="00000000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52"/>
              </w:rPr>
            </w:pPr>
            <w:r>
              <w:rPr>
                <w:rFonts w:ascii="微软雅黑" w:eastAsia="微软雅黑" w:hAnsi="微软雅黑" w:hint="eastAsia"/>
                <w:b/>
                <w:spacing w:val="1"/>
                <w:w w:val="93"/>
                <w:sz w:val="72"/>
                <w:szCs w:val="52"/>
                <w:fitText w:val="8060" w:id="-745359616"/>
              </w:rPr>
              <w:t>建筑可再生能源利用报告</w:t>
            </w:r>
            <w:r>
              <w:rPr>
                <w:rFonts w:ascii="微软雅黑" w:eastAsia="微软雅黑" w:hAnsi="微软雅黑" w:hint="eastAsia"/>
                <w:b/>
                <w:spacing w:val="3"/>
                <w:w w:val="93"/>
                <w:sz w:val="72"/>
                <w:szCs w:val="52"/>
                <w:fitText w:val="8060" w:id="-745359616"/>
              </w:rPr>
              <w:t>书</w:t>
            </w:r>
          </w:p>
          <w:p w14:paraId="0EEB053D" w14:textId="77777777" w:rsidR="00C30256" w:rsidRDefault="00000000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52"/>
              </w:rPr>
            </w:pPr>
            <w:bookmarkStart w:id="0" w:name="地区"/>
            <w:r>
              <w:rPr>
                <w:rFonts w:ascii="微软雅黑" w:eastAsia="微软雅黑" w:hAnsi="微软雅黑" w:hint="eastAsia"/>
                <w:b/>
                <w:sz w:val="48"/>
                <w:szCs w:val="48"/>
                <w:lang w:val="en-US"/>
              </w:rPr>
              <w:t>公共建筑</w:t>
            </w:r>
            <w:bookmarkEnd w:id="0"/>
          </w:p>
        </w:tc>
      </w:tr>
      <w:tr w:rsidR="00C30256" w14:paraId="01EE976B" w14:textId="77777777">
        <w:trPr>
          <w:jc w:val="center"/>
        </w:trPr>
        <w:tc>
          <w:tcPr>
            <w:tcW w:w="8931" w:type="dxa"/>
          </w:tcPr>
          <w:p w14:paraId="27BFBE27" w14:textId="77777777" w:rsidR="00C30256" w:rsidRDefault="00000000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</w:rPr>
            </w:pPr>
            <w:bookmarkStart w:id="1" w:name="项目名称"/>
            <w:r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  <w:t>绿意商埠·筑海丝零碳集市</w:t>
            </w:r>
            <w:bookmarkEnd w:id="1"/>
          </w:p>
        </w:tc>
      </w:tr>
      <w:tr w:rsidR="00C30256" w14:paraId="06923271" w14:textId="77777777">
        <w:trPr>
          <w:jc w:val="center"/>
        </w:trPr>
        <w:tc>
          <w:tcPr>
            <w:tcW w:w="8931" w:type="dxa"/>
          </w:tcPr>
          <w:p w14:paraId="39338EA8" w14:textId="77777777" w:rsidR="00C30256" w:rsidRDefault="00000000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</w:pPr>
            <w:r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r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  <w:t>2025-10-22</w:t>
            </w:r>
            <w:bookmarkEnd w:id="2"/>
          </w:p>
          <w:p w14:paraId="09F49203" w14:textId="77777777" w:rsidR="00C30256" w:rsidRDefault="00C30256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</w:pPr>
          </w:p>
        </w:tc>
      </w:tr>
      <w:tr w:rsidR="00C30256" w14:paraId="428712FD" w14:textId="77777777">
        <w:trPr>
          <w:jc w:val="center"/>
        </w:trPr>
        <w:tc>
          <w:tcPr>
            <w:tcW w:w="8931" w:type="dxa"/>
          </w:tcPr>
          <w:p w14:paraId="31A5D91E" w14:textId="77777777" w:rsidR="00C30256" w:rsidRDefault="00C30256">
            <w:pPr>
              <w:snapToGrid w:val="0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52F04B80" w14:textId="77777777" w:rsidR="00C30256" w:rsidRDefault="00000000">
      <w:pPr>
        <w:widowControl w:val="0"/>
        <w:jc w:val="center"/>
        <w:rPr>
          <w:rFonts w:ascii="等线" w:eastAsia="等线" w:hAnsi="等线" w:hint="eastAsia"/>
          <w:kern w:val="2"/>
          <w:szCs w:val="22"/>
          <w:lang w:val="en-US"/>
        </w:rPr>
      </w:pPr>
      <w:r>
        <w:rPr>
          <w:noProof/>
        </w:rPr>
        <w:drawing>
          <wp:inline distT="0" distB="0" distL="0" distR="0" wp14:anchorId="6BB22D5C" wp14:editId="2D830494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D544D" w14:textId="77777777" w:rsidR="00C30256" w:rsidRDefault="00C30256">
      <w:pPr>
        <w:widowControl w:val="0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1"/>
        <w:tblW w:w="0" w:type="auto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084"/>
      </w:tblGrid>
      <w:tr w:rsidR="00C30256" w14:paraId="3B711890" w14:textId="77777777">
        <w:tc>
          <w:tcPr>
            <w:tcW w:w="1263" w:type="dxa"/>
          </w:tcPr>
          <w:p w14:paraId="33E7EFE8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3EB5A44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sz="4" w:space="0" w:color="7F7F7F"/>
            </w:tcBorders>
            <w:vAlign w:val="center"/>
          </w:tcPr>
          <w:p w14:paraId="56F2CB60" w14:textId="77777777" w:rsidR="00C30256" w:rsidRDefault="00000000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福建-泉州</w:t>
            </w:r>
            <w:bookmarkEnd w:id="4"/>
          </w:p>
        </w:tc>
      </w:tr>
      <w:tr w:rsidR="00C30256" w14:paraId="0F2214E8" w14:textId="77777777">
        <w:tc>
          <w:tcPr>
            <w:tcW w:w="1263" w:type="dxa"/>
          </w:tcPr>
          <w:p w14:paraId="7CC81B5C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23CE8A77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sz="4" w:space="0" w:color="7F7F7F"/>
            </w:tcBorders>
          </w:tcPr>
          <w:p w14:paraId="45A2BC64" w14:textId="07735EEB" w:rsidR="00C30256" w:rsidRDefault="00C3025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C30256" w14:paraId="049C987F" w14:textId="77777777">
        <w:tc>
          <w:tcPr>
            <w:tcW w:w="1263" w:type="dxa"/>
          </w:tcPr>
          <w:p w14:paraId="2988D42F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0140E8FE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32370A8D" w14:textId="700D126B" w:rsidR="00C30256" w:rsidRDefault="00C3025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C30256" w14:paraId="3750BE6A" w14:textId="77777777">
        <w:tc>
          <w:tcPr>
            <w:tcW w:w="1263" w:type="dxa"/>
          </w:tcPr>
          <w:p w14:paraId="0692F3E1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4EA2AF41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522A2EC3" w14:textId="77777777" w:rsidR="00C30256" w:rsidRDefault="00C3025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C30256" w14:paraId="7AB2E532" w14:textId="77777777">
        <w:tc>
          <w:tcPr>
            <w:tcW w:w="1263" w:type="dxa"/>
          </w:tcPr>
          <w:p w14:paraId="2FA5BE9A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048DE879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531C2B38" w14:textId="77777777" w:rsidR="00C30256" w:rsidRDefault="00C3025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C30256" w14:paraId="1C393972" w14:textId="77777777">
        <w:tc>
          <w:tcPr>
            <w:tcW w:w="1263" w:type="dxa"/>
          </w:tcPr>
          <w:p w14:paraId="3C0FB7E9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420F2C27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5B1DAB15" w14:textId="77777777" w:rsidR="00C30256" w:rsidRDefault="00C3025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C30256" w14:paraId="43675381" w14:textId="77777777">
        <w:tc>
          <w:tcPr>
            <w:tcW w:w="1263" w:type="dxa"/>
          </w:tcPr>
          <w:p w14:paraId="5A5D84B5" w14:textId="77777777" w:rsidR="00C3025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50B8F9BB" w14:textId="77777777" w:rsidR="00C3025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63515CF0" w14:textId="77777777" w:rsidR="00C30256" w:rsidRDefault="00000000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5" w:name="报告日期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2025年12月11日</w:t>
            </w:r>
            <w:bookmarkEnd w:id="5"/>
          </w:p>
        </w:tc>
      </w:tr>
    </w:tbl>
    <w:p w14:paraId="6DFB606A" w14:textId="77777777" w:rsidR="00C30256" w:rsidRDefault="00C3025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5FAEB991" w14:textId="77777777" w:rsidR="00C30256" w:rsidRDefault="00C3025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4D11E1A4" w14:textId="77777777" w:rsidR="00C30256" w:rsidRDefault="00C3025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1"/>
        <w:tblW w:w="8343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C30256" w14:paraId="5CBCD447" w14:textId="77777777">
        <w:trPr>
          <w:trHeight w:val="227"/>
          <w:jc w:val="center"/>
        </w:trPr>
        <w:tc>
          <w:tcPr>
            <w:tcW w:w="1276" w:type="dxa"/>
            <w:vAlign w:val="bottom"/>
          </w:tcPr>
          <w:p w14:paraId="420A34FB" w14:textId="77777777" w:rsidR="00C30256" w:rsidRDefault="00000000">
            <w:pPr>
              <w:spacing w:beforeLines="50" w:before="156"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C9F6A4F" w14:textId="77777777" w:rsidR="00C30256" w:rsidRDefault="00000000">
            <w:pPr>
              <w:spacing w:line="180" w:lineRule="exact"/>
              <w:ind w:leftChars="-16" w:left="-34" w:rightChars="-50" w:right="-105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szCs w:val="18"/>
                <w:lang w:val="en-US"/>
              </w:rPr>
              <w:t xml:space="preserve"> </w:t>
            </w:r>
            <w:bookmarkStart w:id="6" w:name="软件全称"/>
            <w:r>
              <w:rPr>
                <w:rFonts w:ascii="等线" w:eastAsia="等线" w:hAnsi="等线" w:hint="eastAsia"/>
                <w:sz w:val="18"/>
                <w:szCs w:val="18"/>
                <w:lang w:val="en-US"/>
              </w:rPr>
              <w:t>建筑碳排放CEEB2025</w:t>
            </w:r>
            <w:bookmarkEnd w:id="6"/>
          </w:p>
        </w:tc>
        <w:tc>
          <w:tcPr>
            <w:tcW w:w="3958" w:type="dxa"/>
            <w:vMerge w:val="restart"/>
            <w:vAlign w:val="bottom"/>
          </w:tcPr>
          <w:p w14:paraId="2ABE2C78" w14:textId="77777777" w:rsidR="00C30256" w:rsidRDefault="00000000">
            <w:pPr>
              <w:spacing w:line="180" w:lineRule="exact"/>
              <w:ind w:leftChars="-117" w:left="-246"/>
              <w:jc w:val="right"/>
              <w:rPr>
                <w:rFonts w:ascii="等线" w:eastAsia="等线" w:hAnsi="等线" w:hint="eastAsia"/>
                <w:color w:val="767171"/>
                <w:lang w:val="en-US"/>
              </w:rPr>
            </w:pPr>
            <w:r>
              <w:rPr>
                <w:rFonts w:ascii="等线" w:eastAsia="等线" w:hAnsi="等线"/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165379CF" wp14:editId="1B74BE16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30256" w14:paraId="17FEEB58" w14:textId="77777777">
        <w:trPr>
          <w:trHeight w:val="227"/>
          <w:jc w:val="center"/>
        </w:trPr>
        <w:tc>
          <w:tcPr>
            <w:tcW w:w="1276" w:type="dxa"/>
            <w:vAlign w:val="bottom"/>
          </w:tcPr>
          <w:p w14:paraId="53289C15" w14:textId="77777777" w:rsidR="00C3025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57F8A7DF" w14:textId="77777777" w:rsidR="00C3025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szCs w:val="18"/>
                <w:lang w:val="en-US"/>
              </w:rPr>
              <w:t xml:space="preserve"> </w:t>
            </w:r>
            <w:bookmarkStart w:id="7" w:name="软件版本"/>
            <w:r>
              <w:rPr>
                <w:rFonts w:ascii="等线" w:eastAsia="等线" w:hAnsi="等线" w:hint="eastAsia"/>
                <w:sz w:val="18"/>
                <w:szCs w:val="18"/>
                <w:lang w:val="en-US"/>
              </w:rPr>
              <w:t>20250505(PLUS)</w:t>
            </w:r>
            <w:bookmarkEnd w:id="7"/>
          </w:p>
        </w:tc>
        <w:tc>
          <w:tcPr>
            <w:tcW w:w="3958" w:type="dxa"/>
            <w:vMerge/>
          </w:tcPr>
          <w:p w14:paraId="794CF278" w14:textId="77777777" w:rsidR="00C30256" w:rsidRDefault="00C3025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  <w:tr w:rsidR="00C30256" w14:paraId="732D8FC0" w14:textId="77777777">
        <w:trPr>
          <w:trHeight w:val="227"/>
          <w:jc w:val="center"/>
        </w:trPr>
        <w:tc>
          <w:tcPr>
            <w:tcW w:w="1276" w:type="dxa"/>
            <w:vAlign w:val="bottom"/>
          </w:tcPr>
          <w:p w14:paraId="29974B4A" w14:textId="77777777" w:rsidR="00C3025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2C3011D4" w14:textId="77777777" w:rsidR="00C3025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szCs w:val="18"/>
                <w:lang w:val="en-US"/>
              </w:rPr>
              <w:t xml:space="preserve"> </w:t>
            </w:r>
            <w:bookmarkStart w:id="8" w:name="加密锁号"/>
            <w:r>
              <w:rPr>
                <w:rFonts w:ascii="宋体" w:eastAsia="等线" w:hAnsi="宋体" w:hint="eastAsia"/>
                <w:sz w:val="18"/>
                <w:szCs w:val="18"/>
                <w:lang w:val="en-US"/>
              </w:rPr>
              <w:t>T15085431340</w:t>
            </w:r>
            <w:bookmarkEnd w:id="8"/>
          </w:p>
        </w:tc>
        <w:tc>
          <w:tcPr>
            <w:tcW w:w="3958" w:type="dxa"/>
            <w:vMerge/>
          </w:tcPr>
          <w:p w14:paraId="4B28B17B" w14:textId="77777777" w:rsidR="00C30256" w:rsidRDefault="00C3025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  <w:tr w:rsidR="00C30256" w14:paraId="7359ED92" w14:textId="77777777">
        <w:trPr>
          <w:trHeight w:val="227"/>
          <w:jc w:val="center"/>
        </w:trPr>
        <w:tc>
          <w:tcPr>
            <w:tcW w:w="1276" w:type="dxa"/>
            <w:vAlign w:val="bottom"/>
          </w:tcPr>
          <w:p w14:paraId="35F0B150" w14:textId="77777777" w:rsidR="00C3025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6DCF0793" w14:textId="77777777" w:rsidR="00C3025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lang w:val="en-US"/>
              </w:rPr>
              <w:t xml:space="preserve"> </w:t>
            </w:r>
            <w:r>
              <w:rPr>
                <w:rFonts w:ascii="等线" w:eastAsia="等线" w:hAnsi="等线" w:hint="eastAsia"/>
                <w:sz w:val="18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/>
          </w:tcPr>
          <w:p w14:paraId="3A62977A" w14:textId="77777777" w:rsidR="00C30256" w:rsidRDefault="00C3025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</w:tbl>
    <w:p w14:paraId="5BFBFA77" w14:textId="77777777" w:rsidR="00C30256" w:rsidRDefault="00000000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6CC48DF4" w14:textId="77777777" w:rsidR="00C30256" w:rsidRDefault="00C30256">
      <w:pPr>
        <w:pStyle w:val="a6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p w14:paraId="4B86CAF7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072" w:history="1">
        <w:r>
          <w:rPr>
            <w:rFonts w:hint="eastAsia"/>
          </w:rPr>
          <w:t xml:space="preserve">1 </w:t>
        </w:r>
        <w:r>
          <w:rPr>
            <w:rFonts w:hint="eastAsia"/>
          </w:rPr>
          <w:t>建筑概况</w:t>
        </w:r>
        <w:r>
          <w:tab/>
        </w:r>
        <w:r>
          <w:fldChar w:fldCharType="begin"/>
        </w:r>
        <w:r>
          <w:instrText xml:space="preserve"> PAGEREF _Toc19072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0D25535B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3035" w:history="1">
        <w:r>
          <w:rPr>
            <w:rFonts w:hint="eastAsia"/>
          </w:rPr>
          <w:t xml:space="preserve">2 </w:t>
        </w:r>
        <w:r>
          <w:rPr>
            <w:rFonts w:hint="eastAsia"/>
          </w:rPr>
          <w:t>标准依据</w:t>
        </w:r>
        <w:r>
          <w:tab/>
        </w:r>
        <w:r>
          <w:fldChar w:fldCharType="begin"/>
        </w:r>
        <w:r>
          <w:instrText xml:space="preserve"> PAGEREF _Toc3035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6BFB7391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1782" w:history="1">
        <w:r>
          <w:rPr>
            <w:rFonts w:hint="eastAsia"/>
          </w:rPr>
          <w:t xml:space="preserve">3 </w:t>
        </w:r>
        <w:r>
          <w:rPr>
            <w:rFonts w:hint="eastAsia"/>
          </w:rPr>
          <w:t>软件介绍</w:t>
        </w:r>
        <w:r>
          <w:tab/>
        </w:r>
        <w:r>
          <w:fldChar w:fldCharType="begin"/>
        </w:r>
        <w:r>
          <w:instrText xml:space="preserve"> PAGEREF _Toc1782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288D73A5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19472" w:history="1">
        <w:r>
          <w:rPr>
            <w:rFonts w:hint="eastAsia"/>
          </w:rPr>
          <w:t xml:space="preserve">4 </w:t>
        </w:r>
        <w:r>
          <w:rPr>
            <w:rFonts w:hint="eastAsia"/>
          </w:rPr>
          <w:t>气象数据</w:t>
        </w:r>
        <w:r>
          <w:tab/>
        </w:r>
        <w:r>
          <w:fldChar w:fldCharType="begin"/>
        </w:r>
        <w:r>
          <w:instrText xml:space="preserve"> PAGEREF _Toc19472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559A3F0E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15793" w:history="1">
        <w:r>
          <w:rPr>
            <w:rFonts w:hint="eastAsia"/>
            <w:lang w:val="en-GB"/>
          </w:rPr>
          <w:t xml:space="preserve">4.1 </w:t>
        </w:r>
        <w:r>
          <w:rPr>
            <w:rFonts w:hint="eastAsia"/>
          </w:rPr>
          <w:t>逐日干球温度表</w:t>
        </w:r>
        <w:r>
          <w:tab/>
        </w:r>
        <w:r>
          <w:fldChar w:fldCharType="begin"/>
        </w:r>
        <w:r>
          <w:instrText xml:space="preserve"> PAGEREF _Toc15793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971EC2E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14708" w:history="1">
        <w:r>
          <w:rPr>
            <w:rFonts w:hint="eastAsia"/>
            <w:lang w:val="en-GB"/>
          </w:rPr>
          <w:t xml:space="preserve">4.2 </w:t>
        </w:r>
        <w:r>
          <w:rPr>
            <w:rFonts w:hint="eastAsia"/>
          </w:rPr>
          <w:t>逐月辐照量表</w:t>
        </w:r>
        <w:r>
          <w:tab/>
        </w:r>
        <w:r>
          <w:fldChar w:fldCharType="begin"/>
        </w:r>
        <w:r>
          <w:instrText xml:space="preserve"> PAGEREF _Toc14708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427E705C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3017" w:history="1">
        <w:r>
          <w:rPr>
            <w:rFonts w:hint="eastAsia"/>
            <w:lang w:val="en-GB"/>
          </w:rPr>
          <w:t xml:space="preserve">4.3 </w:t>
        </w:r>
        <w:r>
          <w:rPr>
            <w:rFonts w:hint="eastAsia"/>
          </w:rPr>
          <w:t>峰值工况</w:t>
        </w:r>
        <w:r>
          <w:tab/>
        </w:r>
        <w:r>
          <w:fldChar w:fldCharType="begin"/>
        </w:r>
        <w:r>
          <w:instrText xml:space="preserve"> PAGEREF _Toc23017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7A9567D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27711" w:history="1">
        <w:r>
          <w:rPr>
            <w:rFonts w:hint="eastAsia"/>
          </w:rPr>
          <w:t xml:space="preserve">5 </w:t>
        </w:r>
        <w:r>
          <w:rPr>
            <w:rFonts w:hint="eastAsia"/>
          </w:rPr>
          <w:t>太阳</w:t>
        </w:r>
        <w:r>
          <w:t>能资源</w:t>
        </w:r>
        <w:r>
          <w:tab/>
        </w:r>
        <w:r>
          <w:fldChar w:fldCharType="begin"/>
        </w:r>
        <w:r>
          <w:instrText xml:space="preserve"> PAGEREF _Toc27711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06679D74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3411" w:history="1">
        <w:r>
          <w:rPr>
            <w:rFonts w:hint="eastAsia"/>
          </w:rPr>
          <w:t xml:space="preserve">6 </w:t>
        </w:r>
        <w:r>
          <w:t>围护结构概况</w:t>
        </w:r>
        <w:r>
          <w:tab/>
        </w:r>
        <w:r>
          <w:fldChar w:fldCharType="begin"/>
        </w:r>
        <w:r>
          <w:instrText xml:space="preserve"> PAGEREF _Toc3411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0102CC7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18496" w:history="1">
        <w:r>
          <w:rPr>
            <w:rFonts w:hint="eastAsia"/>
          </w:rPr>
          <w:t xml:space="preserve">7 </w:t>
        </w:r>
        <w:r>
          <w:t>房间类型</w:t>
        </w:r>
        <w:r>
          <w:tab/>
        </w:r>
        <w:r>
          <w:fldChar w:fldCharType="begin"/>
        </w:r>
        <w:r>
          <w:instrText xml:space="preserve"> PAGEREF _Toc18496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1792ACA1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471" w:history="1">
        <w:r>
          <w:rPr>
            <w:rFonts w:hint="eastAsia"/>
            <w:lang w:val="en-GB"/>
          </w:rPr>
          <w:t xml:space="preserve">7.1 </w:t>
        </w:r>
        <w:r>
          <w:t>房间参数表</w:t>
        </w:r>
        <w:r>
          <w:tab/>
        </w:r>
        <w:r>
          <w:fldChar w:fldCharType="begin"/>
        </w:r>
        <w:r>
          <w:instrText xml:space="preserve"> PAGEREF _Toc2471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70F56A43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18649" w:history="1">
        <w:r>
          <w:rPr>
            <w:rFonts w:hint="eastAsia"/>
          </w:rPr>
          <w:t xml:space="preserve">8 </w:t>
        </w:r>
        <w:r>
          <w:t>系统类型</w:t>
        </w:r>
        <w:r>
          <w:tab/>
        </w:r>
        <w:r>
          <w:fldChar w:fldCharType="begin"/>
        </w:r>
        <w:r>
          <w:instrText xml:space="preserve"> PAGEREF _Toc18649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11FA7B03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13121" w:history="1">
        <w:r>
          <w:rPr>
            <w:rFonts w:hint="eastAsia"/>
            <w:lang w:val="en-GB"/>
          </w:rPr>
          <w:t xml:space="preserve">8.1 </w:t>
        </w:r>
        <w:r>
          <w:t>系统分区</w:t>
        </w:r>
        <w:r>
          <w:tab/>
        </w:r>
        <w:r>
          <w:fldChar w:fldCharType="begin"/>
        </w:r>
        <w:r>
          <w:instrText xml:space="preserve"> PAGEREF _Toc13121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514DE081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9606" w:history="1">
        <w:r>
          <w:rPr>
            <w:rFonts w:hint="eastAsia"/>
            <w:lang w:val="en-GB"/>
          </w:rPr>
          <w:t xml:space="preserve">8.2 </w:t>
        </w:r>
        <w:r>
          <w:t>热回收参数</w:t>
        </w:r>
        <w:r>
          <w:tab/>
        </w:r>
        <w:r>
          <w:fldChar w:fldCharType="begin"/>
        </w:r>
        <w:r>
          <w:instrText xml:space="preserve"> PAGEREF _Toc9606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33AA9A78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32239" w:history="1">
        <w:r>
          <w:rPr>
            <w:rFonts w:hint="eastAsia"/>
          </w:rPr>
          <w:t xml:space="preserve">9 </w:t>
        </w:r>
        <w:r>
          <w:t>制冷系统</w:t>
        </w:r>
        <w:r>
          <w:tab/>
        </w:r>
        <w:r>
          <w:fldChar w:fldCharType="begin"/>
        </w:r>
        <w:r>
          <w:instrText xml:space="preserve"> PAGEREF _Toc32239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2F4ACC2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3546" w:history="1">
        <w:r>
          <w:rPr>
            <w:rFonts w:hint="eastAsia"/>
            <w:lang w:val="en-GB"/>
          </w:rPr>
          <w:t xml:space="preserve">9.1 </w:t>
        </w:r>
        <w:r>
          <w:t>默认冷源</w:t>
        </w:r>
        <w:r>
          <w:tab/>
        </w:r>
        <w:r>
          <w:fldChar w:fldCharType="begin"/>
        </w:r>
        <w:r>
          <w:instrText xml:space="preserve"> PAGEREF _Toc23546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F946D09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7957" w:history="1">
        <w:r>
          <w:rPr>
            <w:rFonts w:hint="eastAsia"/>
            <w:lang w:val="en-GB"/>
          </w:rPr>
          <w:t xml:space="preserve">9.1.1 </w:t>
        </w:r>
        <w:r>
          <w:t>供应的系统</w:t>
        </w:r>
        <w:r>
          <w:tab/>
        </w:r>
        <w:r>
          <w:fldChar w:fldCharType="begin"/>
        </w:r>
        <w:r>
          <w:instrText xml:space="preserve"> PAGEREF _Toc27957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C27D4F4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1471" w:history="1">
        <w:r>
          <w:rPr>
            <w:rFonts w:hint="eastAsia"/>
            <w:lang w:val="en-GB"/>
          </w:rPr>
          <w:t xml:space="preserve">9.1.2 </w:t>
        </w:r>
        <w:r>
          <w:t>冷水机组</w:t>
        </w:r>
        <w:r>
          <w:tab/>
        </w:r>
        <w:r>
          <w:fldChar w:fldCharType="begin"/>
        </w:r>
        <w:r>
          <w:instrText xml:space="preserve"> PAGEREF _Toc21471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0F2150A9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15233" w:history="1">
        <w:r>
          <w:rPr>
            <w:rFonts w:hint="eastAsia"/>
            <w:lang w:val="en-GB"/>
          </w:rPr>
          <w:t xml:space="preserve">9.1.3 </w:t>
        </w:r>
        <w:r>
          <w:t>水泵系统</w:t>
        </w:r>
        <w:r>
          <w:tab/>
        </w:r>
        <w:r>
          <w:fldChar w:fldCharType="begin"/>
        </w:r>
        <w:r>
          <w:instrText xml:space="preserve"> PAGEREF _Toc15233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0C2029D5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12716" w:history="1">
        <w:r>
          <w:rPr>
            <w:rFonts w:hint="eastAsia"/>
            <w:lang w:val="en-GB"/>
          </w:rPr>
          <w:t xml:space="preserve">9.1.4 </w:t>
        </w:r>
        <w:r>
          <w:t>运行工况</w:t>
        </w:r>
        <w:r>
          <w:tab/>
        </w:r>
        <w:r>
          <w:fldChar w:fldCharType="begin"/>
        </w:r>
        <w:r>
          <w:instrText xml:space="preserve"> PAGEREF _Toc12716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8F179F7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086" w:history="1">
        <w:r>
          <w:rPr>
            <w:rFonts w:hint="eastAsia"/>
            <w:lang w:val="en-GB"/>
          </w:rPr>
          <w:t xml:space="preserve">9.1.5 </w:t>
        </w:r>
        <w:r>
          <w:t>制冷能耗</w:t>
        </w:r>
        <w:r>
          <w:tab/>
        </w:r>
        <w:r>
          <w:fldChar w:fldCharType="begin"/>
        </w:r>
        <w:r>
          <w:instrText xml:space="preserve"> PAGEREF _Toc2086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72E0CB4C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22844" w:history="1">
        <w:r>
          <w:rPr>
            <w:rFonts w:hint="eastAsia"/>
          </w:rPr>
          <w:t xml:space="preserve">10 </w:t>
        </w:r>
        <w:r>
          <w:t>空调风机</w:t>
        </w:r>
        <w:r>
          <w:tab/>
        </w:r>
        <w:r>
          <w:fldChar w:fldCharType="begin"/>
        </w:r>
        <w:r>
          <w:instrText xml:space="preserve"> PAGEREF _Toc22844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4E42942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10779" w:history="1">
        <w:r>
          <w:rPr>
            <w:rFonts w:hint="eastAsia"/>
            <w:lang w:val="en-GB"/>
          </w:rPr>
          <w:t xml:space="preserve">10.1 </w:t>
        </w:r>
        <w:r>
          <w:t>独立新排风</w:t>
        </w:r>
        <w:r>
          <w:tab/>
        </w:r>
        <w:r>
          <w:fldChar w:fldCharType="begin"/>
        </w:r>
        <w:r>
          <w:instrText xml:space="preserve"> PAGEREF _Toc10779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00F8C30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6120" w:history="1">
        <w:r>
          <w:rPr>
            <w:rFonts w:hint="eastAsia"/>
            <w:lang w:val="en-GB"/>
          </w:rPr>
          <w:t xml:space="preserve">10.2 </w:t>
        </w:r>
        <w:r>
          <w:t>风机盘管</w:t>
        </w:r>
        <w:r>
          <w:tab/>
        </w:r>
        <w:r>
          <w:fldChar w:fldCharType="begin"/>
        </w:r>
        <w:r>
          <w:instrText xml:space="preserve"> PAGEREF _Toc26120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5F81E4A7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30164" w:history="1">
        <w:r>
          <w:rPr>
            <w:rFonts w:hint="eastAsia"/>
          </w:rPr>
          <w:t xml:space="preserve">11 </w:t>
        </w:r>
        <w:r>
          <w:t>照明</w:t>
        </w:r>
        <w:r>
          <w:tab/>
        </w:r>
        <w:r>
          <w:fldChar w:fldCharType="begin"/>
        </w:r>
        <w:r>
          <w:instrText xml:space="preserve"> PAGEREF _Toc30164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152DC4FF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20010" w:history="1">
        <w:r>
          <w:rPr>
            <w:rFonts w:hint="eastAsia"/>
          </w:rPr>
          <w:t xml:space="preserve">12 </w:t>
        </w:r>
        <w:r>
          <w:t>光伏发电</w:t>
        </w:r>
        <w:r>
          <w:tab/>
        </w:r>
        <w:r>
          <w:fldChar w:fldCharType="begin"/>
        </w:r>
        <w:r>
          <w:instrText xml:space="preserve"> PAGEREF _Toc20010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17EB1473" w14:textId="77777777" w:rsidR="00C30256" w:rsidRDefault="00000000">
      <w:pPr>
        <w:pStyle w:val="TOC1"/>
        <w:tabs>
          <w:tab w:val="clear" w:pos="180"/>
          <w:tab w:val="clear" w:pos="420"/>
          <w:tab w:val="clear" w:pos="9360"/>
          <w:tab w:val="right" w:leader="dot" w:pos="9070"/>
        </w:tabs>
      </w:pPr>
      <w:hyperlink w:anchor="_Toc30375" w:history="1">
        <w:r>
          <w:rPr>
            <w:rFonts w:hint="eastAsia"/>
          </w:rPr>
          <w:t xml:space="preserve">13 </w:t>
        </w:r>
        <w:r>
          <w:t>可再生能源利用</w:t>
        </w:r>
        <w:r>
          <w:tab/>
        </w:r>
        <w:r>
          <w:fldChar w:fldCharType="begin"/>
        </w:r>
        <w:r>
          <w:instrText xml:space="preserve"> PAGEREF _Toc30375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07C40E4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0126" w:history="1">
        <w:r>
          <w:rPr>
            <w:rFonts w:hint="eastAsia"/>
            <w:lang w:val="en-GB"/>
          </w:rPr>
          <w:t xml:space="preserve">13.1 </w:t>
        </w:r>
        <w:r>
          <w:t>热泵空调</w:t>
        </w:r>
        <w:r>
          <w:tab/>
        </w:r>
        <w:r>
          <w:fldChar w:fldCharType="begin"/>
        </w:r>
        <w:r>
          <w:instrText xml:space="preserve"> PAGEREF _Toc20126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29D23EC0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4737" w:history="1">
        <w:r>
          <w:rPr>
            <w:rFonts w:hint="eastAsia"/>
            <w:lang w:val="en-GB"/>
          </w:rPr>
          <w:t xml:space="preserve">13.1.1 </w:t>
        </w:r>
        <w:r>
          <w:t>计算说明</w:t>
        </w:r>
        <w:r>
          <w:tab/>
        </w:r>
        <w:r>
          <w:fldChar w:fldCharType="begin"/>
        </w:r>
        <w:r>
          <w:instrText xml:space="preserve"> PAGEREF _Toc24737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01BE1004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9269" w:history="1">
        <w:r>
          <w:rPr>
            <w:rFonts w:hint="eastAsia"/>
            <w:lang w:val="en-GB"/>
          </w:rPr>
          <w:t xml:space="preserve">13.1.2 </w:t>
        </w:r>
        <w:r>
          <w:t>地源</w:t>
        </w:r>
        <w:r>
          <w:t>/</w:t>
        </w:r>
        <w:r>
          <w:t>空气源利用</w:t>
        </w:r>
        <w:r>
          <w:tab/>
        </w:r>
        <w:r>
          <w:fldChar w:fldCharType="begin"/>
        </w:r>
        <w:r>
          <w:instrText xml:space="preserve"> PAGEREF _Toc29269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737908C5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6035" w:history="1">
        <w:r>
          <w:rPr>
            <w:rFonts w:hint="eastAsia"/>
            <w:lang w:val="en-GB"/>
          </w:rPr>
          <w:t xml:space="preserve">13.2 </w:t>
        </w:r>
        <w:r>
          <w:t>生活热水</w:t>
        </w:r>
        <w:r>
          <w:tab/>
        </w:r>
        <w:r>
          <w:fldChar w:fldCharType="begin"/>
        </w:r>
        <w:r>
          <w:instrText xml:space="preserve"> PAGEREF _Toc26035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05526AED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1271" w:history="1">
        <w:r>
          <w:rPr>
            <w:rFonts w:hint="eastAsia"/>
            <w:lang w:val="en-GB"/>
          </w:rPr>
          <w:t xml:space="preserve">13.2.1 </w:t>
        </w:r>
        <w:r>
          <w:t>计算说明</w:t>
        </w:r>
        <w:r>
          <w:tab/>
        </w:r>
        <w:r>
          <w:fldChar w:fldCharType="begin"/>
        </w:r>
        <w:r>
          <w:instrText xml:space="preserve"> PAGEREF _Toc21271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45DCCC28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12706" w:history="1">
        <w:r>
          <w:rPr>
            <w:rFonts w:hint="eastAsia"/>
            <w:lang w:val="en-GB"/>
          </w:rPr>
          <w:t xml:space="preserve">13.2.2 </w:t>
        </w:r>
        <w:r>
          <w:t>太阳能利用</w:t>
        </w:r>
        <w:r>
          <w:tab/>
        </w:r>
        <w:r>
          <w:fldChar w:fldCharType="begin"/>
        </w:r>
        <w:r>
          <w:instrText xml:space="preserve"> PAGEREF _Toc12706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4290EE00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7211" w:history="1">
        <w:r>
          <w:rPr>
            <w:rFonts w:hint="eastAsia"/>
            <w:lang w:val="en-GB"/>
          </w:rPr>
          <w:t xml:space="preserve">13.2.3 </w:t>
        </w:r>
        <w:r>
          <w:t>地源</w:t>
        </w:r>
        <w:r>
          <w:t>/</w:t>
        </w:r>
        <w:r>
          <w:t>空气源利用</w:t>
        </w:r>
        <w:r>
          <w:tab/>
        </w:r>
        <w:r>
          <w:fldChar w:fldCharType="begin"/>
        </w:r>
        <w:r>
          <w:instrText xml:space="preserve"> PAGEREF _Toc27211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4D075D2D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10785" w:history="1">
        <w:r>
          <w:rPr>
            <w:rFonts w:hint="eastAsia"/>
            <w:lang w:val="en-GB"/>
          </w:rPr>
          <w:t xml:space="preserve">13.3 </w:t>
        </w:r>
        <w:r>
          <w:t>可再生发电</w:t>
        </w:r>
        <w:r>
          <w:tab/>
        </w:r>
        <w:r>
          <w:fldChar w:fldCharType="begin"/>
        </w:r>
        <w:r>
          <w:instrText xml:space="preserve"> PAGEREF _Toc10785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2E8E65C2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14617" w:history="1">
        <w:r>
          <w:rPr>
            <w:rFonts w:hint="eastAsia"/>
            <w:lang w:val="en-GB"/>
          </w:rPr>
          <w:t xml:space="preserve">13.3.1 </w:t>
        </w:r>
        <w:r>
          <w:t>计算说明</w:t>
        </w:r>
        <w:r>
          <w:tab/>
        </w:r>
        <w:r>
          <w:fldChar w:fldCharType="begin"/>
        </w:r>
        <w:r>
          <w:instrText xml:space="preserve"> PAGEREF _Toc14617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27E29839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15606" w:history="1">
        <w:r>
          <w:rPr>
            <w:rFonts w:hint="eastAsia"/>
            <w:lang w:val="en-GB"/>
          </w:rPr>
          <w:t xml:space="preserve">13.3.2 </w:t>
        </w:r>
        <w:r>
          <w:t>计算结果</w:t>
        </w:r>
        <w:r>
          <w:tab/>
        </w:r>
        <w:r>
          <w:fldChar w:fldCharType="begin"/>
        </w:r>
        <w:r>
          <w:instrText xml:space="preserve"> PAGEREF _Toc15606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3AF686E4" w14:textId="77777777" w:rsidR="00C30256" w:rsidRDefault="00000000">
      <w:pPr>
        <w:pStyle w:val="TOC2"/>
        <w:tabs>
          <w:tab w:val="clear" w:pos="540"/>
          <w:tab w:val="clear" w:pos="840"/>
          <w:tab w:val="clear" w:pos="9360"/>
          <w:tab w:val="right" w:leader="dot" w:pos="9070"/>
        </w:tabs>
      </w:pPr>
      <w:hyperlink w:anchor="_Toc2691" w:history="1">
        <w:r>
          <w:rPr>
            <w:rFonts w:hint="eastAsia"/>
            <w:lang w:val="en-GB"/>
          </w:rPr>
          <w:t xml:space="preserve">13.4 </w:t>
        </w:r>
        <w:r>
          <w:t>综合可再生利用率</w:t>
        </w:r>
        <w:r>
          <w:tab/>
        </w:r>
        <w:r>
          <w:fldChar w:fldCharType="begin"/>
        </w:r>
        <w:r>
          <w:instrText xml:space="preserve"> PAGEREF _Toc2691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1EA1BDE9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5152" w:history="1">
        <w:r>
          <w:rPr>
            <w:rFonts w:hint="eastAsia"/>
            <w:lang w:val="en-GB"/>
          </w:rPr>
          <w:t xml:space="preserve">13.4.1 </w:t>
        </w:r>
        <w:r>
          <w:t>计算说明</w:t>
        </w:r>
        <w:r>
          <w:tab/>
        </w:r>
        <w:r>
          <w:fldChar w:fldCharType="begin"/>
        </w:r>
        <w:r>
          <w:instrText xml:space="preserve"> PAGEREF _Toc5152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3DFF4865" w14:textId="77777777" w:rsidR="00C30256" w:rsidRDefault="00000000">
      <w:pPr>
        <w:pStyle w:val="TOC3"/>
        <w:tabs>
          <w:tab w:val="clear" w:pos="900"/>
          <w:tab w:val="clear" w:pos="1260"/>
          <w:tab w:val="clear" w:pos="9360"/>
          <w:tab w:val="right" w:leader="dot" w:pos="9070"/>
        </w:tabs>
      </w:pPr>
      <w:hyperlink w:anchor="_Toc26475" w:history="1">
        <w:r>
          <w:rPr>
            <w:rFonts w:hint="eastAsia"/>
            <w:lang w:val="en-GB"/>
          </w:rPr>
          <w:t xml:space="preserve">13.4.2 </w:t>
        </w:r>
        <w:r>
          <w:t>计算结果</w:t>
        </w:r>
        <w:r>
          <w:tab/>
        </w:r>
        <w:r>
          <w:fldChar w:fldCharType="begin"/>
        </w:r>
        <w:r>
          <w:instrText xml:space="preserve"> PAGEREF _Toc26475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05891FBD" w14:textId="77777777" w:rsidR="00C30256" w:rsidRDefault="00000000">
      <w:pPr>
        <w:pStyle w:val="TOC1"/>
        <w:sectPr w:rsidR="00C30256"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78934F5A" w14:textId="77777777" w:rsidR="00C30256" w:rsidRDefault="00000000">
      <w:pPr>
        <w:pStyle w:val="1"/>
      </w:pPr>
      <w:bookmarkStart w:id="9" w:name="_Toc19072"/>
      <w:r>
        <w:rPr>
          <w:rFonts w:hint="eastAsia"/>
        </w:rPr>
        <w:lastRenderedPageBreak/>
        <w:t>建筑概况</w:t>
      </w:r>
      <w:bookmarkEnd w:id="9"/>
    </w:p>
    <w:tbl>
      <w:tblPr>
        <w:tblW w:w="4885" w:type="pct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71"/>
        <w:gridCol w:w="3040"/>
        <w:gridCol w:w="3045"/>
      </w:tblGrid>
      <w:tr w:rsidR="00C30256" w14:paraId="3FCAE1FC" w14:textId="77777777">
        <w:tc>
          <w:tcPr>
            <w:tcW w:w="2763" w:type="dxa"/>
            <w:shd w:val="clear" w:color="auto" w:fill="E6E6E6"/>
          </w:tcPr>
          <w:p w14:paraId="46582AA7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3F69255B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0" w:name="工程名称"/>
            <w:r>
              <w:t>绿意商埠</w:t>
            </w:r>
            <w:r>
              <w:t>·</w:t>
            </w:r>
            <w:r>
              <w:t>筑海丝零碳集市</w:t>
            </w:r>
            <w:bookmarkEnd w:id="10"/>
          </w:p>
        </w:tc>
      </w:tr>
      <w:tr w:rsidR="00C30256" w14:paraId="6F2BC0DA" w14:textId="77777777">
        <w:tc>
          <w:tcPr>
            <w:tcW w:w="2763" w:type="dxa"/>
            <w:shd w:val="clear" w:color="auto" w:fill="E6E6E6"/>
          </w:tcPr>
          <w:p w14:paraId="654C56CA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3CAA5FD8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1" w:name="工程地点"/>
            <w:r>
              <w:t>福建</w:t>
            </w:r>
            <w:r>
              <w:t>-</w:t>
            </w:r>
            <w:r>
              <w:t>泉州</w:t>
            </w:r>
            <w:bookmarkEnd w:id="11"/>
          </w:p>
        </w:tc>
      </w:tr>
      <w:tr w:rsidR="00C30256" w14:paraId="5F46245E" w14:textId="77777777">
        <w:tc>
          <w:tcPr>
            <w:tcW w:w="2763" w:type="dxa"/>
            <w:shd w:val="clear" w:color="auto" w:fill="E6E6E6"/>
          </w:tcPr>
          <w:p w14:paraId="7C924DCC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13BF8CD0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2" w:name="纬度"/>
            <w:r>
              <w:rPr>
                <w:rFonts w:ascii="宋体" w:hAnsi="宋体" w:hint="eastAsia"/>
                <w:lang w:val="en-US"/>
              </w:rPr>
              <w:t>24.56</w:t>
            </w:r>
            <w:bookmarkEnd w:id="12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3689CB39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3" w:name="经度"/>
            <w:r>
              <w:rPr>
                <w:rFonts w:ascii="宋体" w:hAnsi="宋体" w:hint="eastAsia"/>
                <w:lang w:val="en-US"/>
              </w:rPr>
              <w:t>118.36</w:t>
            </w:r>
            <w:bookmarkEnd w:id="13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C30256" w14:paraId="7EFCBF90" w14:textId="77777777">
        <w:tc>
          <w:tcPr>
            <w:tcW w:w="2763" w:type="dxa"/>
            <w:shd w:val="clear" w:color="auto" w:fill="E6E6E6"/>
          </w:tcPr>
          <w:p w14:paraId="20EE221C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6A9F5E97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建筑寿命"/>
            <w:r>
              <w:t>50</w:t>
            </w:r>
            <w:bookmarkEnd w:id="14"/>
          </w:p>
        </w:tc>
      </w:tr>
      <w:tr w:rsidR="00C30256" w14:paraId="4834425C" w14:textId="77777777">
        <w:tc>
          <w:tcPr>
            <w:tcW w:w="2763" w:type="dxa"/>
            <w:shd w:val="clear" w:color="auto" w:fill="E6E6E6"/>
          </w:tcPr>
          <w:p w14:paraId="414DE90E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计算建筑面积(</w:t>
            </w:r>
            <w:r>
              <w:rPr>
                <w:rFonts w:ascii="宋体" w:hAnsi="宋体" w:hint="eastAsia"/>
                <w:sz w:val="24"/>
                <w:lang w:val="en-US"/>
              </w:rPr>
              <w:t>m</w:t>
            </w:r>
            <w:r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4F28DBC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5" w:name="地上建筑面积"/>
            <w:r>
              <w:rPr>
                <w:rFonts w:ascii="宋体" w:hAnsi="宋体" w:hint="eastAsia"/>
                <w:lang w:val="en-US"/>
              </w:rPr>
              <w:t>949</w:t>
            </w:r>
            <w:bookmarkEnd w:id="15"/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6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6"/>
          </w:p>
        </w:tc>
      </w:tr>
      <w:tr w:rsidR="00C30256" w14:paraId="4C304801" w14:textId="77777777">
        <w:tc>
          <w:tcPr>
            <w:tcW w:w="2763" w:type="dxa"/>
            <w:shd w:val="clear" w:color="auto" w:fill="E6E6E6"/>
          </w:tcPr>
          <w:p w14:paraId="17E28DD4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6967BFA7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7" w:name="地上建筑层数"/>
            <w:r>
              <w:rPr>
                <w:rFonts w:ascii="宋体" w:hAnsi="宋体" w:hint="eastAsia"/>
                <w:lang w:val="en-US"/>
              </w:rPr>
              <w:t>2</w:t>
            </w:r>
            <w:bookmarkEnd w:id="17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8" w:name="地下建筑层数"/>
            <w:r>
              <w:t>0</w:t>
            </w:r>
            <w:bookmarkEnd w:id="18"/>
          </w:p>
        </w:tc>
      </w:tr>
      <w:tr w:rsidR="00C30256" w14:paraId="09E4E962" w14:textId="77777777">
        <w:tc>
          <w:tcPr>
            <w:tcW w:w="2763" w:type="dxa"/>
            <w:shd w:val="clear" w:color="auto" w:fill="E6E6E6"/>
          </w:tcPr>
          <w:p w14:paraId="73471C23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A0F5963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高度"/>
            <w:r>
              <w:rPr>
                <w:rFonts w:ascii="宋体" w:hAnsi="宋体" w:hint="eastAsia"/>
                <w:lang w:val="en-US"/>
              </w:rPr>
              <w:t>7.2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0" w:name="地下建筑高度"/>
            <w:r>
              <w:rPr>
                <w:rFonts w:ascii="宋体" w:hAnsi="宋体" w:hint="eastAsia"/>
                <w:lang w:val="en-US"/>
              </w:rPr>
              <w:t>0.0</w:t>
            </w:r>
            <w:bookmarkEnd w:id="20"/>
          </w:p>
        </w:tc>
      </w:tr>
      <w:tr w:rsidR="00C30256" w14:paraId="5A169969" w14:textId="77777777">
        <w:tc>
          <w:tcPr>
            <w:tcW w:w="2763" w:type="dxa"/>
            <w:shd w:val="clear" w:color="auto" w:fill="E6E6E6"/>
          </w:tcPr>
          <w:p w14:paraId="2DDA13D8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ascii="宋体" w:hAnsi="宋体" w:hint="eastAsia"/>
                <w:lang w:val="en-US"/>
              </w:rPr>
              <w:t>(</w:t>
            </w:r>
            <w:r>
              <w:rPr>
                <w:rFonts w:ascii="宋体" w:hAnsi="宋体" w:hint="eastAsia"/>
                <w:sz w:val="24"/>
                <w:lang w:val="en-US"/>
              </w:rPr>
              <w:t>m</w:t>
            </w:r>
            <w:r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223804A3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建筑体积"/>
            <w:r>
              <w:t>3416.96</w:t>
            </w:r>
            <w:bookmarkEnd w:id="21"/>
          </w:p>
        </w:tc>
      </w:tr>
      <w:tr w:rsidR="00C30256" w14:paraId="667327D4" w14:textId="77777777">
        <w:tc>
          <w:tcPr>
            <w:tcW w:w="2763" w:type="dxa"/>
            <w:shd w:val="clear" w:color="auto" w:fill="E6E6E6"/>
          </w:tcPr>
          <w:p w14:paraId="300833D4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ascii="宋体" w:hAnsi="宋体" w:hint="eastAsia"/>
                <w:lang w:val="en-US"/>
              </w:rPr>
              <w:t>(</w:t>
            </w:r>
            <w:r>
              <w:rPr>
                <w:rFonts w:ascii="宋体" w:hAnsi="宋体" w:hint="eastAsia"/>
                <w:sz w:val="24"/>
                <w:lang w:val="en-US"/>
              </w:rPr>
              <w:t>m</w:t>
            </w:r>
            <w:r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45B907F5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外表面积"/>
            <w:r>
              <w:t>1966.48</w:t>
            </w:r>
          </w:p>
        </w:tc>
      </w:tr>
      <w:tr w:rsidR="00C30256" w14:paraId="66E7A756" w14:textId="77777777">
        <w:tc>
          <w:tcPr>
            <w:tcW w:w="2763" w:type="dxa"/>
            <w:shd w:val="clear" w:color="auto" w:fill="E6E6E6"/>
          </w:tcPr>
          <w:p w14:paraId="6ACBEA72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2BEE0FFA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北向角度"/>
            <w:r>
              <w:t>37</w:t>
            </w:r>
            <w:bookmarkEnd w:id="23"/>
          </w:p>
        </w:tc>
      </w:tr>
      <w:tr w:rsidR="00C30256" w14:paraId="3B2CA941" w14:textId="77777777">
        <w:tc>
          <w:tcPr>
            <w:tcW w:w="2763" w:type="dxa"/>
            <w:shd w:val="clear" w:color="auto" w:fill="E6E6E6"/>
          </w:tcPr>
          <w:p w14:paraId="600B6CF3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315F96E5" w14:textId="77777777" w:rsidR="00C30256" w:rsidRDefault="00C3025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结构类型"/>
          </w:p>
        </w:tc>
      </w:tr>
      <w:tr w:rsidR="00C30256" w14:paraId="1D97B95E" w14:textId="77777777">
        <w:tc>
          <w:tcPr>
            <w:tcW w:w="2763" w:type="dxa"/>
            <w:shd w:val="clear" w:color="auto" w:fill="E6E6E6"/>
          </w:tcPr>
          <w:p w14:paraId="3B660931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47B69D3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外墙ρ"/>
            <w:r>
              <w:rPr>
                <w:rFonts w:hint="eastAsia"/>
              </w:rPr>
              <w:t>0.49</w:t>
            </w:r>
            <w:bookmarkEnd w:id="25"/>
          </w:p>
        </w:tc>
      </w:tr>
      <w:tr w:rsidR="00C30256" w14:paraId="5EEC4A7D" w14:textId="77777777">
        <w:tc>
          <w:tcPr>
            <w:tcW w:w="2763" w:type="dxa"/>
            <w:shd w:val="clear" w:color="auto" w:fill="E6E6E6"/>
          </w:tcPr>
          <w:p w14:paraId="60AF0C56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6791A22" w14:textId="77777777" w:rsidR="00C3025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屋顶ρ"/>
            <w:r>
              <w:rPr>
                <w:rFonts w:hint="eastAsia"/>
              </w:rPr>
              <w:t>0.50</w:t>
            </w:r>
            <w:bookmarkEnd w:id="26"/>
          </w:p>
        </w:tc>
      </w:tr>
      <w:tr w:rsidR="00C30256" w14:paraId="54350302" w14:textId="77777777">
        <w:tc>
          <w:tcPr>
            <w:tcW w:w="2763" w:type="dxa"/>
            <w:shd w:val="clear" w:color="auto" w:fill="E6E6E6"/>
          </w:tcPr>
          <w:p w14:paraId="29F289D5" w14:textId="77777777" w:rsidR="00C30256" w:rsidRDefault="00000000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589E83D9" w14:textId="77777777" w:rsidR="00C30256" w:rsidRDefault="00000000">
            <w:pPr>
              <w:pStyle w:val="a0"/>
              <w:ind w:firstLineChars="0" w:firstLine="0"/>
            </w:pPr>
            <w:bookmarkStart w:id="27" w:name="控温期"/>
            <w:r>
              <w:t>供冷期</w:t>
            </w:r>
            <w:r>
              <w:t>:5.1-10.30</w:t>
            </w:r>
            <w:bookmarkEnd w:id="27"/>
          </w:p>
        </w:tc>
      </w:tr>
    </w:tbl>
    <w:p w14:paraId="10C14224" w14:textId="77777777" w:rsidR="00C30256" w:rsidRDefault="00C30256">
      <w:pPr>
        <w:pStyle w:val="a0"/>
        <w:ind w:firstLineChars="0" w:firstLine="0"/>
        <w:rPr>
          <w:lang w:val="en-US"/>
        </w:rPr>
      </w:pPr>
    </w:p>
    <w:p w14:paraId="61130D75" w14:textId="77777777" w:rsidR="00C30256" w:rsidRDefault="00000000">
      <w:pPr>
        <w:pStyle w:val="1"/>
      </w:pPr>
      <w:r>
        <w:rPr>
          <w:rFonts w:hint="eastAsia"/>
        </w:rPr>
        <w:t xml:space="preserve"> </w:t>
      </w:r>
      <w:bookmarkStart w:id="28" w:name="TitleFormat"/>
      <w:bookmarkStart w:id="29" w:name="_Toc3035"/>
      <w:r>
        <w:rPr>
          <w:rFonts w:hint="eastAsia"/>
        </w:rPr>
        <w:t>标准依据</w:t>
      </w:r>
      <w:bookmarkEnd w:id="28"/>
      <w:bookmarkEnd w:id="29"/>
    </w:p>
    <w:p w14:paraId="32F82C0E" w14:textId="77777777" w:rsidR="00C30256" w:rsidRDefault="00000000">
      <w:pPr>
        <w:pStyle w:val="a0"/>
        <w:ind w:firstLineChars="0" w:firstLine="0"/>
        <w:rPr>
          <w:lang w:val="en-US"/>
        </w:rPr>
      </w:pPr>
      <w:bookmarkStart w:id="30" w:name="计算依据"/>
      <w:bookmarkEnd w:id="30"/>
      <w:r>
        <w:rPr>
          <w:lang w:val="en-US"/>
        </w:rPr>
        <w:t xml:space="preserve">1. </w:t>
      </w:r>
      <w:r>
        <w:rPr>
          <w:lang w:val="en-US"/>
        </w:rPr>
        <w:t>《建筑节能与可再生能源利用通用规范》</w:t>
      </w:r>
      <w:r>
        <w:rPr>
          <w:lang w:val="en-US"/>
        </w:rPr>
        <w:t>GB55010-2021</w:t>
      </w:r>
    </w:p>
    <w:p w14:paraId="75BED3CC" w14:textId="77777777" w:rsidR="00C30256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《民用建筑太阳能热水系统应用技术规范》</w:t>
      </w:r>
      <w:r>
        <w:rPr>
          <w:lang w:val="en-US"/>
        </w:rPr>
        <w:t>GB 50364-2018</w:t>
      </w:r>
    </w:p>
    <w:p w14:paraId="34D03A96" w14:textId="77777777" w:rsidR="00C30256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JGJ/T 449-2018</w:t>
      </w:r>
    </w:p>
    <w:p w14:paraId="33646189" w14:textId="77777777" w:rsidR="00C30256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《近零能耗建筑技术标准》</w:t>
      </w:r>
      <w:r>
        <w:rPr>
          <w:lang w:val="en-US"/>
        </w:rPr>
        <w:t>GB/T51366-2019</w:t>
      </w:r>
    </w:p>
    <w:p w14:paraId="2CFEA4D4" w14:textId="77777777" w:rsidR="00C30256" w:rsidRDefault="00000000">
      <w:pPr>
        <w:pStyle w:val="1"/>
      </w:pPr>
      <w:bookmarkStart w:id="31" w:name="_Toc59800596"/>
      <w:bookmarkStart w:id="32" w:name="_Toc58336110"/>
      <w:bookmarkStart w:id="33" w:name="_Toc59802421"/>
      <w:bookmarkStart w:id="34" w:name="_Toc59787735"/>
      <w:bookmarkStart w:id="35" w:name="_Toc1782"/>
      <w:r>
        <w:rPr>
          <w:rFonts w:hint="eastAsia"/>
        </w:rPr>
        <w:t>软件介绍</w:t>
      </w:r>
      <w:bookmarkEnd w:id="31"/>
      <w:bookmarkEnd w:id="32"/>
      <w:bookmarkEnd w:id="33"/>
      <w:bookmarkEnd w:id="34"/>
      <w:bookmarkEnd w:id="35"/>
    </w:p>
    <w:p w14:paraId="40062D9C" w14:textId="77777777" w:rsidR="00C3025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6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CEEB2025</w:t>
      </w:r>
      <w:bookmarkEnd w:id="36"/>
      <w:r>
        <w:rPr>
          <w:rFonts w:hint="eastAsia"/>
          <w:lang w:val="en-US"/>
        </w:rPr>
        <w:t>计算并输出，建筑碳排放</w:t>
      </w:r>
      <w:r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为平台，可与建筑节能模型无缝对接，以国家标准《建筑</w:t>
      </w:r>
      <w:r>
        <w:rPr>
          <w:lang w:val="en-US"/>
        </w:rPr>
        <w:t>节能与可再生能源利用通用规范</w:t>
      </w:r>
      <w:r>
        <w:rPr>
          <w:rFonts w:hint="eastAsia"/>
          <w:lang w:val="en-US"/>
        </w:rPr>
        <w:t>》、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为主要依据，支持包含</w:t>
      </w:r>
      <w:r>
        <w:rPr>
          <w:lang w:val="en-US"/>
        </w:rPr>
        <w:t>太阳能、</w:t>
      </w:r>
      <w:r>
        <w:rPr>
          <w:rFonts w:hint="eastAsia"/>
          <w:lang w:val="en-US"/>
        </w:rPr>
        <w:t>空气能</w:t>
      </w:r>
      <w:r>
        <w:rPr>
          <w:lang w:val="en-US"/>
        </w:rPr>
        <w:t>、地</w:t>
      </w:r>
      <w:r>
        <w:rPr>
          <w:rFonts w:hint="eastAsia"/>
          <w:lang w:val="en-US"/>
        </w:rPr>
        <w:t>热、</w:t>
      </w:r>
      <w:r>
        <w:rPr>
          <w:lang w:val="en-US"/>
        </w:rPr>
        <w:t>风能等可再生能源</w:t>
      </w:r>
      <w:r>
        <w:rPr>
          <w:rFonts w:hint="eastAsia"/>
          <w:lang w:val="en-US"/>
        </w:rPr>
        <w:t>系统</w:t>
      </w:r>
      <w:r>
        <w:rPr>
          <w:lang w:val="en-US"/>
        </w:rPr>
        <w:t>应用的</w:t>
      </w:r>
      <w:r>
        <w:rPr>
          <w:rFonts w:hint="eastAsia"/>
          <w:lang w:val="en-US"/>
        </w:rPr>
        <w:t>计算。</w:t>
      </w:r>
    </w:p>
    <w:p w14:paraId="48109648" w14:textId="77777777" w:rsidR="00C30256" w:rsidRDefault="00000000">
      <w:pPr>
        <w:pStyle w:val="1"/>
      </w:pPr>
      <w:bookmarkStart w:id="37" w:name="_Toc19472"/>
      <w:r>
        <w:rPr>
          <w:rFonts w:hint="eastAsia"/>
        </w:rPr>
        <w:lastRenderedPageBreak/>
        <w:t>气象数据</w:t>
      </w:r>
      <w:bookmarkEnd w:id="37"/>
    </w:p>
    <w:p w14:paraId="3F62357A" w14:textId="77777777" w:rsidR="00C30256" w:rsidRDefault="00000000">
      <w:pPr>
        <w:pStyle w:val="2"/>
      </w:pPr>
      <w:bookmarkStart w:id="38" w:name="_Toc15793"/>
      <w:r>
        <w:rPr>
          <w:rFonts w:hint="eastAsia"/>
        </w:rPr>
        <w:t>逐日干球温度表</w:t>
      </w:r>
      <w:bookmarkEnd w:id="38"/>
    </w:p>
    <w:p w14:paraId="35AA63AF" w14:textId="77777777" w:rsidR="00C30256" w:rsidRDefault="00000000">
      <w:pPr>
        <w:pStyle w:val="a0"/>
        <w:ind w:firstLineChars="0" w:firstLine="0"/>
        <w:rPr>
          <w:lang w:val="en-US"/>
        </w:rPr>
      </w:pPr>
      <w:bookmarkStart w:id="39" w:name="日均干球温度变化表"/>
      <w:bookmarkEnd w:id="39"/>
      <w:r>
        <w:rPr>
          <w:noProof/>
        </w:rPr>
        <w:drawing>
          <wp:inline distT="0" distB="0" distL="0" distR="0" wp14:anchorId="68AD1B32" wp14:editId="53F938C3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0CA9" w14:textId="77777777" w:rsidR="00C30256" w:rsidRDefault="00000000">
      <w:pPr>
        <w:pStyle w:val="2"/>
      </w:pPr>
      <w:bookmarkStart w:id="40" w:name="_Toc14708"/>
      <w:r>
        <w:rPr>
          <w:rFonts w:hint="eastAsia"/>
        </w:rPr>
        <w:t>逐月辐照量表</w:t>
      </w:r>
      <w:bookmarkEnd w:id="40"/>
    </w:p>
    <w:p w14:paraId="1055924E" w14:textId="77777777" w:rsidR="00C30256" w:rsidRDefault="00000000">
      <w:pPr>
        <w:pStyle w:val="a0"/>
        <w:ind w:firstLineChars="0" w:firstLine="0"/>
        <w:rPr>
          <w:lang w:val="en-US"/>
        </w:rPr>
      </w:pPr>
      <w:bookmarkStart w:id="41" w:name="逐月辐照量图表"/>
      <w:bookmarkEnd w:id="41"/>
      <w:r>
        <w:rPr>
          <w:noProof/>
        </w:rPr>
        <w:drawing>
          <wp:inline distT="0" distB="0" distL="0" distR="0" wp14:anchorId="1B036463" wp14:editId="6C2EF1BE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A64D2" w14:textId="77777777" w:rsidR="00C30256" w:rsidRDefault="00000000">
      <w:pPr>
        <w:pStyle w:val="2"/>
      </w:pPr>
      <w:bookmarkStart w:id="42" w:name="_Toc23017"/>
      <w:r>
        <w:rPr>
          <w:rFonts w:hint="eastAsia"/>
        </w:rPr>
        <w:t>峰值工况</w:t>
      </w:r>
      <w:bookmarkEnd w:id="4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C30256" w14:paraId="67527857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7E5AA5C0" w14:textId="77777777" w:rsidR="00C30256" w:rsidRDefault="00000000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7695B24E" w14:textId="77777777" w:rsidR="00C30256" w:rsidRDefault="00000000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7E64867" w14:textId="77777777" w:rsidR="00C30256" w:rsidRDefault="00000000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874912E" w14:textId="77777777" w:rsidR="00C30256" w:rsidRDefault="00000000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AF24B8D" w14:textId="77777777" w:rsidR="00C30256" w:rsidRDefault="00000000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C49691E" w14:textId="77777777" w:rsidR="00C30256" w:rsidRDefault="00000000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C30256" w14:paraId="4F992E72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61DF96A4" w14:textId="77777777" w:rsidR="00C30256" w:rsidRDefault="00000000">
            <w:r>
              <w:t>最热</w:t>
            </w:r>
          </w:p>
        </w:tc>
        <w:tc>
          <w:tcPr>
            <w:tcW w:w="1975" w:type="dxa"/>
            <w:vAlign w:val="center"/>
          </w:tcPr>
          <w:p w14:paraId="59A30724" w14:textId="77777777" w:rsidR="00C30256" w:rsidRDefault="00000000">
            <w:r>
              <w:t>07</w:t>
            </w:r>
            <w:r>
              <w:t>月</w:t>
            </w:r>
            <w:r>
              <w:t>26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5E55C9B1" w14:textId="77777777" w:rsidR="00C30256" w:rsidRDefault="00000000">
            <w:r>
              <w:t>38.9</w:t>
            </w:r>
          </w:p>
        </w:tc>
        <w:tc>
          <w:tcPr>
            <w:tcW w:w="1556" w:type="dxa"/>
            <w:vAlign w:val="center"/>
          </w:tcPr>
          <w:p w14:paraId="1C276E6F" w14:textId="77777777" w:rsidR="00C30256" w:rsidRDefault="00000000">
            <w:r>
              <w:t>21.7</w:t>
            </w:r>
          </w:p>
        </w:tc>
        <w:tc>
          <w:tcPr>
            <w:tcW w:w="1556" w:type="dxa"/>
            <w:vAlign w:val="center"/>
          </w:tcPr>
          <w:p w14:paraId="2FC457B7" w14:textId="77777777" w:rsidR="00C30256" w:rsidRDefault="00000000">
            <w:r>
              <w:t>9.6</w:t>
            </w:r>
          </w:p>
        </w:tc>
        <w:tc>
          <w:tcPr>
            <w:tcW w:w="1556" w:type="dxa"/>
            <w:vAlign w:val="center"/>
          </w:tcPr>
          <w:p w14:paraId="1A65D496" w14:textId="77777777" w:rsidR="00C30256" w:rsidRDefault="00000000">
            <w:r>
              <w:t>63.8</w:t>
            </w:r>
          </w:p>
        </w:tc>
      </w:tr>
      <w:tr w:rsidR="00C30256" w14:paraId="140C265F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4297AED8" w14:textId="77777777" w:rsidR="00C30256" w:rsidRDefault="00000000">
            <w:r>
              <w:t>最冷</w:t>
            </w:r>
          </w:p>
        </w:tc>
        <w:tc>
          <w:tcPr>
            <w:tcW w:w="1975" w:type="dxa"/>
            <w:vAlign w:val="center"/>
          </w:tcPr>
          <w:p w14:paraId="501B6FBB" w14:textId="77777777" w:rsidR="00C30256" w:rsidRDefault="00000000">
            <w:r>
              <w:t>01</w:t>
            </w:r>
            <w:r>
              <w:t>月</w:t>
            </w:r>
            <w:r>
              <w:t>05</w:t>
            </w:r>
            <w:r>
              <w:t>日</w:t>
            </w:r>
            <w:r>
              <w:t>23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479A3BEA" w14:textId="77777777" w:rsidR="00C30256" w:rsidRDefault="00000000">
            <w:r>
              <w:t>5.6</w:t>
            </w:r>
          </w:p>
        </w:tc>
        <w:tc>
          <w:tcPr>
            <w:tcW w:w="1556" w:type="dxa"/>
            <w:vAlign w:val="center"/>
          </w:tcPr>
          <w:p w14:paraId="02F957D4" w14:textId="77777777" w:rsidR="00C30256" w:rsidRDefault="00000000">
            <w:r>
              <w:t>2.8</w:t>
            </w:r>
          </w:p>
        </w:tc>
        <w:tc>
          <w:tcPr>
            <w:tcW w:w="1556" w:type="dxa"/>
            <w:vAlign w:val="center"/>
          </w:tcPr>
          <w:p w14:paraId="32AB0EFF" w14:textId="77777777" w:rsidR="00C30256" w:rsidRDefault="00000000">
            <w:r>
              <w:t>3.5</w:t>
            </w:r>
          </w:p>
        </w:tc>
        <w:tc>
          <w:tcPr>
            <w:tcW w:w="1556" w:type="dxa"/>
            <w:vAlign w:val="center"/>
          </w:tcPr>
          <w:p w14:paraId="676B2235" w14:textId="77777777" w:rsidR="00C30256" w:rsidRDefault="00000000">
            <w:r>
              <w:t>14.4</w:t>
            </w:r>
          </w:p>
        </w:tc>
      </w:tr>
    </w:tbl>
    <w:p w14:paraId="3128B931" w14:textId="77777777" w:rsidR="00C30256" w:rsidRDefault="00C30256">
      <w:pPr>
        <w:widowControl w:val="0"/>
        <w:jc w:val="both"/>
      </w:pPr>
      <w:bookmarkStart w:id="43" w:name="气象峰值工况"/>
      <w:bookmarkEnd w:id="43"/>
    </w:p>
    <w:p w14:paraId="02556CDD" w14:textId="77777777" w:rsidR="00C30256" w:rsidRDefault="00000000">
      <w:pPr>
        <w:pStyle w:val="1"/>
      </w:pPr>
      <w:bookmarkStart w:id="44" w:name="_Toc27711"/>
      <w:r>
        <w:rPr>
          <w:rFonts w:hint="eastAsia"/>
        </w:rPr>
        <w:lastRenderedPageBreak/>
        <w:t>太阳</w:t>
      </w:r>
      <w:r>
        <w:t>能资源</w:t>
      </w:r>
      <w:bookmarkEnd w:id="44"/>
    </w:p>
    <w:p w14:paraId="223E0885" w14:textId="77777777" w:rsidR="00C30256" w:rsidRDefault="00000000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zh-CN"/>
        </w:rPr>
        <w:t>太阳能作为一种重要的可再生能源，对能源开发利用、调整能源结构、保护生态环境、应对气候变化、促进社会可持续发展具有重要意义。</w:t>
      </w:r>
      <w:r>
        <w:rPr>
          <w:rFonts w:hint="eastAsia"/>
          <w:sz w:val="24"/>
          <w:szCs w:val="24"/>
        </w:rPr>
        <w:t>《民用建筑太阳能热水系统应用技术标准》</w:t>
      </w:r>
      <w:r>
        <w:rPr>
          <w:sz w:val="24"/>
          <w:szCs w:val="24"/>
        </w:rPr>
        <w:t>GB 50364-2018</w:t>
      </w:r>
      <w:r>
        <w:rPr>
          <w:rFonts w:hint="eastAsia"/>
          <w:sz w:val="24"/>
          <w:szCs w:val="24"/>
        </w:rPr>
        <w:t>中对我国不同地区的太阳能资源情况进行等级划分。</w:t>
      </w:r>
    </w:p>
    <w:p w14:paraId="40D98C91" w14:textId="77777777" w:rsidR="00C30256" w:rsidRDefault="00C30256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rFonts w:ascii="黑体" w:eastAsia="黑体" w:hAnsi="黑体" w:cs="宋体" w:hint="eastAsia"/>
          <w:bCs/>
          <w:color w:val="000000"/>
          <w:szCs w:val="21"/>
          <w:lang w:val="en-US"/>
        </w:rPr>
      </w:pPr>
    </w:p>
    <w:tbl>
      <w:tblPr>
        <w:tblW w:w="67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4"/>
        <w:gridCol w:w="3721"/>
      </w:tblGrid>
      <w:tr w:rsidR="00C30256" w14:paraId="5CDD1893" w14:textId="77777777">
        <w:trPr>
          <w:trHeight w:val="323"/>
          <w:jc w:val="center"/>
        </w:trPr>
        <w:tc>
          <w:tcPr>
            <w:tcW w:w="307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14:paraId="74F274A2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等级名称</w:t>
            </w:r>
          </w:p>
        </w:tc>
        <w:tc>
          <w:tcPr>
            <w:tcW w:w="371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DEDED" w:themeFill="accent3" w:themeFillTint="33"/>
            <w:vAlign w:val="center"/>
          </w:tcPr>
          <w:p w14:paraId="14716284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水平面上年太阳辐照量</w:t>
            </w:r>
            <w:r>
              <w:rPr>
                <w:lang w:val="en-US"/>
              </w:rPr>
              <w:t>(MJ/m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rFonts w:hint="eastAsia"/>
              </w:rPr>
              <w:t>·</w:t>
            </w:r>
            <w:r>
              <w:t>a)</w:t>
            </w:r>
          </w:p>
        </w:tc>
      </w:tr>
      <w:tr w:rsidR="00C30256" w14:paraId="3B6BBF44" w14:textId="77777777">
        <w:trPr>
          <w:trHeight w:val="203"/>
          <w:jc w:val="center"/>
        </w:trPr>
        <w:tc>
          <w:tcPr>
            <w:tcW w:w="307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14:paraId="2904A934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Ⅰ资源极富区</w:t>
            </w:r>
          </w:p>
        </w:tc>
        <w:tc>
          <w:tcPr>
            <w:tcW w:w="3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DBF5A6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≥6700</w:t>
            </w:r>
          </w:p>
        </w:tc>
      </w:tr>
      <w:tr w:rsidR="00C30256" w14:paraId="5A610679" w14:textId="77777777">
        <w:trPr>
          <w:trHeight w:val="390"/>
          <w:jc w:val="center"/>
        </w:trPr>
        <w:tc>
          <w:tcPr>
            <w:tcW w:w="307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14:paraId="2F956500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Ⅱ资源丰富区</w:t>
            </w:r>
          </w:p>
        </w:tc>
        <w:tc>
          <w:tcPr>
            <w:tcW w:w="3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508DEA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5400~6700</w:t>
            </w:r>
          </w:p>
        </w:tc>
      </w:tr>
      <w:tr w:rsidR="00C30256" w14:paraId="2914A75B" w14:textId="77777777">
        <w:trPr>
          <w:trHeight w:val="390"/>
          <w:jc w:val="center"/>
        </w:trPr>
        <w:tc>
          <w:tcPr>
            <w:tcW w:w="307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14:paraId="57424033" w14:textId="77777777" w:rsidR="00C30256" w:rsidRDefault="00000000">
            <w:pPr>
              <w:pStyle w:val="a0"/>
              <w:ind w:firstLineChars="0" w:firstLine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Ⅲ资源较富区</w:t>
            </w:r>
          </w:p>
        </w:tc>
        <w:tc>
          <w:tcPr>
            <w:tcW w:w="3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A5C21D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4200~5400</w:t>
            </w:r>
          </w:p>
        </w:tc>
      </w:tr>
      <w:tr w:rsidR="00C30256" w14:paraId="00669BE5" w14:textId="77777777">
        <w:trPr>
          <w:trHeight w:val="390"/>
          <w:jc w:val="center"/>
        </w:trPr>
        <w:tc>
          <w:tcPr>
            <w:tcW w:w="307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EDEDED" w:themeFill="accent3" w:themeFillTint="33"/>
            <w:vAlign w:val="center"/>
          </w:tcPr>
          <w:p w14:paraId="18651937" w14:textId="77777777" w:rsidR="00C30256" w:rsidRDefault="00000000">
            <w:pPr>
              <w:pStyle w:val="a0"/>
              <w:ind w:firstLineChars="0" w:firstLine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Ⅳ资源</w:t>
            </w:r>
            <w:r>
              <w:rPr>
                <w:rFonts w:hint="eastAsia"/>
                <w:color w:val="000000"/>
                <w:lang w:val="en-US"/>
              </w:rPr>
              <w:t>一般</w:t>
            </w:r>
            <w:r>
              <w:rPr>
                <w:rFonts w:hint="eastAsia"/>
                <w:lang w:val="en-US"/>
              </w:rPr>
              <w:t>区</w:t>
            </w:r>
          </w:p>
        </w:tc>
        <w:tc>
          <w:tcPr>
            <w:tcW w:w="371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50D92" w14:textId="77777777" w:rsidR="00C30256" w:rsidRDefault="00000000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>4200</w:t>
            </w:r>
          </w:p>
        </w:tc>
      </w:tr>
    </w:tbl>
    <w:p w14:paraId="7B774B6C" w14:textId="77777777" w:rsidR="00C30256" w:rsidRDefault="00000000">
      <w:pPr>
        <w:jc w:val="center"/>
        <w:rPr>
          <w:szCs w:val="24"/>
          <w:lang w:val="zh-CN"/>
        </w:rPr>
      </w:pPr>
      <w:r>
        <w:rPr>
          <w:noProof/>
          <w:lang w:val="en-US"/>
        </w:rPr>
        <w:drawing>
          <wp:inline distT="0" distB="0" distL="0" distR="0" wp14:anchorId="5FFD06AC" wp14:editId="08F5F00B">
            <wp:extent cx="4543425" cy="3400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56706" w14:textId="77777777" w:rsidR="00C30256" w:rsidRDefault="00000000">
      <w:pPr>
        <w:widowControl w:val="0"/>
        <w:jc w:val="center"/>
        <w:rPr>
          <w:rFonts w:ascii="黑体" w:eastAsia="黑体" w:hAnsi="黑体" w:cs="宋体" w:hint="eastAsia"/>
          <w:bCs/>
          <w:color w:val="000000"/>
          <w:lang w:val="en-US"/>
        </w:rPr>
      </w:pPr>
      <w:r>
        <w:rPr>
          <w:rFonts w:ascii="黑体" w:eastAsia="黑体" w:hAnsi="黑体" w:cs="宋体" w:hint="eastAsia"/>
          <w:bCs/>
          <w:color w:val="000000"/>
          <w:lang w:val="en-US"/>
        </w:rPr>
        <w:t>中国年太阳能分布图MJ/(m</w:t>
      </w:r>
      <w:r>
        <w:rPr>
          <w:rFonts w:ascii="黑体" w:eastAsia="黑体" w:hAnsi="黑体" w:cs="宋体" w:hint="eastAsia"/>
          <w:bCs/>
          <w:color w:val="000000"/>
          <w:vertAlign w:val="superscript"/>
          <w:lang w:val="en-US"/>
        </w:rPr>
        <w:t>2</w:t>
      </w:r>
      <w:r>
        <w:rPr>
          <w:rFonts w:ascii="微软雅黑" w:eastAsia="微软雅黑" w:hAnsi="微软雅黑" w:cs="微软雅黑" w:hint="eastAsia"/>
          <w:bCs/>
          <w:color w:val="000000"/>
          <w:lang w:val="en-US"/>
        </w:rPr>
        <w:t>•</w:t>
      </w:r>
      <w:r>
        <w:rPr>
          <w:rFonts w:ascii="黑体" w:eastAsia="黑体" w:hAnsi="黑体" w:cs="宋体" w:hint="eastAsia"/>
          <w:bCs/>
          <w:color w:val="000000"/>
          <w:lang w:val="en-US"/>
        </w:rPr>
        <w:t>a)</w:t>
      </w:r>
    </w:p>
    <w:p w14:paraId="409E0B8D" w14:textId="77777777" w:rsidR="00C30256" w:rsidRDefault="00000000">
      <w:pPr>
        <w:pStyle w:val="1"/>
        <w:widowControl w:val="0"/>
      </w:pPr>
      <w:bookmarkStart w:id="45" w:name="_Toc3411"/>
      <w:r>
        <w:t>围护结构概况</w:t>
      </w:r>
      <w:bookmarkEnd w:id="45"/>
    </w:p>
    <w:p w14:paraId="0A2DE6CF" w14:textId="77777777" w:rsidR="00C30256" w:rsidRDefault="00C30256"/>
    <w:tbl>
      <w:tblPr>
        <w:tblW w:w="5271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5"/>
        <w:gridCol w:w="767"/>
        <w:gridCol w:w="1791"/>
        <w:gridCol w:w="957"/>
        <w:gridCol w:w="957"/>
        <w:gridCol w:w="1118"/>
        <w:gridCol w:w="1112"/>
        <w:gridCol w:w="957"/>
        <w:gridCol w:w="961"/>
      </w:tblGrid>
      <w:tr w:rsidR="00C30256" w14:paraId="1201B002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DFC4AB9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72CB6588" w14:textId="77777777" w:rsidR="00C30256" w:rsidRDefault="00000000">
            <w:pPr>
              <w:jc w:val="center"/>
              <w:rPr>
                <w:bCs/>
                <w:szCs w:val="21"/>
              </w:rPr>
            </w:pPr>
            <w:bookmarkStart w:id="4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46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000319CE" w14:textId="77777777" w:rsidR="00C30256" w:rsidRDefault="00000000">
            <w:pPr>
              <w:jc w:val="center"/>
              <w:rPr>
                <w:bCs/>
                <w:szCs w:val="21"/>
              </w:rPr>
            </w:pPr>
            <w:bookmarkStart w:id="47" w:name="参照建筑别名"/>
            <w:r>
              <w:rPr>
                <w:rFonts w:hAnsi="宋体"/>
                <w:szCs w:val="21"/>
              </w:rPr>
              <w:t>参照建筑</w:t>
            </w:r>
            <w:bookmarkEnd w:id="47"/>
          </w:p>
        </w:tc>
      </w:tr>
      <w:tr w:rsidR="00C30256" w14:paraId="0A9E8EB6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5C9EABB" w14:textId="77777777" w:rsidR="00C30256" w:rsidRDefault="00000000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天窗</w:t>
            </w:r>
            <w:r>
              <w:rPr>
                <w:rFonts w:hAnsi="宋体"/>
                <w:szCs w:val="21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0E3F03D5" w14:textId="77777777" w:rsidR="00C30256" w:rsidRDefault="00000000">
            <w:pPr>
              <w:jc w:val="center"/>
              <w:rPr>
                <w:szCs w:val="21"/>
              </w:rPr>
            </w:pPr>
            <w:bookmarkStart w:id="48" w:name="天窗屋顶比"/>
            <w:r>
              <w:rPr>
                <w:rFonts w:hint="eastAsia"/>
                <w:szCs w:val="21"/>
              </w:rPr>
              <w:t>－</w:t>
            </w:r>
            <w:bookmarkEnd w:id="48"/>
          </w:p>
        </w:tc>
        <w:tc>
          <w:tcPr>
            <w:tcW w:w="1586" w:type="pct"/>
            <w:gridSpan w:val="3"/>
            <w:vAlign w:val="center"/>
          </w:tcPr>
          <w:p w14:paraId="2282AFCA" w14:textId="77777777" w:rsidR="00C30256" w:rsidRDefault="00000000">
            <w:pPr>
              <w:jc w:val="center"/>
              <w:rPr>
                <w:szCs w:val="21"/>
              </w:rPr>
            </w:pPr>
            <w:bookmarkStart w:id="49" w:name="参照建筑天窗屋顶比"/>
            <w:r>
              <w:rPr>
                <w:rFonts w:hint="eastAsia"/>
                <w:szCs w:val="21"/>
              </w:rPr>
              <w:t>—</w:t>
            </w:r>
            <w:bookmarkEnd w:id="49"/>
          </w:p>
        </w:tc>
      </w:tr>
      <w:tr w:rsidR="00C30256" w14:paraId="579BE0AE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FD583AD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  <w:p w14:paraId="3D298074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7C31BEAC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0" w:name="屋顶K"/>
            <w:r>
              <w:rPr>
                <w:rFonts w:hint="eastAsia"/>
                <w:bCs/>
                <w:szCs w:val="21"/>
              </w:rPr>
              <w:t>0.39</w:t>
            </w:r>
            <w:bookmarkEnd w:id="50"/>
          </w:p>
          <w:p w14:paraId="1B6CD934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51" w:name="屋顶D"/>
            <w:r>
              <w:rPr>
                <w:rFonts w:hint="eastAsia"/>
                <w:bCs/>
                <w:szCs w:val="21"/>
              </w:rPr>
              <w:t>3.36</w:t>
            </w:r>
            <w:bookmarkEnd w:id="51"/>
          </w:p>
        </w:tc>
        <w:tc>
          <w:tcPr>
            <w:tcW w:w="1586" w:type="pct"/>
            <w:gridSpan w:val="3"/>
            <w:vAlign w:val="center"/>
          </w:tcPr>
          <w:p w14:paraId="39D5582A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2" w:name="参照建筑屋顶K"/>
            <w:r>
              <w:rPr>
                <w:rFonts w:hint="eastAsia"/>
                <w:szCs w:val="21"/>
              </w:rPr>
              <w:t>—</w:t>
            </w:r>
            <w:bookmarkEnd w:id="52"/>
          </w:p>
          <w:p w14:paraId="48A4068B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53" w:name="参照建筑屋顶D"/>
            <w:r>
              <w:rPr>
                <w:rFonts w:hint="eastAsia"/>
                <w:szCs w:val="21"/>
              </w:rPr>
              <w:t>—</w:t>
            </w:r>
            <w:bookmarkEnd w:id="53"/>
          </w:p>
        </w:tc>
      </w:tr>
      <w:tr w:rsidR="00C30256" w14:paraId="1544F814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207596B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>
              <w:rPr>
                <w:szCs w:val="21"/>
              </w:rPr>
              <w:t>K</w:t>
            </w:r>
          </w:p>
          <w:p w14:paraId="3EFE080E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287E50B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4" w:name="外墙K"/>
            <w:r>
              <w:rPr>
                <w:rFonts w:hint="eastAsia"/>
                <w:bCs/>
                <w:szCs w:val="21"/>
              </w:rPr>
              <w:t>0.83</w:t>
            </w:r>
            <w:bookmarkEnd w:id="54"/>
          </w:p>
          <w:p w14:paraId="226A9650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55" w:name="外墙D"/>
            <w:r>
              <w:rPr>
                <w:rFonts w:hint="eastAsia"/>
                <w:bCs/>
                <w:szCs w:val="21"/>
              </w:rPr>
              <w:t>4.49</w:t>
            </w:r>
            <w:bookmarkEnd w:id="55"/>
          </w:p>
        </w:tc>
        <w:tc>
          <w:tcPr>
            <w:tcW w:w="1586" w:type="pct"/>
            <w:gridSpan w:val="3"/>
            <w:vAlign w:val="center"/>
          </w:tcPr>
          <w:p w14:paraId="6E154131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6" w:name="参照建筑外墙K"/>
            <w:r>
              <w:rPr>
                <w:rFonts w:hint="eastAsia"/>
                <w:szCs w:val="21"/>
              </w:rPr>
              <w:t>—</w:t>
            </w:r>
            <w:bookmarkEnd w:id="56"/>
          </w:p>
          <w:p w14:paraId="4072F59A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57" w:name="参照建筑外墙D"/>
            <w:r>
              <w:rPr>
                <w:rFonts w:hint="eastAsia"/>
                <w:szCs w:val="21"/>
              </w:rPr>
              <w:t>—</w:t>
            </w:r>
            <w:bookmarkEnd w:id="57"/>
          </w:p>
        </w:tc>
      </w:tr>
      <w:tr w:rsidR="00C30256" w14:paraId="3DA5F740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1EDD6A8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挑空楼板传热系数</w:t>
            </w:r>
            <w:r>
              <w:rPr>
                <w:bCs/>
                <w:szCs w:val="21"/>
              </w:rPr>
              <w:t>K</w:t>
            </w:r>
          </w:p>
          <w:p w14:paraId="6C50B821" w14:textId="77777777" w:rsidR="00C30256" w:rsidRDefault="00000000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和热惰性指标</w:t>
            </w:r>
            <w:r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6FB4C6AB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8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8"/>
          </w:p>
          <w:p w14:paraId="0536718E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59" w:name="挑空楼板D"/>
            <w:r>
              <w:rPr>
                <w:rFonts w:hint="eastAsia"/>
                <w:bCs/>
                <w:szCs w:val="21"/>
              </w:rPr>
              <w:t>－</w:t>
            </w:r>
            <w:bookmarkEnd w:id="59"/>
          </w:p>
        </w:tc>
        <w:tc>
          <w:tcPr>
            <w:tcW w:w="1586" w:type="pct"/>
            <w:gridSpan w:val="3"/>
            <w:vAlign w:val="center"/>
          </w:tcPr>
          <w:p w14:paraId="14AF0990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0" w:name="参照建筑挑空楼板K"/>
            <w:r>
              <w:rPr>
                <w:rFonts w:hint="eastAsia"/>
                <w:szCs w:val="21"/>
              </w:rPr>
              <w:t>—</w:t>
            </w:r>
            <w:bookmarkEnd w:id="60"/>
          </w:p>
          <w:p w14:paraId="1A0E9CE7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1" w:name="参照建筑挑空楼板D"/>
            <w:r>
              <w:rPr>
                <w:rFonts w:hint="eastAsia"/>
                <w:szCs w:val="21"/>
              </w:rPr>
              <w:t>—</w:t>
            </w:r>
            <w:bookmarkEnd w:id="61"/>
          </w:p>
        </w:tc>
      </w:tr>
      <w:tr w:rsidR="00C30256" w14:paraId="7CD91E24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30B27F8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bCs/>
                <w:szCs w:val="21"/>
              </w:rPr>
              <w:t>K</w:t>
            </w:r>
          </w:p>
          <w:p w14:paraId="7E092723" w14:textId="77777777" w:rsidR="00C30256" w:rsidRDefault="00000000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和太阳得热系数</w:t>
            </w:r>
            <w:r>
              <w:rPr>
                <w:bCs/>
                <w:szCs w:val="21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402F65F2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2" w:name="天窗K"/>
            <w:r>
              <w:rPr>
                <w:rFonts w:hint="eastAsia"/>
                <w:bCs/>
                <w:szCs w:val="21"/>
              </w:rPr>
              <w:t>－</w:t>
            </w:r>
            <w:bookmarkEnd w:id="62"/>
          </w:p>
          <w:p w14:paraId="7566D50B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63" w:name="天窗SHGC"/>
            <w:r>
              <w:rPr>
                <w:rFonts w:hint="eastAsia"/>
                <w:bCs/>
                <w:szCs w:val="21"/>
              </w:rPr>
              <w:t>－</w:t>
            </w:r>
            <w:bookmarkEnd w:id="63"/>
          </w:p>
        </w:tc>
        <w:tc>
          <w:tcPr>
            <w:tcW w:w="1586" w:type="pct"/>
            <w:gridSpan w:val="3"/>
            <w:vAlign w:val="center"/>
          </w:tcPr>
          <w:p w14:paraId="050808ED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4" w:name="参照建筑天窗K"/>
            <w:r>
              <w:rPr>
                <w:rFonts w:hint="eastAsia"/>
                <w:szCs w:val="21"/>
              </w:rPr>
              <w:t>—</w:t>
            </w:r>
            <w:bookmarkEnd w:id="64"/>
          </w:p>
          <w:p w14:paraId="204B1E60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65" w:name="参照建筑天窗SHGC"/>
            <w:r>
              <w:rPr>
                <w:rFonts w:hint="eastAsia"/>
                <w:szCs w:val="21"/>
              </w:rPr>
              <w:t>—</w:t>
            </w:r>
            <w:bookmarkEnd w:id="65"/>
          </w:p>
        </w:tc>
      </w:tr>
      <w:tr w:rsidR="00C30256" w14:paraId="7695C02B" w14:textId="77777777"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3066400B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5DB3AE4D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5132A4AD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EE45F7C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A2FDB55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8FE2A10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29A08E04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0F750001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68DE3F5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C6EED51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269328EC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C30256" w14:paraId="5516B504" w14:textId="77777777">
        <w:trPr>
          <w:trHeight w:hRule="exact" w:val="454"/>
          <w:jc w:val="center"/>
        </w:trPr>
        <w:tc>
          <w:tcPr>
            <w:tcW w:w="489" w:type="pct"/>
            <w:vMerge/>
            <w:vAlign w:val="center"/>
          </w:tcPr>
          <w:p w14:paraId="69FA3B0A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3FB7CD91" w14:textId="77777777" w:rsidR="00C30256" w:rsidRDefault="00000000">
            <w:pPr>
              <w:jc w:val="center"/>
              <w:rPr>
                <w:rFonts w:hAnsi="宋体" w:hint="eastAsia"/>
                <w:bCs/>
                <w:szCs w:val="21"/>
              </w:rPr>
            </w:pPr>
            <w:bookmarkStart w:id="66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东向</w:t>
            </w:r>
            <w:bookmarkEnd w:id="66"/>
          </w:p>
        </w:tc>
        <w:tc>
          <w:tcPr>
            <w:tcW w:w="937" w:type="pct"/>
            <w:vAlign w:val="center"/>
          </w:tcPr>
          <w:p w14:paraId="095612D7" w14:textId="77777777" w:rsidR="00C30256" w:rsidRDefault="00000000">
            <w:pPr>
              <w:jc w:val="center"/>
              <w:rPr>
                <w:rFonts w:hAnsi="宋体" w:hint="eastAsia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461D6971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0.23</w:t>
            </w:r>
          </w:p>
        </w:tc>
        <w:tc>
          <w:tcPr>
            <w:tcW w:w="501" w:type="pct"/>
            <w:vAlign w:val="center"/>
          </w:tcPr>
          <w:p w14:paraId="7162FBC0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2.73</w:t>
            </w:r>
          </w:p>
        </w:tc>
        <w:tc>
          <w:tcPr>
            <w:tcW w:w="585" w:type="pct"/>
            <w:vAlign w:val="center"/>
          </w:tcPr>
          <w:p w14:paraId="7D60DD92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582" w:type="pct"/>
            <w:vAlign w:val="center"/>
          </w:tcPr>
          <w:p w14:paraId="08212EBE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C0AD682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46D42EDD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</w:tr>
      <w:tr w:rsidR="00C30256" w14:paraId="72B70CAB" w14:textId="77777777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632B4766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0E5EF1F1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vAlign w:val="center"/>
          </w:tcPr>
          <w:p w14:paraId="6B7474E1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6DB4BCC5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501" w:type="pct"/>
            <w:vAlign w:val="center"/>
          </w:tcPr>
          <w:p w14:paraId="49BAB419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2.73</w:t>
            </w:r>
          </w:p>
        </w:tc>
        <w:tc>
          <w:tcPr>
            <w:tcW w:w="585" w:type="pct"/>
            <w:vAlign w:val="center"/>
          </w:tcPr>
          <w:p w14:paraId="1A9BF787" w14:textId="77777777" w:rsidR="00C30256" w:rsidRDefault="000000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0.28</w:t>
            </w:r>
          </w:p>
        </w:tc>
        <w:tc>
          <w:tcPr>
            <w:tcW w:w="582" w:type="pct"/>
            <w:vAlign w:val="center"/>
          </w:tcPr>
          <w:p w14:paraId="6C73C4B7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304E960B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51DEFDAF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</w:tr>
      <w:tr w:rsidR="00C30256" w14:paraId="5E2C7571" w14:textId="77777777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736E041D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5EA0C073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7" w:type="pct"/>
            <w:vAlign w:val="center"/>
          </w:tcPr>
          <w:p w14:paraId="5803D59D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626E012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3C6EEBEE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065DD7B1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2" w:type="pct"/>
            <w:vAlign w:val="center"/>
          </w:tcPr>
          <w:p w14:paraId="592846B0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92CC046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44D944AD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</w:tr>
      <w:tr w:rsidR="00C30256" w14:paraId="1F42271C" w14:textId="77777777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6AA24CA9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6F63DCB6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7" w:type="pct"/>
            <w:vAlign w:val="center"/>
          </w:tcPr>
          <w:p w14:paraId="651732D8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60664B5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E523E3B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342A4C67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2" w:type="pct"/>
            <w:vAlign w:val="center"/>
          </w:tcPr>
          <w:p w14:paraId="55C1E5B5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0A9625E0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3D37C30A" w14:textId="77777777" w:rsidR="00C30256" w:rsidRDefault="00C30256">
            <w:pPr>
              <w:jc w:val="center"/>
              <w:rPr>
                <w:bCs/>
                <w:szCs w:val="21"/>
              </w:rPr>
            </w:pPr>
          </w:p>
        </w:tc>
      </w:tr>
      <w:tr w:rsidR="00C30256" w14:paraId="2BCE8C9F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7E313CB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6D7B3C8B" w14:textId="77777777" w:rsidR="00C3025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按《建筑节能与可再生能源利用通用规范》附录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设置</w:t>
            </w:r>
          </w:p>
        </w:tc>
      </w:tr>
    </w:tbl>
    <w:p w14:paraId="2DF5676F" w14:textId="77777777" w:rsidR="00C30256" w:rsidRDefault="00C30256">
      <w:pPr>
        <w:widowControl w:val="0"/>
      </w:pPr>
    </w:p>
    <w:p w14:paraId="3A8DE597" w14:textId="77777777" w:rsidR="00C30256" w:rsidRDefault="00000000">
      <w:pPr>
        <w:pStyle w:val="1"/>
        <w:widowControl w:val="0"/>
      </w:pPr>
      <w:bookmarkStart w:id="67" w:name="_Toc18496"/>
      <w:r>
        <w:t>房间类型</w:t>
      </w:r>
      <w:bookmarkEnd w:id="67"/>
    </w:p>
    <w:p w14:paraId="70ADAAA5" w14:textId="77777777" w:rsidR="00C30256" w:rsidRDefault="00000000">
      <w:pPr>
        <w:pStyle w:val="2"/>
        <w:widowControl w:val="0"/>
      </w:pPr>
      <w:bookmarkStart w:id="68" w:name="_Toc2471"/>
      <w:r>
        <w:t>房间参数表</w:t>
      </w:r>
      <w:bookmarkEnd w:id="68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C30256" w14:paraId="22FDAC03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51785F25" w14:textId="77777777" w:rsidR="00C30256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11E6FB2A" w14:textId="77777777" w:rsidR="00C30256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653E433C" w14:textId="77777777" w:rsidR="00C30256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0A651DB" w14:textId="77777777" w:rsidR="00C30256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79EF81B" w14:textId="77777777" w:rsidR="00C30256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8A0EA78" w14:textId="77777777" w:rsidR="00C30256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04FBC15" w14:textId="77777777" w:rsidR="00C30256" w:rsidRDefault="00000000">
            <w:pPr>
              <w:jc w:val="center"/>
            </w:pPr>
            <w:r>
              <w:t>照明功率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DEF5E33" w14:textId="77777777" w:rsidR="00C30256" w:rsidRDefault="00000000">
            <w:pPr>
              <w:jc w:val="center"/>
            </w:pPr>
            <w:r>
              <w:t>插座设备</w:t>
            </w:r>
            <w:r>
              <w:br/>
            </w:r>
            <w:r>
              <w:t>功率</w:t>
            </w:r>
          </w:p>
        </w:tc>
      </w:tr>
      <w:tr w:rsidR="00C30256" w14:paraId="35C64246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8BCAEA0" w14:textId="77777777" w:rsidR="00C30256" w:rsidRDefault="00000000">
            <w:r>
              <w:t>一般商店</w:t>
            </w:r>
          </w:p>
        </w:tc>
        <w:tc>
          <w:tcPr>
            <w:tcW w:w="973" w:type="dxa"/>
            <w:vAlign w:val="center"/>
          </w:tcPr>
          <w:p w14:paraId="79843186" w14:textId="77777777" w:rsidR="00C30256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5F6CD631" w14:textId="77777777" w:rsidR="00C30256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6D620105" w14:textId="77777777" w:rsidR="00C30256" w:rsidRDefault="00000000">
            <w:pPr>
              <w:jc w:val="center"/>
            </w:pPr>
            <w:r>
              <w:t>19(m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3CE1A3F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74D1BF6C" w14:textId="77777777" w:rsidR="00C30256" w:rsidRDefault="00000000">
            <w:pPr>
              <w:jc w:val="center"/>
            </w:pPr>
            <w:r>
              <w:t>2.5(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DA97896" w14:textId="77777777" w:rsidR="00C30256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983F120" w14:textId="77777777" w:rsidR="00C30256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C30256" w14:paraId="32AE794C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11E9559E" w14:textId="77777777" w:rsidR="00C30256" w:rsidRDefault="00000000">
            <w:r>
              <w:t>休闲空间</w:t>
            </w:r>
          </w:p>
        </w:tc>
        <w:tc>
          <w:tcPr>
            <w:tcW w:w="973" w:type="dxa"/>
            <w:vAlign w:val="center"/>
          </w:tcPr>
          <w:p w14:paraId="3F864E3D" w14:textId="77777777" w:rsidR="00C30256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1E744AB6" w14:textId="77777777" w:rsidR="00C30256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6E62E5B5" w14:textId="77777777" w:rsidR="00C30256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313366E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731C0687" w14:textId="77777777" w:rsidR="00C30256" w:rsidRDefault="00000000">
            <w:pPr>
              <w:jc w:val="center"/>
            </w:pPr>
            <w:r>
              <w:t>3.33(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53370D1" w14:textId="77777777" w:rsidR="00C30256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17BBA7E" w14:textId="77777777" w:rsidR="00C30256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  <w:tr w:rsidR="00C30256" w14:paraId="0E82E9BF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6A702675" w14:textId="77777777" w:rsidR="00C30256" w:rsidRDefault="00000000">
            <w:r>
              <w:t>卫生间</w:t>
            </w:r>
          </w:p>
        </w:tc>
        <w:tc>
          <w:tcPr>
            <w:tcW w:w="973" w:type="dxa"/>
            <w:vAlign w:val="center"/>
          </w:tcPr>
          <w:p w14:paraId="6B804C24" w14:textId="77777777" w:rsidR="00C30256" w:rsidRDefault="00000000">
            <w:pPr>
              <w:jc w:val="center"/>
            </w:pPr>
            <w:r>
              <w:t>28</w:t>
            </w:r>
          </w:p>
        </w:tc>
        <w:tc>
          <w:tcPr>
            <w:tcW w:w="979" w:type="dxa"/>
            <w:vAlign w:val="center"/>
          </w:tcPr>
          <w:p w14:paraId="33F5E1A9" w14:textId="77777777" w:rsidR="00C30256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7ADEEF7A" w14:textId="77777777" w:rsidR="00C30256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596086A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77CDB654" w14:textId="77777777" w:rsidR="00C30256" w:rsidRDefault="00000000">
            <w:pPr>
              <w:jc w:val="center"/>
            </w:pPr>
            <w:r>
              <w:t>8(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9D89CF8" w14:textId="77777777" w:rsidR="00C30256" w:rsidRDefault="00000000">
            <w:pPr>
              <w:jc w:val="center"/>
            </w:pPr>
            <w:r>
              <w:t>4(W/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60A91A9" w14:textId="77777777" w:rsidR="00C30256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C30256" w14:paraId="5704E8E2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F4E06D9" w14:textId="77777777" w:rsidR="00C30256" w:rsidRDefault="00000000">
            <w:r>
              <w:t>后勤区</w:t>
            </w:r>
          </w:p>
        </w:tc>
        <w:tc>
          <w:tcPr>
            <w:tcW w:w="973" w:type="dxa"/>
            <w:vAlign w:val="center"/>
          </w:tcPr>
          <w:p w14:paraId="7F699117" w14:textId="77777777" w:rsidR="00C30256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0FF00C87" w14:textId="77777777" w:rsidR="00C30256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071D638C" w14:textId="77777777" w:rsidR="00C30256" w:rsidRDefault="00000000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D80B6CC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DF167C9" w14:textId="77777777" w:rsidR="00C30256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1273BEC" w14:textId="77777777" w:rsidR="00C30256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932A586" w14:textId="77777777" w:rsidR="00C30256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C30256" w14:paraId="3330E2A1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26712D2" w14:textId="77777777" w:rsidR="00C30256" w:rsidRDefault="00000000">
            <w:r>
              <w:t>大厅</w:t>
            </w:r>
          </w:p>
        </w:tc>
        <w:tc>
          <w:tcPr>
            <w:tcW w:w="973" w:type="dxa"/>
            <w:vAlign w:val="center"/>
          </w:tcPr>
          <w:p w14:paraId="7749F1A1" w14:textId="77777777" w:rsidR="00C30256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6AC7AAB1" w14:textId="77777777" w:rsidR="00C30256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08EC3639" w14:textId="77777777" w:rsidR="00C30256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8E8EE2A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4B05A9B5" w14:textId="77777777" w:rsidR="00C30256" w:rsidRDefault="00000000">
            <w:pPr>
              <w:jc w:val="center"/>
            </w:pPr>
            <w:r>
              <w:t>20(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34C6689" w14:textId="77777777" w:rsidR="00C30256" w:rsidRDefault="00000000">
            <w:pPr>
              <w:jc w:val="center"/>
            </w:pPr>
            <w:r>
              <w:t>10(W/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506712F" w14:textId="77777777" w:rsidR="00C30256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  <w:tr w:rsidR="00C30256" w14:paraId="166F834F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5730A0F" w14:textId="77777777" w:rsidR="00C30256" w:rsidRDefault="00000000">
            <w:r>
              <w:t>普通办公室</w:t>
            </w:r>
          </w:p>
        </w:tc>
        <w:tc>
          <w:tcPr>
            <w:tcW w:w="973" w:type="dxa"/>
            <w:vAlign w:val="center"/>
          </w:tcPr>
          <w:p w14:paraId="5955DDE7" w14:textId="77777777" w:rsidR="00C30256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4E2EDBE1" w14:textId="77777777" w:rsidR="00C30256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76B63554" w14:textId="77777777" w:rsidR="00C30256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728DB9D" w14:textId="77777777" w:rsidR="00C30256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57DF8DF" w14:textId="77777777" w:rsidR="00C30256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CC12687" w14:textId="77777777" w:rsidR="00C30256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8EFE6A1" w14:textId="77777777" w:rsidR="00C30256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</w:tbl>
    <w:p w14:paraId="4F0D38DA" w14:textId="77777777" w:rsidR="00C30256" w:rsidRDefault="00000000">
      <w:pPr>
        <w:pStyle w:val="1"/>
        <w:widowControl w:val="0"/>
      </w:pPr>
      <w:bookmarkStart w:id="69" w:name="_Toc18649"/>
      <w:r>
        <w:t>系统类型</w:t>
      </w:r>
      <w:bookmarkEnd w:id="69"/>
    </w:p>
    <w:p w14:paraId="494AE427" w14:textId="77777777" w:rsidR="00C30256" w:rsidRDefault="00000000">
      <w:pPr>
        <w:pStyle w:val="2"/>
        <w:widowControl w:val="0"/>
      </w:pPr>
      <w:bookmarkStart w:id="70" w:name="_Toc13121"/>
      <w:r>
        <w:t>系统分区</w:t>
      </w:r>
      <w:bookmarkEnd w:id="7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4"/>
        <w:gridCol w:w="905"/>
        <w:gridCol w:w="5372"/>
      </w:tblGrid>
      <w:tr w:rsidR="00C30256" w14:paraId="150E0674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591F87A7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29A4098E" w14:textId="77777777" w:rsidR="00C30256" w:rsidRDefault="00000000">
            <w:pPr>
              <w:jc w:val="center"/>
            </w:pPr>
            <w:r>
              <w:t>系统类型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150F580B" w14:textId="77777777" w:rsidR="00C30256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5371" w:type="dxa"/>
            <w:shd w:val="clear" w:color="auto" w:fill="E6E6E6"/>
            <w:vAlign w:val="center"/>
          </w:tcPr>
          <w:p w14:paraId="08B14E1B" w14:textId="77777777" w:rsidR="00C30256" w:rsidRDefault="00000000">
            <w:pPr>
              <w:jc w:val="center"/>
            </w:pPr>
            <w:r>
              <w:t>包含的房间</w:t>
            </w:r>
          </w:p>
        </w:tc>
      </w:tr>
      <w:tr w:rsidR="00C30256" w14:paraId="348D861D" w14:textId="77777777">
        <w:trPr>
          <w:jc w:val="center"/>
        </w:trPr>
        <w:tc>
          <w:tcPr>
            <w:tcW w:w="1131" w:type="dxa"/>
            <w:vAlign w:val="center"/>
          </w:tcPr>
          <w:p w14:paraId="561A3CCC" w14:textId="77777777" w:rsidR="00C30256" w:rsidRDefault="00000000">
            <w:r>
              <w:t>自动</w:t>
            </w:r>
          </w:p>
        </w:tc>
        <w:tc>
          <w:tcPr>
            <w:tcW w:w="1924" w:type="dxa"/>
            <w:vAlign w:val="center"/>
          </w:tcPr>
          <w:p w14:paraId="479B41D7" w14:textId="77777777" w:rsidR="00C30256" w:rsidRDefault="00000000">
            <w:r>
              <w:t>中央空调</w:t>
            </w:r>
            <w:r>
              <w:t>-</w:t>
            </w:r>
            <w:r>
              <w:t>双管制风机盘管</w:t>
            </w:r>
          </w:p>
        </w:tc>
        <w:tc>
          <w:tcPr>
            <w:tcW w:w="905" w:type="dxa"/>
            <w:vAlign w:val="center"/>
          </w:tcPr>
          <w:p w14:paraId="2A39A5E1" w14:textId="77777777" w:rsidR="00C30256" w:rsidRDefault="00000000">
            <w:r>
              <w:t>885.71</w:t>
            </w:r>
          </w:p>
        </w:tc>
        <w:tc>
          <w:tcPr>
            <w:tcW w:w="5371" w:type="dxa"/>
            <w:vAlign w:val="center"/>
          </w:tcPr>
          <w:p w14:paraId="009D7B3D" w14:textId="77777777" w:rsidR="00C30256" w:rsidRDefault="00000000">
            <w:r>
              <w:t>所有房间</w:t>
            </w:r>
          </w:p>
        </w:tc>
      </w:tr>
    </w:tbl>
    <w:p w14:paraId="345ECDCB" w14:textId="77777777" w:rsidR="00C30256" w:rsidRDefault="00000000">
      <w:pPr>
        <w:pStyle w:val="2"/>
        <w:widowControl w:val="0"/>
      </w:pPr>
      <w:bookmarkStart w:id="71" w:name="_Toc9606"/>
      <w:r>
        <w:t>热回收参数</w:t>
      </w:r>
      <w:bookmarkEnd w:id="71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263"/>
        <w:gridCol w:w="1732"/>
        <w:gridCol w:w="1732"/>
        <w:gridCol w:w="1732"/>
        <w:gridCol w:w="1732"/>
      </w:tblGrid>
      <w:tr w:rsidR="00C30256" w14:paraId="3D99F029" w14:textId="77777777">
        <w:trPr>
          <w:jc w:val="center"/>
        </w:trPr>
        <w:tc>
          <w:tcPr>
            <w:tcW w:w="1131" w:type="dxa"/>
            <w:vMerge w:val="restart"/>
            <w:shd w:val="clear" w:color="auto" w:fill="E6E6E6"/>
            <w:vAlign w:val="center"/>
          </w:tcPr>
          <w:p w14:paraId="3409C01F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751C3F83" w14:textId="77777777" w:rsidR="00C30256" w:rsidRDefault="00000000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57BD6968" w14:textId="77777777" w:rsidR="00C30256" w:rsidRDefault="00000000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188190BA" w14:textId="77777777" w:rsidR="00C30256" w:rsidRDefault="00000000">
            <w:pPr>
              <w:jc w:val="center"/>
            </w:pPr>
            <w:r>
              <w:t>供暖</w:t>
            </w:r>
          </w:p>
        </w:tc>
      </w:tr>
      <w:tr w:rsidR="00C30256" w14:paraId="2657B6EF" w14:textId="77777777">
        <w:trPr>
          <w:jc w:val="center"/>
        </w:trPr>
        <w:tc>
          <w:tcPr>
            <w:tcW w:w="1131" w:type="dxa"/>
            <w:vMerge/>
            <w:vAlign w:val="center"/>
          </w:tcPr>
          <w:p w14:paraId="559F1E66" w14:textId="77777777" w:rsidR="00C30256" w:rsidRDefault="00C30256"/>
        </w:tc>
        <w:tc>
          <w:tcPr>
            <w:tcW w:w="1262" w:type="dxa"/>
            <w:vMerge/>
            <w:vAlign w:val="center"/>
          </w:tcPr>
          <w:p w14:paraId="545E1029" w14:textId="77777777" w:rsidR="00C30256" w:rsidRDefault="00C30256"/>
        </w:tc>
        <w:tc>
          <w:tcPr>
            <w:tcW w:w="1731" w:type="dxa"/>
            <w:vAlign w:val="center"/>
          </w:tcPr>
          <w:p w14:paraId="379EDE52" w14:textId="77777777" w:rsidR="00C30256" w:rsidRDefault="00000000">
            <w:r>
              <w:t>回收效率</w:t>
            </w:r>
            <w:r>
              <w:t>(%)</w:t>
            </w:r>
          </w:p>
        </w:tc>
        <w:tc>
          <w:tcPr>
            <w:tcW w:w="1731" w:type="dxa"/>
            <w:vAlign w:val="center"/>
          </w:tcPr>
          <w:p w14:paraId="64C3B911" w14:textId="77777777" w:rsidR="00C30256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  <w:tc>
          <w:tcPr>
            <w:tcW w:w="1731" w:type="dxa"/>
            <w:vAlign w:val="center"/>
          </w:tcPr>
          <w:p w14:paraId="439FB3BE" w14:textId="77777777" w:rsidR="00C30256" w:rsidRDefault="00000000">
            <w:r>
              <w:t>回收效率</w:t>
            </w:r>
            <w:r>
              <w:t>(%)</w:t>
            </w:r>
          </w:p>
        </w:tc>
        <w:tc>
          <w:tcPr>
            <w:tcW w:w="1731" w:type="dxa"/>
            <w:vAlign w:val="center"/>
          </w:tcPr>
          <w:p w14:paraId="60BF4F72" w14:textId="77777777" w:rsidR="00C30256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</w:tr>
      <w:tr w:rsidR="00C30256" w14:paraId="0098FA85" w14:textId="77777777">
        <w:trPr>
          <w:jc w:val="center"/>
        </w:trPr>
        <w:tc>
          <w:tcPr>
            <w:tcW w:w="1131" w:type="dxa"/>
            <w:vAlign w:val="center"/>
          </w:tcPr>
          <w:p w14:paraId="0E11C598" w14:textId="77777777" w:rsidR="00C30256" w:rsidRDefault="00000000">
            <w:r>
              <w:t>自动</w:t>
            </w:r>
          </w:p>
        </w:tc>
        <w:tc>
          <w:tcPr>
            <w:tcW w:w="1262" w:type="dxa"/>
            <w:vAlign w:val="center"/>
          </w:tcPr>
          <w:p w14:paraId="5AD618BB" w14:textId="77777777" w:rsidR="00C30256" w:rsidRDefault="00000000">
            <w:r>
              <w:t>全热回收</w:t>
            </w:r>
          </w:p>
        </w:tc>
        <w:tc>
          <w:tcPr>
            <w:tcW w:w="1731" w:type="dxa"/>
            <w:vAlign w:val="center"/>
          </w:tcPr>
          <w:p w14:paraId="627FA6D5" w14:textId="77777777" w:rsidR="00C30256" w:rsidRDefault="00000000">
            <w:r>
              <w:t>72</w:t>
            </w:r>
          </w:p>
        </w:tc>
        <w:tc>
          <w:tcPr>
            <w:tcW w:w="1731" w:type="dxa"/>
            <w:vAlign w:val="center"/>
          </w:tcPr>
          <w:p w14:paraId="56301E9B" w14:textId="77777777" w:rsidR="00C30256" w:rsidRDefault="00000000">
            <w:r>
              <w:t>15kJ/kg</w:t>
            </w:r>
          </w:p>
        </w:tc>
        <w:tc>
          <w:tcPr>
            <w:tcW w:w="1731" w:type="dxa"/>
            <w:vAlign w:val="center"/>
          </w:tcPr>
          <w:p w14:paraId="0F13095D" w14:textId="77777777" w:rsidR="00C30256" w:rsidRDefault="00000000">
            <w:r>
              <w:t>68</w:t>
            </w:r>
          </w:p>
        </w:tc>
        <w:tc>
          <w:tcPr>
            <w:tcW w:w="1731" w:type="dxa"/>
            <w:vAlign w:val="center"/>
          </w:tcPr>
          <w:p w14:paraId="685ADB39" w14:textId="77777777" w:rsidR="00C30256" w:rsidRDefault="00000000">
            <w:r>
              <w:t>8(kJ/kg)</w:t>
            </w:r>
          </w:p>
        </w:tc>
      </w:tr>
    </w:tbl>
    <w:p w14:paraId="07CF6782" w14:textId="77777777" w:rsidR="00C30256" w:rsidRDefault="00000000">
      <w:pPr>
        <w:pStyle w:val="1"/>
        <w:widowControl w:val="0"/>
      </w:pPr>
      <w:bookmarkStart w:id="72" w:name="_Toc32239"/>
      <w:r>
        <w:lastRenderedPageBreak/>
        <w:t>制冷系统</w:t>
      </w:r>
      <w:bookmarkEnd w:id="72"/>
    </w:p>
    <w:p w14:paraId="3AC299A1" w14:textId="77777777" w:rsidR="00C30256" w:rsidRDefault="00000000">
      <w:pPr>
        <w:pStyle w:val="2"/>
        <w:widowControl w:val="0"/>
      </w:pPr>
      <w:bookmarkStart w:id="73" w:name="_Toc23546"/>
      <w:r>
        <w:t>默认冷源</w:t>
      </w:r>
      <w:bookmarkEnd w:id="73"/>
    </w:p>
    <w:p w14:paraId="568C8BB1" w14:textId="77777777" w:rsidR="00C30256" w:rsidRDefault="00000000">
      <w:pPr>
        <w:pStyle w:val="3"/>
        <w:widowControl w:val="0"/>
        <w:rPr>
          <w:rFonts w:hint="eastAsia"/>
        </w:rPr>
      </w:pPr>
      <w:bookmarkStart w:id="74" w:name="_Toc27957"/>
      <w:r>
        <w:t>供应的系统</w:t>
      </w:r>
      <w:bookmarkEnd w:id="74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7625"/>
      </w:tblGrid>
      <w:tr w:rsidR="00C30256" w14:paraId="404FAB5A" w14:textId="77777777">
        <w:trPr>
          <w:jc w:val="center"/>
        </w:trPr>
        <w:tc>
          <w:tcPr>
            <w:tcW w:w="1697" w:type="dxa"/>
            <w:shd w:val="clear" w:color="auto" w:fill="E6E6E6"/>
            <w:vAlign w:val="center"/>
          </w:tcPr>
          <w:p w14:paraId="68D7F17F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7624" w:type="dxa"/>
            <w:shd w:val="clear" w:color="auto" w:fill="FFFFFF"/>
            <w:vAlign w:val="center"/>
          </w:tcPr>
          <w:p w14:paraId="3F587A11" w14:textId="77777777" w:rsidR="00C30256" w:rsidRDefault="00000000">
            <w:r>
              <w:t>自动</w:t>
            </w:r>
          </w:p>
        </w:tc>
      </w:tr>
    </w:tbl>
    <w:p w14:paraId="4B6D78FB" w14:textId="77777777" w:rsidR="00C30256" w:rsidRDefault="00000000">
      <w:pPr>
        <w:pStyle w:val="3"/>
        <w:widowControl w:val="0"/>
        <w:rPr>
          <w:rFonts w:hint="eastAsia"/>
        </w:rPr>
      </w:pPr>
      <w:bookmarkStart w:id="75" w:name="_Toc21471"/>
      <w:r>
        <w:t>冷水机组</w:t>
      </w:r>
      <w:bookmarkEnd w:id="75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2446"/>
        <w:gridCol w:w="1647"/>
        <w:gridCol w:w="1273"/>
        <w:gridCol w:w="1630"/>
        <w:gridCol w:w="628"/>
      </w:tblGrid>
      <w:tr w:rsidR="00C30256" w14:paraId="03812B1C" w14:textId="77777777">
        <w:trPr>
          <w:jc w:val="center"/>
        </w:trPr>
        <w:tc>
          <w:tcPr>
            <w:tcW w:w="1697" w:type="dxa"/>
            <w:shd w:val="clear" w:color="auto" w:fill="E6E6E6"/>
            <w:vAlign w:val="center"/>
          </w:tcPr>
          <w:p w14:paraId="41C7147E" w14:textId="77777777" w:rsidR="00C30256" w:rsidRDefault="00000000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0D6A016A" w14:textId="77777777" w:rsidR="00C30256" w:rsidRDefault="00000000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36C4F89B" w14:textId="77777777" w:rsidR="00C30256" w:rsidRDefault="00000000">
            <w:pPr>
              <w:jc w:val="center"/>
            </w:pPr>
            <w:r>
              <w:t>额定耗电量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D821585" w14:textId="77777777" w:rsidR="00C30256" w:rsidRDefault="00000000">
            <w:pPr>
              <w:jc w:val="center"/>
            </w:pPr>
            <w:r>
              <w:t>额定制冷量</w:t>
            </w:r>
            <w:r>
              <w:br/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42806688" w14:textId="77777777" w:rsidR="00C30256" w:rsidRDefault="00000000">
            <w:pPr>
              <w:jc w:val="center"/>
            </w:pPr>
            <w:r>
              <w:t>额定性能系数</w:t>
            </w:r>
            <w:r>
              <w:br/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52EA59BB" w14:textId="77777777" w:rsidR="00C30256" w:rsidRDefault="00000000">
            <w:pPr>
              <w:jc w:val="center"/>
            </w:pPr>
            <w:r>
              <w:t>台数</w:t>
            </w:r>
          </w:p>
        </w:tc>
      </w:tr>
      <w:tr w:rsidR="00C30256" w14:paraId="25794C5A" w14:textId="77777777">
        <w:trPr>
          <w:jc w:val="center"/>
        </w:trPr>
        <w:tc>
          <w:tcPr>
            <w:tcW w:w="1697" w:type="dxa"/>
            <w:vAlign w:val="center"/>
          </w:tcPr>
          <w:p w14:paraId="0D5F924A" w14:textId="77777777" w:rsidR="00C30256" w:rsidRDefault="00000000">
            <w:r>
              <w:t>机组</w:t>
            </w:r>
            <w:r>
              <w:t>1</w:t>
            </w:r>
          </w:p>
        </w:tc>
        <w:tc>
          <w:tcPr>
            <w:tcW w:w="2445" w:type="dxa"/>
            <w:vAlign w:val="center"/>
          </w:tcPr>
          <w:p w14:paraId="267BCE71" w14:textId="77777777" w:rsidR="00C30256" w:rsidRDefault="00000000">
            <w:r>
              <w:t>水冷</w:t>
            </w:r>
            <w:r>
              <w:t>-</w:t>
            </w:r>
            <w:r>
              <w:t>螺杆式冷水机组</w:t>
            </w:r>
          </w:p>
        </w:tc>
        <w:tc>
          <w:tcPr>
            <w:tcW w:w="1647" w:type="dxa"/>
            <w:vAlign w:val="center"/>
          </w:tcPr>
          <w:p w14:paraId="76AB894F" w14:textId="77777777" w:rsidR="00C30256" w:rsidRDefault="00000000">
            <w:r>
              <w:t>77</w:t>
            </w:r>
          </w:p>
        </w:tc>
        <w:tc>
          <w:tcPr>
            <w:tcW w:w="1273" w:type="dxa"/>
            <w:vAlign w:val="center"/>
          </w:tcPr>
          <w:p w14:paraId="2DBF87BF" w14:textId="77777777" w:rsidR="00C30256" w:rsidRDefault="00000000">
            <w:r>
              <w:t>500</w:t>
            </w:r>
          </w:p>
        </w:tc>
        <w:tc>
          <w:tcPr>
            <w:tcW w:w="1630" w:type="dxa"/>
            <w:vAlign w:val="center"/>
          </w:tcPr>
          <w:p w14:paraId="27C78188" w14:textId="77777777" w:rsidR="00C30256" w:rsidRDefault="00000000">
            <w:r>
              <w:t>6.50</w:t>
            </w:r>
          </w:p>
        </w:tc>
        <w:tc>
          <w:tcPr>
            <w:tcW w:w="628" w:type="dxa"/>
            <w:vAlign w:val="center"/>
          </w:tcPr>
          <w:p w14:paraId="2BC0FB66" w14:textId="77777777" w:rsidR="00C30256" w:rsidRDefault="00000000">
            <w:r>
              <w:t>1</w:t>
            </w:r>
          </w:p>
        </w:tc>
      </w:tr>
    </w:tbl>
    <w:p w14:paraId="3972D96F" w14:textId="77777777" w:rsidR="00C30256" w:rsidRDefault="00000000">
      <w:pPr>
        <w:pStyle w:val="3"/>
        <w:widowControl w:val="0"/>
        <w:rPr>
          <w:rFonts w:hint="eastAsia"/>
        </w:rPr>
      </w:pPr>
      <w:bookmarkStart w:id="76" w:name="_Toc15233"/>
      <w:r>
        <w:t>水泵系统</w:t>
      </w:r>
      <w:bookmarkEnd w:id="76"/>
    </w:p>
    <w:tbl>
      <w:tblPr>
        <w:tblW w:w="93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1132"/>
        <w:gridCol w:w="707"/>
        <w:gridCol w:w="848"/>
        <w:gridCol w:w="707"/>
        <w:gridCol w:w="1132"/>
        <w:gridCol w:w="1132"/>
        <w:gridCol w:w="1416"/>
        <w:gridCol w:w="549"/>
      </w:tblGrid>
      <w:tr w:rsidR="00C30256" w14:paraId="2D2756F9" w14:textId="77777777">
        <w:trPr>
          <w:jc w:val="center"/>
        </w:trPr>
        <w:tc>
          <w:tcPr>
            <w:tcW w:w="1681" w:type="dxa"/>
            <w:shd w:val="clear" w:color="auto" w:fill="E6E6E6"/>
            <w:vAlign w:val="center"/>
          </w:tcPr>
          <w:p w14:paraId="060C4EC5" w14:textId="77777777" w:rsidR="00C30256" w:rsidRDefault="00000000">
            <w:pPr>
              <w:jc w:val="center"/>
            </w:pPr>
            <w:r>
              <w:t>机组名称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1368E12" w14:textId="77777777" w:rsidR="00C30256" w:rsidRDefault="00000000">
            <w:pPr>
              <w:jc w:val="center"/>
            </w:pPr>
            <w:r>
              <w:t>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4F50C59" w14:textId="77777777" w:rsidR="00C30256" w:rsidRDefault="00000000">
            <w:pPr>
              <w:jc w:val="center"/>
            </w:pPr>
            <w:r>
              <w:t>调节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7E79AF0" w14:textId="77777777" w:rsidR="00C30256" w:rsidRDefault="00000000">
            <w:pPr>
              <w:jc w:val="center"/>
            </w:pPr>
            <w:r>
              <w:t>流量</w:t>
            </w:r>
            <w:r>
              <w:br/>
              <w:t>(m3/h)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B2F8C2D" w14:textId="77777777" w:rsidR="00C30256" w:rsidRDefault="00000000">
            <w:pPr>
              <w:jc w:val="center"/>
            </w:pPr>
            <w:r>
              <w:t>扬程</w:t>
            </w:r>
            <w:r>
              <w:br/>
              <w:t>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A2193E2" w14:textId="77777777" w:rsidR="00C30256" w:rsidRDefault="00000000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5331069" w14:textId="77777777" w:rsidR="00C30256" w:rsidRDefault="00000000">
            <w:pPr>
              <w:jc w:val="center"/>
            </w:pPr>
            <w:r>
              <w:t>输入功率</w:t>
            </w:r>
            <w:r>
              <w:br/>
              <w:t>(kW)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13092E51" w14:textId="77777777" w:rsidR="00C30256" w:rsidRDefault="00000000">
            <w:pPr>
              <w:jc w:val="center"/>
            </w:pPr>
            <w:r>
              <w:t>冷却塔耗电比</w:t>
            </w:r>
            <w:r>
              <w:t>(kWh/m3)</w:t>
            </w:r>
          </w:p>
        </w:tc>
        <w:tc>
          <w:tcPr>
            <w:tcW w:w="549" w:type="dxa"/>
            <w:shd w:val="clear" w:color="auto" w:fill="E6E6E6"/>
            <w:vAlign w:val="center"/>
          </w:tcPr>
          <w:p w14:paraId="6242864E" w14:textId="77777777" w:rsidR="00C30256" w:rsidRDefault="00000000">
            <w:pPr>
              <w:jc w:val="center"/>
            </w:pPr>
            <w:r>
              <w:t>台数</w:t>
            </w:r>
          </w:p>
        </w:tc>
      </w:tr>
      <w:tr w:rsidR="00C30256" w14:paraId="1139B191" w14:textId="77777777">
        <w:trPr>
          <w:jc w:val="center"/>
        </w:trPr>
        <w:tc>
          <w:tcPr>
            <w:tcW w:w="1681" w:type="dxa"/>
            <w:vMerge w:val="restart"/>
            <w:vAlign w:val="center"/>
          </w:tcPr>
          <w:p w14:paraId="594052DE" w14:textId="77777777" w:rsidR="00C30256" w:rsidRDefault="00000000">
            <w:r>
              <w:t>机组</w:t>
            </w:r>
            <w:r>
              <w:t>1</w:t>
            </w:r>
          </w:p>
        </w:tc>
        <w:tc>
          <w:tcPr>
            <w:tcW w:w="1131" w:type="dxa"/>
            <w:vAlign w:val="center"/>
          </w:tcPr>
          <w:p w14:paraId="13B7E245" w14:textId="77777777" w:rsidR="00C30256" w:rsidRDefault="00000000">
            <w:r>
              <w:t>冷冻水泵</w:t>
            </w:r>
          </w:p>
        </w:tc>
        <w:tc>
          <w:tcPr>
            <w:tcW w:w="707" w:type="dxa"/>
            <w:vAlign w:val="center"/>
          </w:tcPr>
          <w:p w14:paraId="10703FD2" w14:textId="77777777" w:rsidR="00C30256" w:rsidRDefault="00000000">
            <w:r>
              <w:t>变频</w:t>
            </w:r>
          </w:p>
        </w:tc>
        <w:tc>
          <w:tcPr>
            <w:tcW w:w="848" w:type="dxa"/>
            <w:vAlign w:val="center"/>
          </w:tcPr>
          <w:p w14:paraId="3D4D0B18" w14:textId="77777777" w:rsidR="00C30256" w:rsidRDefault="00000000">
            <w:r>
              <w:t>103</w:t>
            </w:r>
          </w:p>
        </w:tc>
        <w:tc>
          <w:tcPr>
            <w:tcW w:w="707" w:type="dxa"/>
            <w:vAlign w:val="center"/>
          </w:tcPr>
          <w:p w14:paraId="4FAF6D36" w14:textId="77777777" w:rsidR="00C30256" w:rsidRDefault="00000000">
            <w:r>
              <w:t>30</w:t>
            </w:r>
          </w:p>
        </w:tc>
        <w:tc>
          <w:tcPr>
            <w:tcW w:w="1131" w:type="dxa"/>
            <w:vAlign w:val="center"/>
          </w:tcPr>
          <w:p w14:paraId="17FD9420" w14:textId="77777777" w:rsidR="00C30256" w:rsidRDefault="00000000">
            <w:r>
              <w:t>85</w:t>
            </w:r>
          </w:p>
        </w:tc>
        <w:tc>
          <w:tcPr>
            <w:tcW w:w="1131" w:type="dxa"/>
            <w:vAlign w:val="center"/>
          </w:tcPr>
          <w:p w14:paraId="76284B7D" w14:textId="77777777" w:rsidR="00C30256" w:rsidRDefault="00000000">
            <w:r>
              <w:t>11.4</w:t>
            </w:r>
          </w:p>
        </w:tc>
        <w:tc>
          <w:tcPr>
            <w:tcW w:w="1415" w:type="dxa"/>
            <w:vAlign w:val="center"/>
          </w:tcPr>
          <w:p w14:paraId="02E4FFA3" w14:textId="77777777" w:rsidR="00C30256" w:rsidRDefault="00000000">
            <w:r>
              <w:t>－</w:t>
            </w:r>
          </w:p>
        </w:tc>
        <w:tc>
          <w:tcPr>
            <w:tcW w:w="549" w:type="dxa"/>
            <w:vAlign w:val="center"/>
          </w:tcPr>
          <w:p w14:paraId="262FC232" w14:textId="77777777" w:rsidR="00C30256" w:rsidRDefault="00000000">
            <w:r>
              <w:t>1</w:t>
            </w:r>
          </w:p>
        </w:tc>
      </w:tr>
      <w:tr w:rsidR="00C30256" w14:paraId="351B7734" w14:textId="77777777">
        <w:trPr>
          <w:jc w:val="center"/>
        </w:trPr>
        <w:tc>
          <w:tcPr>
            <w:tcW w:w="1681" w:type="dxa"/>
            <w:vMerge/>
            <w:vAlign w:val="center"/>
          </w:tcPr>
          <w:p w14:paraId="6D5DB109" w14:textId="77777777" w:rsidR="00C30256" w:rsidRDefault="00C30256"/>
        </w:tc>
        <w:tc>
          <w:tcPr>
            <w:tcW w:w="1131" w:type="dxa"/>
            <w:vAlign w:val="center"/>
          </w:tcPr>
          <w:p w14:paraId="3E5D8A4D" w14:textId="77777777" w:rsidR="00C30256" w:rsidRDefault="00000000">
            <w:r>
              <w:t>冷却水泵</w:t>
            </w:r>
          </w:p>
        </w:tc>
        <w:tc>
          <w:tcPr>
            <w:tcW w:w="707" w:type="dxa"/>
            <w:vAlign w:val="center"/>
          </w:tcPr>
          <w:p w14:paraId="258F7255" w14:textId="77777777" w:rsidR="00C30256" w:rsidRDefault="00000000">
            <w:r>
              <w:t>变频</w:t>
            </w:r>
          </w:p>
        </w:tc>
        <w:tc>
          <w:tcPr>
            <w:tcW w:w="848" w:type="dxa"/>
            <w:vAlign w:val="center"/>
          </w:tcPr>
          <w:p w14:paraId="0B21EFDD" w14:textId="77777777" w:rsidR="00C30256" w:rsidRDefault="00000000">
            <w:r>
              <w:t>124</w:t>
            </w:r>
          </w:p>
        </w:tc>
        <w:tc>
          <w:tcPr>
            <w:tcW w:w="707" w:type="dxa"/>
            <w:vAlign w:val="center"/>
          </w:tcPr>
          <w:p w14:paraId="2FFBA19D" w14:textId="77777777" w:rsidR="00C30256" w:rsidRDefault="00000000">
            <w:r>
              <w:t>30</w:t>
            </w:r>
          </w:p>
        </w:tc>
        <w:tc>
          <w:tcPr>
            <w:tcW w:w="1131" w:type="dxa"/>
            <w:vAlign w:val="center"/>
          </w:tcPr>
          <w:p w14:paraId="6373E3F1" w14:textId="77777777" w:rsidR="00C30256" w:rsidRDefault="00000000">
            <w:r>
              <w:t>85</w:t>
            </w:r>
          </w:p>
        </w:tc>
        <w:tc>
          <w:tcPr>
            <w:tcW w:w="1131" w:type="dxa"/>
            <w:vAlign w:val="center"/>
          </w:tcPr>
          <w:p w14:paraId="6FFC8192" w14:textId="77777777" w:rsidR="00C30256" w:rsidRDefault="00000000">
            <w:r>
              <w:t>13.7</w:t>
            </w:r>
          </w:p>
        </w:tc>
        <w:tc>
          <w:tcPr>
            <w:tcW w:w="1415" w:type="dxa"/>
            <w:vAlign w:val="center"/>
          </w:tcPr>
          <w:p w14:paraId="4503A2E4" w14:textId="77777777" w:rsidR="00C30256" w:rsidRDefault="00000000">
            <w:r>
              <w:t>0.03</w:t>
            </w:r>
          </w:p>
        </w:tc>
        <w:tc>
          <w:tcPr>
            <w:tcW w:w="549" w:type="dxa"/>
            <w:vAlign w:val="center"/>
          </w:tcPr>
          <w:p w14:paraId="378CF18D" w14:textId="77777777" w:rsidR="00C30256" w:rsidRDefault="00000000">
            <w:r>
              <w:t>1</w:t>
            </w:r>
          </w:p>
        </w:tc>
      </w:tr>
    </w:tbl>
    <w:p w14:paraId="79B8DC94" w14:textId="77777777" w:rsidR="00C30256" w:rsidRDefault="00000000">
      <w:pPr>
        <w:pStyle w:val="3"/>
        <w:widowControl w:val="0"/>
        <w:rPr>
          <w:rFonts w:hint="eastAsia"/>
        </w:rPr>
      </w:pPr>
      <w:bookmarkStart w:id="77" w:name="_Toc12716"/>
      <w:r>
        <w:t>运行工况</w:t>
      </w:r>
      <w:bookmarkEnd w:id="77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:rsidR="00C30256" w14:paraId="65DD6D64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43F3200A" w14:textId="77777777" w:rsidR="00C30256" w:rsidRDefault="00000000">
            <w:pPr>
              <w:jc w:val="center"/>
            </w:pPr>
            <w:r>
              <w:t>负载率</w:t>
            </w:r>
            <w:r>
              <w:br/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120E64A" w14:textId="77777777" w:rsidR="00C30256" w:rsidRDefault="00000000">
            <w:pPr>
              <w:jc w:val="center"/>
            </w:pPr>
            <w:r>
              <w:t>机组制冷量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62F89BC" w14:textId="77777777" w:rsidR="00C30256" w:rsidRDefault="00000000">
            <w:pPr>
              <w:jc w:val="center"/>
            </w:pPr>
            <w:r>
              <w:t>机组功率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8C3DDDF" w14:textId="77777777" w:rsidR="00C30256" w:rsidRDefault="00000000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D236F0D" w14:textId="77777777" w:rsidR="00C30256" w:rsidRDefault="00000000">
            <w:pPr>
              <w:jc w:val="center"/>
            </w:pPr>
            <w:r>
              <w:t>冷却水泵功率</w:t>
            </w:r>
            <w:r>
              <w:br/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3684B05" w14:textId="77777777" w:rsidR="00C30256" w:rsidRDefault="00000000">
            <w:pPr>
              <w:jc w:val="center"/>
            </w:pPr>
            <w:r>
              <w:t>冷冻水泵功率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312DE0C" w14:textId="77777777" w:rsidR="00C30256" w:rsidRDefault="00000000">
            <w:pPr>
              <w:jc w:val="center"/>
            </w:pPr>
            <w:r>
              <w:t>冷却塔功率</w:t>
            </w:r>
            <w:r>
              <w:br/>
              <w:t>(kW)</w:t>
            </w:r>
          </w:p>
        </w:tc>
      </w:tr>
      <w:tr w:rsidR="00C30256" w14:paraId="09FF60F1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7ABA78E8" w14:textId="77777777" w:rsidR="00C30256" w:rsidRDefault="00000000">
            <w:r>
              <w:t>20</w:t>
            </w:r>
          </w:p>
        </w:tc>
        <w:tc>
          <w:tcPr>
            <w:tcW w:w="1273" w:type="dxa"/>
            <w:vAlign w:val="center"/>
          </w:tcPr>
          <w:p w14:paraId="5EBD457B" w14:textId="77777777" w:rsidR="00C30256" w:rsidRDefault="00000000">
            <w:r>
              <w:t>100</w:t>
            </w:r>
          </w:p>
        </w:tc>
        <w:tc>
          <w:tcPr>
            <w:tcW w:w="1273" w:type="dxa"/>
            <w:vAlign w:val="center"/>
          </w:tcPr>
          <w:p w14:paraId="1E1F5A6D" w14:textId="77777777" w:rsidR="00C30256" w:rsidRDefault="00000000">
            <w:r>
              <w:t>17.5</w:t>
            </w:r>
          </w:p>
        </w:tc>
        <w:tc>
          <w:tcPr>
            <w:tcW w:w="1273" w:type="dxa"/>
            <w:vAlign w:val="center"/>
          </w:tcPr>
          <w:p w14:paraId="33DCB9CD" w14:textId="77777777" w:rsidR="00C30256" w:rsidRDefault="00000000">
            <w:r>
              <w:t>5.71</w:t>
            </w:r>
          </w:p>
        </w:tc>
        <w:tc>
          <w:tcPr>
            <w:tcW w:w="1556" w:type="dxa"/>
            <w:vAlign w:val="center"/>
          </w:tcPr>
          <w:p w14:paraId="35D0BBC6" w14:textId="77777777" w:rsidR="00C30256" w:rsidRDefault="00000000">
            <w:r>
              <w:t>2.7</w:t>
            </w:r>
          </w:p>
        </w:tc>
        <w:tc>
          <w:tcPr>
            <w:tcW w:w="1556" w:type="dxa"/>
            <w:vAlign w:val="center"/>
          </w:tcPr>
          <w:p w14:paraId="23C06DA7" w14:textId="77777777" w:rsidR="00C30256" w:rsidRDefault="00000000">
            <w:r>
              <w:t>2.3</w:t>
            </w:r>
          </w:p>
        </w:tc>
        <w:tc>
          <w:tcPr>
            <w:tcW w:w="1273" w:type="dxa"/>
            <w:vAlign w:val="center"/>
          </w:tcPr>
          <w:p w14:paraId="283B6787" w14:textId="77777777" w:rsidR="00C30256" w:rsidRDefault="00000000">
            <w:r>
              <w:t>0.7</w:t>
            </w:r>
          </w:p>
        </w:tc>
      </w:tr>
      <w:tr w:rsidR="00C30256" w14:paraId="54C69F5A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2536A830" w14:textId="77777777" w:rsidR="00C30256" w:rsidRDefault="00000000">
            <w:r>
              <w:t>40</w:t>
            </w:r>
          </w:p>
        </w:tc>
        <w:tc>
          <w:tcPr>
            <w:tcW w:w="1273" w:type="dxa"/>
            <w:vAlign w:val="center"/>
          </w:tcPr>
          <w:p w14:paraId="3CDEFA7A" w14:textId="77777777" w:rsidR="00C30256" w:rsidRDefault="00000000">
            <w:r>
              <w:t>200</w:t>
            </w:r>
          </w:p>
        </w:tc>
        <w:tc>
          <w:tcPr>
            <w:tcW w:w="1273" w:type="dxa"/>
            <w:vAlign w:val="center"/>
          </w:tcPr>
          <w:p w14:paraId="513BE745" w14:textId="77777777" w:rsidR="00C30256" w:rsidRDefault="00000000">
            <w:r>
              <w:t>29.7</w:t>
            </w:r>
          </w:p>
        </w:tc>
        <w:tc>
          <w:tcPr>
            <w:tcW w:w="1273" w:type="dxa"/>
            <w:vAlign w:val="center"/>
          </w:tcPr>
          <w:p w14:paraId="022430D1" w14:textId="77777777" w:rsidR="00C30256" w:rsidRDefault="00000000">
            <w:r>
              <w:t>6.73</w:t>
            </w:r>
          </w:p>
        </w:tc>
        <w:tc>
          <w:tcPr>
            <w:tcW w:w="1556" w:type="dxa"/>
            <w:vAlign w:val="center"/>
          </w:tcPr>
          <w:p w14:paraId="417160DF" w14:textId="77777777" w:rsidR="00C30256" w:rsidRDefault="00000000">
            <w:r>
              <w:t>2.7</w:t>
            </w:r>
          </w:p>
        </w:tc>
        <w:tc>
          <w:tcPr>
            <w:tcW w:w="1556" w:type="dxa"/>
            <w:vAlign w:val="center"/>
          </w:tcPr>
          <w:p w14:paraId="359E2587" w14:textId="77777777" w:rsidR="00C30256" w:rsidRDefault="00000000">
            <w:r>
              <w:t>2.3</w:t>
            </w:r>
          </w:p>
        </w:tc>
        <w:tc>
          <w:tcPr>
            <w:tcW w:w="1273" w:type="dxa"/>
            <w:vAlign w:val="center"/>
          </w:tcPr>
          <w:p w14:paraId="0F1286B6" w14:textId="77777777" w:rsidR="00C30256" w:rsidRDefault="00000000">
            <w:r>
              <w:t>1.5</w:t>
            </w:r>
          </w:p>
        </w:tc>
      </w:tr>
      <w:tr w:rsidR="00C30256" w14:paraId="104FAD43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62DC121D" w14:textId="77777777" w:rsidR="00C30256" w:rsidRDefault="00000000">
            <w:r>
              <w:t>60</w:t>
            </w:r>
          </w:p>
        </w:tc>
        <w:tc>
          <w:tcPr>
            <w:tcW w:w="1273" w:type="dxa"/>
            <w:vAlign w:val="center"/>
          </w:tcPr>
          <w:p w14:paraId="2FAFDB3F" w14:textId="77777777" w:rsidR="00C30256" w:rsidRDefault="00000000">
            <w:r>
              <w:t>300</w:t>
            </w:r>
          </w:p>
        </w:tc>
        <w:tc>
          <w:tcPr>
            <w:tcW w:w="1273" w:type="dxa"/>
            <w:vAlign w:val="center"/>
          </w:tcPr>
          <w:p w14:paraId="087ACB45" w14:textId="77777777" w:rsidR="00C30256" w:rsidRDefault="00000000">
            <w:r>
              <w:t>41.7</w:t>
            </w:r>
          </w:p>
        </w:tc>
        <w:tc>
          <w:tcPr>
            <w:tcW w:w="1273" w:type="dxa"/>
            <w:vAlign w:val="center"/>
          </w:tcPr>
          <w:p w14:paraId="69D4BF33" w14:textId="77777777" w:rsidR="00C30256" w:rsidRDefault="00000000">
            <w:r>
              <w:t>7.19</w:t>
            </w:r>
          </w:p>
        </w:tc>
        <w:tc>
          <w:tcPr>
            <w:tcW w:w="1556" w:type="dxa"/>
            <w:vAlign w:val="center"/>
          </w:tcPr>
          <w:p w14:paraId="21B7FD04" w14:textId="77777777" w:rsidR="00C30256" w:rsidRDefault="00000000">
            <w:r>
              <w:t>4.3</w:t>
            </w:r>
          </w:p>
        </w:tc>
        <w:tc>
          <w:tcPr>
            <w:tcW w:w="1556" w:type="dxa"/>
            <w:vAlign w:val="center"/>
          </w:tcPr>
          <w:p w14:paraId="2A72551A" w14:textId="77777777" w:rsidR="00C30256" w:rsidRDefault="00000000">
            <w:r>
              <w:t>3.6</w:t>
            </w:r>
          </w:p>
        </w:tc>
        <w:tc>
          <w:tcPr>
            <w:tcW w:w="1273" w:type="dxa"/>
            <w:vAlign w:val="center"/>
          </w:tcPr>
          <w:p w14:paraId="7F378754" w14:textId="77777777" w:rsidR="00C30256" w:rsidRDefault="00000000">
            <w:r>
              <w:t>2.2</w:t>
            </w:r>
          </w:p>
        </w:tc>
      </w:tr>
      <w:tr w:rsidR="00C30256" w14:paraId="547CA301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5BB68DAC" w14:textId="77777777" w:rsidR="00C30256" w:rsidRDefault="00000000">
            <w:r>
              <w:t>80</w:t>
            </w:r>
          </w:p>
        </w:tc>
        <w:tc>
          <w:tcPr>
            <w:tcW w:w="1273" w:type="dxa"/>
            <w:vAlign w:val="center"/>
          </w:tcPr>
          <w:p w14:paraId="0565F161" w14:textId="77777777" w:rsidR="00C30256" w:rsidRDefault="00000000">
            <w:r>
              <w:t>400</w:t>
            </w:r>
          </w:p>
        </w:tc>
        <w:tc>
          <w:tcPr>
            <w:tcW w:w="1273" w:type="dxa"/>
            <w:vAlign w:val="center"/>
          </w:tcPr>
          <w:p w14:paraId="32E9CD50" w14:textId="77777777" w:rsidR="00C30256" w:rsidRDefault="00000000">
            <w:r>
              <w:t>56.2</w:t>
            </w:r>
          </w:p>
        </w:tc>
        <w:tc>
          <w:tcPr>
            <w:tcW w:w="1273" w:type="dxa"/>
            <w:vAlign w:val="center"/>
          </w:tcPr>
          <w:p w14:paraId="4E763CF2" w14:textId="77777777" w:rsidR="00C30256" w:rsidRDefault="00000000">
            <w:r>
              <w:t>7.12</w:t>
            </w:r>
          </w:p>
        </w:tc>
        <w:tc>
          <w:tcPr>
            <w:tcW w:w="1556" w:type="dxa"/>
            <w:vAlign w:val="center"/>
          </w:tcPr>
          <w:p w14:paraId="290CE350" w14:textId="77777777" w:rsidR="00C30256" w:rsidRDefault="00000000">
            <w:r>
              <w:t>8.4</w:t>
            </w:r>
          </w:p>
        </w:tc>
        <w:tc>
          <w:tcPr>
            <w:tcW w:w="1556" w:type="dxa"/>
            <w:vAlign w:val="center"/>
          </w:tcPr>
          <w:p w14:paraId="6E792DE8" w14:textId="77777777" w:rsidR="00C30256" w:rsidRDefault="00000000">
            <w:r>
              <w:t>7</w:t>
            </w:r>
          </w:p>
        </w:tc>
        <w:tc>
          <w:tcPr>
            <w:tcW w:w="1273" w:type="dxa"/>
            <w:vAlign w:val="center"/>
          </w:tcPr>
          <w:p w14:paraId="39E2FFD0" w14:textId="77777777" w:rsidR="00C30256" w:rsidRDefault="00000000">
            <w:r>
              <w:t>3</w:t>
            </w:r>
          </w:p>
        </w:tc>
      </w:tr>
      <w:tr w:rsidR="00C30256" w14:paraId="6935F3C1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4C865267" w14:textId="77777777" w:rsidR="00C30256" w:rsidRDefault="00000000">
            <w:r>
              <w:t>100</w:t>
            </w:r>
          </w:p>
        </w:tc>
        <w:tc>
          <w:tcPr>
            <w:tcW w:w="1273" w:type="dxa"/>
            <w:vAlign w:val="center"/>
          </w:tcPr>
          <w:p w14:paraId="5814089E" w14:textId="77777777" w:rsidR="00C30256" w:rsidRDefault="00000000">
            <w:r>
              <w:t>500</w:t>
            </w:r>
          </w:p>
        </w:tc>
        <w:tc>
          <w:tcPr>
            <w:tcW w:w="1273" w:type="dxa"/>
            <w:vAlign w:val="center"/>
          </w:tcPr>
          <w:p w14:paraId="139B6F04" w14:textId="77777777" w:rsidR="00C30256" w:rsidRDefault="00000000">
            <w:r>
              <w:t>76.9</w:t>
            </w:r>
          </w:p>
        </w:tc>
        <w:tc>
          <w:tcPr>
            <w:tcW w:w="1273" w:type="dxa"/>
            <w:vAlign w:val="center"/>
          </w:tcPr>
          <w:p w14:paraId="4CFEA938" w14:textId="77777777" w:rsidR="00C30256" w:rsidRDefault="00000000">
            <w:r>
              <w:t>6.50</w:t>
            </w:r>
          </w:p>
        </w:tc>
        <w:tc>
          <w:tcPr>
            <w:tcW w:w="1556" w:type="dxa"/>
            <w:vAlign w:val="center"/>
          </w:tcPr>
          <w:p w14:paraId="60AEAF18" w14:textId="77777777" w:rsidR="00C30256" w:rsidRDefault="00000000">
            <w:r>
              <w:t>13.7</w:t>
            </w:r>
          </w:p>
        </w:tc>
        <w:tc>
          <w:tcPr>
            <w:tcW w:w="1556" w:type="dxa"/>
            <w:vAlign w:val="center"/>
          </w:tcPr>
          <w:p w14:paraId="28801F2F" w14:textId="77777777" w:rsidR="00C30256" w:rsidRDefault="00000000">
            <w:r>
              <w:t>11.4</w:t>
            </w:r>
          </w:p>
        </w:tc>
        <w:tc>
          <w:tcPr>
            <w:tcW w:w="1273" w:type="dxa"/>
            <w:vAlign w:val="center"/>
          </w:tcPr>
          <w:p w14:paraId="56392464" w14:textId="77777777" w:rsidR="00C30256" w:rsidRDefault="00000000">
            <w:r>
              <w:t>3.7</w:t>
            </w:r>
          </w:p>
        </w:tc>
      </w:tr>
    </w:tbl>
    <w:p w14:paraId="55D534BD" w14:textId="77777777" w:rsidR="00C30256" w:rsidRDefault="00000000">
      <w:pPr>
        <w:pStyle w:val="3"/>
        <w:widowControl w:val="0"/>
        <w:rPr>
          <w:rFonts w:hint="eastAsia"/>
        </w:rPr>
      </w:pPr>
      <w:bookmarkStart w:id="78" w:name="_Toc2086"/>
      <w:r>
        <w:t>制冷能耗</w:t>
      </w:r>
      <w:bookmarkEnd w:id="78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31"/>
        <w:gridCol w:w="1132"/>
        <w:gridCol w:w="1132"/>
        <w:gridCol w:w="1274"/>
        <w:gridCol w:w="1274"/>
        <w:gridCol w:w="1132"/>
        <w:gridCol w:w="1132"/>
      </w:tblGrid>
      <w:tr w:rsidR="00C30256" w14:paraId="113BA843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6F5519A3" w14:textId="77777777" w:rsidR="00C30256" w:rsidRDefault="00000000">
            <w:pPr>
              <w:jc w:val="center"/>
            </w:pPr>
            <w:r>
              <w:t>负荷区间</w:t>
            </w:r>
            <w:r>
              <w:br/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EC58065" w14:textId="77777777" w:rsidR="00C30256" w:rsidRDefault="00000000">
            <w:pPr>
              <w:jc w:val="center"/>
            </w:pPr>
            <w:r>
              <w:t>区间负荷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9DB7808" w14:textId="77777777" w:rsidR="00C30256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398C6D7" w14:textId="77777777" w:rsidR="00C30256" w:rsidRDefault="00000000">
            <w:pPr>
              <w:jc w:val="center"/>
            </w:pPr>
            <w:r>
              <w:t>制冷机组</w:t>
            </w:r>
            <w:r>
              <w:br/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710EA37" w14:textId="77777777" w:rsidR="00C30256" w:rsidRDefault="00000000">
            <w:pPr>
              <w:jc w:val="center"/>
            </w:pPr>
            <w:r>
              <w:t>平均性能系数</w:t>
            </w:r>
            <w:r>
              <w:t>(COP)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EF61E18" w14:textId="77777777" w:rsidR="00C30256" w:rsidRDefault="00000000">
            <w:pPr>
              <w:jc w:val="center"/>
            </w:pPr>
            <w:r>
              <w:t>冷却水泵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2ED3796" w14:textId="77777777" w:rsidR="00C30256" w:rsidRDefault="00000000">
            <w:pPr>
              <w:jc w:val="center"/>
            </w:pPr>
            <w:r>
              <w:t>冷冻水泵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17A7086" w14:textId="77777777" w:rsidR="00C30256" w:rsidRDefault="00000000">
            <w:pPr>
              <w:jc w:val="center"/>
            </w:pPr>
            <w:r>
              <w:t>冷却塔</w:t>
            </w:r>
            <w:r>
              <w:br/>
              <w:t>(kWh)</w:t>
            </w:r>
          </w:p>
        </w:tc>
      </w:tr>
      <w:tr w:rsidR="00C30256" w14:paraId="046E896D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38B2D52D" w14:textId="77777777" w:rsidR="00C30256" w:rsidRDefault="00000000">
            <w:r>
              <w:t>0~20</w:t>
            </w:r>
          </w:p>
        </w:tc>
        <w:tc>
          <w:tcPr>
            <w:tcW w:w="1131" w:type="dxa"/>
            <w:vAlign w:val="center"/>
          </w:tcPr>
          <w:p w14:paraId="3FA8FA16" w14:textId="77777777" w:rsidR="00C30256" w:rsidRDefault="00000000">
            <w:r>
              <w:t>102372</w:t>
            </w:r>
          </w:p>
        </w:tc>
        <w:tc>
          <w:tcPr>
            <w:tcW w:w="1131" w:type="dxa"/>
            <w:vAlign w:val="center"/>
          </w:tcPr>
          <w:p w14:paraId="508EF68F" w14:textId="77777777" w:rsidR="00C30256" w:rsidRDefault="00000000">
            <w:r>
              <w:t>2181</w:t>
            </w:r>
          </w:p>
        </w:tc>
        <w:tc>
          <w:tcPr>
            <w:tcW w:w="1131" w:type="dxa"/>
            <w:vAlign w:val="center"/>
          </w:tcPr>
          <w:p w14:paraId="17959A41" w14:textId="77777777" w:rsidR="00C30256" w:rsidRDefault="00000000">
            <w:r>
              <w:t>17915</w:t>
            </w:r>
          </w:p>
        </w:tc>
        <w:tc>
          <w:tcPr>
            <w:tcW w:w="1273" w:type="dxa"/>
            <w:vAlign w:val="center"/>
          </w:tcPr>
          <w:p w14:paraId="614B5BF8" w14:textId="77777777" w:rsidR="00C30256" w:rsidRDefault="00000000">
            <w:r>
              <w:t>5.71</w:t>
            </w:r>
          </w:p>
        </w:tc>
        <w:tc>
          <w:tcPr>
            <w:tcW w:w="1273" w:type="dxa"/>
            <w:vAlign w:val="center"/>
          </w:tcPr>
          <w:p w14:paraId="23142751" w14:textId="77777777" w:rsidR="00C30256" w:rsidRDefault="00000000">
            <w:r>
              <w:t>5889</w:t>
            </w:r>
          </w:p>
        </w:tc>
        <w:tc>
          <w:tcPr>
            <w:tcW w:w="1131" w:type="dxa"/>
            <w:vAlign w:val="center"/>
          </w:tcPr>
          <w:p w14:paraId="57350951" w14:textId="77777777" w:rsidR="00C30256" w:rsidRDefault="00000000">
            <w:r>
              <w:t>5016</w:t>
            </w:r>
          </w:p>
        </w:tc>
        <w:tc>
          <w:tcPr>
            <w:tcW w:w="1131" w:type="dxa"/>
            <w:vAlign w:val="center"/>
          </w:tcPr>
          <w:p w14:paraId="28B35FCA" w14:textId="77777777" w:rsidR="00C30256" w:rsidRDefault="00000000">
            <w:r>
              <w:t>1527</w:t>
            </w:r>
          </w:p>
        </w:tc>
      </w:tr>
      <w:tr w:rsidR="00C30256" w14:paraId="02C3515B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1F9AC130" w14:textId="77777777" w:rsidR="00C30256" w:rsidRDefault="00000000">
            <w:r>
              <w:t>20~40</w:t>
            </w:r>
          </w:p>
        </w:tc>
        <w:tc>
          <w:tcPr>
            <w:tcW w:w="1131" w:type="dxa"/>
            <w:vAlign w:val="center"/>
          </w:tcPr>
          <w:p w14:paraId="0EF216D2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78623B98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6B953718" w14:textId="77777777" w:rsidR="00C30256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566F7DBE" w14:textId="77777777" w:rsidR="00C30256" w:rsidRDefault="00000000">
            <w:r>
              <w:t>0.00</w:t>
            </w:r>
          </w:p>
        </w:tc>
        <w:tc>
          <w:tcPr>
            <w:tcW w:w="1273" w:type="dxa"/>
            <w:vAlign w:val="center"/>
          </w:tcPr>
          <w:p w14:paraId="0E37BCC4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0B515D69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4B792D15" w14:textId="77777777" w:rsidR="00C30256" w:rsidRDefault="00000000">
            <w:r>
              <w:t>0</w:t>
            </w:r>
          </w:p>
        </w:tc>
      </w:tr>
      <w:tr w:rsidR="00C30256" w14:paraId="2E815586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1A14B18E" w14:textId="77777777" w:rsidR="00C30256" w:rsidRDefault="00000000">
            <w:r>
              <w:t>40~60</w:t>
            </w:r>
          </w:p>
        </w:tc>
        <w:tc>
          <w:tcPr>
            <w:tcW w:w="1131" w:type="dxa"/>
            <w:vAlign w:val="center"/>
          </w:tcPr>
          <w:p w14:paraId="26EC4F7C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52B209AF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132A5CE9" w14:textId="77777777" w:rsidR="00C30256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5B3B246B" w14:textId="77777777" w:rsidR="00C30256" w:rsidRDefault="00000000">
            <w:r>
              <w:t>0.00</w:t>
            </w:r>
          </w:p>
        </w:tc>
        <w:tc>
          <w:tcPr>
            <w:tcW w:w="1273" w:type="dxa"/>
            <w:vAlign w:val="center"/>
          </w:tcPr>
          <w:p w14:paraId="06F10B8B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685491D6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0F6B9D61" w14:textId="77777777" w:rsidR="00C30256" w:rsidRDefault="00000000">
            <w:r>
              <w:t>0</w:t>
            </w:r>
          </w:p>
        </w:tc>
      </w:tr>
      <w:tr w:rsidR="00C30256" w14:paraId="472A3E15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32BAD3DE" w14:textId="77777777" w:rsidR="00C30256" w:rsidRDefault="00000000">
            <w:r>
              <w:t>60~80</w:t>
            </w:r>
          </w:p>
        </w:tc>
        <w:tc>
          <w:tcPr>
            <w:tcW w:w="1131" w:type="dxa"/>
            <w:vAlign w:val="center"/>
          </w:tcPr>
          <w:p w14:paraId="445EAB7D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7EE5AAF4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4BDC5CF5" w14:textId="77777777" w:rsidR="00C30256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5FE708D4" w14:textId="77777777" w:rsidR="00C30256" w:rsidRDefault="00000000">
            <w:r>
              <w:t>0.00</w:t>
            </w:r>
          </w:p>
        </w:tc>
        <w:tc>
          <w:tcPr>
            <w:tcW w:w="1273" w:type="dxa"/>
            <w:vAlign w:val="center"/>
          </w:tcPr>
          <w:p w14:paraId="3D4AA773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7406B8F9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40F30C43" w14:textId="77777777" w:rsidR="00C30256" w:rsidRDefault="00000000">
            <w:r>
              <w:t>0</w:t>
            </w:r>
          </w:p>
        </w:tc>
      </w:tr>
      <w:tr w:rsidR="00C30256" w14:paraId="443D8523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3A9C7A01" w14:textId="77777777" w:rsidR="00C30256" w:rsidRDefault="00000000">
            <w:r>
              <w:t>80~100</w:t>
            </w:r>
          </w:p>
        </w:tc>
        <w:tc>
          <w:tcPr>
            <w:tcW w:w="1131" w:type="dxa"/>
            <w:vAlign w:val="center"/>
          </w:tcPr>
          <w:p w14:paraId="2001520E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6DB5A6D2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6CCDA7EB" w14:textId="77777777" w:rsidR="00C30256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28AFD649" w14:textId="77777777" w:rsidR="00C30256" w:rsidRDefault="00000000">
            <w:r>
              <w:t>0.00</w:t>
            </w:r>
          </w:p>
        </w:tc>
        <w:tc>
          <w:tcPr>
            <w:tcW w:w="1273" w:type="dxa"/>
            <w:vAlign w:val="center"/>
          </w:tcPr>
          <w:p w14:paraId="7CBC885B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67C80317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7F2B8941" w14:textId="77777777" w:rsidR="00C30256" w:rsidRDefault="00000000">
            <w:r>
              <w:t>0</w:t>
            </w:r>
          </w:p>
        </w:tc>
      </w:tr>
      <w:tr w:rsidR="00C30256" w14:paraId="5658535B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072979BE" w14:textId="77777777" w:rsidR="00C30256" w:rsidRDefault="00000000">
            <w:r>
              <w:t>&gt;100</w:t>
            </w:r>
          </w:p>
        </w:tc>
        <w:tc>
          <w:tcPr>
            <w:tcW w:w="1131" w:type="dxa"/>
            <w:vAlign w:val="center"/>
          </w:tcPr>
          <w:p w14:paraId="5D302252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1AA19BC0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44E0E72C" w14:textId="77777777" w:rsidR="00C30256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03115556" w14:textId="77777777" w:rsidR="00C30256" w:rsidRDefault="00000000">
            <w:r>
              <w:t>－</w:t>
            </w:r>
          </w:p>
        </w:tc>
        <w:tc>
          <w:tcPr>
            <w:tcW w:w="1273" w:type="dxa"/>
            <w:vAlign w:val="center"/>
          </w:tcPr>
          <w:p w14:paraId="4B036942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5CE9D87A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1222A673" w14:textId="77777777" w:rsidR="00C30256" w:rsidRDefault="00000000">
            <w:r>
              <w:t>0</w:t>
            </w:r>
          </w:p>
        </w:tc>
      </w:tr>
      <w:tr w:rsidR="00C30256" w14:paraId="196675AA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1582B223" w14:textId="77777777" w:rsidR="00C30256" w:rsidRDefault="00000000">
            <w:r>
              <w:t>合计</w:t>
            </w:r>
          </w:p>
        </w:tc>
        <w:tc>
          <w:tcPr>
            <w:tcW w:w="1131" w:type="dxa"/>
            <w:vAlign w:val="center"/>
          </w:tcPr>
          <w:p w14:paraId="51F8A7A7" w14:textId="77777777" w:rsidR="00C30256" w:rsidRDefault="00000000">
            <w:r>
              <w:t>102372</w:t>
            </w:r>
          </w:p>
        </w:tc>
        <w:tc>
          <w:tcPr>
            <w:tcW w:w="1131" w:type="dxa"/>
            <w:vAlign w:val="center"/>
          </w:tcPr>
          <w:p w14:paraId="4B44A1AF" w14:textId="77777777" w:rsidR="00C30256" w:rsidRDefault="00000000">
            <w:r>
              <w:t>2181</w:t>
            </w:r>
          </w:p>
        </w:tc>
        <w:tc>
          <w:tcPr>
            <w:tcW w:w="1131" w:type="dxa"/>
            <w:vAlign w:val="center"/>
          </w:tcPr>
          <w:p w14:paraId="22FBA59F" w14:textId="77777777" w:rsidR="00C30256" w:rsidRDefault="00000000">
            <w:r>
              <w:t>17915</w:t>
            </w:r>
          </w:p>
        </w:tc>
        <w:tc>
          <w:tcPr>
            <w:tcW w:w="1273" w:type="dxa"/>
            <w:vAlign w:val="center"/>
          </w:tcPr>
          <w:p w14:paraId="2B0D7F95" w14:textId="77777777" w:rsidR="00C30256" w:rsidRDefault="00C30256"/>
        </w:tc>
        <w:tc>
          <w:tcPr>
            <w:tcW w:w="1273" w:type="dxa"/>
            <w:vAlign w:val="center"/>
          </w:tcPr>
          <w:p w14:paraId="3FE44129" w14:textId="77777777" w:rsidR="00C30256" w:rsidRDefault="00000000">
            <w:r>
              <w:t>5889</w:t>
            </w:r>
          </w:p>
        </w:tc>
        <w:tc>
          <w:tcPr>
            <w:tcW w:w="1131" w:type="dxa"/>
            <w:vAlign w:val="center"/>
          </w:tcPr>
          <w:p w14:paraId="32A4870E" w14:textId="77777777" w:rsidR="00C30256" w:rsidRDefault="00000000">
            <w:r>
              <w:t>5016</w:t>
            </w:r>
          </w:p>
        </w:tc>
        <w:tc>
          <w:tcPr>
            <w:tcW w:w="1131" w:type="dxa"/>
            <w:vAlign w:val="center"/>
          </w:tcPr>
          <w:p w14:paraId="6CDDF0A9" w14:textId="77777777" w:rsidR="00C30256" w:rsidRDefault="00000000">
            <w:r>
              <w:t>1527</w:t>
            </w:r>
          </w:p>
        </w:tc>
      </w:tr>
    </w:tbl>
    <w:p w14:paraId="0ABCAE63" w14:textId="77777777" w:rsidR="00C30256" w:rsidRDefault="00000000">
      <w:pPr>
        <w:pStyle w:val="1"/>
        <w:widowControl w:val="0"/>
      </w:pPr>
      <w:bookmarkStart w:id="79" w:name="_Toc22844"/>
      <w:r>
        <w:lastRenderedPageBreak/>
        <w:t>空调风机</w:t>
      </w:r>
      <w:bookmarkEnd w:id="79"/>
    </w:p>
    <w:p w14:paraId="037AC537" w14:textId="77777777" w:rsidR="00C30256" w:rsidRDefault="00000000">
      <w:pPr>
        <w:pStyle w:val="2"/>
        <w:widowControl w:val="0"/>
      </w:pPr>
      <w:bookmarkStart w:id="80" w:name="_Toc10779"/>
      <w:r>
        <w:t>独立新排风</w:t>
      </w:r>
      <w:bookmarkEnd w:id="8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7"/>
        <w:gridCol w:w="1415"/>
        <w:gridCol w:w="1795"/>
        <w:gridCol w:w="1522"/>
        <w:gridCol w:w="1431"/>
        <w:gridCol w:w="1533"/>
      </w:tblGrid>
      <w:tr w:rsidR="00C30256" w14:paraId="694CC3C1" w14:textId="77777777">
        <w:trPr>
          <w:jc w:val="center"/>
        </w:trPr>
        <w:tc>
          <w:tcPr>
            <w:tcW w:w="1635" w:type="dxa"/>
            <w:shd w:val="clear" w:color="auto" w:fill="E6E6E6"/>
            <w:vAlign w:val="center"/>
          </w:tcPr>
          <w:p w14:paraId="17EC79C4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6608232D" w14:textId="77777777" w:rsidR="00C30256" w:rsidRDefault="00000000">
            <w:pPr>
              <w:jc w:val="center"/>
            </w:pPr>
            <w:r>
              <w:t>新风量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613A606B" w14:textId="77777777" w:rsidR="00C30256" w:rsidRDefault="00000000">
            <w:pPr>
              <w:jc w:val="center"/>
            </w:pPr>
            <w:r>
              <w:t>单位风量耗功率</w:t>
            </w:r>
            <w:r>
              <w:br/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1791D85E" w14:textId="77777777" w:rsidR="00C30256" w:rsidRDefault="00000000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51264C6A" w14:textId="77777777" w:rsidR="00C30256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454E562D" w14:textId="77777777" w:rsidR="00C30256" w:rsidRDefault="00000000">
            <w:pPr>
              <w:jc w:val="center"/>
            </w:pPr>
            <w:r>
              <w:t>新风电耗</w:t>
            </w:r>
            <w:r>
              <w:t>(kWh)</w:t>
            </w:r>
          </w:p>
        </w:tc>
      </w:tr>
      <w:tr w:rsidR="00C30256" w14:paraId="5A467B43" w14:textId="77777777">
        <w:trPr>
          <w:jc w:val="center"/>
        </w:trPr>
        <w:tc>
          <w:tcPr>
            <w:tcW w:w="1635" w:type="dxa"/>
            <w:vAlign w:val="center"/>
          </w:tcPr>
          <w:p w14:paraId="40FEA0EC" w14:textId="77777777" w:rsidR="00C30256" w:rsidRDefault="00000000">
            <w:r>
              <w:t>自动</w:t>
            </w:r>
          </w:p>
        </w:tc>
        <w:tc>
          <w:tcPr>
            <w:tcW w:w="1415" w:type="dxa"/>
            <w:vAlign w:val="center"/>
          </w:tcPr>
          <w:p w14:paraId="03706776" w14:textId="77777777" w:rsidR="00C30256" w:rsidRDefault="00000000">
            <w:r>
              <w:t>5645</w:t>
            </w:r>
          </w:p>
        </w:tc>
        <w:tc>
          <w:tcPr>
            <w:tcW w:w="1794" w:type="dxa"/>
            <w:vAlign w:val="center"/>
          </w:tcPr>
          <w:p w14:paraId="0A3DD8A9" w14:textId="77777777" w:rsidR="00C30256" w:rsidRDefault="00000000">
            <w:r>
              <w:t>0.24</w:t>
            </w:r>
          </w:p>
        </w:tc>
        <w:tc>
          <w:tcPr>
            <w:tcW w:w="1522" w:type="dxa"/>
            <w:vAlign w:val="center"/>
          </w:tcPr>
          <w:p w14:paraId="01AD871E" w14:textId="77777777" w:rsidR="00C30256" w:rsidRDefault="00000000">
            <w:r>
              <w:t>1355</w:t>
            </w:r>
          </w:p>
        </w:tc>
        <w:tc>
          <w:tcPr>
            <w:tcW w:w="1431" w:type="dxa"/>
            <w:vAlign w:val="center"/>
          </w:tcPr>
          <w:p w14:paraId="79253474" w14:textId="77777777" w:rsidR="00C30256" w:rsidRDefault="00000000">
            <w:r>
              <w:t>2562</w:t>
            </w:r>
          </w:p>
        </w:tc>
        <w:tc>
          <w:tcPr>
            <w:tcW w:w="1533" w:type="dxa"/>
            <w:vAlign w:val="center"/>
          </w:tcPr>
          <w:p w14:paraId="235A4CF1" w14:textId="77777777" w:rsidR="00C30256" w:rsidRDefault="00000000">
            <w:r>
              <w:t>3390</w:t>
            </w:r>
          </w:p>
        </w:tc>
      </w:tr>
      <w:tr w:rsidR="00C30256" w14:paraId="42235B43" w14:textId="77777777">
        <w:trPr>
          <w:jc w:val="center"/>
        </w:trPr>
        <w:tc>
          <w:tcPr>
            <w:tcW w:w="7797" w:type="dxa"/>
            <w:gridSpan w:val="5"/>
            <w:vAlign w:val="center"/>
          </w:tcPr>
          <w:p w14:paraId="5CF39EA4" w14:textId="77777777" w:rsidR="00C30256" w:rsidRDefault="00000000">
            <w:r>
              <w:t>合计</w:t>
            </w:r>
          </w:p>
        </w:tc>
        <w:tc>
          <w:tcPr>
            <w:tcW w:w="1533" w:type="dxa"/>
            <w:vAlign w:val="center"/>
          </w:tcPr>
          <w:p w14:paraId="0919E999" w14:textId="77777777" w:rsidR="00C30256" w:rsidRDefault="00000000">
            <w:r>
              <w:t>3390</w:t>
            </w:r>
          </w:p>
        </w:tc>
      </w:tr>
    </w:tbl>
    <w:p w14:paraId="6170FA85" w14:textId="77777777" w:rsidR="00C30256" w:rsidRDefault="00C30256"/>
    <w:tbl>
      <w:tblPr>
        <w:tblW w:w="931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:rsidR="00C30256" w14:paraId="73D07C8A" w14:textId="77777777">
        <w:trPr>
          <w:jc w:val="center"/>
        </w:trPr>
        <w:tc>
          <w:tcPr>
            <w:tcW w:w="1681" w:type="dxa"/>
            <w:shd w:val="clear" w:color="auto" w:fill="E6E6E6"/>
            <w:vAlign w:val="center"/>
          </w:tcPr>
          <w:p w14:paraId="4647B0B5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752FB47" w14:textId="77777777" w:rsidR="00C30256" w:rsidRDefault="00000000">
            <w:pPr>
              <w:jc w:val="center"/>
            </w:pPr>
            <w:r>
              <w:t>排风量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57E9F5E" w14:textId="77777777" w:rsidR="00C30256" w:rsidRDefault="00000000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5B4CB69" w14:textId="77777777" w:rsidR="00C30256" w:rsidRDefault="00000000">
            <w:pPr>
              <w:jc w:val="center"/>
            </w:pPr>
            <w:r>
              <w:t>单位风量耗功率</w:t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3EC7B6C" w14:textId="77777777" w:rsidR="00C30256" w:rsidRDefault="00000000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247B6E1" w14:textId="77777777" w:rsidR="00C30256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43F84A4" w14:textId="77777777" w:rsidR="00C30256" w:rsidRDefault="00000000">
            <w:pPr>
              <w:jc w:val="center"/>
            </w:pPr>
            <w:r>
              <w:t>排风电耗</w:t>
            </w:r>
            <w:r>
              <w:br/>
              <w:t>(kWh)</w:t>
            </w:r>
          </w:p>
        </w:tc>
      </w:tr>
      <w:tr w:rsidR="00C30256" w14:paraId="5CDA4388" w14:textId="77777777">
        <w:trPr>
          <w:jc w:val="center"/>
        </w:trPr>
        <w:tc>
          <w:tcPr>
            <w:tcW w:w="1681" w:type="dxa"/>
            <w:vAlign w:val="center"/>
          </w:tcPr>
          <w:p w14:paraId="2046A8BB" w14:textId="77777777" w:rsidR="00C30256" w:rsidRDefault="00000000">
            <w:r>
              <w:t>自动</w:t>
            </w:r>
          </w:p>
        </w:tc>
        <w:tc>
          <w:tcPr>
            <w:tcW w:w="1131" w:type="dxa"/>
            <w:vAlign w:val="center"/>
          </w:tcPr>
          <w:p w14:paraId="51C3C54E" w14:textId="77777777" w:rsidR="00C30256" w:rsidRDefault="00000000">
            <w:r>
              <w:t>5080</w:t>
            </w:r>
          </w:p>
        </w:tc>
        <w:tc>
          <w:tcPr>
            <w:tcW w:w="990" w:type="dxa"/>
            <w:vAlign w:val="center"/>
          </w:tcPr>
          <w:p w14:paraId="5E752417" w14:textId="77777777" w:rsidR="00C30256" w:rsidRDefault="00000000">
            <w:r>
              <w:t>0.9</w:t>
            </w:r>
          </w:p>
        </w:tc>
        <w:tc>
          <w:tcPr>
            <w:tcW w:w="1697" w:type="dxa"/>
            <w:vAlign w:val="center"/>
          </w:tcPr>
          <w:p w14:paraId="4EF66FA1" w14:textId="77777777" w:rsidR="00C30256" w:rsidRDefault="00000000">
            <w:r>
              <w:t>0.24</w:t>
            </w:r>
          </w:p>
        </w:tc>
        <w:tc>
          <w:tcPr>
            <w:tcW w:w="1131" w:type="dxa"/>
            <w:vAlign w:val="center"/>
          </w:tcPr>
          <w:p w14:paraId="5F255531" w14:textId="77777777" w:rsidR="00C30256" w:rsidRDefault="00000000">
            <w:r>
              <w:t>1219</w:t>
            </w:r>
          </w:p>
        </w:tc>
        <w:tc>
          <w:tcPr>
            <w:tcW w:w="1131" w:type="dxa"/>
            <w:vAlign w:val="center"/>
          </w:tcPr>
          <w:p w14:paraId="3642339C" w14:textId="77777777" w:rsidR="00C30256" w:rsidRDefault="00000000">
            <w:r>
              <w:t>2562</w:t>
            </w:r>
          </w:p>
        </w:tc>
        <w:tc>
          <w:tcPr>
            <w:tcW w:w="1550" w:type="dxa"/>
            <w:vAlign w:val="center"/>
          </w:tcPr>
          <w:p w14:paraId="24C2B659" w14:textId="77777777" w:rsidR="00C30256" w:rsidRDefault="00000000">
            <w:r>
              <w:t>3051</w:t>
            </w:r>
          </w:p>
        </w:tc>
      </w:tr>
      <w:tr w:rsidR="00C30256" w14:paraId="5D72A5AA" w14:textId="77777777">
        <w:trPr>
          <w:jc w:val="center"/>
        </w:trPr>
        <w:tc>
          <w:tcPr>
            <w:tcW w:w="7761" w:type="dxa"/>
            <w:gridSpan w:val="6"/>
            <w:vAlign w:val="center"/>
          </w:tcPr>
          <w:p w14:paraId="3C5D9205" w14:textId="77777777" w:rsidR="00C30256" w:rsidRDefault="00000000">
            <w:r>
              <w:t>合计</w:t>
            </w:r>
          </w:p>
        </w:tc>
        <w:tc>
          <w:tcPr>
            <w:tcW w:w="1550" w:type="dxa"/>
            <w:vAlign w:val="center"/>
          </w:tcPr>
          <w:p w14:paraId="6CB7ACF2" w14:textId="77777777" w:rsidR="00C30256" w:rsidRDefault="00000000">
            <w:r>
              <w:t>3051</w:t>
            </w:r>
          </w:p>
        </w:tc>
      </w:tr>
    </w:tbl>
    <w:p w14:paraId="124A5E60" w14:textId="77777777" w:rsidR="00C30256" w:rsidRDefault="00000000">
      <w:pPr>
        <w:pStyle w:val="2"/>
        <w:widowControl w:val="0"/>
      </w:pPr>
      <w:bookmarkStart w:id="81" w:name="_Toc26120"/>
      <w:r>
        <w:t>风机盘管</w:t>
      </w:r>
      <w:bookmarkEnd w:id="81"/>
    </w:p>
    <w:tbl>
      <w:tblPr>
        <w:tblW w:w="931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981"/>
        <w:gridCol w:w="1839"/>
        <w:gridCol w:w="1556"/>
        <w:gridCol w:w="1975"/>
      </w:tblGrid>
      <w:tr w:rsidR="00C30256" w14:paraId="402F4052" w14:textId="77777777">
        <w:trPr>
          <w:jc w:val="center"/>
        </w:trPr>
        <w:tc>
          <w:tcPr>
            <w:tcW w:w="1964" w:type="dxa"/>
            <w:shd w:val="clear" w:color="auto" w:fill="E6E6E6"/>
            <w:vAlign w:val="center"/>
          </w:tcPr>
          <w:p w14:paraId="4A1346C4" w14:textId="77777777" w:rsidR="00C30256" w:rsidRDefault="00000000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608EA864" w14:textId="77777777" w:rsidR="00C30256" w:rsidRDefault="00000000">
            <w:pPr>
              <w:jc w:val="center"/>
            </w:pPr>
            <w:r>
              <w:t>总功率</w:t>
            </w:r>
            <w:r>
              <w:t>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5BDEE057" w14:textId="77777777" w:rsidR="00C30256" w:rsidRDefault="00000000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051458C" w14:textId="77777777" w:rsidR="00C30256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18E5BA78" w14:textId="77777777" w:rsidR="00C30256" w:rsidRDefault="00000000">
            <w:pPr>
              <w:jc w:val="center"/>
            </w:pPr>
            <w:r>
              <w:t>风机盘管电耗</w:t>
            </w:r>
            <w:r>
              <w:t>(kWh)</w:t>
            </w:r>
          </w:p>
        </w:tc>
      </w:tr>
      <w:tr w:rsidR="00C30256" w14:paraId="3025D1AA" w14:textId="77777777">
        <w:trPr>
          <w:jc w:val="center"/>
        </w:trPr>
        <w:tc>
          <w:tcPr>
            <w:tcW w:w="1964" w:type="dxa"/>
            <w:vAlign w:val="center"/>
          </w:tcPr>
          <w:p w14:paraId="6FC36280" w14:textId="77777777" w:rsidR="00C30256" w:rsidRDefault="00000000">
            <w:r>
              <w:t>自动</w:t>
            </w:r>
          </w:p>
        </w:tc>
        <w:tc>
          <w:tcPr>
            <w:tcW w:w="1980" w:type="dxa"/>
            <w:vAlign w:val="center"/>
          </w:tcPr>
          <w:p w14:paraId="35A6CB1A" w14:textId="77777777" w:rsidR="00C30256" w:rsidRDefault="00000000">
            <w:r>
              <w:t>400</w:t>
            </w:r>
          </w:p>
        </w:tc>
        <w:tc>
          <w:tcPr>
            <w:tcW w:w="1839" w:type="dxa"/>
            <w:vAlign w:val="center"/>
          </w:tcPr>
          <w:p w14:paraId="5ACA6EFF" w14:textId="77777777" w:rsidR="00C30256" w:rsidRDefault="00000000">
            <w:r>
              <w:t>0.85</w:t>
            </w:r>
          </w:p>
        </w:tc>
        <w:tc>
          <w:tcPr>
            <w:tcW w:w="1556" w:type="dxa"/>
            <w:vAlign w:val="center"/>
          </w:tcPr>
          <w:p w14:paraId="23112293" w14:textId="77777777" w:rsidR="00C30256" w:rsidRDefault="00000000">
            <w:r>
              <w:t>2181</w:t>
            </w:r>
          </w:p>
        </w:tc>
        <w:tc>
          <w:tcPr>
            <w:tcW w:w="1975" w:type="dxa"/>
            <w:vAlign w:val="center"/>
          </w:tcPr>
          <w:p w14:paraId="6368377E" w14:textId="77777777" w:rsidR="00C30256" w:rsidRDefault="00000000">
            <w:r>
              <w:t>742</w:t>
            </w:r>
          </w:p>
        </w:tc>
      </w:tr>
      <w:tr w:rsidR="00C30256" w14:paraId="43988DDE" w14:textId="77777777">
        <w:trPr>
          <w:jc w:val="center"/>
        </w:trPr>
        <w:tc>
          <w:tcPr>
            <w:tcW w:w="7339" w:type="dxa"/>
            <w:gridSpan w:val="4"/>
            <w:vAlign w:val="center"/>
          </w:tcPr>
          <w:p w14:paraId="35E92805" w14:textId="77777777" w:rsidR="00C30256" w:rsidRDefault="00000000">
            <w:r>
              <w:t>合计</w:t>
            </w:r>
          </w:p>
        </w:tc>
        <w:tc>
          <w:tcPr>
            <w:tcW w:w="1975" w:type="dxa"/>
            <w:vAlign w:val="center"/>
          </w:tcPr>
          <w:p w14:paraId="4CB129AC" w14:textId="77777777" w:rsidR="00C30256" w:rsidRDefault="00000000">
            <w:r>
              <w:t>742</w:t>
            </w:r>
          </w:p>
        </w:tc>
      </w:tr>
    </w:tbl>
    <w:p w14:paraId="4E874415" w14:textId="77777777" w:rsidR="00C30256" w:rsidRDefault="00000000">
      <w:pPr>
        <w:pStyle w:val="1"/>
        <w:widowControl w:val="0"/>
      </w:pPr>
      <w:bookmarkStart w:id="82" w:name="_Toc30164"/>
      <w:r>
        <w:t>照明</w:t>
      </w:r>
      <w:bookmarkEnd w:id="82"/>
    </w:p>
    <w:tbl>
      <w:tblPr>
        <w:tblW w:w="93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1698"/>
        <w:gridCol w:w="1131"/>
        <w:gridCol w:w="1522"/>
        <w:gridCol w:w="1863"/>
      </w:tblGrid>
      <w:tr w:rsidR="00C30256" w14:paraId="5812BB72" w14:textId="77777777">
        <w:trPr>
          <w:jc w:val="center"/>
        </w:trPr>
        <w:tc>
          <w:tcPr>
            <w:tcW w:w="3135" w:type="dxa"/>
            <w:shd w:val="clear" w:color="auto" w:fill="E6E6E6"/>
            <w:vAlign w:val="center"/>
          </w:tcPr>
          <w:p w14:paraId="364BA994" w14:textId="77777777" w:rsidR="00C30256" w:rsidRDefault="00000000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FB56557" w14:textId="77777777" w:rsidR="00C30256" w:rsidRDefault="00000000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FD7487" w14:textId="77777777" w:rsidR="00C30256" w:rsidRDefault="00000000">
            <w:pPr>
              <w:jc w:val="center"/>
            </w:pPr>
            <w:r>
              <w:t>房间数量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626C222D" w14:textId="77777777" w:rsidR="00C30256" w:rsidRDefault="00000000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69680EF5" w14:textId="77777777" w:rsidR="00C30256" w:rsidRDefault="00000000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</w:tr>
      <w:tr w:rsidR="00C30256" w14:paraId="72B73DD0" w14:textId="77777777">
        <w:trPr>
          <w:jc w:val="center"/>
        </w:trPr>
        <w:tc>
          <w:tcPr>
            <w:tcW w:w="3135" w:type="dxa"/>
            <w:vAlign w:val="center"/>
          </w:tcPr>
          <w:p w14:paraId="61ADFA93" w14:textId="77777777" w:rsidR="00C30256" w:rsidRDefault="00000000">
            <w:r>
              <w:t>商场</w:t>
            </w:r>
            <w:r>
              <w:t>-</w:t>
            </w:r>
            <w:r>
              <w:t>一般商店</w:t>
            </w:r>
          </w:p>
        </w:tc>
        <w:tc>
          <w:tcPr>
            <w:tcW w:w="1697" w:type="dxa"/>
            <w:vAlign w:val="center"/>
          </w:tcPr>
          <w:p w14:paraId="6A72C466" w14:textId="77777777" w:rsidR="00C30256" w:rsidRDefault="00000000">
            <w:r>
              <w:t>36.14</w:t>
            </w:r>
          </w:p>
        </w:tc>
        <w:tc>
          <w:tcPr>
            <w:tcW w:w="1131" w:type="dxa"/>
            <w:vAlign w:val="center"/>
          </w:tcPr>
          <w:p w14:paraId="4FE56594" w14:textId="77777777" w:rsidR="00C30256" w:rsidRDefault="00000000">
            <w:r>
              <w:t>2</w:t>
            </w:r>
          </w:p>
        </w:tc>
        <w:tc>
          <w:tcPr>
            <w:tcW w:w="1522" w:type="dxa"/>
            <w:vAlign w:val="center"/>
          </w:tcPr>
          <w:p w14:paraId="2E76C784" w14:textId="77777777" w:rsidR="00C30256" w:rsidRDefault="00000000">
            <w:r>
              <w:t>60</w:t>
            </w:r>
          </w:p>
        </w:tc>
        <w:tc>
          <w:tcPr>
            <w:tcW w:w="1862" w:type="dxa"/>
            <w:vAlign w:val="center"/>
          </w:tcPr>
          <w:p w14:paraId="1DD0EA3F" w14:textId="77777777" w:rsidR="00C30256" w:rsidRDefault="00000000">
            <w:r>
              <w:t>2168</w:t>
            </w:r>
          </w:p>
        </w:tc>
      </w:tr>
      <w:tr w:rsidR="00C30256" w14:paraId="3F7E6F3F" w14:textId="77777777">
        <w:trPr>
          <w:jc w:val="center"/>
        </w:trPr>
        <w:tc>
          <w:tcPr>
            <w:tcW w:w="3135" w:type="dxa"/>
            <w:vAlign w:val="center"/>
          </w:tcPr>
          <w:p w14:paraId="7ACB46FA" w14:textId="77777777" w:rsidR="00C30256" w:rsidRDefault="00000000">
            <w:r>
              <w:t>商场</w:t>
            </w:r>
            <w:r>
              <w:t>-</w:t>
            </w:r>
            <w:r>
              <w:t>休闲空间</w:t>
            </w:r>
          </w:p>
        </w:tc>
        <w:tc>
          <w:tcPr>
            <w:tcW w:w="1697" w:type="dxa"/>
            <w:vAlign w:val="center"/>
          </w:tcPr>
          <w:p w14:paraId="636ECCBE" w14:textId="77777777" w:rsidR="00C30256" w:rsidRDefault="00000000">
            <w:r>
              <w:t>20.08</w:t>
            </w:r>
          </w:p>
        </w:tc>
        <w:tc>
          <w:tcPr>
            <w:tcW w:w="1131" w:type="dxa"/>
            <w:vAlign w:val="center"/>
          </w:tcPr>
          <w:p w14:paraId="2CB192D4" w14:textId="77777777" w:rsidR="00C30256" w:rsidRDefault="00000000">
            <w:r>
              <w:t>7</w:t>
            </w:r>
          </w:p>
        </w:tc>
        <w:tc>
          <w:tcPr>
            <w:tcW w:w="1522" w:type="dxa"/>
            <w:vAlign w:val="center"/>
          </w:tcPr>
          <w:p w14:paraId="335AA7E2" w14:textId="77777777" w:rsidR="00C30256" w:rsidRDefault="00000000">
            <w:r>
              <w:t>500</w:t>
            </w:r>
          </w:p>
        </w:tc>
        <w:tc>
          <w:tcPr>
            <w:tcW w:w="1862" w:type="dxa"/>
            <w:vAlign w:val="center"/>
          </w:tcPr>
          <w:p w14:paraId="37E74CEA" w14:textId="77777777" w:rsidR="00C30256" w:rsidRDefault="00000000">
            <w:r>
              <w:t>10046</w:t>
            </w:r>
          </w:p>
        </w:tc>
      </w:tr>
      <w:tr w:rsidR="00C30256" w14:paraId="3B8BB330" w14:textId="77777777">
        <w:trPr>
          <w:jc w:val="center"/>
        </w:trPr>
        <w:tc>
          <w:tcPr>
            <w:tcW w:w="3135" w:type="dxa"/>
            <w:vAlign w:val="center"/>
          </w:tcPr>
          <w:p w14:paraId="707E8D3D" w14:textId="77777777" w:rsidR="00C30256" w:rsidRDefault="00000000">
            <w:r>
              <w:t>商场</w:t>
            </w:r>
            <w:r>
              <w:t>-</w:t>
            </w:r>
            <w:r>
              <w:t>卫生间</w:t>
            </w:r>
          </w:p>
        </w:tc>
        <w:tc>
          <w:tcPr>
            <w:tcW w:w="1697" w:type="dxa"/>
            <w:vAlign w:val="center"/>
          </w:tcPr>
          <w:p w14:paraId="41FD56B2" w14:textId="77777777" w:rsidR="00C30256" w:rsidRDefault="00000000">
            <w:r>
              <w:t>16.06</w:t>
            </w:r>
          </w:p>
        </w:tc>
        <w:tc>
          <w:tcPr>
            <w:tcW w:w="1131" w:type="dxa"/>
            <w:vAlign w:val="center"/>
          </w:tcPr>
          <w:p w14:paraId="2EF3B61E" w14:textId="77777777" w:rsidR="00C30256" w:rsidRDefault="00000000">
            <w:r>
              <w:t>1</w:t>
            </w:r>
          </w:p>
        </w:tc>
        <w:tc>
          <w:tcPr>
            <w:tcW w:w="1522" w:type="dxa"/>
            <w:vAlign w:val="center"/>
          </w:tcPr>
          <w:p w14:paraId="569E735D" w14:textId="77777777" w:rsidR="00C30256" w:rsidRDefault="00000000">
            <w:r>
              <w:t>26</w:t>
            </w:r>
          </w:p>
        </w:tc>
        <w:tc>
          <w:tcPr>
            <w:tcW w:w="1862" w:type="dxa"/>
            <w:vAlign w:val="center"/>
          </w:tcPr>
          <w:p w14:paraId="17BCA828" w14:textId="77777777" w:rsidR="00C30256" w:rsidRDefault="00000000">
            <w:r>
              <w:t>416</w:t>
            </w:r>
          </w:p>
        </w:tc>
      </w:tr>
      <w:tr w:rsidR="00C30256" w14:paraId="04DC24CB" w14:textId="77777777">
        <w:trPr>
          <w:jc w:val="center"/>
        </w:trPr>
        <w:tc>
          <w:tcPr>
            <w:tcW w:w="3135" w:type="dxa"/>
            <w:vAlign w:val="center"/>
          </w:tcPr>
          <w:p w14:paraId="79661C2A" w14:textId="77777777" w:rsidR="00C30256" w:rsidRDefault="00000000">
            <w:r>
              <w:t>商场</w:t>
            </w:r>
            <w:r>
              <w:t>-</w:t>
            </w:r>
            <w:r>
              <w:t>后勤区</w:t>
            </w:r>
          </w:p>
        </w:tc>
        <w:tc>
          <w:tcPr>
            <w:tcW w:w="1697" w:type="dxa"/>
            <w:vAlign w:val="center"/>
          </w:tcPr>
          <w:p w14:paraId="5D536E64" w14:textId="77777777" w:rsidR="00C30256" w:rsidRDefault="00000000">
            <w:r>
              <w:t>32.12</w:t>
            </w:r>
          </w:p>
        </w:tc>
        <w:tc>
          <w:tcPr>
            <w:tcW w:w="1131" w:type="dxa"/>
            <w:vAlign w:val="center"/>
          </w:tcPr>
          <w:p w14:paraId="64BEEB56" w14:textId="77777777" w:rsidR="00C30256" w:rsidRDefault="00000000">
            <w:r>
              <w:t>3</w:t>
            </w:r>
          </w:p>
        </w:tc>
        <w:tc>
          <w:tcPr>
            <w:tcW w:w="1522" w:type="dxa"/>
            <w:vAlign w:val="center"/>
          </w:tcPr>
          <w:p w14:paraId="0B57297F" w14:textId="77777777" w:rsidR="00C30256" w:rsidRDefault="00000000">
            <w:r>
              <w:t>221</w:t>
            </w:r>
          </w:p>
        </w:tc>
        <w:tc>
          <w:tcPr>
            <w:tcW w:w="1862" w:type="dxa"/>
            <w:vAlign w:val="center"/>
          </w:tcPr>
          <w:p w14:paraId="29DFAC27" w14:textId="77777777" w:rsidR="00C30256" w:rsidRDefault="00000000">
            <w:r>
              <w:t>7083</w:t>
            </w:r>
          </w:p>
        </w:tc>
      </w:tr>
      <w:tr w:rsidR="00C30256" w14:paraId="66C6D384" w14:textId="77777777">
        <w:trPr>
          <w:jc w:val="center"/>
        </w:trPr>
        <w:tc>
          <w:tcPr>
            <w:tcW w:w="3135" w:type="dxa"/>
            <w:vAlign w:val="center"/>
          </w:tcPr>
          <w:p w14:paraId="0C7C444F" w14:textId="77777777" w:rsidR="00C30256" w:rsidRDefault="00000000">
            <w:r>
              <w:t>教育</w:t>
            </w:r>
            <w:r>
              <w:t>-</w:t>
            </w:r>
            <w:r>
              <w:t>大厅</w:t>
            </w:r>
          </w:p>
        </w:tc>
        <w:tc>
          <w:tcPr>
            <w:tcW w:w="1697" w:type="dxa"/>
            <w:vAlign w:val="center"/>
          </w:tcPr>
          <w:p w14:paraId="165545E5" w14:textId="77777777" w:rsidR="00C30256" w:rsidRDefault="00000000">
            <w:r>
              <w:t>23.63</w:t>
            </w:r>
          </w:p>
        </w:tc>
        <w:tc>
          <w:tcPr>
            <w:tcW w:w="1131" w:type="dxa"/>
            <w:vAlign w:val="center"/>
          </w:tcPr>
          <w:p w14:paraId="606728B3" w14:textId="77777777" w:rsidR="00C30256" w:rsidRDefault="00000000">
            <w:r>
              <w:t>1</w:t>
            </w:r>
          </w:p>
        </w:tc>
        <w:tc>
          <w:tcPr>
            <w:tcW w:w="1522" w:type="dxa"/>
            <w:vAlign w:val="center"/>
          </w:tcPr>
          <w:p w14:paraId="709131F1" w14:textId="77777777" w:rsidR="00C30256" w:rsidRDefault="00000000">
            <w:r>
              <w:t>69</w:t>
            </w:r>
          </w:p>
        </w:tc>
        <w:tc>
          <w:tcPr>
            <w:tcW w:w="1862" w:type="dxa"/>
            <w:vAlign w:val="center"/>
          </w:tcPr>
          <w:p w14:paraId="0D35DF5E" w14:textId="77777777" w:rsidR="00C30256" w:rsidRDefault="00000000">
            <w:r>
              <w:t>1635</w:t>
            </w:r>
          </w:p>
        </w:tc>
      </w:tr>
      <w:tr w:rsidR="00C30256" w14:paraId="49606248" w14:textId="77777777">
        <w:trPr>
          <w:jc w:val="center"/>
        </w:trPr>
        <w:tc>
          <w:tcPr>
            <w:tcW w:w="3135" w:type="dxa"/>
            <w:vAlign w:val="center"/>
          </w:tcPr>
          <w:p w14:paraId="74AD5BE5" w14:textId="77777777" w:rsidR="00C30256" w:rsidRDefault="00000000">
            <w:r>
              <w:t>商场</w:t>
            </w:r>
            <w:r>
              <w:t>-</w:t>
            </w:r>
            <w:r>
              <w:t>普通办公室</w:t>
            </w:r>
          </w:p>
        </w:tc>
        <w:tc>
          <w:tcPr>
            <w:tcW w:w="1697" w:type="dxa"/>
            <w:vAlign w:val="center"/>
          </w:tcPr>
          <w:p w14:paraId="39AB6471" w14:textId="77777777" w:rsidR="00C30256" w:rsidRDefault="00000000">
            <w:r>
              <w:t>13.44</w:t>
            </w:r>
          </w:p>
        </w:tc>
        <w:tc>
          <w:tcPr>
            <w:tcW w:w="1131" w:type="dxa"/>
            <w:vAlign w:val="center"/>
          </w:tcPr>
          <w:p w14:paraId="7F390D73" w14:textId="77777777" w:rsidR="00C30256" w:rsidRDefault="00000000">
            <w:r>
              <w:t>1</w:t>
            </w:r>
          </w:p>
        </w:tc>
        <w:tc>
          <w:tcPr>
            <w:tcW w:w="1522" w:type="dxa"/>
            <w:vAlign w:val="center"/>
          </w:tcPr>
          <w:p w14:paraId="4AC60324" w14:textId="77777777" w:rsidR="00C30256" w:rsidRDefault="00000000">
            <w:r>
              <w:t>45</w:t>
            </w:r>
          </w:p>
        </w:tc>
        <w:tc>
          <w:tcPr>
            <w:tcW w:w="1862" w:type="dxa"/>
            <w:vAlign w:val="center"/>
          </w:tcPr>
          <w:p w14:paraId="29735A6A" w14:textId="77777777" w:rsidR="00C30256" w:rsidRDefault="00000000">
            <w:r>
              <w:t>608</w:t>
            </w:r>
          </w:p>
        </w:tc>
      </w:tr>
      <w:tr w:rsidR="00C30256" w14:paraId="27A17AB2" w14:textId="77777777">
        <w:trPr>
          <w:jc w:val="center"/>
        </w:trPr>
        <w:tc>
          <w:tcPr>
            <w:tcW w:w="7485" w:type="dxa"/>
            <w:gridSpan w:val="4"/>
            <w:vAlign w:val="center"/>
          </w:tcPr>
          <w:p w14:paraId="11A752D4" w14:textId="77777777" w:rsidR="00C30256" w:rsidRDefault="00000000">
            <w:r>
              <w:t>总计</w:t>
            </w:r>
          </w:p>
        </w:tc>
        <w:tc>
          <w:tcPr>
            <w:tcW w:w="1862" w:type="dxa"/>
            <w:vAlign w:val="center"/>
          </w:tcPr>
          <w:p w14:paraId="5B214D5B" w14:textId="77777777" w:rsidR="00C30256" w:rsidRDefault="00000000">
            <w:r>
              <w:t>21956</w:t>
            </w:r>
          </w:p>
        </w:tc>
      </w:tr>
    </w:tbl>
    <w:p w14:paraId="78ECC1F2" w14:textId="77777777" w:rsidR="00C30256" w:rsidRDefault="00000000">
      <w:pPr>
        <w:pStyle w:val="1"/>
        <w:widowControl w:val="0"/>
      </w:pPr>
      <w:bookmarkStart w:id="83" w:name="_Toc20010"/>
      <w:r>
        <w:t>光伏发电</w:t>
      </w:r>
      <w:bookmarkEnd w:id="83"/>
    </w:p>
    <w:p w14:paraId="2DD96577" w14:textId="77777777" w:rsidR="00C30256" w:rsidRDefault="00000000">
      <w:pPr>
        <w:widowControl w:val="0"/>
      </w:pP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12001</w:t>
      </w:r>
      <w:r>
        <w:t>，年运行天数：</w:t>
      </w:r>
      <w:r>
        <w:t>365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6"/>
        <w:gridCol w:w="1556"/>
        <w:gridCol w:w="3108"/>
        <w:gridCol w:w="1556"/>
      </w:tblGrid>
      <w:tr w:rsidR="00C30256" w14:paraId="4CA5B00A" w14:textId="77777777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14:paraId="08164626" w14:textId="77777777" w:rsidR="00C30256" w:rsidRDefault="00000000">
            <w:pPr>
              <w:jc w:val="center"/>
            </w:pPr>
            <w:r>
              <w:t>光伏板面积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98DD0F5" w14:textId="77777777" w:rsidR="00C30256" w:rsidRDefault="00000000">
            <w:pPr>
              <w:jc w:val="center"/>
            </w:pPr>
            <w:r>
              <w:t>光电转换</w:t>
            </w:r>
            <w:r>
              <w:br/>
            </w:r>
            <w:r>
              <w:t>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09626D7" w14:textId="77777777" w:rsidR="00C30256" w:rsidRDefault="00000000">
            <w:pPr>
              <w:jc w:val="center"/>
            </w:pPr>
            <w:r>
              <w:t>光伏系统</w:t>
            </w:r>
            <w:r>
              <w:br/>
            </w:r>
            <w:r>
              <w:t>效率</w:t>
            </w:r>
            <w:r>
              <w:t>(%)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0B5CC5CC" w14:textId="77777777" w:rsidR="00C30256" w:rsidRDefault="00000000">
            <w:pPr>
              <w:jc w:val="center"/>
            </w:pPr>
            <w:r>
              <w:t>光伏电池性能衰减修正系数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11CE5BA" w14:textId="77777777" w:rsidR="00C30256" w:rsidRDefault="00000000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</w:tr>
      <w:tr w:rsidR="00C30256" w14:paraId="59053BA2" w14:textId="77777777">
        <w:trPr>
          <w:jc w:val="center"/>
        </w:trPr>
        <w:tc>
          <w:tcPr>
            <w:tcW w:w="1556" w:type="dxa"/>
            <w:vAlign w:val="center"/>
          </w:tcPr>
          <w:p w14:paraId="0B5F5491" w14:textId="77777777" w:rsidR="00C30256" w:rsidRDefault="00000000">
            <w:r>
              <w:t>200</w:t>
            </w:r>
          </w:p>
        </w:tc>
        <w:tc>
          <w:tcPr>
            <w:tcW w:w="1556" w:type="dxa"/>
            <w:vAlign w:val="center"/>
          </w:tcPr>
          <w:p w14:paraId="633BF0F3" w14:textId="77777777" w:rsidR="00C30256" w:rsidRDefault="00000000">
            <w:r>
              <w:t>15</w:t>
            </w:r>
          </w:p>
        </w:tc>
        <w:tc>
          <w:tcPr>
            <w:tcW w:w="1556" w:type="dxa"/>
            <w:vAlign w:val="center"/>
          </w:tcPr>
          <w:p w14:paraId="0D9795EA" w14:textId="77777777" w:rsidR="00C30256" w:rsidRDefault="00000000">
            <w:r>
              <w:t>75</w:t>
            </w:r>
          </w:p>
        </w:tc>
        <w:tc>
          <w:tcPr>
            <w:tcW w:w="3107" w:type="dxa"/>
            <w:vAlign w:val="center"/>
          </w:tcPr>
          <w:p w14:paraId="0B5EDA3F" w14:textId="77777777" w:rsidR="00C30256" w:rsidRDefault="00000000">
            <w:r>
              <w:t>0.85</w:t>
            </w:r>
          </w:p>
        </w:tc>
        <w:tc>
          <w:tcPr>
            <w:tcW w:w="1556" w:type="dxa"/>
            <w:vAlign w:val="center"/>
          </w:tcPr>
          <w:p w14:paraId="50E76B1E" w14:textId="77777777" w:rsidR="00C30256" w:rsidRDefault="00000000">
            <w:r>
              <w:t>23271</w:t>
            </w:r>
          </w:p>
        </w:tc>
      </w:tr>
      <w:tr w:rsidR="00C30256" w14:paraId="1F1A44D6" w14:textId="77777777">
        <w:trPr>
          <w:jc w:val="center"/>
        </w:trPr>
        <w:tc>
          <w:tcPr>
            <w:tcW w:w="7775" w:type="dxa"/>
            <w:gridSpan w:val="4"/>
            <w:vAlign w:val="center"/>
          </w:tcPr>
          <w:p w14:paraId="38CD989C" w14:textId="77777777" w:rsidR="00C30256" w:rsidRDefault="00000000">
            <w:r>
              <w:t>总计</w:t>
            </w:r>
          </w:p>
        </w:tc>
        <w:tc>
          <w:tcPr>
            <w:tcW w:w="1556" w:type="dxa"/>
            <w:vAlign w:val="center"/>
          </w:tcPr>
          <w:p w14:paraId="42645B95" w14:textId="77777777" w:rsidR="00C30256" w:rsidRDefault="00000000">
            <w:r>
              <w:t>23271</w:t>
            </w:r>
          </w:p>
        </w:tc>
      </w:tr>
    </w:tbl>
    <w:p w14:paraId="4DCF9A30" w14:textId="77777777" w:rsidR="00C30256" w:rsidRDefault="00000000">
      <w:pPr>
        <w:pStyle w:val="1"/>
        <w:widowControl w:val="0"/>
      </w:pPr>
      <w:bookmarkStart w:id="84" w:name="_Toc30375"/>
      <w:r>
        <w:lastRenderedPageBreak/>
        <w:t>可再生能源利用</w:t>
      </w:r>
      <w:bookmarkEnd w:id="84"/>
    </w:p>
    <w:p w14:paraId="305AF21D" w14:textId="77777777" w:rsidR="00C30256" w:rsidRDefault="00000000">
      <w:pPr>
        <w:pStyle w:val="2"/>
        <w:widowControl w:val="0"/>
      </w:pPr>
      <w:bookmarkStart w:id="85" w:name="_Toc20126"/>
      <w:r>
        <w:t>热泵空调</w:t>
      </w:r>
      <w:bookmarkEnd w:id="85"/>
    </w:p>
    <w:p w14:paraId="2C0711BC" w14:textId="77777777" w:rsidR="00C30256" w:rsidRDefault="00000000">
      <w:pPr>
        <w:pStyle w:val="3"/>
        <w:widowControl w:val="0"/>
        <w:rPr>
          <w:rFonts w:hint="eastAsia"/>
        </w:rPr>
      </w:pPr>
      <w:bookmarkStart w:id="86" w:name="_Toc24737"/>
      <w:r>
        <w:t>计算说明</w:t>
      </w:r>
      <w:bookmarkEnd w:id="86"/>
    </w:p>
    <w:p w14:paraId="264032EA" w14:textId="77777777" w:rsidR="00C30256" w:rsidRDefault="00000000">
      <w:pPr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当</w:t>
      </w:r>
      <w:r>
        <w:rPr>
          <w:szCs w:val="21"/>
          <w:lang w:val="zh-CN"/>
        </w:rPr>
        <w:t>供暖空调设备使用空气源热泵（</w:t>
      </w:r>
      <w:r>
        <w:rPr>
          <w:rFonts w:hint="eastAsia"/>
          <w:szCs w:val="21"/>
          <w:lang w:val="zh-CN"/>
        </w:rPr>
        <w:t>集中</w:t>
      </w:r>
      <w:r>
        <w:rPr>
          <w:szCs w:val="21"/>
          <w:lang w:val="zh-CN"/>
        </w:rPr>
        <w:t>机组</w:t>
      </w:r>
      <w:r>
        <w:rPr>
          <w:rFonts w:hint="eastAsia"/>
          <w:szCs w:val="21"/>
          <w:lang w:val="zh-CN"/>
        </w:rPr>
        <w:t>或</w:t>
      </w:r>
      <w:r>
        <w:rPr>
          <w:szCs w:val="21"/>
          <w:lang w:val="zh-CN"/>
        </w:rPr>
        <w:t>分体空调）</w:t>
      </w:r>
      <w:r>
        <w:rPr>
          <w:rFonts w:hint="eastAsia"/>
          <w:szCs w:val="21"/>
          <w:lang w:val="zh-CN"/>
        </w:rPr>
        <w:t>、</w:t>
      </w:r>
      <w:r>
        <w:rPr>
          <w:szCs w:val="21"/>
          <w:lang w:val="zh-CN"/>
        </w:rPr>
        <w:t>地源热泵机组、多联机机组时</w:t>
      </w:r>
      <w:r>
        <w:rPr>
          <w:rFonts w:hint="eastAsia"/>
          <w:szCs w:val="21"/>
          <w:lang w:val="zh-CN"/>
        </w:rPr>
        <w:t>，相应可再生</w:t>
      </w:r>
      <w:r>
        <w:rPr>
          <w:szCs w:val="21"/>
          <w:lang w:val="zh-CN"/>
        </w:rPr>
        <w:t>能源</w:t>
      </w:r>
      <w:r>
        <w:rPr>
          <w:rFonts w:hint="eastAsia"/>
          <w:szCs w:val="21"/>
          <w:lang w:val="zh-CN"/>
        </w:rPr>
        <w:t>在采暖</w:t>
      </w:r>
      <w:r>
        <w:rPr>
          <w:szCs w:val="21"/>
          <w:lang w:val="zh-CN"/>
        </w:rPr>
        <w:t>供热量中的</w:t>
      </w:r>
      <w:r>
        <w:rPr>
          <w:rFonts w:hint="eastAsia"/>
          <w:szCs w:val="21"/>
          <w:lang w:val="zh-CN"/>
        </w:rPr>
        <w:t>贡献。</w:t>
      </w:r>
    </w:p>
    <w:p w14:paraId="07EDF7C7" w14:textId="77777777" w:rsidR="00C30256" w:rsidRDefault="00000000">
      <w:pPr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具体</w:t>
      </w:r>
      <w:r>
        <w:rPr>
          <w:szCs w:val="21"/>
          <w:lang w:val="zh-CN"/>
        </w:rPr>
        <w:t>计算方法</w:t>
      </w:r>
      <w:r>
        <w:rPr>
          <w:rFonts w:hint="eastAsia"/>
          <w:szCs w:val="21"/>
          <w:lang w:val="zh-CN"/>
        </w:rPr>
        <w:t>参照《近零</w:t>
      </w:r>
      <w:r>
        <w:rPr>
          <w:szCs w:val="21"/>
          <w:lang w:val="zh-CN"/>
        </w:rPr>
        <w:t>能耗建筑技术标准</w:t>
      </w:r>
      <w:r>
        <w:rPr>
          <w:rFonts w:hint="eastAsia"/>
          <w:szCs w:val="21"/>
          <w:lang w:val="zh-CN"/>
        </w:rPr>
        <w:t>》</w:t>
      </w:r>
      <w:r>
        <w:rPr>
          <w:rFonts w:hint="eastAsia"/>
          <w:szCs w:val="21"/>
          <w:lang w:val="zh-CN"/>
        </w:rPr>
        <w:t>A.1.8</w:t>
      </w:r>
      <w:r>
        <w:rPr>
          <w:rFonts w:hint="eastAsia"/>
          <w:szCs w:val="21"/>
          <w:lang w:val="zh-CN"/>
        </w:rPr>
        <w:t>提供的</w:t>
      </w:r>
      <w:r>
        <w:rPr>
          <w:szCs w:val="21"/>
          <w:lang w:val="zh-CN"/>
        </w:rPr>
        <w:t>供暖系统中可再生能源利用量</w:t>
      </w:r>
      <w:r>
        <w:rPr>
          <w:rFonts w:hint="eastAsia"/>
          <w:szCs w:val="21"/>
          <w:lang w:val="zh-CN"/>
        </w:rPr>
        <w:t>计算公式</w:t>
      </w:r>
      <w:r>
        <w:rPr>
          <w:szCs w:val="21"/>
          <w:lang w:val="zh-CN"/>
        </w:rPr>
        <w:t>如下：</w:t>
      </w:r>
    </w:p>
    <w:p w14:paraId="4F474CAF" w14:textId="77777777" w:rsidR="00C30256" w:rsidRDefault="00110554">
      <w:pPr>
        <w:spacing w:line="360" w:lineRule="auto"/>
        <w:jc w:val="center"/>
        <w:rPr>
          <w:sz w:val="24"/>
          <w:szCs w:val="24"/>
          <w:lang w:val="zh-CN"/>
        </w:rPr>
      </w:pPr>
      <w:r>
        <w:rPr>
          <w:szCs w:val="24"/>
        </w:rPr>
        <w:pict w14:anchorId="5E069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pt;height:121pt">
            <v:imagedata r:id="rId14" o:title=""/>
          </v:shape>
        </w:pict>
      </w:r>
    </w:p>
    <w:p w14:paraId="7D55A2AC" w14:textId="77777777" w:rsidR="00C30256" w:rsidRDefault="00000000">
      <w:pPr>
        <w:shd w:val="clear" w:color="auto" w:fill="FFFFFF"/>
        <w:spacing w:line="360" w:lineRule="auto"/>
        <w:ind w:firstLineChars="50" w:firstLine="10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式中：</w:t>
      </w: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——地源热泵供暖系统的年可再生能源利用量，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594E9D2A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——空气源热泵供暖系统的年可再生能源利用量，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37F037B0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sol</w:t>
      </w:r>
      <w:r>
        <w:rPr>
          <w:rFonts w:hint="eastAsia"/>
          <w:szCs w:val="21"/>
          <w:lang w:val="zh-CN"/>
        </w:rPr>
        <w:t>——太阳能热水供暖系统的年可再生能源利用量，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15953634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bio</w:t>
      </w:r>
      <w:r>
        <w:rPr>
          <w:rFonts w:hint="eastAsia"/>
          <w:szCs w:val="21"/>
          <w:lang w:val="zh-CN"/>
        </w:rPr>
        <w:t>——生物质供暖系统的年可再生能源利用量，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184D2583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——地源热泵系统的年供暖供热量，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62A4C40A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——空气源热泵系统的年供暖供热量，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6601AF56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sol</w:t>
      </w:r>
      <w:r>
        <w:rPr>
          <w:rFonts w:hint="eastAsia"/>
          <w:szCs w:val="21"/>
          <w:lang w:val="zh-CN"/>
        </w:rPr>
        <w:t>——太阳能系统的年供暖供热量，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69B0722C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bio</w:t>
      </w:r>
      <w:r>
        <w:rPr>
          <w:rFonts w:hint="eastAsia"/>
          <w:szCs w:val="21"/>
          <w:lang w:val="zh-CN"/>
        </w:rPr>
        <w:t>——生物质供暖系统的年供暖供热量，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3118EC75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——地源热泵机组年供暖耗电量，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2434229E" w14:textId="77777777" w:rsidR="00C30256" w:rsidRDefault="00000000">
      <w:pPr>
        <w:shd w:val="clear" w:color="auto" w:fill="FFFFFF"/>
        <w:spacing w:line="360" w:lineRule="auto"/>
        <w:ind w:firstLineChars="350" w:firstLine="735"/>
      </w:pPr>
      <w:r>
        <w:rPr>
          <w:rFonts w:hint="eastAsia"/>
          <w:szCs w:val="21"/>
          <w:lang w:val="zh-CN"/>
        </w:rPr>
        <w:t>E</w:t>
      </w:r>
      <w:r>
        <w:rPr>
          <w:rFonts w:hint="eastAsia"/>
          <w:szCs w:val="21"/>
          <w:vertAlign w:val="subscript"/>
          <w:lang w:val="zh-CN"/>
        </w:rPr>
        <w:t>h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——空气源热泵机组年供暖耗电量，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。</w:t>
      </w:r>
    </w:p>
    <w:p w14:paraId="7F20C044" w14:textId="77777777" w:rsidR="00C30256" w:rsidRDefault="00C30256">
      <w:pPr>
        <w:widowControl w:val="0"/>
      </w:pPr>
    </w:p>
    <w:p w14:paraId="267CEBBD" w14:textId="77777777" w:rsidR="00C30256" w:rsidRDefault="00000000">
      <w:pPr>
        <w:pStyle w:val="3"/>
        <w:widowControl w:val="0"/>
        <w:rPr>
          <w:rFonts w:hint="eastAsia"/>
        </w:rPr>
      </w:pPr>
      <w:bookmarkStart w:id="87" w:name="_Toc29269"/>
      <w:r>
        <w:t>地源/空气源利用</w:t>
      </w:r>
      <w:bookmarkEnd w:id="87"/>
    </w:p>
    <w:tbl>
      <w:tblPr>
        <w:tblW w:w="93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2123"/>
        <w:gridCol w:w="1131"/>
        <w:gridCol w:w="1131"/>
        <w:gridCol w:w="1557"/>
        <w:gridCol w:w="1398"/>
      </w:tblGrid>
      <w:tr w:rsidR="00C30256" w14:paraId="67776D33" w14:textId="77777777">
        <w:trPr>
          <w:jc w:val="center"/>
        </w:trPr>
        <w:tc>
          <w:tcPr>
            <w:tcW w:w="1964" w:type="dxa"/>
            <w:shd w:val="clear" w:color="auto" w:fill="E6E6E6"/>
            <w:vAlign w:val="center"/>
          </w:tcPr>
          <w:p w14:paraId="216C6F07" w14:textId="77777777" w:rsidR="00C30256" w:rsidRDefault="00000000">
            <w:pPr>
              <w:jc w:val="center"/>
            </w:pPr>
            <w:r>
              <w:t>类型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57EC3051" w14:textId="77777777" w:rsidR="00C30256" w:rsidRDefault="00000000">
            <w:pPr>
              <w:jc w:val="center"/>
            </w:pPr>
            <w:r>
              <w:t>名称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B0665ED" w14:textId="77777777" w:rsidR="00C30256" w:rsidRDefault="00000000">
            <w:pPr>
              <w:jc w:val="center"/>
            </w:pPr>
            <w:r>
              <w:t>年供热量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F80E80C" w14:textId="77777777" w:rsidR="00C30256" w:rsidRDefault="00000000">
            <w:pPr>
              <w:jc w:val="center"/>
            </w:pPr>
            <w:r>
              <w:t>年耗电量</w:t>
            </w:r>
            <w:r>
              <w:br/>
              <w:t>(kWh)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F5301FA" w14:textId="77777777" w:rsidR="00C30256" w:rsidRDefault="00000000">
            <w:pPr>
              <w:jc w:val="center"/>
            </w:pPr>
            <w:r>
              <w:t>年可再生能源</w:t>
            </w:r>
            <w:r>
              <w:br/>
            </w:r>
            <w:r>
              <w:t>利用量</w:t>
            </w:r>
            <w:r>
              <w:t>(kWh)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5E7FCA0E" w14:textId="77777777" w:rsidR="00C30256" w:rsidRDefault="00000000">
            <w:pPr>
              <w:jc w:val="center"/>
            </w:pPr>
            <w:r>
              <w:t>采暖供热量比例</w:t>
            </w:r>
          </w:p>
        </w:tc>
      </w:tr>
      <w:tr w:rsidR="00C30256" w14:paraId="1BE6FA4E" w14:textId="77777777">
        <w:trPr>
          <w:jc w:val="center"/>
        </w:trPr>
        <w:tc>
          <w:tcPr>
            <w:tcW w:w="1964" w:type="dxa"/>
            <w:vAlign w:val="center"/>
          </w:tcPr>
          <w:p w14:paraId="6BA52FDE" w14:textId="77777777" w:rsidR="00C30256" w:rsidRDefault="00000000">
            <w:r>
              <w:t>空气源热泵</w:t>
            </w:r>
          </w:p>
        </w:tc>
        <w:tc>
          <w:tcPr>
            <w:tcW w:w="2122" w:type="dxa"/>
            <w:vAlign w:val="center"/>
          </w:tcPr>
          <w:p w14:paraId="3B2A3888" w14:textId="77777777" w:rsidR="00C30256" w:rsidRDefault="00000000">
            <w:r>
              <w:t>机组</w:t>
            </w:r>
            <w:r>
              <w:t>1</w:t>
            </w:r>
          </w:p>
        </w:tc>
        <w:tc>
          <w:tcPr>
            <w:tcW w:w="1131" w:type="dxa"/>
            <w:vAlign w:val="center"/>
          </w:tcPr>
          <w:p w14:paraId="5DC78E00" w14:textId="77777777" w:rsidR="00C30256" w:rsidRDefault="00000000">
            <w:r>
              <w:t>0</w:t>
            </w:r>
          </w:p>
        </w:tc>
        <w:tc>
          <w:tcPr>
            <w:tcW w:w="1131" w:type="dxa"/>
            <w:vAlign w:val="center"/>
          </w:tcPr>
          <w:p w14:paraId="4B9F729C" w14:textId="77777777" w:rsidR="00C30256" w:rsidRDefault="00000000">
            <w:r>
              <w:t>0</w:t>
            </w:r>
          </w:p>
        </w:tc>
        <w:tc>
          <w:tcPr>
            <w:tcW w:w="1556" w:type="dxa"/>
            <w:vAlign w:val="center"/>
          </w:tcPr>
          <w:p w14:paraId="3EFCB7FE" w14:textId="77777777" w:rsidR="00C30256" w:rsidRDefault="00000000">
            <w:r>
              <w:t>0</w:t>
            </w:r>
          </w:p>
        </w:tc>
        <w:tc>
          <w:tcPr>
            <w:tcW w:w="1398" w:type="dxa"/>
            <w:vAlign w:val="center"/>
          </w:tcPr>
          <w:p w14:paraId="002B65A4" w14:textId="77777777" w:rsidR="00C30256" w:rsidRDefault="00000000">
            <w:r>
              <w:t>0%</w:t>
            </w:r>
          </w:p>
        </w:tc>
      </w:tr>
    </w:tbl>
    <w:p w14:paraId="071D3EE2" w14:textId="77777777" w:rsidR="00C30256" w:rsidRDefault="00000000">
      <w:pPr>
        <w:pStyle w:val="2"/>
        <w:widowControl w:val="0"/>
      </w:pPr>
      <w:bookmarkStart w:id="88" w:name="_Toc26035"/>
      <w:r>
        <w:lastRenderedPageBreak/>
        <w:t>生活热水</w:t>
      </w:r>
      <w:bookmarkEnd w:id="88"/>
    </w:p>
    <w:p w14:paraId="08021CFA" w14:textId="77777777" w:rsidR="00C30256" w:rsidRDefault="00000000">
      <w:pPr>
        <w:pStyle w:val="3"/>
        <w:widowControl w:val="0"/>
        <w:rPr>
          <w:rFonts w:hint="eastAsia"/>
        </w:rPr>
      </w:pPr>
      <w:bookmarkStart w:id="89" w:name="_Toc21271"/>
      <w:r>
        <w:t>计算说明</w:t>
      </w:r>
      <w:bookmarkEnd w:id="89"/>
    </w:p>
    <w:p w14:paraId="541E5120" w14:textId="77777777" w:rsidR="00C30256" w:rsidRDefault="00000000">
      <w:pPr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2A1B1C35" w14:textId="77777777" w:rsidR="00C30256" w:rsidRDefault="00000000">
      <w:pPr>
        <w:shd w:val="clear" w:color="auto" w:fill="FFFFFF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具体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方法参照《近零</w:t>
      </w:r>
      <w:r>
        <w:rPr>
          <w:szCs w:val="21"/>
          <w:lang w:val="zh-CN"/>
        </w:rPr>
        <w:t>能耗建筑技术标准</w:t>
      </w:r>
      <w:r>
        <w:rPr>
          <w:rFonts w:hint="eastAsia"/>
          <w:szCs w:val="21"/>
          <w:lang w:val="zh-CN"/>
        </w:rPr>
        <w:t>》</w:t>
      </w:r>
      <w:r>
        <w:rPr>
          <w:rFonts w:hint="eastAsia"/>
          <w:szCs w:val="21"/>
          <w:lang w:val="zh-CN"/>
        </w:rPr>
        <w:t>A.1.</w:t>
      </w:r>
      <w:r>
        <w:rPr>
          <w:szCs w:val="21"/>
          <w:lang w:val="zh-CN"/>
        </w:rPr>
        <w:t>9</w:t>
      </w:r>
      <w:r>
        <w:rPr>
          <w:rFonts w:hint="eastAsia"/>
          <w:szCs w:val="21"/>
          <w:lang w:val="zh-CN"/>
        </w:rPr>
        <w:t>,</w:t>
      </w:r>
      <w:r>
        <w:rPr>
          <w:rFonts w:hint="eastAsia"/>
          <w:szCs w:val="21"/>
          <w:lang w:val="zh-CN"/>
        </w:rPr>
        <w:t>提供</w:t>
      </w:r>
      <w:r>
        <w:rPr>
          <w:szCs w:val="21"/>
          <w:lang w:val="zh-CN"/>
        </w:rPr>
        <w:t>的</w:t>
      </w:r>
      <w:r>
        <w:rPr>
          <w:rFonts w:hint="eastAsia"/>
          <w:szCs w:val="21"/>
          <w:lang w:val="zh-CN"/>
        </w:rPr>
        <w:t>生活热水系统中可再生能源利用量计算公式</w:t>
      </w:r>
      <w:r>
        <w:rPr>
          <w:szCs w:val="21"/>
          <w:lang w:val="zh-CN"/>
        </w:rPr>
        <w:t>如下：</w:t>
      </w:r>
    </w:p>
    <w:p w14:paraId="6D15E016" w14:textId="77777777" w:rsidR="00C30256" w:rsidRDefault="00110554">
      <w:pPr>
        <w:ind w:firstLineChars="95" w:firstLine="199"/>
        <w:jc w:val="center"/>
        <w:rPr>
          <w:lang w:val="zh-CN"/>
        </w:rPr>
      </w:pPr>
      <w:r>
        <w:rPr>
          <w:lang w:val="en-US"/>
        </w:rPr>
        <w:pict w14:anchorId="3ED9F5D7">
          <v:shape id="_x0000_i1026" type="#_x0000_t75" alt="http://www.jianbiaoku.com/uploadfile/zzsite/crierion/2021-12-03/162121/7740668_2a3f26d7dce44318959c73c5e2220cdf.jpg" style="width:324pt;height:121.5pt">
            <v:imagedata r:id="rId15" o:title="7740668_2a3f26d7dce44318959c73c5e2220cdf"/>
          </v:shape>
        </w:pict>
      </w:r>
    </w:p>
    <w:p w14:paraId="7B42AD17" w14:textId="77777777" w:rsidR="00C30256" w:rsidRDefault="00000000">
      <w:pPr>
        <w:shd w:val="clear" w:color="auto" w:fill="FFFFFF"/>
        <w:spacing w:line="360" w:lineRule="auto"/>
        <w:rPr>
          <w:szCs w:val="21"/>
          <w:lang w:val="zh-CN"/>
        </w:rPr>
      </w:pPr>
      <w:r>
        <w:rPr>
          <w:rFonts w:hint="eastAsia"/>
          <w:lang w:val="zh-CN"/>
        </w:rPr>
        <w:t>式中：</w:t>
      </w:r>
      <w:r>
        <w:rPr>
          <w:rFonts w:hint="eastAsia"/>
          <w:lang w:val="zh-CN"/>
        </w:rPr>
        <w:t xml:space="preserve"> </w:t>
      </w:r>
      <w:r>
        <w:rPr>
          <w:rFonts w:hint="eastAsia"/>
          <w:szCs w:val="21"/>
          <w:lang w:val="zh-CN"/>
        </w:rPr>
        <w:t>EF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——地源热泵生活热水系统的年可再生能源利用量，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47F74A5C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——空气源热泵生活热水系统的年可再生能源利用量，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74EC80C3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sol</w:t>
      </w:r>
      <w:r>
        <w:rPr>
          <w:rFonts w:hint="eastAsia"/>
          <w:szCs w:val="21"/>
          <w:lang w:val="zh-CN"/>
        </w:rPr>
        <w:t>——太阳能生活热水系统的年可再生能源利用量，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3014B4C6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EP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bio</w:t>
      </w:r>
      <w:r>
        <w:rPr>
          <w:rFonts w:hint="eastAsia"/>
          <w:szCs w:val="21"/>
          <w:lang w:val="zh-CN"/>
        </w:rPr>
        <w:t>——生物质生活热水系统的年可再生能源利用量，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 ；</w:t>
      </w:r>
    </w:p>
    <w:p w14:paraId="2567D431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——地源热泵系统的年生活热水供热量，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1B44217D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——空气源热泵系统的年生活热水供热量，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1FC5690A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sol</w:t>
      </w:r>
      <w:r>
        <w:rPr>
          <w:rFonts w:hint="eastAsia"/>
          <w:szCs w:val="21"/>
          <w:lang w:val="zh-CN"/>
        </w:rPr>
        <w:t>——太阳能系统的年生活热水供热量，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735B7A0C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Q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bio</w:t>
      </w:r>
      <w:r>
        <w:rPr>
          <w:rFonts w:hint="eastAsia"/>
          <w:szCs w:val="21"/>
          <w:lang w:val="zh-CN"/>
        </w:rPr>
        <w:t>——生物质生活热水系统的年生活热水供热量，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17662143" w14:textId="77777777" w:rsidR="00C30256" w:rsidRDefault="00000000">
      <w:pPr>
        <w:shd w:val="clear" w:color="auto" w:fill="FFFFFF"/>
        <w:spacing w:line="360" w:lineRule="auto"/>
        <w:ind w:firstLineChars="350" w:firstLine="735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E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geo</w:t>
      </w:r>
      <w:r>
        <w:rPr>
          <w:rFonts w:hint="eastAsia"/>
          <w:szCs w:val="21"/>
          <w:lang w:val="zh-CN"/>
        </w:rPr>
        <w:t>——地源热泵机组供生活热水年耗电量，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；</w:t>
      </w:r>
    </w:p>
    <w:p w14:paraId="4416C767" w14:textId="77777777" w:rsidR="00C30256" w:rsidRDefault="00000000">
      <w:pPr>
        <w:shd w:val="clear" w:color="auto" w:fill="FFFFFF"/>
        <w:spacing w:line="360" w:lineRule="auto"/>
        <w:ind w:firstLineChars="350" w:firstLine="735"/>
      </w:pPr>
      <w:r>
        <w:rPr>
          <w:rFonts w:hint="eastAsia"/>
          <w:szCs w:val="21"/>
          <w:lang w:val="zh-CN"/>
        </w:rPr>
        <w:t>E</w:t>
      </w:r>
      <w:r>
        <w:rPr>
          <w:rFonts w:hint="eastAsia"/>
          <w:szCs w:val="21"/>
          <w:vertAlign w:val="subscript"/>
          <w:lang w:val="zh-CN"/>
        </w:rPr>
        <w:t>w</w:t>
      </w:r>
      <w:r>
        <w:rPr>
          <w:rFonts w:hint="eastAsia"/>
          <w:szCs w:val="21"/>
          <w:vertAlign w:val="subscript"/>
          <w:lang w:val="zh-CN"/>
        </w:rPr>
        <w:t>，</w:t>
      </w:r>
      <w:r>
        <w:rPr>
          <w:rFonts w:hint="eastAsia"/>
          <w:szCs w:val="21"/>
          <w:vertAlign w:val="subscript"/>
          <w:lang w:val="zh-CN"/>
        </w:rPr>
        <w:t>air</w:t>
      </w:r>
      <w:r>
        <w:rPr>
          <w:rFonts w:hint="eastAsia"/>
          <w:szCs w:val="21"/>
          <w:lang w:val="zh-CN"/>
        </w:rPr>
        <w:t>——空气源热泵机组供生活热水年耗电量，</w:t>
      </w:r>
      <w:r>
        <w:rPr>
          <w:rFonts w:hint="eastAsia"/>
          <w:szCs w:val="21"/>
          <w:lang w:val="zh-CN"/>
        </w:rPr>
        <w:t>kWh</w:t>
      </w:r>
      <w:r>
        <w:rPr>
          <w:rFonts w:hint="eastAsia"/>
          <w:szCs w:val="21"/>
          <w:lang w:val="zh-CN"/>
        </w:rPr>
        <w:t>。</w:t>
      </w:r>
    </w:p>
    <w:p w14:paraId="38EC9FDF" w14:textId="77777777" w:rsidR="00C30256" w:rsidRDefault="00C30256">
      <w:pPr>
        <w:widowControl w:val="0"/>
      </w:pPr>
    </w:p>
    <w:p w14:paraId="68BE059A" w14:textId="77777777" w:rsidR="00C30256" w:rsidRDefault="00000000">
      <w:pPr>
        <w:pStyle w:val="3"/>
        <w:widowControl w:val="0"/>
        <w:rPr>
          <w:rFonts w:hint="eastAsia"/>
        </w:rPr>
      </w:pPr>
      <w:bookmarkStart w:id="90" w:name="_Toc12706"/>
      <w:r>
        <w:t>太阳能利用</w:t>
      </w:r>
      <w:bookmarkEnd w:id="90"/>
    </w:p>
    <w:tbl>
      <w:tblPr>
        <w:tblW w:w="93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1"/>
        <w:gridCol w:w="3102"/>
        <w:gridCol w:w="3102"/>
      </w:tblGrid>
      <w:tr w:rsidR="00C30256" w14:paraId="2A08309B" w14:textId="77777777">
        <w:trPr>
          <w:jc w:val="center"/>
        </w:trPr>
        <w:tc>
          <w:tcPr>
            <w:tcW w:w="3101" w:type="dxa"/>
            <w:shd w:val="clear" w:color="auto" w:fill="E6E6E6"/>
            <w:vAlign w:val="center"/>
          </w:tcPr>
          <w:p w14:paraId="5CE9CBBF" w14:textId="77777777" w:rsidR="00C30256" w:rsidRDefault="00000000">
            <w:pPr>
              <w:jc w:val="center"/>
            </w:pPr>
            <w:r>
              <w:t>太阳能供热量</w:t>
            </w:r>
            <w:r>
              <w:t>(kWh)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103A4052" w14:textId="77777777" w:rsidR="00C30256" w:rsidRDefault="00000000">
            <w:pPr>
              <w:jc w:val="center"/>
            </w:pPr>
            <w:r>
              <w:t>年热水需求量</w:t>
            </w:r>
            <w:r>
              <w:t>(kWh)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25C24CC7" w14:textId="77777777" w:rsidR="00C30256" w:rsidRDefault="00000000">
            <w:pPr>
              <w:jc w:val="center"/>
            </w:pPr>
            <w:r>
              <w:t>太阳能提供热量比例</w:t>
            </w:r>
          </w:p>
        </w:tc>
      </w:tr>
      <w:tr w:rsidR="00C30256" w14:paraId="6A14B697" w14:textId="77777777">
        <w:trPr>
          <w:jc w:val="center"/>
        </w:trPr>
        <w:tc>
          <w:tcPr>
            <w:tcW w:w="3101" w:type="dxa"/>
            <w:vAlign w:val="center"/>
          </w:tcPr>
          <w:p w14:paraId="173D7AA2" w14:textId="77777777" w:rsidR="00C30256" w:rsidRDefault="00000000">
            <w:r>
              <w:t>0</w:t>
            </w:r>
          </w:p>
        </w:tc>
        <w:tc>
          <w:tcPr>
            <w:tcW w:w="3101" w:type="dxa"/>
            <w:vAlign w:val="center"/>
          </w:tcPr>
          <w:p w14:paraId="2C9667E7" w14:textId="77777777" w:rsidR="00C30256" w:rsidRDefault="00000000">
            <w:r>
              <w:t>0</w:t>
            </w:r>
          </w:p>
        </w:tc>
        <w:tc>
          <w:tcPr>
            <w:tcW w:w="3101" w:type="dxa"/>
            <w:vAlign w:val="center"/>
          </w:tcPr>
          <w:p w14:paraId="211CD499" w14:textId="77777777" w:rsidR="00C30256" w:rsidRDefault="00000000">
            <w:r>
              <w:t>0%</w:t>
            </w:r>
          </w:p>
        </w:tc>
      </w:tr>
    </w:tbl>
    <w:p w14:paraId="37ADA3DC" w14:textId="77777777" w:rsidR="00C30256" w:rsidRDefault="00000000">
      <w:pPr>
        <w:pStyle w:val="3"/>
        <w:widowControl w:val="0"/>
        <w:rPr>
          <w:rFonts w:hint="eastAsia"/>
        </w:rPr>
      </w:pPr>
      <w:bookmarkStart w:id="91" w:name="_Toc27211"/>
      <w:r>
        <w:t>地源/空气源利用</w:t>
      </w:r>
      <w:bookmarkEnd w:id="91"/>
    </w:p>
    <w:tbl>
      <w:tblPr>
        <w:tblW w:w="931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2"/>
        <w:gridCol w:w="1862"/>
        <w:gridCol w:w="1862"/>
        <w:gridCol w:w="1862"/>
        <w:gridCol w:w="1862"/>
      </w:tblGrid>
      <w:tr w:rsidR="00C30256" w14:paraId="776568A4" w14:textId="77777777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14:paraId="1B740312" w14:textId="77777777" w:rsidR="00C30256" w:rsidRDefault="00000000">
            <w:pPr>
              <w:jc w:val="center"/>
            </w:pPr>
            <w:r>
              <w:t>热泵供热量</w:t>
            </w:r>
            <w:r>
              <w:br/>
              <w:t>(kWh)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4CA67C57" w14:textId="77777777" w:rsidR="00C30256" w:rsidRDefault="00000000">
            <w:pPr>
              <w:jc w:val="center"/>
            </w:pPr>
            <w:r>
              <w:t>热泵耗电量</w:t>
            </w:r>
            <w:r>
              <w:br/>
              <w:t>(kWh)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9FCF54A" w14:textId="77777777" w:rsidR="00C30256" w:rsidRDefault="00000000">
            <w:pPr>
              <w:jc w:val="center"/>
            </w:pPr>
            <w:r>
              <w:t>可再生</w:t>
            </w:r>
            <w:r>
              <w:br/>
            </w:r>
            <w:r>
              <w:t>利用量</w:t>
            </w:r>
            <w:r>
              <w:t>(kWh)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685AEFFF" w14:textId="77777777" w:rsidR="00C30256" w:rsidRDefault="00000000">
            <w:pPr>
              <w:jc w:val="center"/>
            </w:pPr>
            <w:r>
              <w:t>年热水需求量</w:t>
            </w:r>
            <w:r>
              <w:br/>
              <w:t>(kWh)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03B5FADB" w14:textId="77777777" w:rsidR="00C30256" w:rsidRDefault="00000000">
            <w:pPr>
              <w:jc w:val="center"/>
            </w:pPr>
            <w:r>
              <w:t>地源</w:t>
            </w:r>
            <w:r>
              <w:t>/</w:t>
            </w:r>
            <w:r>
              <w:t>空气源</w:t>
            </w:r>
            <w:r>
              <w:br/>
            </w:r>
            <w:r>
              <w:t>提供热水占比</w:t>
            </w:r>
          </w:p>
        </w:tc>
      </w:tr>
      <w:tr w:rsidR="00C30256" w14:paraId="11CA13CB" w14:textId="77777777">
        <w:trPr>
          <w:jc w:val="center"/>
        </w:trPr>
        <w:tc>
          <w:tcPr>
            <w:tcW w:w="1862" w:type="dxa"/>
            <w:vAlign w:val="center"/>
          </w:tcPr>
          <w:p w14:paraId="086C478E" w14:textId="77777777" w:rsidR="00C30256" w:rsidRDefault="00000000">
            <w:r>
              <w:t>0</w:t>
            </w:r>
          </w:p>
        </w:tc>
        <w:tc>
          <w:tcPr>
            <w:tcW w:w="1862" w:type="dxa"/>
            <w:vAlign w:val="center"/>
          </w:tcPr>
          <w:p w14:paraId="3D01BC52" w14:textId="77777777" w:rsidR="00C30256" w:rsidRDefault="00000000">
            <w:r>
              <w:t>0</w:t>
            </w:r>
          </w:p>
        </w:tc>
        <w:tc>
          <w:tcPr>
            <w:tcW w:w="1862" w:type="dxa"/>
            <w:vAlign w:val="center"/>
          </w:tcPr>
          <w:p w14:paraId="06A2764D" w14:textId="77777777" w:rsidR="00C30256" w:rsidRDefault="00000000">
            <w:r>
              <w:t>0</w:t>
            </w:r>
          </w:p>
        </w:tc>
        <w:tc>
          <w:tcPr>
            <w:tcW w:w="1862" w:type="dxa"/>
            <w:vAlign w:val="center"/>
          </w:tcPr>
          <w:p w14:paraId="21A119A7" w14:textId="77777777" w:rsidR="00C30256" w:rsidRDefault="00000000">
            <w:r>
              <w:t>0</w:t>
            </w:r>
          </w:p>
        </w:tc>
        <w:tc>
          <w:tcPr>
            <w:tcW w:w="1862" w:type="dxa"/>
            <w:vAlign w:val="center"/>
          </w:tcPr>
          <w:p w14:paraId="3C61DF8E" w14:textId="77777777" w:rsidR="00C30256" w:rsidRDefault="00000000">
            <w:r>
              <w:t>0%</w:t>
            </w:r>
          </w:p>
        </w:tc>
      </w:tr>
    </w:tbl>
    <w:p w14:paraId="106617FC" w14:textId="77777777" w:rsidR="00C30256" w:rsidRDefault="00000000">
      <w:pPr>
        <w:pStyle w:val="2"/>
        <w:widowControl w:val="0"/>
      </w:pPr>
      <w:bookmarkStart w:id="92" w:name="_Toc10785"/>
      <w:r>
        <w:lastRenderedPageBreak/>
        <w:t>可再生发电</w:t>
      </w:r>
      <w:bookmarkEnd w:id="92"/>
    </w:p>
    <w:p w14:paraId="37B2CBBB" w14:textId="77777777" w:rsidR="00C30256" w:rsidRDefault="00000000">
      <w:pPr>
        <w:pStyle w:val="3"/>
        <w:widowControl w:val="0"/>
        <w:rPr>
          <w:rFonts w:hint="eastAsia"/>
        </w:rPr>
      </w:pPr>
      <w:bookmarkStart w:id="93" w:name="_Toc14617"/>
      <w:r>
        <w:t>计算说明</w:t>
      </w:r>
      <w:bookmarkEnd w:id="93"/>
    </w:p>
    <w:p w14:paraId="613E8CB7" w14:textId="77777777" w:rsidR="00C30256" w:rsidRDefault="00000000"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/>
        </w:rPr>
        <w:t xml:space="preserve"> </w:t>
      </w:r>
    </w:p>
    <w:p w14:paraId="37A922C5" w14:textId="77777777" w:rsidR="00C30256" w:rsidRDefault="00C30256">
      <w:pPr>
        <w:widowControl w:val="0"/>
      </w:pPr>
    </w:p>
    <w:p w14:paraId="6EA7B4AF" w14:textId="77777777" w:rsidR="00C30256" w:rsidRDefault="00000000">
      <w:pPr>
        <w:pStyle w:val="3"/>
        <w:widowControl w:val="0"/>
        <w:rPr>
          <w:rFonts w:hint="eastAsia"/>
        </w:rPr>
      </w:pPr>
      <w:bookmarkStart w:id="94" w:name="_Toc15606"/>
      <w:r>
        <w:t>计算结果</w:t>
      </w:r>
      <w:bookmarkEnd w:id="94"/>
    </w:p>
    <w:tbl>
      <w:tblPr>
        <w:tblW w:w="84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29"/>
        <w:gridCol w:w="3115"/>
        <w:gridCol w:w="3828"/>
      </w:tblGrid>
      <w:tr w:rsidR="00C30256" w14:paraId="608CEE3F" w14:textId="77777777">
        <w:tc>
          <w:tcPr>
            <w:tcW w:w="902" w:type="pct"/>
            <w:vMerge w:val="restart"/>
            <w:shd w:val="clear" w:color="auto" w:fill="E0E0E0"/>
            <w:vAlign w:val="center"/>
          </w:tcPr>
          <w:p w14:paraId="32CB849A" w14:textId="77777777" w:rsidR="00C30256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838" w:type="pct"/>
            <w:shd w:val="clear" w:color="auto" w:fill="FFFFFF"/>
            <w:vAlign w:val="center"/>
          </w:tcPr>
          <w:p w14:paraId="44AAD87E" w14:textId="77777777" w:rsidR="00C30256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2259" w:type="pct"/>
            <w:vAlign w:val="center"/>
          </w:tcPr>
          <w:p w14:paraId="69403DBA" w14:textId="77777777" w:rsidR="00C30256" w:rsidRDefault="00000000">
            <w:pPr>
              <w:jc w:val="center"/>
              <w:rPr>
                <w:lang w:val="en-US"/>
              </w:rPr>
            </w:pPr>
            <w:bookmarkStart w:id="95" w:name="光伏能耗"/>
            <w:r>
              <w:rPr>
                <w:rFonts w:hint="eastAsia"/>
                <w:lang w:val="en-US"/>
              </w:rPr>
              <w:t>24.52</w:t>
            </w:r>
            <w:bookmarkEnd w:id="95"/>
          </w:p>
        </w:tc>
      </w:tr>
      <w:tr w:rsidR="00C30256" w14:paraId="135651BA" w14:textId="77777777">
        <w:tc>
          <w:tcPr>
            <w:tcW w:w="902" w:type="pct"/>
            <w:vMerge/>
            <w:shd w:val="clear" w:color="auto" w:fill="E0E0E0"/>
            <w:vAlign w:val="center"/>
          </w:tcPr>
          <w:p w14:paraId="199CD363" w14:textId="77777777" w:rsidR="00C30256" w:rsidRDefault="00C30256">
            <w:pPr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FFFFFF"/>
            <w:vAlign w:val="center"/>
          </w:tcPr>
          <w:p w14:paraId="3066310B" w14:textId="77777777" w:rsidR="00C30256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259" w:type="pct"/>
            <w:vAlign w:val="center"/>
          </w:tcPr>
          <w:p w14:paraId="5B742FB0" w14:textId="77777777" w:rsidR="00C30256" w:rsidRDefault="00000000">
            <w:pPr>
              <w:jc w:val="center"/>
              <w:rPr>
                <w:lang w:val="en-US"/>
              </w:rPr>
            </w:pPr>
            <w:bookmarkStart w:id="96" w:name="风力能耗"/>
            <w:r>
              <w:rPr>
                <w:rFonts w:hint="eastAsia"/>
                <w:lang w:val="en-US"/>
              </w:rPr>
              <w:t>0.00</w:t>
            </w:r>
            <w:bookmarkEnd w:id="96"/>
          </w:p>
        </w:tc>
      </w:tr>
      <w:tr w:rsidR="00C30256" w14:paraId="7C877462" w14:textId="77777777">
        <w:tc>
          <w:tcPr>
            <w:tcW w:w="902" w:type="pct"/>
            <w:vMerge/>
            <w:shd w:val="clear" w:color="auto" w:fill="E0E0E0"/>
            <w:vAlign w:val="center"/>
          </w:tcPr>
          <w:p w14:paraId="7189F76D" w14:textId="77777777" w:rsidR="00C30256" w:rsidRDefault="00C30256">
            <w:pPr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E0E0E0"/>
            <w:vAlign w:val="center"/>
          </w:tcPr>
          <w:p w14:paraId="54E60CE7" w14:textId="77777777" w:rsidR="00C30256" w:rsidRDefault="0000000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2259" w:type="pct"/>
            <w:vAlign w:val="center"/>
          </w:tcPr>
          <w:p w14:paraId="1889E0F2" w14:textId="77777777" w:rsidR="00C30256" w:rsidRDefault="00000000">
            <w:pPr>
              <w:jc w:val="center"/>
              <w:rPr>
                <w:lang w:val="en-US"/>
              </w:rPr>
            </w:pPr>
            <w:bookmarkStart w:id="97" w:name="可再生能源能耗"/>
            <w:r>
              <w:rPr>
                <w:rFonts w:hint="eastAsia"/>
                <w:lang w:val="en-US"/>
              </w:rPr>
              <w:t>24.52</w:t>
            </w:r>
            <w:bookmarkEnd w:id="97"/>
          </w:p>
        </w:tc>
      </w:tr>
    </w:tbl>
    <w:p w14:paraId="7388D6F3" w14:textId="77777777" w:rsidR="00C30256" w:rsidRDefault="00C30256"/>
    <w:p w14:paraId="63AB1226" w14:textId="77777777" w:rsidR="00C30256" w:rsidRDefault="00C30256">
      <w:pPr>
        <w:widowControl w:val="0"/>
      </w:pPr>
    </w:p>
    <w:p w14:paraId="34E42EF8" w14:textId="77777777" w:rsidR="00C30256" w:rsidRDefault="00000000">
      <w:pPr>
        <w:pStyle w:val="2"/>
        <w:widowControl w:val="0"/>
      </w:pPr>
      <w:bookmarkStart w:id="98" w:name="_Toc2691"/>
      <w:r>
        <w:t>综合可再生利用率</w:t>
      </w:r>
      <w:bookmarkEnd w:id="98"/>
    </w:p>
    <w:p w14:paraId="30EAC0E7" w14:textId="77777777" w:rsidR="00C30256" w:rsidRDefault="00000000">
      <w:pPr>
        <w:pStyle w:val="3"/>
        <w:widowControl w:val="0"/>
        <w:rPr>
          <w:rFonts w:hint="eastAsia"/>
        </w:rPr>
      </w:pPr>
      <w:bookmarkStart w:id="99" w:name="_Toc5152"/>
      <w:r>
        <w:t>计算说明</w:t>
      </w:r>
      <w:bookmarkEnd w:id="99"/>
    </w:p>
    <w:p w14:paraId="38F72B78" w14:textId="77777777" w:rsidR="00C30256" w:rsidRDefault="00000000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7D4B745B" w14:textId="77777777" w:rsidR="00C30256" w:rsidRDefault="00000000">
      <w:pPr>
        <w:shd w:val="clear" w:color="auto" w:fill="FFFFFF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</w:rPr>
        <w:t>计算</w:t>
      </w:r>
      <w:r>
        <w:rPr>
          <w:szCs w:val="21"/>
        </w:rPr>
        <w:t>方法</w:t>
      </w:r>
      <w:r>
        <w:rPr>
          <w:rFonts w:hint="eastAsia"/>
          <w:szCs w:val="21"/>
          <w:lang w:val="zh-CN"/>
        </w:rPr>
        <w:t>参照《近零</w:t>
      </w:r>
      <w:r>
        <w:rPr>
          <w:szCs w:val="21"/>
          <w:lang w:val="zh-CN"/>
        </w:rPr>
        <w:t>能耗建筑技术标准</w:t>
      </w:r>
      <w:r>
        <w:rPr>
          <w:rFonts w:hint="eastAsia"/>
          <w:szCs w:val="21"/>
          <w:lang w:val="zh-CN"/>
        </w:rPr>
        <w:t>》</w:t>
      </w:r>
      <w:r>
        <w:rPr>
          <w:rFonts w:hint="eastAsia"/>
          <w:szCs w:val="21"/>
          <w:lang w:val="zh-CN"/>
        </w:rPr>
        <w:t>A.1.</w:t>
      </w:r>
      <w:r>
        <w:rPr>
          <w:szCs w:val="21"/>
          <w:lang w:val="zh-CN"/>
        </w:rPr>
        <w:t>7</w:t>
      </w:r>
      <w:r>
        <w:rPr>
          <w:rFonts w:hint="eastAsia"/>
          <w:szCs w:val="21"/>
          <w:lang w:val="zh-CN"/>
        </w:rPr>
        <w:t>，提供</w:t>
      </w:r>
      <w:r>
        <w:rPr>
          <w:szCs w:val="21"/>
          <w:lang w:val="zh-CN"/>
        </w:rPr>
        <w:t>的</w:t>
      </w:r>
      <w:r>
        <w:rPr>
          <w:rFonts w:hint="eastAsia"/>
          <w:szCs w:val="21"/>
          <w:lang w:val="zh-CN"/>
        </w:rPr>
        <w:t>建筑可再生</w:t>
      </w:r>
      <w:r>
        <w:rPr>
          <w:szCs w:val="21"/>
          <w:lang w:val="zh-CN"/>
        </w:rPr>
        <w:t>能源利用率</w:t>
      </w:r>
      <w:r>
        <w:rPr>
          <w:rFonts w:hint="eastAsia"/>
          <w:szCs w:val="21"/>
          <w:lang w:val="zh-CN"/>
        </w:rPr>
        <w:t>计算公式</w:t>
      </w:r>
      <w:r>
        <w:rPr>
          <w:szCs w:val="21"/>
          <w:lang w:val="zh-CN"/>
        </w:rPr>
        <w:t>如下：</w:t>
      </w:r>
    </w:p>
    <w:p w14:paraId="52BBB820" w14:textId="77777777" w:rsidR="00C30256" w:rsidRDefault="00110554">
      <w:pPr>
        <w:jc w:val="center"/>
        <w:rPr>
          <w:color w:val="000000"/>
        </w:rPr>
      </w:pPr>
      <w:r>
        <w:pict w14:anchorId="4AB91677">
          <v:shape id="_x0000_i1027" type="#_x0000_t75" style="width:348.5pt;height:58pt">
            <v:imagedata r:id="rId16" o:title=""/>
          </v:shape>
        </w:pict>
      </w:r>
    </w:p>
    <w:p w14:paraId="06938137" w14:textId="77777777" w:rsidR="00C30256" w:rsidRDefault="00000000">
      <w:pPr>
        <w:ind w:firstLineChars="95" w:firstLine="199"/>
      </w:pPr>
      <w:r>
        <w:rPr>
          <w:rFonts w:hint="eastAsia"/>
          <w:lang w:val="zh-CN"/>
        </w:rPr>
        <w:t>式中</w:t>
      </w:r>
      <w:r>
        <w:rPr>
          <w:rFonts w:hint="eastAsia"/>
        </w:rPr>
        <w:t>：</w:t>
      </w:r>
      <w:r>
        <w:rPr>
          <w:rFonts w:hint="eastAsia"/>
        </w:rPr>
        <w:t>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63D0C96F" w14:textId="77777777" w:rsidR="00C30256" w:rsidRDefault="00000000">
      <w:pPr>
        <w:ind w:firstLineChars="395" w:firstLine="829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</w:t>
      </w:r>
      <w:r>
        <w:rPr>
          <w:rFonts w:hint="eastAsia"/>
        </w:rPr>
        <w:t>kWh</w:t>
      </w:r>
      <w:r>
        <w:rPr>
          <w:rFonts w:hint="eastAsia"/>
        </w:rPr>
        <w:t>；</w:t>
      </w:r>
    </w:p>
    <w:p w14:paraId="5BCC98D7" w14:textId="77777777" w:rsidR="00C30256" w:rsidRDefault="00000000">
      <w:pPr>
        <w:ind w:firstLineChars="395" w:firstLine="829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</w:t>
      </w:r>
      <w:r>
        <w:rPr>
          <w:rFonts w:hint="eastAsia"/>
        </w:rPr>
        <w:t>kWh</w:t>
      </w:r>
      <w:r>
        <w:rPr>
          <w:rFonts w:hint="eastAsia"/>
        </w:rPr>
        <w:t>；</w:t>
      </w:r>
    </w:p>
    <w:p w14:paraId="53105110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3402AE4D" w14:textId="77777777" w:rsidR="00C30256" w:rsidRDefault="00000000">
      <w:pPr>
        <w:ind w:firstLineChars="400" w:firstLine="84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</w:t>
      </w:r>
      <w:r>
        <w:rPr>
          <w:rFonts w:hint="eastAsia"/>
          <w:lang w:val="zh-CN"/>
        </w:rPr>
        <w:t>i</w:t>
      </w:r>
      <w:r>
        <w:rPr>
          <w:rFonts w:hint="eastAsia"/>
          <w:lang w:val="zh-CN"/>
        </w:rPr>
        <w:t>类型能源的能源换算系数，按本标准表</w:t>
      </w:r>
      <w:r>
        <w:rPr>
          <w:rFonts w:hint="eastAsia"/>
          <w:lang w:val="zh-CN"/>
        </w:rPr>
        <w:t>A.1.11</w:t>
      </w:r>
      <w:r>
        <w:rPr>
          <w:rFonts w:hint="eastAsia"/>
          <w:lang w:val="zh-CN"/>
        </w:rPr>
        <w:t>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65E5917E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</w:t>
      </w:r>
      <w:r>
        <w:rPr>
          <w:rFonts w:hint="eastAsia"/>
          <w:vertAlign w:val="subscript"/>
          <w:lang w:val="zh-CN"/>
        </w:rPr>
        <w:t>，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——年本体产生的</w:t>
      </w:r>
      <w:r>
        <w:rPr>
          <w:rFonts w:hint="eastAsia"/>
          <w:lang w:val="zh-CN"/>
        </w:rPr>
        <w:t>i</w:t>
      </w:r>
      <w:r>
        <w:rPr>
          <w:rFonts w:hint="eastAsia"/>
          <w:lang w:val="zh-CN"/>
        </w:rPr>
        <w:t>类型可再生能源发电量，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330B8097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</w:t>
      </w:r>
      <w:r>
        <w:rPr>
          <w:rFonts w:hint="eastAsia"/>
          <w:vertAlign w:val="subscript"/>
          <w:lang w:val="zh-CN"/>
        </w:rPr>
        <w:t>，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——年周边产生的</w:t>
      </w:r>
      <w:r>
        <w:rPr>
          <w:rFonts w:hint="eastAsia"/>
          <w:lang w:val="zh-CN"/>
        </w:rPr>
        <w:t>i</w:t>
      </w:r>
      <w:r>
        <w:rPr>
          <w:rFonts w:hint="eastAsia"/>
          <w:lang w:val="zh-CN"/>
        </w:rPr>
        <w:t>类型可再生能源发电量，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。</w:t>
      </w:r>
    </w:p>
    <w:p w14:paraId="5B50F752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4C2CF628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73EC2F8D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46E917F4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；</w:t>
      </w:r>
    </w:p>
    <w:p w14:paraId="7748BC7C" w14:textId="77777777" w:rsidR="00C30256" w:rsidRDefault="00000000">
      <w:pPr>
        <w:ind w:firstLineChars="395" w:firstLine="829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</w:t>
      </w:r>
      <w:r>
        <w:rPr>
          <w:rFonts w:hint="eastAsia"/>
          <w:lang w:val="zh-CN"/>
        </w:rPr>
        <w:t>kWh</w:t>
      </w:r>
      <w:r>
        <w:rPr>
          <w:rFonts w:hint="eastAsia"/>
          <w:lang w:val="zh-CN"/>
        </w:rPr>
        <w:t>。</w:t>
      </w:r>
    </w:p>
    <w:p w14:paraId="3C73E0E0" w14:textId="77777777" w:rsidR="00C30256" w:rsidRDefault="00C30256">
      <w:pPr>
        <w:widowControl w:val="0"/>
      </w:pPr>
    </w:p>
    <w:p w14:paraId="4486C6B8" w14:textId="77777777" w:rsidR="00C30256" w:rsidRDefault="00000000">
      <w:pPr>
        <w:pStyle w:val="3"/>
        <w:widowControl w:val="0"/>
        <w:rPr>
          <w:rFonts w:hint="eastAsia"/>
        </w:rPr>
      </w:pPr>
      <w:bookmarkStart w:id="100" w:name="_Toc26475"/>
      <w:r>
        <w:t>计算结果</w:t>
      </w:r>
      <w:bookmarkEnd w:id="100"/>
    </w:p>
    <w:tbl>
      <w:tblPr>
        <w:tblW w:w="77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1843"/>
        <w:gridCol w:w="1985"/>
        <w:gridCol w:w="1701"/>
      </w:tblGrid>
      <w:tr w:rsidR="00C30256" w14:paraId="0DD06C9B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182566A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0039E49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需求量（电）</w:t>
            </w:r>
          </w:p>
          <w:p w14:paraId="48045F82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6AD0E8F5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需求量（热）</w:t>
            </w:r>
          </w:p>
          <w:p w14:paraId="6B85F490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0D04385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一次能源</w:t>
            </w:r>
          </w:p>
          <w:p w14:paraId="75F331F5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</w:tr>
      <w:tr w:rsidR="00C30256" w14:paraId="03AEF28C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FE33FAB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1C0E2FE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675188C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1" w:name="耗冷量2_2_转热量"/>
            <w:r>
              <w:rPr>
                <w:rFonts w:hint="eastAsia"/>
                <w:kern w:val="2"/>
                <w:szCs w:val="24"/>
                <w:lang w:val="en-US"/>
              </w:rPr>
              <w:t>107.86</w:t>
            </w:r>
            <w:bookmarkEnd w:id="101"/>
          </w:p>
        </w:tc>
        <w:tc>
          <w:tcPr>
            <w:tcW w:w="1701" w:type="dxa"/>
            <w:vAlign w:val="center"/>
          </w:tcPr>
          <w:p w14:paraId="3DF88FBC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2" w:name="耗冷量2_转热量"/>
            <w:r>
              <w:rPr>
                <w:rFonts w:hint="eastAsia"/>
                <w:kern w:val="2"/>
                <w:szCs w:val="24"/>
                <w:lang w:val="en-US"/>
              </w:rPr>
              <w:t>107.86</w:t>
            </w:r>
            <w:bookmarkEnd w:id="102"/>
          </w:p>
        </w:tc>
      </w:tr>
      <w:tr w:rsidR="00C30256" w14:paraId="1AF14EB8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699B90C4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00D99FB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4D8DF70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3" w:name="耗热量2_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03"/>
          </w:p>
        </w:tc>
        <w:tc>
          <w:tcPr>
            <w:tcW w:w="1701" w:type="dxa"/>
            <w:vAlign w:val="center"/>
          </w:tcPr>
          <w:p w14:paraId="3F00C0CD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4" w:name="耗热量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04"/>
          </w:p>
        </w:tc>
      </w:tr>
      <w:tr w:rsidR="00C30256" w14:paraId="366B5D8F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6659EF1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738F62E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5" w:name="照明能耗"/>
            <w:r>
              <w:rPr>
                <w:rFonts w:hint="eastAsia"/>
                <w:kern w:val="2"/>
                <w:szCs w:val="24"/>
                <w:lang w:val="en-US"/>
              </w:rPr>
              <w:t>23.13</w:t>
            </w:r>
            <w:bookmarkEnd w:id="105"/>
          </w:p>
        </w:tc>
        <w:tc>
          <w:tcPr>
            <w:tcW w:w="1985" w:type="dxa"/>
          </w:tcPr>
          <w:p w14:paraId="5ED34D6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B4E504C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6" w:name="照明能耗_转热量"/>
            <w:r>
              <w:rPr>
                <w:kern w:val="2"/>
                <w:szCs w:val="24"/>
                <w:lang w:val="en-US"/>
              </w:rPr>
              <w:t>60.14</w:t>
            </w:r>
            <w:bookmarkEnd w:id="106"/>
          </w:p>
        </w:tc>
      </w:tr>
      <w:tr w:rsidR="00C30256" w14:paraId="3DE3DBF7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FF10ACB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lastRenderedPageBreak/>
              <w:t>电梯</w:t>
            </w:r>
          </w:p>
        </w:tc>
        <w:tc>
          <w:tcPr>
            <w:tcW w:w="1843" w:type="dxa"/>
            <w:vAlign w:val="center"/>
          </w:tcPr>
          <w:p w14:paraId="6D37F166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7" w:name="动力系统能耗"/>
            <w:r>
              <w:rPr>
                <w:kern w:val="2"/>
                <w:szCs w:val="24"/>
                <w:lang w:val="en-US"/>
              </w:rPr>
              <w:t>0.00</w:t>
            </w:r>
            <w:bookmarkEnd w:id="107"/>
          </w:p>
        </w:tc>
        <w:tc>
          <w:tcPr>
            <w:tcW w:w="1985" w:type="dxa"/>
          </w:tcPr>
          <w:p w14:paraId="1634C63A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1A54F6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8" w:name="动力系统能耗_转热量"/>
            <w:r>
              <w:rPr>
                <w:kern w:val="2"/>
                <w:szCs w:val="24"/>
                <w:lang w:val="en-US"/>
              </w:rPr>
              <w:t>0.00</w:t>
            </w:r>
            <w:bookmarkEnd w:id="108"/>
          </w:p>
        </w:tc>
      </w:tr>
      <w:tr w:rsidR="00C30256" w14:paraId="61FA4074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697A596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15C41B49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1F577DB6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09" w:name="热水系统能耗_2_转热量"/>
            <w:r>
              <w:rPr>
                <w:kern w:val="2"/>
                <w:szCs w:val="24"/>
                <w:lang w:val="en-US"/>
              </w:rPr>
              <w:t>0.00</w:t>
            </w:r>
            <w:bookmarkEnd w:id="109"/>
          </w:p>
        </w:tc>
        <w:tc>
          <w:tcPr>
            <w:tcW w:w="1701" w:type="dxa"/>
            <w:vAlign w:val="center"/>
          </w:tcPr>
          <w:p w14:paraId="7A7E7FD0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0" w:name="热水系统能耗_转热量"/>
            <w:r>
              <w:rPr>
                <w:kern w:val="2"/>
                <w:szCs w:val="24"/>
                <w:lang w:val="en-US"/>
              </w:rPr>
              <w:t>0.00</w:t>
            </w:r>
            <w:bookmarkEnd w:id="110"/>
          </w:p>
        </w:tc>
      </w:tr>
      <w:tr w:rsidR="00C30256" w14:paraId="2CDAE554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8877F9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插座</w:t>
            </w:r>
            <w:r>
              <w:rPr>
                <w:kern w:val="2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613617A5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1" w:name="设备用电"/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  <w:bookmarkEnd w:id="111"/>
          </w:p>
        </w:tc>
        <w:tc>
          <w:tcPr>
            <w:tcW w:w="1985" w:type="dxa"/>
          </w:tcPr>
          <w:p w14:paraId="73360EB2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7BDEC93B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2" w:name="设备用电_转热量"/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  <w:bookmarkEnd w:id="112"/>
          </w:p>
        </w:tc>
      </w:tr>
      <w:tr w:rsidR="00C30256" w14:paraId="4CC3146C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649C9BF5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6717FB0A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3" w:name="排风机能耗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13"/>
          </w:p>
        </w:tc>
        <w:tc>
          <w:tcPr>
            <w:tcW w:w="1985" w:type="dxa"/>
          </w:tcPr>
          <w:p w14:paraId="1E06A43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7FD5EBC6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4" w:name="排风机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14"/>
          </w:p>
        </w:tc>
      </w:tr>
      <w:tr w:rsidR="00C30256" w14:paraId="51EF2EE7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F3590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7CAC8EE1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5" w:name="其他设备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1985" w:type="dxa"/>
          </w:tcPr>
          <w:p w14:paraId="02F24674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385753B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6" w:name="其他设备能耗_转热量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</w:tr>
      <w:tr w:rsidR="00C30256" w14:paraId="30D8CA47" w14:textId="77777777"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5FE735EC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40C8F0D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7" w:name="能耗需求量合计"/>
            <w:r>
              <w:rPr>
                <w:kern w:val="2"/>
                <w:szCs w:val="24"/>
                <w:lang w:val="en-US"/>
              </w:rPr>
              <w:t>168.00</w:t>
            </w:r>
            <w:bookmarkEnd w:id="117"/>
          </w:p>
        </w:tc>
      </w:tr>
      <w:tr w:rsidR="00C30256" w14:paraId="2CF11B14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7D4D67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可再生</w:t>
            </w:r>
            <w:r>
              <w:rPr>
                <w:kern w:val="2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0B356B4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可再生发电</w:t>
            </w:r>
          </w:p>
          <w:p w14:paraId="1B624669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2433F10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可再生利用</w:t>
            </w:r>
            <w:r>
              <w:rPr>
                <w:kern w:val="2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Cs w:val="24"/>
                <w:lang w:val="en-US"/>
              </w:rPr>
              <w:t>热</w:t>
            </w:r>
            <w:r>
              <w:rPr>
                <w:kern w:val="2"/>
                <w:szCs w:val="24"/>
                <w:lang w:val="en-US"/>
              </w:rPr>
              <w:t>）</w:t>
            </w:r>
          </w:p>
          <w:p w14:paraId="77B26CE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30A1366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一次能源</w:t>
            </w:r>
          </w:p>
          <w:p w14:paraId="0496EC3A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Cs w:val="24"/>
                <w:lang w:val="en-US"/>
              </w:rPr>
              <w:t>㎡</w:t>
            </w:r>
            <w:r>
              <w:rPr>
                <w:kern w:val="2"/>
                <w:szCs w:val="24"/>
                <w:lang w:val="en-US"/>
              </w:rPr>
              <w:t>)</w:t>
            </w:r>
          </w:p>
        </w:tc>
      </w:tr>
      <w:tr w:rsidR="00C30256" w14:paraId="127CD272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8A895F9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集中地源</w:t>
            </w:r>
            <w:r>
              <w:rPr>
                <w:kern w:val="2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368E44C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0AF15F89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8" w:name="热泵可再生能耗_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18"/>
          </w:p>
        </w:tc>
        <w:tc>
          <w:tcPr>
            <w:tcW w:w="1701" w:type="dxa"/>
            <w:vAlign w:val="center"/>
          </w:tcPr>
          <w:p w14:paraId="68EACB0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19" w:name="热泵可再生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19"/>
          </w:p>
        </w:tc>
      </w:tr>
      <w:tr w:rsidR="00C30256" w14:paraId="66EA26E2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9A22AA4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单体</w:t>
            </w:r>
            <w:r>
              <w:rPr>
                <w:kern w:val="2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Cs w:val="24"/>
                <w:lang w:val="en-US"/>
              </w:rPr>
              <w:t>多联机</w:t>
            </w:r>
            <w:r>
              <w:rPr>
                <w:kern w:val="2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3D4ABD81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754D53A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0" w:name="单体多联机热能能耗_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0"/>
          </w:p>
        </w:tc>
        <w:tc>
          <w:tcPr>
            <w:tcW w:w="1701" w:type="dxa"/>
            <w:vAlign w:val="center"/>
          </w:tcPr>
          <w:p w14:paraId="0C850A55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1" w:name="单体多联机热能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1"/>
          </w:p>
        </w:tc>
      </w:tr>
      <w:tr w:rsidR="00C30256" w14:paraId="1BDD235C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FE29B4C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736C7B5D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3C586F0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2" w:name="太阳能能耗_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2"/>
          </w:p>
        </w:tc>
        <w:tc>
          <w:tcPr>
            <w:tcW w:w="1701" w:type="dxa"/>
            <w:vAlign w:val="center"/>
          </w:tcPr>
          <w:p w14:paraId="6BD66B3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3" w:name="太阳能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3"/>
          </w:p>
        </w:tc>
      </w:tr>
      <w:tr w:rsidR="00C30256" w14:paraId="2D79A5E4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A2416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热泵</w:t>
            </w:r>
            <w:r>
              <w:rPr>
                <w:kern w:val="2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24B338F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0A9C8EC8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4" w:name="热泵热水热能能耗_2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4"/>
          </w:p>
        </w:tc>
        <w:tc>
          <w:tcPr>
            <w:tcW w:w="1701" w:type="dxa"/>
            <w:vAlign w:val="center"/>
          </w:tcPr>
          <w:p w14:paraId="331E539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5" w:name="热泵热水热能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5"/>
          </w:p>
        </w:tc>
      </w:tr>
      <w:tr w:rsidR="00C30256" w14:paraId="3910018E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EDDF418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13EA158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24.52</w:t>
            </w:r>
            <w:bookmarkEnd w:id="22"/>
          </w:p>
        </w:tc>
        <w:tc>
          <w:tcPr>
            <w:tcW w:w="1985" w:type="dxa"/>
            <w:vAlign w:val="center"/>
          </w:tcPr>
          <w:p w14:paraId="1647FF6F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1F0BA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6" w:name="光伏能耗_转热量"/>
            <w:r>
              <w:rPr>
                <w:rFonts w:hint="eastAsia"/>
                <w:kern w:val="2"/>
                <w:szCs w:val="24"/>
                <w:lang w:val="en-US"/>
              </w:rPr>
              <w:t>63.74</w:t>
            </w:r>
            <w:bookmarkEnd w:id="126"/>
          </w:p>
        </w:tc>
      </w:tr>
      <w:tr w:rsidR="00C30256" w14:paraId="4AEE0B30" w14:textId="77777777"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6187B4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643E32B3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/>
              </w:rPr>
              <w:t>0.00</w:t>
            </w:r>
            <w:bookmarkEnd w:id="24"/>
          </w:p>
        </w:tc>
        <w:tc>
          <w:tcPr>
            <w:tcW w:w="1985" w:type="dxa"/>
            <w:vAlign w:val="center"/>
          </w:tcPr>
          <w:p w14:paraId="412BEA0C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CBEB336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7" w:name="风力能耗_转热量"/>
            <w:r>
              <w:rPr>
                <w:rFonts w:hint="eastAsia"/>
                <w:kern w:val="2"/>
                <w:szCs w:val="24"/>
                <w:lang w:val="en-US"/>
              </w:rPr>
              <w:t>0.00</w:t>
            </w:r>
            <w:bookmarkEnd w:id="127"/>
          </w:p>
        </w:tc>
      </w:tr>
      <w:tr w:rsidR="00C30256" w14:paraId="33E3D094" w14:textId="77777777"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293011D9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34296A6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8" w:name="可再生利用量合计"/>
            <w:r>
              <w:rPr>
                <w:rFonts w:hint="eastAsia"/>
                <w:kern w:val="2"/>
                <w:szCs w:val="24"/>
                <w:lang w:val="en-US"/>
              </w:rPr>
              <w:t>63.74</w:t>
            </w:r>
            <w:bookmarkEnd w:id="128"/>
          </w:p>
        </w:tc>
      </w:tr>
      <w:tr w:rsidR="00C30256" w14:paraId="59FC0249" w14:textId="77777777"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45C58B77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可再生能源利用率</w:t>
            </w:r>
            <w:r>
              <w:rPr>
                <w:rFonts w:hint="eastAsia"/>
                <w:kern w:val="2"/>
                <w:szCs w:val="24"/>
                <w:lang w:val="en-US"/>
              </w:rPr>
              <w:t>(</w:t>
            </w:r>
            <w:r>
              <w:rPr>
                <w:kern w:val="2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46843BEE" w14:textId="77777777" w:rsidR="00C30256" w:rsidRDefault="00000000">
            <w:pPr>
              <w:widowControl w:val="0"/>
              <w:jc w:val="center"/>
              <w:rPr>
                <w:kern w:val="2"/>
                <w:szCs w:val="24"/>
                <w:lang w:val="en-US"/>
              </w:rPr>
            </w:pPr>
            <w:bookmarkStart w:id="129" w:name="可再生能源利用率"/>
            <w:r>
              <w:rPr>
                <w:kern w:val="2"/>
                <w:szCs w:val="24"/>
                <w:lang w:val="en-US"/>
              </w:rPr>
              <w:t>37.94</w:t>
            </w:r>
            <w:bookmarkEnd w:id="129"/>
          </w:p>
        </w:tc>
      </w:tr>
    </w:tbl>
    <w:p w14:paraId="33F088C8" w14:textId="77777777" w:rsidR="00C30256" w:rsidRDefault="00C30256">
      <w:pPr>
        <w:jc w:val="center"/>
      </w:pPr>
    </w:p>
    <w:p w14:paraId="2DBC2777" w14:textId="77777777" w:rsidR="00C30256" w:rsidRDefault="00C30256">
      <w:pPr>
        <w:widowControl w:val="0"/>
      </w:pPr>
    </w:p>
    <w:p w14:paraId="2642CCA9" w14:textId="77777777" w:rsidR="00C30256" w:rsidRDefault="00C30256">
      <w:pPr>
        <w:widowControl w:val="0"/>
      </w:pPr>
    </w:p>
    <w:sectPr w:rsidR="00C30256">
      <w:headerReference w:type="default" r:id="rId1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9D89" w14:textId="77777777" w:rsidR="00AA2868" w:rsidRDefault="00AA2868">
      <w:r>
        <w:separator/>
      </w:r>
    </w:p>
  </w:endnote>
  <w:endnote w:type="continuationSeparator" w:id="0">
    <w:p w14:paraId="009BDFFD" w14:textId="77777777" w:rsidR="00AA2868" w:rsidRDefault="00AA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746C" w14:textId="77777777" w:rsidR="00C30256" w:rsidRDefault="0000000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712C0B5A" w14:textId="77777777" w:rsidR="00C30256" w:rsidRDefault="00C302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1D4FE" w14:textId="77777777" w:rsidR="00C30256" w:rsidRDefault="0000000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</w:p>
  <w:p w14:paraId="4DC4F9BA" w14:textId="77777777" w:rsidR="00C30256" w:rsidRDefault="00C302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B85DA" w14:textId="77777777" w:rsidR="00AA2868" w:rsidRDefault="00AA2868">
      <w:r>
        <w:separator/>
      </w:r>
    </w:p>
  </w:footnote>
  <w:footnote w:type="continuationSeparator" w:id="0">
    <w:p w14:paraId="4928A171" w14:textId="77777777" w:rsidR="00AA2868" w:rsidRDefault="00AA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C770" w14:textId="77777777" w:rsidR="00C30256" w:rsidRDefault="00000000">
    <w:pPr>
      <w:pStyle w:val="a6"/>
      <w:jc w:val="left"/>
    </w:pPr>
    <w:r>
      <w:rPr>
        <w:noProof/>
      </w:rPr>
      <w:drawing>
        <wp:inline distT="0" distB="0" distL="0" distR="0" wp14:anchorId="136BE317" wp14:editId="2CF3B6E8">
          <wp:extent cx="867410" cy="251460"/>
          <wp:effectExtent l="0" t="0" r="0" b="0"/>
          <wp:docPr id="10607844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844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000C0B1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 w16cid:durableId="73046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D7E1D59"/>
    <w:rsid w:val="00001C90"/>
    <w:rsid w:val="00001EDE"/>
    <w:rsid w:val="00006A87"/>
    <w:rsid w:val="000118E3"/>
    <w:rsid w:val="00033A7A"/>
    <w:rsid w:val="00036AFE"/>
    <w:rsid w:val="00037A4C"/>
    <w:rsid w:val="00057DFB"/>
    <w:rsid w:val="000B427B"/>
    <w:rsid w:val="000D5BDD"/>
    <w:rsid w:val="000E11E8"/>
    <w:rsid w:val="000E707C"/>
    <w:rsid w:val="000F4300"/>
    <w:rsid w:val="000F7EF2"/>
    <w:rsid w:val="00104C39"/>
    <w:rsid w:val="00110554"/>
    <w:rsid w:val="00122AE1"/>
    <w:rsid w:val="00137471"/>
    <w:rsid w:val="0014776A"/>
    <w:rsid w:val="001514A9"/>
    <w:rsid w:val="00190F13"/>
    <w:rsid w:val="001B5C9B"/>
    <w:rsid w:val="001D5BEF"/>
    <w:rsid w:val="001E2860"/>
    <w:rsid w:val="001F2EAE"/>
    <w:rsid w:val="00203A7D"/>
    <w:rsid w:val="002213B9"/>
    <w:rsid w:val="00235D41"/>
    <w:rsid w:val="00253622"/>
    <w:rsid w:val="002555B8"/>
    <w:rsid w:val="00284765"/>
    <w:rsid w:val="002B2EC4"/>
    <w:rsid w:val="002C0A18"/>
    <w:rsid w:val="002F76F2"/>
    <w:rsid w:val="0030437C"/>
    <w:rsid w:val="00306CAD"/>
    <w:rsid w:val="003121F7"/>
    <w:rsid w:val="003128CE"/>
    <w:rsid w:val="00314D29"/>
    <w:rsid w:val="00316C9C"/>
    <w:rsid w:val="00343409"/>
    <w:rsid w:val="00346FE2"/>
    <w:rsid w:val="0036317E"/>
    <w:rsid w:val="00376C9D"/>
    <w:rsid w:val="00380EFC"/>
    <w:rsid w:val="00381113"/>
    <w:rsid w:val="00383B66"/>
    <w:rsid w:val="00392343"/>
    <w:rsid w:val="00394EE0"/>
    <w:rsid w:val="00396FF3"/>
    <w:rsid w:val="003A6875"/>
    <w:rsid w:val="003A7F4B"/>
    <w:rsid w:val="003D490A"/>
    <w:rsid w:val="003E0BD9"/>
    <w:rsid w:val="0042035D"/>
    <w:rsid w:val="00422A04"/>
    <w:rsid w:val="0044144A"/>
    <w:rsid w:val="00445CC0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1E68"/>
    <w:rsid w:val="00534262"/>
    <w:rsid w:val="005353F5"/>
    <w:rsid w:val="00557F14"/>
    <w:rsid w:val="0056173B"/>
    <w:rsid w:val="005755BA"/>
    <w:rsid w:val="005770E7"/>
    <w:rsid w:val="00585128"/>
    <w:rsid w:val="005A5ADF"/>
    <w:rsid w:val="005C264D"/>
    <w:rsid w:val="005C48E7"/>
    <w:rsid w:val="005C60C2"/>
    <w:rsid w:val="005D18B6"/>
    <w:rsid w:val="005E385A"/>
    <w:rsid w:val="005F07A5"/>
    <w:rsid w:val="005F23B3"/>
    <w:rsid w:val="00627755"/>
    <w:rsid w:val="006740FD"/>
    <w:rsid w:val="006764AC"/>
    <w:rsid w:val="00681D10"/>
    <w:rsid w:val="00694FCA"/>
    <w:rsid w:val="006A48CE"/>
    <w:rsid w:val="006E3B8E"/>
    <w:rsid w:val="007241ED"/>
    <w:rsid w:val="00732438"/>
    <w:rsid w:val="007429D0"/>
    <w:rsid w:val="00752088"/>
    <w:rsid w:val="007A2210"/>
    <w:rsid w:val="007B5194"/>
    <w:rsid w:val="007C5B42"/>
    <w:rsid w:val="007D7FC4"/>
    <w:rsid w:val="007E0930"/>
    <w:rsid w:val="007F1D28"/>
    <w:rsid w:val="007F45A3"/>
    <w:rsid w:val="00807CA3"/>
    <w:rsid w:val="00810375"/>
    <w:rsid w:val="0082048F"/>
    <w:rsid w:val="008244A0"/>
    <w:rsid w:val="00824A6F"/>
    <w:rsid w:val="008450AE"/>
    <w:rsid w:val="00853D5D"/>
    <w:rsid w:val="00870711"/>
    <w:rsid w:val="00875B90"/>
    <w:rsid w:val="00883D6C"/>
    <w:rsid w:val="008A3DA8"/>
    <w:rsid w:val="008B0B60"/>
    <w:rsid w:val="008B414B"/>
    <w:rsid w:val="008D3D30"/>
    <w:rsid w:val="00902539"/>
    <w:rsid w:val="009138D8"/>
    <w:rsid w:val="0092018E"/>
    <w:rsid w:val="009251ED"/>
    <w:rsid w:val="00931867"/>
    <w:rsid w:val="00932BF3"/>
    <w:rsid w:val="009677EB"/>
    <w:rsid w:val="00995051"/>
    <w:rsid w:val="009A4B86"/>
    <w:rsid w:val="009B7E26"/>
    <w:rsid w:val="009D1406"/>
    <w:rsid w:val="009D48F1"/>
    <w:rsid w:val="009D4E84"/>
    <w:rsid w:val="009F0577"/>
    <w:rsid w:val="009F1D79"/>
    <w:rsid w:val="009F2B9E"/>
    <w:rsid w:val="009F5B04"/>
    <w:rsid w:val="00A051FC"/>
    <w:rsid w:val="00A16AA6"/>
    <w:rsid w:val="00A23AC4"/>
    <w:rsid w:val="00A32590"/>
    <w:rsid w:val="00A32E5E"/>
    <w:rsid w:val="00A355BD"/>
    <w:rsid w:val="00A471F7"/>
    <w:rsid w:val="00A5191A"/>
    <w:rsid w:val="00A52323"/>
    <w:rsid w:val="00A67DF0"/>
    <w:rsid w:val="00A8030E"/>
    <w:rsid w:val="00A86D97"/>
    <w:rsid w:val="00A938AC"/>
    <w:rsid w:val="00AA2868"/>
    <w:rsid w:val="00AA47FE"/>
    <w:rsid w:val="00AA684C"/>
    <w:rsid w:val="00AB02C1"/>
    <w:rsid w:val="00B078E7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BF289E"/>
    <w:rsid w:val="00C30256"/>
    <w:rsid w:val="00C37EE3"/>
    <w:rsid w:val="00C63237"/>
    <w:rsid w:val="00C64BBF"/>
    <w:rsid w:val="00C67778"/>
    <w:rsid w:val="00C82E0F"/>
    <w:rsid w:val="00C97E25"/>
    <w:rsid w:val="00CB1703"/>
    <w:rsid w:val="00CB4658"/>
    <w:rsid w:val="00CB5E85"/>
    <w:rsid w:val="00CC28A8"/>
    <w:rsid w:val="00CE1E73"/>
    <w:rsid w:val="00CE2499"/>
    <w:rsid w:val="00CE28AA"/>
    <w:rsid w:val="00D01D55"/>
    <w:rsid w:val="00D066E1"/>
    <w:rsid w:val="00D40158"/>
    <w:rsid w:val="00D43C46"/>
    <w:rsid w:val="00D62A9A"/>
    <w:rsid w:val="00DA608E"/>
    <w:rsid w:val="00DB1679"/>
    <w:rsid w:val="00DB4CC2"/>
    <w:rsid w:val="00DC2F5E"/>
    <w:rsid w:val="00DC73AD"/>
    <w:rsid w:val="00DC7A96"/>
    <w:rsid w:val="00DD6833"/>
    <w:rsid w:val="00DE334F"/>
    <w:rsid w:val="00DE70B5"/>
    <w:rsid w:val="00DF470C"/>
    <w:rsid w:val="00E01CCF"/>
    <w:rsid w:val="00E3135C"/>
    <w:rsid w:val="00E3615C"/>
    <w:rsid w:val="00E3762B"/>
    <w:rsid w:val="00E81ACD"/>
    <w:rsid w:val="00E82A81"/>
    <w:rsid w:val="00EB2016"/>
    <w:rsid w:val="00ED2BB4"/>
    <w:rsid w:val="00F04642"/>
    <w:rsid w:val="00F06774"/>
    <w:rsid w:val="00F4490D"/>
    <w:rsid w:val="00F47A9B"/>
    <w:rsid w:val="00F54441"/>
    <w:rsid w:val="00F75DD1"/>
    <w:rsid w:val="00FA4B87"/>
    <w:rsid w:val="00FC478A"/>
    <w:rsid w:val="00FF2243"/>
    <w:rsid w:val="00FF6380"/>
    <w:rsid w:val="6D7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715D000"/>
  <w15:docId w15:val="{80E14A3E-3387-4E1F-A09B-F1497523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/>
    <w:lsdException w:name="toc 2" w:semiHidden="1" w:qFormat="1"/>
    <w:lsdException w:name="toc 3" w:semiHidden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lock Text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1"/>
      <w:lang w:val="en-GB"/>
    </w:rPr>
  </w:style>
  <w:style w:type="paragraph" w:styleId="1">
    <w:name w:val="heading 1"/>
    <w:next w:val="a0"/>
    <w:link w:val="10"/>
    <w:autoRedefine/>
    <w:uiPriority w:val="9"/>
    <w:qFormat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uiPriority w:val="9"/>
    <w:qFormat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qFormat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TOC3">
    <w:name w:val="toc 3"/>
    <w:basedOn w:val="a"/>
    <w:next w:val="a"/>
    <w:autoRedefine/>
    <w:semiHidden/>
    <w:qFormat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kern w:val="2"/>
      <w:szCs w:val="24"/>
      <w:lang w:val="en-US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TOC1">
    <w:name w:val="toc 1"/>
    <w:basedOn w:val="a"/>
    <w:next w:val="a"/>
    <w:autoRedefine/>
    <w:semiHidden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TOC2">
    <w:name w:val="toc 2"/>
    <w:basedOn w:val="a"/>
    <w:next w:val="a"/>
    <w:autoRedefine/>
    <w:semiHidden/>
    <w:qFormat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a8">
    <w:name w:val="Table Grid"/>
    <w:basedOn w:val="a2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Hyperlink"/>
    <w:rPr>
      <w:color w:val="0000FF"/>
      <w:u w:val="singl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1"/>
    <w:link w:val="1"/>
    <w:qFormat/>
    <w:rPr>
      <w:b/>
      <w:bCs/>
      <w:kern w:val="32"/>
      <w:sz w:val="28"/>
      <w:szCs w:val="28"/>
    </w:rPr>
  </w:style>
  <w:style w:type="table" w:customStyle="1" w:styleId="11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sz w:val="2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pp\AppData\Local\Temp\tmp1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tmp16</Template>
  <TotalTime>0</TotalTime>
  <Pages>12</Pages>
  <Words>3302</Words>
  <Characters>4756</Characters>
  <Application>Microsoft Office Word</Application>
  <DocSecurity>0</DocSecurity>
  <Lines>951</Lines>
  <Paragraphs>1007</Paragraphs>
  <ScaleCrop>false</ScaleCrop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建筑可再生能源利用报告书</dc:title>
  <dc:creator>小b每天都很困</dc:creator>
  <cp:lastModifiedBy>瑾奕 杨</cp:lastModifiedBy>
  <cp:revision>58</cp:revision>
  <dcterms:created xsi:type="dcterms:W3CDTF">2025-12-11T13:54:00Z</dcterms:created>
  <dcterms:modified xsi:type="dcterms:W3CDTF">2026-01-01T13:41:00Z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A726D3A124FE486D86F5F8C28E664DC2_11</vt:lpwstr>
  </property>
  <property fmtid="{D5CDD505-2E9C-101B-9397-08002B2CF9AE}" pid="3" name="KSOTemplateDocerSaveRecord">
    <vt:lpwstr>eyJoZGlkIjoiNGNiYWNjNjRiOWZjNDllYzg0NjUwODExZDNhNDYzN2QiLCJ1c2VySWQiOiIxMjY5MzA5NDE4In0=</vt:lpwstr>
  </property>
  <property fmtid="{D5CDD505-2E9C-101B-9397-08002B2CF9AE}" pid="4" name="KSOProductBuildVer">
    <vt:lpwstr>2052-12.1.0.24034</vt:lpwstr>
  </property>
</Properties>
</file>