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1EA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1" w:name="_GoBack"/>
      <w:bookmarkEnd w:id="161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72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1" w:type="dxa"/>
            <w:vAlign w:val="center"/>
          </w:tcPr>
          <w:p w14:paraId="2833E31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99B8FB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FE55F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70528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528"/>
              </w:rPr>
              <w:t>书</w:t>
            </w:r>
          </w:p>
          <w:p w14:paraId="6D948E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</w:p>
        </w:tc>
      </w:tr>
      <w:tr w14:paraId="197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9A5D21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bookmarkEnd w:id="2"/>
          </w:p>
        </w:tc>
      </w:tr>
      <w:tr w14:paraId="58B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</w:tcPr>
          <w:p w14:paraId="6D3557C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2754A6E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9E893A1">
      <w:pPr>
        <w:snapToGrid w:val="0"/>
        <w:rPr>
          <w:rFonts w:ascii="Calibri" w:hAnsi="Calibri"/>
          <w:szCs w:val="22"/>
          <w:lang w:val="en-US"/>
        </w:rPr>
      </w:pPr>
    </w:p>
    <w:p w14:paraId="2A74621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4" w:name="二维码"/>
      <w:bookmarkEnd w:id="4"/>
      <w:bookmarkStart w:id="5" w:name="_Hlk172625491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63E5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5"/>
    <w:p w14:paraId="277C1EBC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FB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FB3E44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348F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1AA5CD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6"/>
          </w:p>
        </w:tc>
      </w:tr>
      <w:tr w14:paraId="1FE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C21D69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932B41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93421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6C5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B2165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B2DCE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619CB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917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F67465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803096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78C369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278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A5049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AF05A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78B30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0CC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4232BC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452873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D195B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D04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2FF012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BDD1D4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B8EA6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9"/>
          </w:p>
        </w:tc>
      </w:tr>
    </w:tbl>
    <w:p w14:paraId="242C6B4B">
      <w:pPr>
        <w:snapToGrid w:val="0"/>
        <w:rPr>
          <w:rFonts w:ascii="Calibri" w:hAnsi="Calibri"/>
          <w:kern w:val="2"/>
          <w:szCs w:val="22"/>
        </w:rPr>
      </w:pPr>
    </w:p>
    <w:p w14:paraId="571CD0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7140E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70BCD9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B09894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能耗计算BESI2026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E353D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5AE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43687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A28C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964B5F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F467E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DC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E0C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8A28EA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887B4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56C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F248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C782748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9206C3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3BE47EFB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47E8267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434047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4EE74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_Toc9388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_Toc9388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FFAE2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_Toc16177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991AD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_Toc23993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DAB1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_Toc4747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7E04A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_Toc29379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_Toc29379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E64E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_Toc1602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2AEF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_Toc24260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_Toc24260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495D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_Toc19948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_Toc19948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BE44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_Toc16730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8901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_Toc25486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0E080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_Toc2536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_Toc2536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F98FF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_Toc10406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_Toc10406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3B21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_Toc11510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_Toc11510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7876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围护结构做法简要说明</w:t>
      </w:r>
      <w:r>
        <w:tab/>
      </w:r>
      <w:r>
        <w:fldChar w:fldCharType="begin"/>
      </w:r>
      <w:r>
        <w:instrText xml:space="preserve"> PAGEREF _Toc31898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7A496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_Toc15717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_Toc15717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A9F67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_Toc23435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_Toc23435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F83CF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_Toc20595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9B56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_Toc28896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A226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_Toc2718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F9E04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_Toc8962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C09C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_Toc25835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FDF7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_Toc2594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F3FE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_Toc29981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_Toc29981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62E5B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逐月耗电量</w:t>
      </w:r>
      <w:r>
        <w:tab/>
      </w:r>
      <w:r>
        <w:fldChar w:fldCharType="begin"/>
      </w:r>
      <w:r>
        <w:instrText xml:space="preserve"> PAGEREF _Toc4605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3C9F7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E8E7F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91B12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_Toc8918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_Toc8918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3251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_Toc4395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_Toc4395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CCDE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_Toc25214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_Toc25214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0E251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_Toc29633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97413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_Toc25008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_Toc25008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E5460D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_Toc24174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_Toc24174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AB97B0">
      <w:pPr>
        <w:pStyle w:val="17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6E738E4">
      <w:pPr>
        <w:pStyle w:val="17"/>
      </w:pPr>
    </w:p>
    <w:p w14:paraId="1F7E69A2">
      <w:pPr>
        <w:pStyle w:val="2"/>
      </w:pPr>
      <w:bookmarkStart w:id="13" w:name="_Toc1685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8DD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A72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AA01D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0051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584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BA8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河北-邢台</w:t>
            </w:r>
            <w:bookmarkEnd w:id="15"/>
          </w:p>
        </w:tc>
      </w:tr>
      <w:tr w14:paraId="7BD0A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E6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ED9E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FF958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51E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4D7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F1DCB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5618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657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5326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007C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3B7C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202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9181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23.0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59E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9607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ADBF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22349.77</w:t>
            </w:r>
            <w:bookmarkEnd w:id="24"/>
          </w:p>
        </w:tc>
      </w:tr>
      <w:tr w14:paraId="11B4A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AC02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DF16B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4510.16</w:t>
            </w:r>
            <w:bookmarkEnd w:id="25"/>
          </w:p>
        </w:tc>
      </w:tr>
      <w:tr w14:paraId="32E9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BD6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004F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0A4D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AB35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24E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7B9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9B1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C6B341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520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304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FB20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2ED1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4C6C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B9DAF">
            <w:pPr>
              <w:pStyle w:val="3"/>
              <w:ind w:firstLine="0" w:firstLineChars="0"/>
            </w:pPr>
            <w:bookmarkStart w:id="30" w:name="控温期"/>
            <w:r>
              <w:t>供冷期:5.15~9.15,供暖期:11.15~3.15，暑假:7.15~8.25; 寒假：1.15~3.1</w:t>
            </w:r>
            <w:bookmarkEnd w:id="30"/>
          </w:p>
        </w:tc>
      </w:tr>
    </w:tbl>
    <w:p w14:paraId="6D5980D3">
      <w:pPr>
        <w:pStyle w:val="3"/>
        <w:ind w:firstLine="0" w:firstLineChars="0"/>
        <w:rPr>
          <w:lang w:val="en-US"/>
        </w:rPr>
      </w:pPr>
      <w:bookmarkStart w:id="31" w:name="TitleFormat"/>
    </w:p>
    <w:p w14:paraId="1DB00CA6">
      <w:pPr>
        <w:pStyle w:val="3"/>
        <w:ind w:firstLine="0" w:firstLineChars="0"/>
        <w:rPr>
          <w:lang w:val="en-US"/>
        </w:rPr>
      </w:pPr>
    </w:p>
    <w:p w14:paraId="05E208A9">
      <w:pPr>
        <w:pStyle w:val="2"/>
      </w:pPr>
      <w:bookmarkStart w:id="32" w:name="_Toc9388"/>
      <w:r>
        <w:rPr>
          <w:rFonts w:hint="eastAsia"/>
        </w:rPr>
        <w:t>计算依据</w:t>
      </w:r>
      <w:bookmarkEnd w:id="32"/>
    </w:p>
    <w:bookmarkEnd w:id="31"/>
    <w:p w14:paraId="4B72F264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51ED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AD0390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004638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 w14:paraId="5BADFD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6EC25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714E26C1">
      <w:pPr>
        <w:widowControl w:val="0"/>
        <w:jc w:val="both"/>
        <w:rPr>
          <w:kern w:val="2"/>
          <w:szCs w:val="24"/>
          <w:lang w:val="en-US"/>
        </w:rPr>
      </w:pPr>
    </w:p>
    <w:p w14:paraId="13C9CC9C">
      <w:pPr>
        <w:pStyle w:val="2"/>
      </w:pPr>
      <w:bookmarkStart w:id="34" w:name="_Toc25351"/>
      <w:bookmarkStart w:id="35" w:name="_Toc31856"/>
      <w:bookmarkStart w:id="36" w:name="_Toc16177"/>
      <w:r>
        <w:rPr>
          <w:rFonts w:hint="eastAsia"/>
        </w:rPr>
        <w:t>计算要求</w:t>
      </w:r>
      <w:bookmarkEnd w:id="34"/>
      <w:bookmarkEnd w:id="35"/>
      <w:bookmarkEnd w:id="36"/>
    </w:p>
    <w:p w14:paraId="3FBB2DD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3993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0AD9D77D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：</w:t>
      </w:r>
      <w:r>
        <w:rPr>
          <w:rFonts w:hint="eastAsia"/>
          <w:szCs w:val="21"/>
          <w:lang w:val="en-US"/>
        </w:rPr>
        <w:t>采取措施</w:t>
      </w:r>
      <w:r>
        <w:rPr>
          <w:szCs w:val="21"/>
          <w:lang w:val="en-US"/>
        </w:rPr>
        <w:t>降低建筑能耗，</w:t>
      </w:r>
      <w:r>
        <w:rPr>
          <w:rFonts w:hint="eastAsia"/>
          <w:szCs w:val="21"/>
          <w:lang w:val="en-US"/>
        </w:rPr>
        <w:t>评价</w:t>
      </w:r>
      <w:r>
        <w:rPr>
          <w:szCs w:val="21"/>
          <w:lang w:val="en-US"/>
        </w:rPr>
        <w:t>总分值</w:t>
      </w:r>
      <w:r>
        <w:rPr>
          <w:rFonts w:hint="eastAsia"/>
          <w:szCs w:val="21"/>
          <w:lang w:val="en-US"/>
        </w:rPr>
        <w:t>1</w:t>
      </w:r>
      <w:r>
        <w:rPr>
          <w:szCs w:val="21"/>
          <w:lang w:val="en-US"/>
        </w:rPr>
        <w:t>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  <w:r>
        <w:rPr>
          <w:rFonts w:hint="eastAsia"/>
          <w:szCs w:val="21"/>
          <w:lang w:val="en-US"/>
        </w:rPr>
        <w:t>建筑设计能耗相比现行强制性工程建设规范《建筑节能与可再生能源利用通用规范》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降低</w:t>
      </w:r>
      <w:r>
        <w:rPr>
          <w:szCs w:val="21"/>
          <w:lang w:val="en-US"/>
        </w:rPr>
        <w:t>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8</w:t>
      </w:r>
      <w:r>
        <w:rPr>
          <w:rFonts w:hint="eastAsia"/>
          <w:szCs w:val="21"/>
          <w:lang w:val="en-US"/>
        </w:rPr>
        <w:t>分；降低</w:t>
      </w:r>
      <w:r>
        <w:rPr>
          <w:szCs w:val="21"/>
          <w:lang w:val="en-US"/>
        </w:rPr>
        <w:t>15%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</w:t>
      </w:r>
      <w:r>
        <w:rPr>
          <w:szCs w:val="21"/>
          <w:lang w:val="en-US"/>
        </w:rPr>
        <w:t>。</w:t>
      </w:r>
    </w:p>
    <w:p w14:paraId="622C9619">
      <w:pPr>
        <w:pStyle w:val="4"/>
        <w:tabs>
          <w:tab w:val="clear" w:pos="578"/>
        </w:tabs>
        <w:rPr>
          <w:kern w:val="2"/>
          <w:sz w:val="21"/>
        </w:rPr>
      </w:pPr>
      <w:bookmarkStart w:id="42" w:name="_Toc4747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40F1F2CF">
      <w:pPr>
        <w:pStyle w:val="3"/>
        <w:ind w:firstLine="420"/>
        <w:rPr>
          <w:lang w:val="en-US"/>
        </w:rPr>
      </w:pPr>
      <w:bookmarkStart w:id="43" w:name="_Toc59787735"/>
      <w:bookmarkStart w:id="44" w:name="_Toc59800596"/>
      <w:bookmarkStart w:id="45" w:name="_Toc58336110"/>
      <w:r>
        <w:rPr>
          <w:rFonts w:hint="eastAsia"/>
          <w:lang w:val="en-US"/>
        </w:rPr>
        <w:t>建筑设计能耗应与强制性工程建设规范《建筑节能与可再生能源利用通用规范》GB55015</w:t>
      </w:r>
    </w:p>
    <w:p w14:paraId="4EE2EC58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2021进行比较，根据低于该规范要求的百分比进行得分判断。其中，设计建筑能耗应按照设计条件进行供暖空调能耗和照明能耗的计算。</w:t>
      </w:r>
      <w:bookmarkStart w:id="46" w:name="绿标2024细则728条参照建筑计算说明"/>
      <w:r>
        <w:t>参照建筑能耗按照《建筑节能与可再生能源利用通用规范》GB55015 2021附录A的平均能耗指标确定。</w:t>
      </w:r>
      <w:bookmarkEnd w:id="46"/>
    </w:p>
    <w:p w14:paraId="6074572B">
      <w:pPr>
        <w:pStyle w:val="2"/>
      </w:pPr>
      <w:bookmarkStart w:id="47" w:name="_Toc29379"/>
      <w:r>
        <w:rPr>
          <w:rFonts w:hint="eastAsia"/>
        </w:rPr>
        <w:t>软件介绍</w:t>
      </w:r>
      <w:bookmarkEnd w:id="43"/>
      <w:bookmarkEnd w:id="44"/>
      <w:bookmarkEnd w:id="45"/>
      <w:bookmarkEnd w:id="47"/>
    </w:p>
    <w:p w14:paraId="6A40EA0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能耗计算BESI2026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7600855">
      <w:pPr>
        <w:pStyle w:val="2"/>
      </w:pPr>
      <w:bookmarkStart w:id="49" w:name="_Toc1602"/>
      <w:r>
        <w:rPr>
          <w:rFonts w:hint="eastAsia"/>
        </w:rPr>
        <w:t>气象数据</w:t>
      </w:r>
      <w:bookmarkEnd w:id="49"/>
    </w:p>
    <w:p w14:paraId="1A2C7847">
      <w:pPr>
        <w:pStyle w:val="4"/>
      </w:pPr>
      <w:bookmarkStart w:id="50" w:name="_Toc24260"/>
      <w:r>
        <w:rPr>
          <w:rFonts w:hint="eastAsia"/>
        </w:rPr>
        <w:t>气象地点</w:t>
      </w:r>
      <w:bookmarkEnd w:id="50"/>
    </w:p>
    <w:p w14:paraId="370EF5A3">
      <w:pPr>
        <w:pStyle w:val="3"/>
        <w:ind w:firstLine="420"/>
        <w:rPr>
          <w:lang w:val="en-US"/>
        </w:rPr>
      </w:pPr>
      <w:bookmarkStart w:id="51" w:name="气象数据来源"/>
      <w:r>
        <w:t>河北-邢台, 《建筑节能气象参数标准》</w:t>
      </w:r>
      <w:bookmarkEnd w:id="51"/>
    </w:p>
    <w:p w14:paraId="53F250BF">
      <w:pPr>
        <w:pStyle w:val="4"/>
      </w:pPr>
      <w:bookmarkStart w:id="52" w:name="_Toc19948"/>
      <w:r>
        <w:rPr>
          <w:rFonts w:hint="eastAsia"/>
        </w:rPr>
        <w:t>逐日干球温度表</w:t>
      </w:r>
      <w:bookmarkEnd w:id="52"/>
    </w:p>
    <w:p w14:paraId="121083C2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712F">
      <w:pPr>
        <w:pStyle w:val="4"/>
      </w:pPr>
      <w:bookmarkStart w:id="54" w:name="_Toc16730"/>
      <w:r>
        <w:rPr>
          <w:rFonts w:hint="eastAsia"/>
        </w:rPr>
        <w:t>逐月辐照量表</w:t>
      </w:r>
      <w:bookmarkEnd w:id="54"/>
    </w:p>
    <w:p w14:paraId="4C51EB65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5AED">
      <w:pPr>
        <w:pStyle w:val="4"/>
      </w:pPr>
      <w:bookmarkStart w:id="56" w:name="_Toc25486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AC5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0B0C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579921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6516F5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6832D1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941DCF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CF367C7">
            <w:pPr>
              <w:jc w:val="center"/>
            </w:pPr>
            <w:r>
              <w:t>焓值(kj/kg)</w:t>
            </w:r>
          </w:p>
        </w:tc>
      </w:tr>
      <w:tr w14:paraId="7B99E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9FD58">
            <w:r>
              <w:t>最热</w:t>
            </w:r>
          </w:p>
        </w:tc>
        <w:tc>
          <w:tcPr>
            <w:vAlign w:val="center"/>
          </w:tcPr>
          <w:p w14:paraId="49A40828">
            <w:r>
              <w:t>06月28日15时</w:t>
            </w:r>
          </w:p>
        </w:tc>
        <w:tc>
          <w:tcPr>
            <w:vAlign w:val="center"/>
          </w:tcPr>
          <w:p w14:paraId="632AA20A">
            <w:r>
              <w:t>37.2</w:t>
            </w:r>
          </w:p>
        </w:tc>
        <w:tc>
          <w:tcPr>
            <w:vAlign w:val="center"/>
          </w:tcPr>
          <w:p w14:paraId="4C32E4BA">
            <w:r>
              <w:t>20.6</w:t>
            </w:r>
          </w:p>
        </w:tc>
        <w:tc>
          <w:tcPr>
            <w:vAlign w:val="center"/>
          </w:tcPr>
          <w:p w14:paraId="2895B9CC">
            <w:r>
              <w:t>8.4</w:t>
            </w:r>
          </w:p>
        </w:tc>
        <w:tc>
          <w:tcPr>
            <w:vAlign w:val="center"/>
          </w:tcPr>
          <w:p w14:paraId="1FB65464">
            <w:r>
              <w:t>59.0</w:t>
            </w:r>
          </w:p>
        </w:tc>
      </w:tr>
      <w:tr w14:paraId="344E3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653A9">
            <w:r>
              <w:t>最冷</w:t>
            </w:r>
          </w:p>
        </w:tc>
        <w:tc>
          <w:tcPr>
            <w:vAlign w:val="center"/>
          </w:tcPr>
          <w:p w14:paraId="5D3091ED">
            <w:r>
              <w:t>01月26日02时</w:t>
            </w:r>
          </w:p>
        </w:tc>
        <w:tc>
          <w:tcPr>
            <w:vAlign w:val="center"/>
          </w:tcPr>
          <w:p w14:paraId="250E8F5F">
            <w:r>
              <w:t>-9.4</w:t>
            </w:r>
          </w:p>
        </w:tc>
        <w:tc>
          <w:tcPr>
            <w:vAlign w:val="center"/>
          </w:tcPr>
          <w:p w14:paraId="3D74B9DD">
            <w:r>
              <w:t>-10.6</w:t>
            </w:r>
          </w:p>
        </w:tc>
        <w:tc>
          <w:tcPr>
            <w:vAlign w:val="center"/>
          </w:tcPr>
          <w:p w14:paraId="6038AD11">
            <w:r>
              <w:t>1.0</w:t>
            </w:r>
          </w:p>
        </w:tc>
        <w:tc>
          <w:tcPr>
            <w:vAlign w:val="center"/>
          </w:tcPr>
          <w:p w14:paraId="27C569B1">
            <w:r>
              <w:t>-7.0</w:t>
            </w:r>
          </w:p>
        </w:tc>
      </w:tr>
    </w:tbl>
    <w:p w14:paraId="576D431D">
      <w:pPr>
        <w:pStyle w:val="2"/>
        <w:widowControl w:val="0"/>
        <w:jc w:val="both"/>
      </w:pPr>
      <w:bookmarkStart w:id="57" w:name="气象峰值工况"/>
      <w:bookmarkEnd w:id="57"/>
      <w:bookmarkStart w:id="58" w:name="_Toc2536"/>
      <w:r>
        <w:t>建筑大样</w:t>
      </w:r>
      <w:bookmarkEnd w:id="58"/>
    </w:p>
    <w:p w14:paraId="17E6CE6B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906D">
      <w:pPr>
        <w:widowControl w:val="0"/>
        <w:jc w:val="center"/>
      </w:pPr>
      <w:r>
        <w:t>西南轴侧图</w:t>
      </w:r>
    </w:p>
    <w:p w14:paraId="770E85AE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BED8">
      <w:pPr>
        <w:widowControl w:val="0"/>
        <w:jc w:val="center"/>
      </w:pPr>
      <w:r>
        <w:t>东北轴侧图</w:t>
      </w:r>
    </w:p>
    <w:p w14:paraId="2C4CF5B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40C5">
      <w:pPr>
        <w:widowControl w:val="0"/>
        <w:jc w:val="center"/>
      </w:pPr>
      <w:r>
        <w:t>前视图</w:t>
      </w:r>
    </w:p>
    <w:p w14:paraId="0342D93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5863F">
      <w:pPr>
        <w:widowControl w:val="0"/>
        <w:jc w:val="center"/>
      </w:pPr>
      <w:r>
        <w:t>后视图</w:t>
      </w:r>
    </w:p>
    <w:p w14:paraId="33C440AB">
      <w:pPr>
        <w:pStyle w:val="2"/>
        <w:widowControl w:val="0"/>
        <w:jc w:val="both"/>
      </w:pPr>
      <w:bookmarkStart w:id="59" w:name="_Toc10406"/>
      <w:r>
        <w:t>围护结构</w:t>
      </w:r>
      <w:bookmarkEnd w:id="59"/>
    </w:p>
    <w:p w14:paraId="0E7920EA">
      <w:pPr>
        <w:pStyle w:val="4"/>
        <w:widowControl w:val="0"/>
        <w:jc w:val="both"/>
      </w:pPr>
      <w:bookmarkStart w:id="60" w:name="_Toc11510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4A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B535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A404B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CABCA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4EAF2B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5EF95B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1ED73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B6342D">
            <w:pPr>
              <w:jc w:val="center"/>
            </w:pPr>
            <w:r>
              <w:t>数据来源</w:t>
            </w:r>
          </w:p>
        </w:tc>
      </w:tr>
      <w:tr w14:paraId="0FD00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14E0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4075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C722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E535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F63F6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4F73B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0D31586">
            <w:pPr>
              <w:jc w:val="center"/>
            </w:pPr>
          </w:p>
        </w:tc>
      </w:tr>
      <w:tr w14:paraId="19AF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2E6EE">
            <w:r>
              <w:t>ALC外墙板1</w:t>
            </w:r>
          </w:p>
        </w:tc>
        <w:tc>
          <w:tcPr>
            <w:vAlign w:val="center"/>
          </w:tcPr>
          <w:p w14:paraId="0215488F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343087A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364AADE2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1C95FA0A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68FBF5E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336E3F9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2289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23CF">
            <w:r>
              <w:t>C20细石混凝土(ρ=2300)</w:t>
            </w:r>
          </w:p>
        </w:tc>
        <w:tc>
          <w:tcPr>
            <w:vAlign w:val="center"/>
          </w:tcPr>
          <w:p w14:paraId="550BA0D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A3D66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DBFBE2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AFF664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8269D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8FA08A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54B4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419E6">
            <w:r>
              <w:t>ftc自调温相变节能材料</w:t>
            </w:r>
          </w:p>
        </w:tc>
        <w:tc>
          <w:tcPr>
            <w:vAlign w:val="center"/>
          </w:tcPr>
          <w:p w14:paraId="4596CD4F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1BF93D14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68773148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AB7730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308ECB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250CFD8">
            <w:r>
              <w:rPr>
                <w:sz w:val="18"/>
                <w:szCs w:val="18"/>
              </w:rPr>
              <w:t>河北省《居住建筑节能设计标准》DB13(J)-2007</w:t>
            </w:r>
          </w:p>
        </w:tc>
      </w:tr>
      <w:tr w14:paraId="2207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A1CF0">
            <w:r>
              <w:t>钢筋混凝土</w:t>
            </w:r>
          </w:p>
        </w:tc>
        <w:tc>
          <w:tcPr>
            <w:vAlign w:val="center"/>
          </w:tcPr>
          <w:p w14:paraId="6617F9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932E7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7CE08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DB9E3E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C0548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D29427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A4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C17FE">
            <w:r>
              <w:t>挤塑聚苯板(ρ=25-32)</w:t>
            </w:r>
          </w:p>
        </w:tc>
        <w:tc>
          <w:tcPr>
            <w:vAlign w:val="center"/>
          </w:tcPr>
          <w:p w14:paraId="3F8AA0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CD7A4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1E7BDA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B1ABA2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9A99F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BB531E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64BB9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1C8D7">
            <w:r>
              <w:t>交联聚乙烯隔声保温垫(ρ≥35)</w:t>
            </w:r>
          </w:p>
        </w:tc>
        <w:tc>
          <w:tcPr>
            <w:vAlign w:val="center"/>
          </w:tcPr>
          <w:p w14:paraId="0A27A64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9FC521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5BAF00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73CEB7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8BAD58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276764">
            <w:r>
              <w:rPr>
                <w:sz w:val="18"/>
                <w:szCs w:val="18"/>
              </w:rPr>
              <w:t>DB51-5027-2024</w:t>
            </w:r>
          </w:p>
        </w:tc>
      </w:tr>
      <w:tr w14:paraId="49389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1B6EB">
            <w:r>
              <w:t>轻骨料混凝土找坡层</w:t>
            </w:r>
          </w:p>
        </w:tc>
        <w:tc>
          <w:tcPr>
            <w:vAlign w:val="center"/>
          </w:tcPr>
          <w:p w14:paraId="5ED99B5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ED066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0CCEB9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DAA06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335D13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613A61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038C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FACF9">
            <w:r>
              <w:t>石灰砂浆</w:t>
            </w:r>
          </w:p>
        </w:tc>
        <w:tc>
          <w:tcPr>
            <w:vAlign w:val="center"/>
          </w:tcPr>
          <w:p w14:paraId="4297D2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8B03D0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CA542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8EE303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B9987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15674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828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52A57">
            <w:r>
              <w:t>水泥砂浆</w:t>
            </w:r>
          </w:p>
        </w:tc>
        <w:tc>
          <w:tcPr>
            <w:vAlign w:val="center"/>
          </w:tcPr>
          <w:p w14:paraId="293CF1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67D2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4D02A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72779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9B19A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16E94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D53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89E8E">
            <w:r>
              <w:t>纤维增强水泥板</w:t>
            </w:r>
          </w:p>
        </w:tc>
        <w:tc>
          <w:tcPr>
            <w:vAlign w:val="center"/>
          </w:tcPr>
          <w:p w14:paraId="76E96AD4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4D880FFA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4666508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4590AF1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4CF1AAF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DC4D77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47B5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53596">
            <w:r>
              <w:t>岩棉带(ρ=80-120)</w:t>
            </w:r>
          </w:p>
        </w:tc>
        <w:tc>
          <w:tcPr>
            <w:vAlign w:val="center"/>
          </w:tcPr>
          <w:p w14:paraId="6E13299A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546D5B4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13825815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0905DB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DD5532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24DACF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C5F590F">
      <w:pPr>
        <w:pStyle w:val="4"/>
        <w:widowControl w:val="0"/>
        <w:jc w:val="both"/>
      </w:pPr>
      <w:bookmarkStart w:id="61" w:name="_Toc31898"/>
      <w:r>
        <w:t>围护结构做法简要说明</w:t>
      </w:r>
      <w:bookmarkEnd w:id="61"/>
    </w:p>
    <w:p w14:paraId="7DCA61E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(K=0.271,D=3.757)：</w:t>
      </w:r>
      <w:r>
        <w:rPr>
          <w:color w:val="000000"/>
        </w:rPr>
        <w:t>（由上到下）</w:t>
      </w:r>
    </w:p>
    <w:p w14:paraId="7E4277F5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＋轻骨料混凝土找坡层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30C18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(K=0.297,D=6.365)：</w:t>
      </w:r>
      <w:r>
        <w:rPr>
          <w:color w:val="000000"/>
        </w:rPr>
        <w:t>（由外到内）</w:t>
      </w:r>
    </w:p>
    <w:p w14:paraId="035E48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20mm＋岩棉带(ρ=80-120) 30mm＋</w:t>
      </w:r>
      <w:r>
        <w:rPr>
          <w:color w:val="008000"/>
        </w:rPr>
        <w:t>ALC外墙板1 350mm</w:t>
      </w:r>
      <w:r>
        <w:rPr>
          <w:color w:val="000000"/>
        </w:rPr>
        <w:t>＋石灰砂浆 20mm</w:t>
      </w:r>
    </w:p>
    <w:p w14:paraId="12A289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(K=0.723,D=3.804)：</w:t>
      </w:r>
      <w:r>
        <w:rPr>
          <w:color w:val="000000"/>
        </w:rPr>
        <w:t>（由外到内）</w:t>
      </w:r>
    </w:p>
    <w:p w14:paraId="4D3931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ftc自调温相变节能材料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AE4D3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</w:rPr>
        <w:t>热桥梁构造一 (K=0.723,D=3.804)：</w:t>
      </w:r>
      <w:r>
        <w:rPr>
          <w:color w:val="000000"/>
        </w:rPr>
        <w:t>（由外到内）</w:t>
      </w:r>
    </w:p>
    <w:p w14:paraId="5FB1EF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ftc自调温相变节能材料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9A5C7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分隔供暖与非供暖空间的隔墙：</w:t>
      </w:r>
      <w:r>
        <w:rPr>
          <w:color w:val="0000FF"/>
        </w:rPr>
        <w:t>楼梯间隔墙构造一 (K=0.590,D=3.607)：</w:t>
      </w:r>
    </w:p>
    <w:p w14:paraId="206EDC9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ALC外墙板1 200mm</w:t>
      </w:r>
      <w:r>
        <w:rPr>
          <w:color w:val="000000"/>
        </w:rPr>
        <w:t>＋石灰砂浆 20mm</w:t>
      </w:r>
    </w:p>
    <w:p w14:paraId="1D3FEE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分隔供暖与非供暖空间的楼板：</w:t>
      </w:r>
      <w:r>
        <w:rPr>
          <w:color w:val="0000FF"/>
        </w:rPr>
        <w:t>控温与非控温楼板构造一 (K=0.998,D=1.893)：</w:t>
      </w:r>
    </w:p>
    <w:p w14:paraId="439837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729B4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分隔供暖与非供暖空间的户门：</w:t>
      </w:r>
      <w:r>
        <w:rPr>
          <w:color w:val="0000FF"/>
        </w:rPr>
        <w:t>金属框—保温门（多功能门）：</w:t>
      </w:r>
    </w:p>
    <w:p w14:paraId="6BA7C2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3AD63B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70系列内平开隔热铝合金窗(5+12Ar+5+12Ar+5Low-E)：</w:t>
      </w:r>
    </w:p>
    <w:p w14:paraId="23177D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3F834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(K=0.539,D=1.766)：</w:t>
      </w:r>
    </w:p>
    <w:p w14:paraId="0DB80F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16E8C579">
      <w:pPr>
        <w:pStyle w:val="2"/>
        <w:widowControl w:val="0"/>
        <w:jc w:val="both"/>
        <w:rPr>
          <w:color w:val="000000"/>
        </w:rPr>
      </w:pPr>
      <w:bookmarkStart w:id="62" w:name="_Toc15717"/>
      <w:r>
        <w:rPr>
          <w:color w:val="000000"/>
        </w:rPr>
        <w:t>围护结构概况</w:t>
      </w:r>
      <w:bookmarkEnd w:id="62"/>
    </w:p>
    <w:p w14:paraId="6752F41D"/>
    <w:tbl>
      <w:tblPr>
        <w:tblStyle w:val="19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6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8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0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7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8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不采暖地上室上部地板K"/>
            <w:bookmarkStart w:id="80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  <w:bookmarkEnd w:id="80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采暖与非采暖楼板K"/>
            <w:bookmarkStart w:id="82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  <w:bookmarkEnd w:id="82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1.67</w:t>
            </w:r>
            <w:bookmarkEnd w:id="83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4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8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91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2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3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4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5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6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7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8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9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0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1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2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3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4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5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6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7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8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9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0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1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44C38D4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0144A1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60AECD8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F95DAA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706FE70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7C00DE0B">
      <w:pPr>
        <w:widowControl w:val="0"/>
        <w:jc w:val="both"/>
        <w:rPr>
          <w:color w:val="000000"/>
        </w:rPr>
      </w:pPr>
    </w:p>
    <w:p w14:paraId="6DD4B479">
      <w:pPr>
        <w:pStyle w:val="2"/>
        <w:widowControl w:val="0"/>
        <w:jc w:val="both"/>
        <w:rPr>
          <w:color w:val="000000"/>
        </w:rPr>
      </w:pPr>
      <w:bookmarkStart w:id="112" w:name="_Toc23435"/>
      <w:r>
        <w:rPr>
          <w:color w:val="000000"/>
        </w:rPr>
        <w:t>设计建筑</w:t>
      </w:r>
      <w:bookmarkEnd w:id="112"/>
    </w:p>
    <w:p w14:paraId="366ED120">
      <w:pPr>
        <w:pStyle w:val="4"/>
        <w:widowControl w:val="0"/>
        <w:jc w:val="both"/>
        <w:rPr>
          <w:color w:val="000000"/>
        </w:rPr>
      </w:pPr>
      <w:bookmarkStart w:id="113" w:name="_Toc20595"/>
      <w:r>
        <w:rPr>
          <w:color w:val="000000"/>
        </w:rPr>
        <w:t>房间类型</w:t>
      </w:r>
      <w:bookmarkEnd w:id="113"/>
    </w:p>
    <w:p w14:paraId="470302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E876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9B49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3E15C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9E7E82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675282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2861C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E39FD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D2356C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71CD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2FB21">
            <w:r>
              <w:t>居住-卧室</w:t>
            </w:r>
          </w:p>
        </w:tc>
        <w:tc>
          <w:tcPr>
            <w:vAlign w:val="center"/>
          </w:tcPr>
          <w:p w14:paraId="30B1E7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E482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6977F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198950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8E98D8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B455C5">
            <w:pPr>
              <w:jc w:val="center"/>
            </w:pPr>
            <w:r>
              <w:t>3.8(W/㎡)</w:t>
            </w:r>
          </w:p>
        </w:tc>
      </w:tr>
      <w:tr w14:paraId="0F55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64C10">
            <w:r>
              <w:t>居住-卫生间</w:t>
            </w:r>
          </w:p>
        </w:tc>
        <w:tc>
          <w:tcPr>
            <w:vAlign w:val="center"/>
          </w:tcPr>
          <w:p w14:paraId="1391A8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45F9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F0EC0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F02BE7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42032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EA1C009">
            <w:pPr>
              <w:jc w:val="center"/>
            </w:pPr>
            <w:r>
              <w:t>3.8(W/㎡)</w:t>
            </w:r>
          </w:p>
        </w:tc>
      </w:tr>
      <w:tr w14:paraId="3BFC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AE901">
            <w:r>
              <w:t>居住-楼梯间</w:t>
            </w:r>
          </w:p>
        </w:tc>
        <w:tc>
          <w:tcPr>
            <w:vAlign w:val="center"/>
          </w:tcPr>
          <w:p w14:paraId="612FD1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A60A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9F4C9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17A13E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F7B539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9932819">
            <w:pPr>
              <w:jc w:val="center"/>
            </w:pPr>
            <w:r>
              <w:t>3.8(W/㎡)</w:t>
            </w:r>
          </w:p>
        </w:tc>
      </w:tr>
      <w:tr w14:paraId="7054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79030">
            <w:r>
              <w:t>居住-设备间</w:t>
            </w:r>
          </w:p>
        </w:tc>
        <w:tc>
          <w:tcPr>
            <w:vAlign w:val="center"/>
          </w:tcPr>
          <w:p w14:paraId="535AA0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CACB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A96D6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F805B1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31D2F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46E073D">
            <w:pPr>
              <w:jc w:val="center"/>
            </w:pPr>
            <w:r>
              <w:t>15(W/㎡)</w:t>
            </w:r>
          </w:p>
        </w:tc>
      </w:tr>
      <w:tr w14:paraId="5A910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209D3">
            <w:r>
              <w:t>居住-过道</w:t>
            </w:r>
          </w:p>
        </w:tc>
        <w:tc>
          <w:tcPr>
            <w:vAlign w:val="center"/>
          </w:tcPr>
          <w:p w14:paraId="335304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7824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54488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BBD76B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A8E78A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6E03E4">
            <w:pPr>
              <w:jc w:val="center"/>
            </w:pPr>
            <w:r>
              <w:t>3.8(W/㎡)</w:t>
            </w:r>
          </w:p>
        </w:tc>
      </w:tr>
    </w:tbl>
    <w:p w14:paraId="57A6E7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0FC0E17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FA73BC">
      <w:pPr>
        <w:pStyle w:val="4"/>
        <w:widowControl w:val="0"/>
        <w:jc w:val="both"/>
        <w:rPr>
          <w:color w:val="000000"/>
        </w:rPr>
      </w:pPr>
      <w:bookmarkStart w:id="114" w:name="_Toc28896"/>
      <w:r>
        <w:rPr>
          <w:color w:val="000000"/>
        </w:rPr>
        <w:t>系统类型</w:t>
      </w:r>
      <w:bookmarkEnd w:id="114"/>
    </w:p>
    <w:p w14:paraId="4A74A8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CDA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A1D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458DB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1F963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325A21">
            <w:pPr>
              <w:jc w:val="center"/>
            </w:pPr>
            <w:r>
              <w:t>包含的房间</w:t>
            </w:r>
          </w:p>
        </w:tc>
      </w:tr>
      <w:tr w14:paraId="77C6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A2FC8">
            <w:r>
              <w:t>自动</w:t>
            </w:r>
          </w:p>
        </w:tc>
        <w:tc>
          <w:tcPr>
            <w:vAlign w:val="center"/>
          </w:tcPr>
          <w:p w14:paraId="01E6DDA3">
            <w:r>
              <w:t>单元式空调供冷+地暖</w:t>
            </w:r>
          </w:p>
        </w:tc>
        <w:tc>
          <w:tcPr>
            <w:vAlign w:val="center"/>
          </w:tcPr>
          <w:p w14:paraId="10398AC5">
            <w:r>
              <w:t>1455.12</w:t>
            </w:r>
          </w:p>
        </w:tc>
        <w:tc>
          <w:tcPr>
            <w:vAlign w:val="center"/>
          </w:tcPr>
          <w:p w14:paraId="7A62825E">
            <w:r>
              <w:t>1046(1),1045(1),1044(1),1043(1),1042(1),1041(1),1040(1),1039(1),1038(1),1037(1),1036(1),1035(1),1034(1),1033(1),1032(1),1031(1),1030(1),1029(1),1006(1),1005(1),1004(1),1003(1),2052@2~5,2051@2~5,2050@2~5,2049@2~5,2048@2~5,2047@2~5,2046@2~5,2045@2~5,2044@2~5,2043@2~5,2042@2~5,2041@2~5,2040@2~5,2039@2~5,2038@2~5,2037@2~5,2036@2~5,2035@2~5,2034@2~5,2033@2~5,2032@2~5,2031@2~5,2004@2~5,2003@2~5,2002@2~5,2001@2~5</w:t>
            </w:r>
          </w:p>
        </w:tc>
      </w:tr>
      <w:tr w14:paraId="10C94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CF416">
            <w:r>
              <w:t>空调</w:t>
            </w:r>
          </w:p>
        </w:tc>
        <w:tc>
          <w:tcPr>
            <w:vAlign w:val="center"/>
          </w:tcPr>
          <w:p w14:paraId="4E12BF3C">
            <w:r>
              <w:t>单元式空调供冷+地暖</w:t>
            </w:r>
          </w:p>
        </w:tc>
        <w:tc>
          <w:tcPr>
            <w:vAlign w:val="center"/>
          </w:tcPr>
          <w:p w14:paraId="22C4078E">
            <w:r>
              <w:t>2790.15</w:t>
            </w:r>
          </w:p>
        </w:tc>
        <w:tc>
          <w:tcPr>
            <w:vAlign w:val="center"/>
          </w:tcPr>
          <w:p w14:paraId="2EF13E7E">
            <w:r>
              <w:t>1028(1),1027(1),1026(1),1025(1),1024(1),1023(1),1022(1),1021(1),1020(1),1019(1),1018(1),1017(1),1016(1),1015(1),1014(1),1013(1),1010(1),1009(1),1002(1),1001(1),2030@2~5,2029@2~5,2028@2~5,2027@2~5,2026@2~5,2025@2~5,2024@2~5,2023@2~5,2022@2~5,2021@2~5,2020@2~5,2019@2~5,2018@2~5,2017@2~5,2016@2~5,2015@2~5,2014@2~5,2013@2~5,2012@2~5,2011@2~5,2008@2~5,2007@2~5</w:t>
            </w:r>
          </w:p>
        </w:tc>
      </w:tr>
    </w:tbl>
    <w:p w14:paraId="5FA7B7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B08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32193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860C4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0FB38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25A955">
            <w:pPr>
              <w:jc w:val="center"/>
            </w:pPr>
            <w:r>
              <w:t>供暖</w:t>
            </w:r>
          </w:p>
        </w:tc>
      </w:tr>
      <w:tr w14:paraId="6EE78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9D8BA"/>
        </w:tc>
        <w:tc>
          <w:tcPr>
            <w:vMerge w:val="continue"/>
            <w:vAlign w:val="center"/>
          </w:tcPr>
          <w:p w14:paraId="4ADD1AC1"/>
        </w:tc>
        <w:tc>
          <w:tcPr>
            <w:vAlign w:val="center"/>
          </w:tcPr>
          <w:p w14:paraId="32FCB570">
            <w:r>
              <w:t>回收效率(%)</w:t>
            </w:r>
          </w:p>
        </w:tc>
        <w:tc>
          <w:tcPr>
            <w:vAlign w:val="center"/>
          </w:tcPr>
          <w:p w14:paraId="606A9CC7">
            <w:r>
              <w:t>启动温(焓)差</w:t>
            </w:r>
          </w:p>
        </w:tc>
        <w:tc>
          <w:tcPr>
            <w:vAlign w:val="center"/>
          </w:tcPr>
          <w:p w14:paraId="2129E15F">
            <w:r>
              <w:t>回收效率(%)</w:t>
            </w:r>
          </w:p>
        </w:tc>
        <w:tc>
          <w:tcPr>
            <w:vAlign w:val="center"/>
          </w:tcPr>
          <w:p w14:paraId="00CFE554">
            <w:r>
              <w:t>启动温(焓)差</w:t>
            </w:r>
          </w:p>
        </w:tc>
      </w:tr>
      <w:tr w14:paraId="3ABF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2E650">
            <w:r>
              <w:t>自动</w:t>
            </w:r>
          </w:p>
        </w:tc>
        <w:tc>
          <w:tcPr>
            <w:vAlign w:val="center"/>
          </w:tcPr>
          <w:p w14:paraId="1D1B60D4">
            <w:r>
              <w:t>无</w:t>
            </w:r>
          </w:p>
        </w:tc>
        <w:tc>
          <w:tcPr>
            <w:vAlign w:val="center"/>
          </w:tcPr>
          <w:p w14:paraId="548C0936">
            <w:r>
              <w:t>－</w:t>
            </w:r>
          </w:p>
        </w:tc>
        <w:tc>
          <w:tcPr>
            <w:vAlign w:val="center"/>
          </w:tcPr>
          <w:p w14:paraId="6D555D9D">
            <w:r>
              <w:t>－</w:t>
            </w:r>
          </w:p>
        </w:tc>
        <w:tc>
          <w:tcPr>
            <w:vAlign w:val="center"/>
          </w:tcPr>
          <w:p w14:paraId="6748C400">
            <w:r>
              <w:t>－</w:t>
            </w:r>
          </w:p>
        </w:tc>
        <w:tc>
          <w:tcPr>
            <w:vAlign w:val="center"/>
          </w:tcPr>
          <w:p w14:paraId="67769099">
            <w:r>
              <w:t>－</w:t>
            </w:r>
          </w:p>
        </w:tc>
      </w:tr>
      <w:tr w14:paraId="64CE3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9AA1E">
            <w:r>
              <w:t>空调</w:t>
            </w:r>
          </w:p>
        </w:tc>
        <w:tc>
          <w:tcPr>
            <w:vAlign w:val="center"/>
          </w:tcPr>
          <w:p w14:paraId="160963DD">
            <w:r>
              <w:t>无</w:t>
            </w:r>
          </w:p>
        </w:tc>
        <w:tc>
          <w:tcPr>
            <w:vAlign w:val="center"/>
          </w:tcPr>
          <w:p w14:paraId="6F1A40BB">
            <w:r>
              <w:t>－</w:t>
            </w:r>
          </w:p>
        </w:tc>
        <w:tc>
          <w:tcPr>
            <w:vAlign w:val="center"/>
          </w:tcPr>
          <w:p w14:paraId="2AA60E12">
            <w:r>
              <w:t>－</w:t>
            </w:r>
          </w:p>
        </w:tc>
        <w:tc>
          <w:tcPr>
            <w:vAlign w:val="center"/>
          </w:tcPr>
          <w:p w14:paraId="61E54E24">
            <w:r>
              <w:t>－</w:t>
            </w:r>
          </w:p>
        </w:tc>
        <w:tc>
          <w:tcPr>
            <w:vAlign w:val="center"/>
          </w:tcPr>
          <w:p w14:paraId="74C5C14A">
            <w:r>
              <w:t>－</w:t>
            </w:r>
          </w:p>
        </w:tc>
      </w:tr>
    </w:tbl>
    <w:p w14:paraId="6072F4D3">
      <w:pPr>
        <w:pStyle w:val="4"/>
        <w:widowControl w:val="0"/>
        <w:jc w:val="both"/>
        <w:rPr>
          <w:color w:val="000000"/>
        </w:rPr>
      </w:pPr>
      <w:bookmarkStart w:id="115" w:name="_Toc2718"/>
      <w:r>
        <w:rPr>
          <w:color w:val="000000"/>
        </w:rPr>
        <w:t>制冷系统</w:t>
      </w:r>
      <w:bookmarkEnd w:id="115"/>
    </w:p>
    <w:p w14:paraId="36D4A6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971"/>
        <w:gridCol w:w="2082"/>
        <w:gridCol w:w="2082"/>
      </w:tblGrid>
      <w:tr w14:paraId="01A10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106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D18B1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8CBC9D9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E03DEF2">
            <w:pPr>
              <w:jc w:val="center"/>
            </w:pPr>
            <w:r>
              <w:t>耗电量(kWh)</w:t>
            </w:r>
          </w:p>
        </w:tc>
      </w:tr>
      <w:tr w14:paraId="15282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24A83">
            <w:r>
              <w:t>空调</w:t>
            </w:r>
          </w:p>
        </w:tc>
        <w:tc>
          <w:tcPr>
            <w:vAlign w:val="center"/>
          </w:tcPr>
          <w:p w14:paraId="2902EF1D">
            <w:r>
              <w:t>5.40</w:t>
            </w:r>
          </w:p>
        </w:tc>
        <w:tc>
          <w:tcPr>
            <w:vAlign w:val="center"/>
          </w:tcPr>
          <w:p w14:paraId="18DDBE5C">
            <w:r>
              <w:t>25519</w:t>
            </w:r>
          </w:p>
        </w:tc>
        <w:tc>
          <w:tcPr>
            <w:vAlign w:val="center"/>
          </w:tcPr>
          <w:p w14:paraId="0B1D1C31">
            <w:r>
              <w:t>4726</w:t>
            </w:r>
          </w:p>
        </w:tc>
      </w:tr>
      <w:tr w14:paraId="0919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D7579">
            <w:r>
              <w:t>自动</w:t>
            </w:r>
          </w:p>
        </w:tc>
        <w:tc>
          <w:tcPr>
            <w:vAlign w:val="center"/>
          </w:tcPr>
          <w:p w14:paraId="11312443">
            <w:r>
              <w:t>5.40</w:t>
            </w:r>
          </w:p>
        </w:tc>
        <w:tc>
          <w:tcPr>
            <w:vAlign w:val="center"/>
          </w:tcPr>
          <w:p w14:paraId="7B0C38F1">
            <w:r>
              <w:t>0</w:t>
            </w:r>
          </w:p>
        </w:tc>
        <w:tc>
          <w:tcPr>
            <w:vAlign w:val="center"/>
          </w:tcPr>
          <w:p w14:paraId="26DAB88E">
            <w:r>
              <w:t>0</w:t>
            </w:r>
          </w:p>
        </w:tc>
      </w:tr>
      <w:tr w14:paraId="5530F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D538D94">
            <w:r>
              <w:t>合计</w:t>
            </w:r>
          </w:p>
        </w:tc>
        <w:tc>
          <w:tcPr>
            <w:vAlign w:val="center"/>
          </w:tcPr>
          <w:p w14:paraId="3257CBF6">
            <w:r>
              <w:t>25519</w:t>
            </w:r>
          </w:p>
        </w:tc>
        <w:tc>
          <w:tcPr>
            <w:vAlign w:val="center"/>
          </w:tcPr>
          <w:p w14:paraId="36C12C31">
            <w:r>
              <w:t>4726</w:t>
            </w:r>
          </w:p>
        </w:tc>
      </w:tr>
    </w:tbl>
    <w:p w14:paraId="2CE76B9B">
      <w:pPr>
        <w:pStyle w:val="4"/>
        <w:widowControl w:val="0"/>
        <w:jc w:val="both"/>
        <w:rPr>
          <w:color w:val="000000"/>
        </w:rPr>
      </w:pPr>
      <w:bookmarkStart w:id="116" w:name="_Toc8962"/>
      <w:r>
        <w:rPr>
          <w:color w:val="000000"/>
        </w:rPr>
        <w:t>供暖系统</w:t>
      </w:r>
      <w:bookmarkEnd w:id="116"/>
    </w:p>
    <w:p w14:paraId="2522D9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9E1D0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热源概况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A3D2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61046">
            <w:pPr>
              <w:jc w:val="center"/>
            </w:pPr>
            <w:r>
              <w:t>热源形式</w:t>
            </w:r>
          </w:p>
        </w:tc>
        <w:tc>
          <w:tcPr>
            <w:shd w:val="clear" w:color="auto" w:fill="FFFFFF"/>
            <w:vAlign w:val="center"/>
          </w:tcPr>
          <w:p w14:paraId="1C52254A">
            <w:r>
              <w:t>市政热力</w:t>
            </w:r>
          </w:p>
        </w:tc>
      </w:tr>
      <w:tr w14:paraId="15F68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16573">
            <w:pPr>
              <w:jc w:val="center"/>
            </w:pPr>
            <w:r>
              <w:t>供应系统</w:t>
            </w:r>
          </w:p>
        </w:tc>
        <w:tc>
          <w:tcPr>
            <w:vAlign w:val="center"/>
          </w:tcPr>
          <w:p w14:paraId="13E7A596">
            <w:r>
              <w:t>空调,自动</w:t>
            </w:r>
          </w:p>
        </w:tc>
      </w:tr>
    </w:tbl>
    <w:p w14:paraId="5943FA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01"/>
        <w:gridCol w:w="3112"/>
      </w:tblGrid>
      <w:tr w14:paraId="6E46D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318E2">
            <w:pPr>
              <w:jc w:val="center"/>
            </w:pPr>
            <w:r>
              <w:t>累计热负荷(kWh)</w:t>
            </w:r>
          </w:p>
        </w:tc>
        <w:tc>
          <w:tcPr>
            <w:shd w:val="clear" w:color="auto" w:fill="E6E6E6"/>
            <w:vAlign w:val="center"/>
          </w:tcPr>
          <w:p w14:paraId="27CA75E2">
            <w:pPr>
              <w:jc w:val="center"/>
            </w:pPr>
            <w:r>
              <w:t>耗电输热比 EHR</w:t>
            </w:r>
          </w:p>
        </w:tc>
        <w:tc>
          <w:tcPr>
            <w:shd w:val="clear" w:color="auto" w:fill="E6E6E6"/>
            <w:vAlign w:val="center"/>
          </w:tcPr>
          <w:p w14:paraId="5666FB5C">
            <w:pPr>
              <w:jc w:val="center"/>
            </w:pPr>
            <w:r>
              <w:t>供暖水泵电耗(kWh)</w:t>
            </w:r>
          </w:p>
        </w:tc>
      </w:tr>
      <w:tr w14:paraId="06D0C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4940A">
            <w:r>
              <w:t>24481</w:t>
            </w:r>
          </w:p>
        </w:tc>
        <w:tc>
          <w:tcPr>
            <w:vAlign w:val="center"/>
          </w:tcPr>
          <w:p w14:paraId="08129AD9">
            <w:r>
              <w:t>0.00433</w:t>
            </w:r>
          </w:p>
        </w:tc>
        <w:tc>
          <w:tcPr>
            <w:vAlign w:val="center"/>
          </w:tcPr>
          <w:p w14:paraId="39E6E90E">
            <w:r>
              <w:t>106</w:t>
            </w:r>
          </w:p>
        </w:tc>
      </w:tr>
    </w:tbl>
    <w:p w14:paraId="67B34A82">
      <w:pPr>
        <w:widowControl w:val="0"/>
        <w:jc w:val="both"/>
        <w:rPr>
          <w:color w:val="000000"/>
        </w:rPr>
      </w:pPr>
      <w:r>
        <w:rPr>
          <w:color w:val="000000"/>
        </w:rPr>
        <w:t>注： 利用废热为采暖供热</w:t>
      </w:r>
    </w:p>
    <w:p w14:paraId="4AA6A2D8">
      <w:pPr>
        <w:pStyle w:val="4"/>
        <w:widowControl w:val="0"/>
        <w:jc w:val="both"/>
        <w:rPr>
          <w:color w:val="000000"/>
        </w:rPr>
      </w:pPr>
      <w:bookmarkStart w:id="117" w:name="_Toc25835"/>
      <w:r>
        <w:rPr>
          <w:color w:val="000000"/>
        </w:rPr>
        <w:t>照明</w:t>
      </w:r>
      <w:bookmarkEnd w:id="11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4F66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A529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0637C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7FF4F6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9F645E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99354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E4F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72C4B">
            <w:r>
              <w:t>居住-楼梯间</w:t>
            </w:r>
          </w:p>
        </w:tc>
        <w:tc>
          <w:tcPr>
            <w:vAlign w:val="center"/>
          </w:tcPr>
          <w:p w14:paraId="4190DA7C">
            <w:r>
              <w:t>1.17</w:t>
            </w:r>
          </w:p>
        </w:tc>
        <w:tc>
          <w:tcPr>
            <w:vAlign w:val="center"/>
          </w:tcPr>
          <w:p w14:paraId="60282F7D">
            <w:r>
              <w:t>22</w:t>
            </w:r>
          </w:p>
        </w:tc>
        <w:tc>
          <w:tcPr>
            <w:vAlign w:val="center"/>
          </w:tcPr>
          <w:p w14:paraId="3880D64A">
            <w:r>
              <w:t>673</w:t>
            </w:r>
          </w:p>
        </w:tc>
        <w:tc>
          <w:tcPr>
            <w:vAlign w:val="center"/>
          </w:tcPr>
          <w:p w14:paraId="0147E1B1">
            <w:r>
              <w:t>786</w:t>
            </w:r>
          </w:p>
        </w:tc>
      </w:tr>
      <w:tr w14:paraId="14C3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0FDFA">
            <w:r>
              <w:t>居住-设备间</w:t>
            </w:r>
          </w:p>
        </w:tc>
        <w:tc>
          <w:tcPr>
            <w:vAlign w:val="center"/>
          </w:tcPr>
          <w:p w14:paraId="07987ACA">
            <w:r>
              <w:t>2.04</w:t>
            </w:r>
          </w:p>
        </w:tc>
        <w:tc>
          <w:tcPr>
            <w:vAlign w:val="center"/>
          </w:tcPr>
          <w:p w14:paraId="2367CF16">
            <w:r>
              <w:t>1</w:t>
            </w:r>
          </w:p>
        </w:tc>
        <w:tc>
          <w:tcPr>
            <w:vAlign w:val="center"/>
          </w:tcPr>
          <w:p w14:paraId="7C172721">
            <w:r>
              <w:t>39</w:t>
            </w:r>
          </w:p>
        </w:tc>
        <w:tc>
          <w:tcPr>
            <w:vAlign w:val="center"/>
          </w:tcPr>
          <w:p w14:paraId="597D0B04">
            <w:r>
              <w:t>80</w:t>
            </w:r>
          </w:p>
        </w:tc>
      </w:tr>
      <w:tr w14:paraId="1029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57752">
            <w:r>
              <w:t>居住-过道</w:t>
            </w:r>
          </w:p>
        </w:tc>
        <w:tc>
          <w:tcPr>
            <w:vAlign w:val="center"/>
          </w:tcPr>
          <w:p w14:paraId="3EF5F848">
            <w:r>
              <w:t>7.30</w:t>
            </w:r>
          </w:p>
        </w:tc>
        <w:tc>
          <w:tcPr>
            <w:vAlign w:val="center"/>
          </w:tcPr>
          <w:p w14:paraId="359AE256">
            <w:r>
              <w:t>12</w:t>
            </w:r>
          </w:p>
        </w:tc>
        <w:tc>
          <w:tcPr>
            <w:vAlign w:val="center"/>
          </w:tcPr>
          <w:p w14:paraId="59F42C35">
            <w:r>
              <w:t>920</w:t>
            </w:r>
          </w:p>
        </w:tc>
        <w:tc>
          <w:tcPr>
            <w:vAlign w:val="center"/>
          </w:tcPr>
          <w:p w14:paraId="3E9C8DD0">
            <w:r>
              <w:t>6719</w:t>
            </w:r>
          </w:p>
        </w:tc>
      </w:tr>
      <w:tr w14:paraId="6B6DB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E4278A5">
            <w:r>
              <w:t>总计</w:t>
            </w:r>
          </w:p>
        </w:tc>
        <w:tc>
          <w:tcPr>
            <w:vAlign w:val="center"/>
          </w:tcPr>
          <w:p w14:paraId="55F3F0FA">
            <w:r>
              <w:t>7585</w:t>
            </w:r>
          </w:p>
        </w:tc>
      </w:tr>
    </w:tbl>
    <w:p w14:paraId="4A9DB8EB">
      <w:pPr>
        <w:pStyle w:val="4"/>
        <w:widowControl w:val="0"/>
        <w:jc w:val="both"/>
        <w:rPr>
          <w:color w:val="000000"/>
        </w:rPr>
      </w:pPr>
      <w:bookmarkStart w:id="118" w:name="_Toc2594"/>
      <w:r>
        <w:rPr>
          <w:color w:val="000000"/>
        </w:rPr>
        <w:t>负荷分项统计</w:t>
      </w:r>
      <w:bookmarkEnd w:id="11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90"/>
        <w:gridCol w:w="973"/>
      </w:tblGrid>
      <w:tr w14:paraId="61031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2492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0AC82D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49F4CC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0D4684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87B3C7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D6E870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AFF36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D87F05">
            <w:pPr>
              <w:jc w:val="center"/>
            </w:pPr>
            <w:r>
              <w:t>合计</w:t>
            </w:r>
          </w:p>
        </w:tc>
      </w:tr>
      <w:tr w14:paraId="41E34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B9E9F">
            <w:r>
              <w:t>耗热量(kWh/㎡)</w:t>
            </w:r>
          </w:p>
        </w:tc>
        <w:tc>
          <w:tcPr>
            <w:vAlign w:val="center"/>
          </w:tcPr>
          <w:p w14:paraId="1FD07CE5">
            <w:pPr>
              <w:jc w:val="center"/>
            </w:pPr>
            <w:r>
              <w:t>-3.27</w:t>
            </w:r>
          </w:p>
        </w:tc>
        <w:tc>
          <w:tcPr>
            <w:vAlign w:val="center"/>
          </w:tcPr>
          <w:p w14:paraId="287F6303">
            <w:pPr>
              <w:jc w:val="center"/>
            </w:pPr>
            <w:r>
              <w:t>0.73</w:t>
            </w:r>
          </w:p>
        </w:tc>
        <w:tc>
          <w:tcPr>
            <w:vAlign w:val="center"/>
          </w:tcPr>
          <w:p w14:paraId="76D7760E">
            <w:pPr>
              <w:jc w:val="center"/>
            </w:pPr>
            <w:r>
              <w:t>0.66</w:t>
            </w:r>
          </w:p>
        </w:tc>
        <w:tc>
          <w:tcPr>
            <w:vAlign w:val="center"/>
          </w:tcPr>
          <w:p w14:paraId="4496FDA3">
            <w:pPr>
              <w:jc w:val="center"/>
            </w:pPr>
            <w:r>
              <w:t>-2.48</w:t>
            </w:r>
          </w:p>
        </w:tc>
        <w:tc>
          <w:tcPr>
            <w:vAlign w:val="center"/>
          </w:tcPr>
          <w:p w14:paraId="2F1EEBF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777FC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0784424">
            <w:r>
              <w:t>-4.36</w:t>
            </w:r>
          </w:p>
        </w:tc>
      </w:tr>
      <w:tr w14:paraId="4BB8B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BBCF9">
            <w:r>
              <w:t>耗冷量(kWh/㎡)</w:t>
            </w:r>
          </w:p>
        </w:tc>
        <w:tc>
          <w:tcPr>
            <w:vAlign w:val="center"/>
          </w:tcPr>
          <w:p w14:paraId="6E94734B">
            <w:pPr>
              <w:jc w:val="center"/>
            </w:pPr>
            <w:r>
              <w:t>2.98</w:t>
            </w:r>
          </w:p>
        </w:tc>
        <w:tc>
          <w:tcPr>
            <w:vAlign w:val="center"/>
          </w:tcPr>
          <w:p w14:paraId="3B927F5C">
            <w:pPr>
              <w:jc w:val="center"/>
            </w:pPr>
            <w:r>
              <w:t>0.61</w:t>
            </w:r>
          </w:p>
        </w:tc>
        <w:tc>
          <w:tcPr>
            <w:vAlign w:val="center"/>
          </w:tcPr>
          <w:p w14:paraId="42A65A6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D6FBD42">
            <w:pPr>
              <w:jc w:val="center"/>
            </w:pPr>
            <w:r>
              <w:t>0.64</w:t>
            </w:r>
          </w:p>
        </w:tc>
        <w:tc>
          <w:tcPr>
            <w:vAlign w:val="center"/>
          </w:tcPr>
          <w:p w14:paraId="581FF589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DF3F3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95B155">
            <w:r>
              <w:t>4.54</w:t>
            </w:r>
          </w:p>
        </w:tc>
      </w:tr>
    </w:tbl>
    <w:p w14:paraId="0D61144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B89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2287">
      <w:pPr>
        <w:pStyle w:val="4"/>
      </w:pPr>
      <w:bookmarkStart w:id="119" w:name="_Toc29981"/>
      <w:r>
        <w:t>逐月负荷表</w:t>
      </w:r>
      <w:bookmarkEnd w:id="11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9289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1489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F552E3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23B3A9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8E2EE2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CF1D2F">
            <w:pPr>
              <w:jc w:val="right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DB9B86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6CFABC">
            <w:pPr>
              <w:jc w:val="right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EA8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9D74D">
            <w:r>
              <w:t>1月</w:t>
            </w:r>
          </w:p>
        </w:tc>
        <w:tc>
          <w:tcPr>
            <w:vAlign w:val="center"/>
          </w:tcPr>
          <w:p w14:paraId="40EAB961">
            <w:pPr>
              <w:jc w:val="right"/>
            </w:pPr>
            <w:r>
              <w:t>7026</w:t>
            </w:r>
          </w:p>
        </w:tc>
        <w:tc>
          <w:tcPr>
            <w:vAlign w:val="center"/>
          </w:tcPr>
          <w:p w14:paraId="57ECFF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08F12">
            <w:pPr>
              <w:jc w:val="right"/>
            </w:pPr>
            <w:r>
              <w:rPr>
                <w:color w:val="FF0000"/>
              </w:rPr>
              <w:t>160.755</w:t>
            </w:r>
          </w:p>
        </w:tc>
        <w:tc>
          <w:tcPr>
            <w:vAlign w:val="center"/>
          </w:tcPr>
          <w:p w14:paraId="72AF89C1">
            <w:pPr>
              <w:jc w:val="right"/>
            </w:pPr>
            <w:r>
              <w:rPr>
                <w:color w:val="FF0000"/>
              </w:rPr>
              <w:t>1月14日1时</w:t>
            </w:r>
          </w:p>
        </w:tc>
        <w:tc>
          <w:tcPr>
            <w:vAlign w:val="center"/>
          </w:tcPr>
          <w:p w14:paraId="219D77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39BA20">
            <w:pPr>
              <w:jc w:val="right"/>
            </w:pPr>
            <w:r>
              <w:t>—</w:t>
            </w:r>
          </w:p>
        </w:tc>
      </w:tr>
      <w:tr w14:paraId="7A73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4C91E">
            <w:r>
              <w:t>2月</w:t>
            </w:r>
          </w:p>
        </w:tc>
        <w:tc>
          <w:tcPr>
            <w:vAlign w:val="center"/>
          </w:tcPr>
          <w:p w14:paraId="3D3B6D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228A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083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292ED4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11C27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16C226">
            <w:pPr>
              <w:jc w:val="right"/>
            </w:pPr>
            <w:r>
              <w:t>—</w:t>
            </w:r>
          </w:p>
        </w:tc>
      </w:tr>
      <w:tr w14:paraId="67CF7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C11C2">
            <w:r>
              <w:t>3月</w:t>
            </w:r>
          </w:p>
        </w:tc>
        <w:tc>
          <w:tcPr>
            <w:vAlign w:val="center"/>
          </w:tcPr>
          <w:p w14:paraId="24C4DFBA">
            <w:pPr>
              <w:jc w:val="right"/>
            </w:pPr>
            <w:r>
              <w:t>1638</w:t>
            </w:r>
          </w:p>
        </w:tc>
        <w:tc>
          <w:tcPr>
            <w:vAlign w:val="center"/>
          </w:tcPr>
          <w:p w14:paraId="38D36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9C64FA">
            <w:pPr>
              <w:jc w:val="right"/>
            </w:pPr>
            <w:r>
              <w:t>66.128</w:t>
            </w:r>
          </w:p>
        </w:tc>
        <w:tc>
          <w:tcPr>
            <w:vAlign w:val="center"/>
          </w:tcPr>
          <w:p w14:paraId="09F338F5">
            <w:pPr>
              <w:jc w:val="right"/>
            </w:pPr>
            <w:r>
              <w:t>3月4日1时</w:t>
            </w:r>
          </w:p>
        </w:tc>
        <w:tc>
          <w:tcPr>
            <w:vAlign w:val="center"/>
          </w:tcPr>
          <w:p w14:paraId="350A96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5996F3">
            <w:pPr>
              <w:jc w:val="right"/>
            </w:pPr>
            <w:r>
              <w:t>—</w:t>
            </w:r>
          </w:p>
        </w:tc>
      </w:tr>
      <w:tr w14:paraId="1F888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DA12D">
            <w:r>
              <w:t>4月</w:t>
            </w:r>
          </w:p>
        </w:tc>
        <w:tc>
          <w:tcPr>
            <w:vAlign w:val="center"/>
          </w:tcPr>
          <w:p w14:paraId="65ED04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C6D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DCA1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841520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CDDDF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B627B1">
            <w:pPr>
              <w:jc w:val="right"/>
            </w:pPr>
            <w:r>
              <w:t>—</w:t>
            </w:r>
          </w:p>
        </w:tc>
      </w:tr>
      <w:tr w14:paraId="7E4B3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C2385">
            <w:r>
              <w:t>5月</w:t>
            </w:r>
          </w:p>
        </w:tc>
        <w:tc>
          <w:tcPr>
            <w:vAlign w:val="center"/>
          </w:tcPr>
          <w:p w14:paraId="67B06F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D3C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258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9A46EE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70E73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659C55">
            <w:pPr>
              <w:jc w:val="right"/>
            </w:pPr>
            <w:r>
              <w:t>—</w:t>
            </w:r>
          </w:p>
        </w:tc>
      </w:tr>
      <w:tr w14:paraId="3193E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7D077">
            <w:r>
              <w:t>6月</w:t>
            </w:r>
          </w:p>
        </w:tc>
        <w:tc>
          <w:tcPr>
            <w:vAlign w:val="center"/>
          </w:tcPr>
          <w:p w14:paraId="574F5F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50F5EB">
            <w:pPr>
              <w:jc w:val="right"/>
            </w:pPr>
            <w:r>
              <w:t>13940</w:t>
            </w:r>
          </w:p>
        </w:tc>
        <w:tc>
          <w:tcPr>
            <w:vAlign w:val="center"/>
          </w:tcPr>
          <w:p w14:paraId="363D45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0B5F95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29092851">
            <w:pPr>
              <w:jc w:val="right"/>
            </w:pPr>
            <w:r>
              <w:t>210.307</w:t>
            </w:r>
          </w:p>
        </w:tc>
        <w:tc>
          <w:tcPr>
            <w:vAlign w:val="center"/>
          </w:tcPr>
          <w:p w14:paraId="27F4FA3E">
            <w:pPr>
              <w:jc w:val="right"/>
            </w:pPr>
            <w:r>
              <w:t>6月24日21时</w:t>
            </w:r>
          </w:p>
        </w:tc>
      </w:tr>
      <w:tr w14:paraId="0F1A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CA28D">
            <w:r>
              <w:t>7月</w:t>
            </w:r>
          </w:p>
        </w:tc>
        <w:tc>
          <w:tcPr>
            <w:vAlign w:val="center"/>
          </w:tcPr>
          <w:p w14:paraId="713DBF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EF324">
            <w:pPr>
              <w:jc w:val="right"/>
            </w:pPr>
            <w:r>
              <w:t>3460</w:t>
            </w:r>
          </w:p>
        </w:tc>
        <w:tc>
          <w:tcPr>
            <w:vAlign w:val="center"/>
          </w:tcPr>
          <w:p w14:paraId="1308E4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B4D242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5F979072">
            <w:pPr>
              <w:jc w:val="right"/>
            </w:pPr>
            <w:r>
              <w:t>221.813</w:t>
            </w:r>
          </w:p>
        </w:tc>
        <w:tc>
          <w:tcPr>
            <w:vAlign w:val="center"/>
          </w:tcPr>
          <w:p w14:paraId="2DEDB352">
            <w:pPr>
              <w:jc w:val="right"/>
            </w:pPr>
            <w:r>
              <w:t>7月1日21时</w:t>
            </w:r>
          </w:p>
        </w:tc>
      </w:tr>
      <w:tr w14:paraId="216BE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91F09">
            <w:r>
              <w:t>8月</w:t>
            </w:r>
          </w:p>
        </w:tc>
        <w:tc>
          <w:tcPr>
            <w:vAlign w:val="center"/>
          </w:tcPr>
          <w:p w14:paraId="272EE5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99C42B">
            <w:pPr>
              <w:jc w:val="right"/>
            </w:pPr>
            <w:r>
              <w:t>8119</w:t>
            </w:r>
          </w:p>
        </w:tc>
        <w:tc>
          <w:tcPr>
            <w:vAlign w:val="center"/>
          </w:tcPr>
          <w:p w14:paraId="6EED01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D870C9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DFCDD25">
            <w:pPr>
              <w:jc w:val="right"/>
            </w:pPr>
            <w:r>
              <w:rPr>
                <w:color w:val="0000FF"/>
              </w:rPr>
              <w:t>335.846</w:t>
            </w:r>
          </w:p>
        </w:tc>
        <w:tc>
          <w:tcPr>
            <w:vAlign w:val="center"/>
          </w:tcPr>
          <w:p w14:paraId="6F750792">
            <w:pPr>
              <w:jc w:val="right"/>
            </w:pPr>
            <w:r>
              <w:rPr>
                <w:color w:val="0000FF"/>
              </w:rPr>
              <w:t>8月26日1时</w:t>
            </w:r>
          </w:p>
        </w:tc>
      </w:tr>
      <w:tr w14:paraId="10E3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E3E4F">
            <w:r>
              <w:t>9月</w:t>
            </w:r>
          </w:p>
        </w:tc>
        <w:tc>
          <w:tcPr>
            <w:vAlign w:val="center"/>
          </w:tcPr>
          <w:p w14:paraId="69AA35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B868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B30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B0C977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0A953C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7DE39">
            <w:pPr>
              <w:jc w:val="right"/>
            </w:pPr>
            <w:r>
              <w:t>—</w:t>
            </w:r>
          </w:p>
        </w:tc>
      </w:tr>
      <w:tr w14:paraId="0A15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5A4C6">
            <w:r>
              <w:t>10月</w:t>
            </w:r>
          </w:p>
        </w:tc>
        <w:tc>
          <w:tcPr>
            <w:vAlign w:val="center"/>
          </w:tcPr>
          <w:p w14:paraId="73C6E9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822A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B12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1555F0">
            <w:pPr>
              <w:jc w:val="right"/>
            </w:pPr>
            <w:r>
              <w:t>—</w:t>
            </w:r>
          </w:p>
        </w:tc>
        <w:tc>
          <w:tcPr>
            <w:vAlign w:val="center"/>
          </w:tcPr>
          <w:p w14:paraId="1E2D3D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4C19D">
            <w:pPr>
              <w:jc w:val="right"/>
            </w:pPr>
            <w:r>
              <w:t>—</w:t>
            </w:r>
          </w:p>
        </w:tc>
      </w:tr>
      <w:tr w14:paraId="12040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64FD8">
            <w:r>
              <w:t>11月</w:t>
            </w:r>
          </w:p>
        </w:tc>
        <w:tc>
          <w:tcPr>
            <w:vAlign w:val="center"/>
          </w:tcPr>
          <w:p w14:paraId="1DA0B78A">
            <w:pPr>
              <w:jc w:val="right"/>
            </w:pPr>
            <w:r>
              <w:t>4092</w:t>
            </w:r>
          </w:p>
        </w:tc>
        <w:tc>
          <w:tcPr>
            <w:vAlign w:val="center"/>
          </w:tcPr>
          <w:p w14:paraId="6F3A24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9108FA">
            <w:pPr>
              <w:jc w:val="right"/>
            </w:pPr>
            <w:r>
              <w:t>59.600</w:t>
            </w:r>
          </w:p>
        </w:tc>
        <w:tc>
          <w:tcPr>
            <w:vAlign w:val="center"/>
          </w:tcPr>
          <w:p w14:paraId="664F2C5D">
            <w:pPr>
              <w:jc w:val="right"/>
            </w:pPr>
            <w:r>
              <w:t>11月29日5时</w:t>
            </w:r>
          </w:p>
        </w:tc>
        <w:tc>
          <w:tcPr>
            <w:vAlign w:val="center"/>
          </w:tcPr>
          <w:p w14:paraId="183C87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9B296B">
            <w:pPr>
              <w:jc w:val="right"/>
            </w:pPr>
            <w:r>
              <w:t>—</w:t>
            </w:r>
          </w:p>
        </w:tc>
      </w:tr>
      <w:tr w14:paraId="555D6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5B1F2">
            <w:r>
              <w:t>12月</w:t>
            </w:r>
          </w:p>
        </w:tc>
        <w:tc>
          <w:tcPr>
            <w:vAlign w:val="center"/>
          </w:tcPr>
          <w:p w14:paraId="2C8374E2">
            <w:pPr>
              <w:jc w:val="right"/>
            </w:pPr>
            <w:r>
              <w:t>11725</w:t>
            </w:r>
          </w:p>
        </w:tc>
        <w:tc>
          <w:tcPr>
            <w:vAlign w:val="center"/>
          </w:tcPr>
          <w:p w14:paraId="6619D7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3F734A">
            <w:pPr>
              <w:jc w:val="right"/>
            </w:pPr>
            <w:r>
              <w:t>118.094</w:t>
            </w:r>
          </w:p>
        </w:tc>
        <w:tc>
          <w:tcPr>
            <w:vAlign w:val="center"/>
          </w:tcPr>
          <w:p w14:paraId="71C80796">
            <w:pPr>
              <w:jc w:val="right"/>
            </w:pPr>
            <w:r>
              <w:t>12月2日1时</w:t>
            </w:r>
          </w:p>
        </w:tc>
        <w:tc>
          <w:tcPr>
            <w:vAlign w:val="center"/>
          </w:tcPr>
          <w:p w14:paraId="342023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F60D2">
            <w:pPr>
              <w:jc w:val="right"/>
            </w:pPr>
            <w:r>
              <w:t>—</w:t>
            </w:r>
          </w:p>
        </w:tc>
      </w:tr>
    </w:tbl>
    <w:p w14:paraId="6A1C630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D66BD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ACB4">
      <w:pPr>
        <w:pStyle w:val="4"/>
      </w:pPr>
      <w:bookmarkStart w:id="120" w:name="_Toc4605"/>
      <w:r>
        <w:t>逐月耗电量</w:t>
      </w:r>
      <w:bookmarkEnd w:id="120"/>
    </w:p>
    <w:p w14:paraId="4C4FF0B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8BE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2C0D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E39AA3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6D74B6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7756F2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5803A8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2949E5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2B87FCB">
            <w:pPr>
              <w:jc w:val="center"/>
            </w:pPr>
            <w:r>
              <w:t>通风机</w:t>
            </w:r>
          </w:p>
        </w:tc>
        <w:tc>
          <w:tcPr>
            <w:shd w:val="clear" w:color="auto" w:fill="E6E6E6"/>
            <w:vAlign w:val="center"/>
          </w:tcPr>
          <w:p w14:paraId="694A519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524DDB2">
            <w:pPr>
              <w:jc w:val="center"/>
            </w:pPr>
            <w:r>
              <w:t>热水</w:t>
            </w:r>
          </w:p>
        </w:tc>
      </w:tr>
      <w:tr w14:paraId="39F0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D47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662F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30B0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18CB6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E6D1E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3CA9CD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449DC8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C743B4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9839927">
            <w:pPr>
              <w:jc w:val="right"/>
            </w:pPr>
            <w:r>
              <w:t>－</w:t>
            </w:r>
          </w:p>
        </w:tc>
      </w:tr>
      <w:tr w14:paraId="6FC3D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517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116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F626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960C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34196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B5480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DC26B3A">
            <w:pPr>
              <w:jc w:val="right"/>
            </w:pPr>
          </w:p>
        </w:tc>
        <w:tc>
          <w:tcPr>
            <w:vMerge w:val="continue"/>
            <w:vAlign w:val="center"/>
          </w:tcPr>
          <w:p w14:paraId="4090EA95">
            <w:pPr>
              <w:jc w:val="right"/>
            </w:pPr>
          </w:p>
        </w:tc>
        <w:tc>
          <w:tcPr>
            <w:vMerge w:val="continue"/>
            <w:vAlign w:val="center"/>
          </w:tcPr>
          <w:p w14:paraId="79C71C04">
            <w:pPr>
              <w:jc w:val="right"/>
            </w:pPr>
          </w:p>
        </w:tc>
      </w:tr>
      <w:tr w14:paraId="1B0C8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534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AF85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34B3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38D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17B40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12501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027CB53">
            <w:pPr>
              <w:jc w:val="right"/>
            </w:pPr>
          </w:p>
        </w:tc>
        <w:tc>
          <w:tcPr>
            <w:vMerge w:val="continue"/>
            <w:vAlign w:val="center"/>
          </w:tcPr>
          <w:p w14:paraId="1EB6D564">
            <w:pPr>
              <w:jc w:val="right"/>
            </w:pPr>
          </w:p>
        </w:tc>
        <w:tc>
          <w:tcPr>
            <w:vMerge w:val="continue"/>
            <w:vAlign w:val="center"/>
          </w:tcPr>
          <w:p w14:paraId="5E6F1072">
            <w:pPr>
              <w:jc w:val="right"/>
            </w:pPr>
          </w:p>
        </w:tc>
      </w:tr>
      <w:tr w14:paraId="38821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6AB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C9F2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2315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F5E1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240F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FE93C5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C45D29">
            <w:pPr>
              <w:jc w:val="right"/>
            </w:pPr>
          </w:p>
        </w:tc>
        <w:tc>
          <w:tcPr>
            <w:vMerge w:val="continue"/>
            <w:vAlign w:val="center"/>
          </w:tcPr>
          <w:p w14:paraId="0593A7C3">
            <w:pPr>
              <w:jc w:val="right"/>
            </w:pPr>
          </w:p>
        </w:tc>
        <w:tc>
          <w:tcPr>
            <w:vMerge w:val="continue"/>
            <w:vAlign w:val="center"/>
          </w:tcPr>
          <w:p w14:paraId="27CE3D9F">
            <w:pPr>
              <w:jc w:val="right"/>
            </w:pPr>
          </w:p>
        </w:tc>
      </w:tr>
      <w:tr w14:paraId="25D4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9B8C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9001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D833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575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5C3BC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A5F30B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50AFB1">
            <w:pPr>
              <w:jc w:val="right"/>
            </w:pPr>
          </w:p>
        </w:tc>
        <w:tc>
          <w:tcPr>
            <w:vMerge w:val="continue"/>
            <w:vAlign w:val="center"/>
          </w:tcPr>
          <w:p w14:paraId="1B1D0B35">
            <w:pPr>
              <w:jc w:val="right"/>
            </w:pPr>
          </w:p>
        </w:tc>
        <w:tc>
          <w:tcPr>
            <w:vMerge w:val="continue"/>
            <w:vAlign w:val="center"/>
          </w:tcPr>
          <w:p w14:paraId="2DD2CBB5">
            <w:pPr>
              <w:jc w:val="right"/>
            </w:pPr>
          </w:p>
        </w:tc>
      </w:tr>
      <w:tr w14:paraId="5A9F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5559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81DD80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3B12F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A7D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B201C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3891E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81D707">
            <w:pPr>
              <w:jc w:val="right"/>
            </w:pPr>
          </w:p>
        </w:tc>
        <w:tc>
          <w:tcPr>
            <w:vMerge w:val="continue"/>
            <w:vAlign w:val="center"/>
          </w:tcPr>
          <w:p w14:paraId="08F40409">
            <w:pPr>
              <w:jc w:val="right"/>
            </w:pPr>
          </w:p>
        </w:tc>
        <w:tc>
          <w:tcPr>
            <w:vMerge w:val="continue"/>
            <w:vAlign w:val="center"/>
          </w:tcPr>
          <w:p w14:paraId="10515AB7">
            <w:pPr>
              <w:jc w:val="right"/>
            </w:pPr>
          </w:p>
        </w:tc>
      </w:tr>
      <w:tr w14:paraId="54EDF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9067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35ED58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EE807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089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3C229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A25E62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30E0D4">
            <w:pPr>
              <w:jc w:val="right"/>
            </w:pPr>
          </w:p>
        </w:tc>
        <w:tc>
          <w:tcPr>
            <w:vMerge w:val="continue"/>
            <w:vAlign w:val="center"/>
          </w:tcPr>
          <w:p w14:paraId="1BA660D5">
            <w:pPr>
              <w:jc w:val="right"/>
            </w:pPr>
          </w:p>
        </w:tc>
        <w:tc>
          <w:tcPr>
            <w:vMerge w:val="continue"/>
            <w:vAlign w:val="center"/>
          </w:tcPr>
          <w:p w14:paraId="0F118449">
            <w:pPr>
              <w:jc w:val="right"/>
            </w:pPr>
          </w:p>
        </w:tc>
      </w:tr>
      <w:tr w14:paraId="166C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02AF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F1EE7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4B333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A2C2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BD1A1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39F7045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0BF9A3">
            <w:pPr>
              <w:jc w:val="right"/>
            </w:pPr>
          </w:p>
        </w:tc>
        <w:tc>
          <w:tcPr>
            <w:vMerge w:val="continue"/>
            <w:vAlign w:val="center"/>
          </w:tcPr>
          <w:p w14:paraId="7C9783B5">
            <w:pPr>
              <w:jc w:val="right"/>
            </w:pPr>
          </w:p>
        </w:tc>
        <w:tc>
          <w:tcPr>
            <w:vMerge w:val="continue"/>
            <w:vAlign w:val="center"/>
          </w:tcPr>
          <w:p w14:paraId="62199625">
            <w:pPr>
              <w:jc w:val="right"/>
            </w:pPr>
          </w:p>
        </w:tc>
      </w:tr>
      <w:tr w14:paraId="5FF2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7B9F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11A66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7F8D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46DF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B673B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88354D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A7D619">
            <w:pPr>
              <w:jc w:val="right"/>
            </w:pPr>
          </w:p>
        </w:tc>
        <w:tc>
          <w:tcPr>
            <w:vMerge w:val="continue"/>
            <w:vAlign w:val="center"/>
          </w:tcPr>
          <w:p w14:paraId="6EA37C4C">
            <w:pPr>
              <w:jc w:val="right"/>
            </w:pPr>
          </w:p>
        </w:tc>
        <w:tc>
          <w:tcPr>
            <w:vMerge w:val="continue"/>
            <w:vAlign w:val="center"/>
          </w:tcPr>
          <w:p w14:paraId="6972882F">
            <w:pPr>
              <w:jc w:val="right"/>
            </w:pPr>
          </w:p>
        </w:tc>
      </w:tr>
      <w:tr w14:paraId="2364D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FAAD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F1BBD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5E9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ADF6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CC66DB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8148FB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84AFBE">
            <w:pPr>
              <w:jc w:val="right"/>
            </w:pPr>
          </w:p>
        </w:tc>
        <w:tc>
          <w:tcPr>
            <w:vMerge w:val="continue"/>
            <w:vAlign w:val="center"/>
          </w:tcPr>
          <w:p w14:paraId="1520BA29">
            <w:pPr>
              <w:jc w:val="right"/>
            </w:pPr>
          </w:p>
        </w:tc>
        <w:tc>
          <w:tcPr>
            <w:vMerge w:val="continue"/>
            <w:vAlign w:val="center"/>
          </w:tcPr>
          <w:p w14:paraId="64200953">
            <w:pPr>
              <w:jc w:val="right"/>
            </w:pPr>
          </w:p>
        </w:tc>
      </w:tr>
      <w:tr w14:paraId="34F8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7961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3726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AB51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2F4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36173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2AFF3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92551C">
            <w:pPr>
              <w:jc w:val="right"/>
            </w:pPr>
          </w:p>
        </w:tc>
        <w:tc>
          <w:tcPr>
            <w:vMerge w:val="continue"/>
            <w:vAlign w:val="center"/>
          </w:tcPr>
          <w:p w14:paraId="471D711A">
            <w:pPr>
              <w:jc w:val="right"/>
            </w:pPr>
          </w:p>
        </w:tc>
        <w:tc>
          <w:tcPr>
            <w:vMerge w:val="continue"/>
            <w:vAlign w:val="center"/>
          </w:tcPr>
          <w:p w14:paraId="23EBACD7">
            <w:pPr>
              <w:jc w:val="right"/>
            </w:pPr>
          </w:p>
        </w:tc>
      </w:tr>
      <w:tr w14:paraId="1BFD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BF25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FD56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1F784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0D83D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834AEA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69BDB7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120EF5">
            <w:pPr>
              <w:jc w:val="right"/>
            </w:pPr>
          </w:p>
        </w:tc>
        <w:tc>
          <w:tcPr>
            <w:vMerge w:val="continue"/>
            <w:vAlign w:val="center"/>
          </w:tcPr>
          <w:p w14:paraId="5258E1E3">
            <w:pPr>
              <w:jc w:val="right"/>
            </w:pPr>
          </w:p>
        </w:tc>
        <w:tc>
          <w:tcPr>
            <w:vMerge w:val="continue"/>
            <w:vAlign w:val="center"/>
          </w:tcPr>
          <w:p w14:paraId="482F2EBA">
            <w:pPr>
              <w:jc w:val="right"/>
            </w:pPr>
          </w:p>
        </w:tc>
      </w:tr>
      <w:tr w14:paraId="5F54E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8ED7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49EE624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828ED7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61277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6B569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7A05E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8B0F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786E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BB330C">
            <w:pPr>
              <w:jc w:val="right"/>
            </w:pPr>
            <w:r>
              <w:t>－</w:t>
            </w:r>
          </w:p>
        </w:tc>
      </w:tr>
    </w:tbl>
    <w:p w14:paraId="40B33CCC">
      <w:pPr>
        <w:pStyle w:val="2"/>
        <w:widowControl w:val="0"/>
        <w:jc w:val="both"/>
        <w:rPr>
          <w:color w:val="000000"/>
        </w:rPr>
      </w:pPr>
      <w:bookmarkStart w:id="121" w:name="_Toc6361"/>
      <w:r>
        <w:rPr>
          <w:color w:val="000000"/>
        </w:rPr>
        <w:t>计算结果</w:t>
      </w:r>
      <w:bookmarkEnd w:id="121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A56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7F7E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F29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291C2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CDD9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C56E0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5C028F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947D486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别名"/>
            <w:r>
              <w:rPr>
                <w:rFonts w:hint="eastAsia"/>
                <w:lang w:val="en-US"/>
              </w:rPr>
              <w:t>节能率</w:t>
            </w:r>
            <w:bookmarkEnd w:id="122"/>
          </w:p>
          <w:p w14:paraId="03B10D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EA74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3BD3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F24B8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ECA2703">
            <w:pPr>
              <w:ind w:firstLine="0" w:firstLineChars="0"/>
              <w:jc w:val="center"/>
              <w:rPr>
                <w:lang w:val="en-US"/>
              </w:rPr>
            </w:pPr>
            <w:bookmarkStart w:id="123" w:name="耗冷量2"/>
            <w:r>
              <w:rPr>
                <w:rFonts w:hint="eastAsia"/>
                <w:lang w:val="en-US"/>
              </w:rPr>
              <w:t>4.54</w:t>
            </w:r>
            <w:bookmarkEnd w:id="123"/>
          </w:p>
        </w:tc>
        <w:tc>
          <w:tcPr>
            <w:tcW w:w="877" w:type="pct"/>
            <w:vMerge w:val="restart"/>
            <w:vAlign w:val="center"/>
          </w:tcPr>
          <w:p w14:paraId="4C4773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C2FBE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4339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BCF7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981BD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1476B6C">
            <w:pPr>
              <w:ind w:firstLine="0" w:firstLineChars="0"/>
              <w:jc w:val="center"/>
              <w:rPr>
                <w:lang w:val="en-US"/>
              </w:rPr>
            </w:pPr>
            <w:bookmarkStart w:id="124" w:name="耗热量2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Merge w:val="continue"/>
            <w:vAlign w:val="center"/>
          </w:tcPr>
          <w:p w14:paraId="2BF0AF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B981392">
            <w:pPr>
              <w:ind w:firstLine="420"/>
              <w:jc w:val="center"/>
              <w:rPr>
                <w:lang w:val="en-US"/>
              </w:rPr>
            </w:pPr>
          </w:p>
        </w:tc>
      </w:tr>
      <w:tr w14:paraId="52859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FFE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4462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B880AE8">
            <w:pPr>
              <w:ind w:firstLine="0" w:firstLineChars="0"/>
              <w:jc w:val="center"/>
              <w:rPr>
                <w:lang w:val="en-US"/>
              </w:rPr>
            </w:pPr>
            <w:bookmarkStart w:id="125" w:name="耗冷耗热量2"/>
            <w:r>
              <w:rPr>
                <w:rFonts w:hint="eastAsia"/>
                <w:lang w:val="en-US"/>
              </w:rPr>
              <w:t>4.54</w:t>
            </w:r>
            <w:bookmarkEnd w:id="125"/>
          </w:p>
        </w:tc>
        <w:tc>
          <w:tcPr>
            <w:tcW w:w="877" w:type="pct"/>
            <w:vMerge w:val="continue"/>
            <w:vAlign w:val="center"/>
          </w:tcPr>
          <w:p w14:paraId="0D1759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53CF4B3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32A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A089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6D87B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A0F6C15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冷负荷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Merge w:val="restart"/>
            <w:vAlign w:val="center"/>
          </w:tcPr>
          <w:p w14:paraId="5CB2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AD450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A441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5404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A3D88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5AF5225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供暖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Merge w:val="continue"/>
            <w:vAlign w:val="center"/>
          </w:tcPr>
          <w:p w14:paraId="21EF1E20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D636C7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911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DDA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BF38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5F9C117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负荷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Merge w:val="continue"/>
            <w:vAlign w:val="center"/>
          </w:tcPr>
          <w:p w14:paraId="297142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92376C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ED69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9C19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供冷耗电量</w:t>
            </w:r>
          </w:p>
        </w:tc>
        <w:tc>
          <w:tcPr>
            <w:tcW w:w="1479" w:type="pct"/>
            <w:vAlign w:val="center"/>
          </w:tcPr>
          <w:p w14:paraId="521420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69242FE6">
            <w:pPr>
              <w:ind w:firstLine="0" w:firstLineChars="0"/>
              <w:jc w:val="center"/>
              <w:rPr>
                <w:lang w:val="en-US"/>
              </w:rPr>
            </w:pPr>
            <w:bookmarkStart w:id="129" w:name="冷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Merge w:val="restart"/>
            <w:vAlign w:val="center"/>
          </w:tcPr>
          <w:p w14:paraId="2C4E6F8F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空调能耗"/>
            <w:r>
              <w:rPr>
                <w:rFonts w:hint="eastAsia"/>
                <w:kern w:val="2"/>
                <w:szCs w:val="24"/>
                <w:lang w:val="en-US"/>
              </w:rPr>
              <w:t>7.10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581A95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40419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CDC7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764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8D40391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Merge w:val="continue"/>
            <w:vAlign w:val="center"/>
          </w:tcPr>
          <w:p w14:paraId="7899BD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CF93A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C8E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9608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6D02F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BBA1829">
            <w:pPr>
              <w:ind w:firstLine="0" w:firstLineChars="0"/>
              <w:jc w:val="center"/>
              <w:rPr>
                <w:lang w:val="en-US"/>
              </w:rPr>
            </w:pPr>
            <w:bookmarkStart w:id="132" w:name="冷冻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Merge w:val="continue"/>
            <w:vAlign w:val="center"/>
          </w:tcPr>
          <w:p w14:paraId="2D3DC9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66C7B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880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7E0A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C7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CC5C4B7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Merge w:val="continue"/>
            <w:vAlign w:val="center"/>
          </w:tcPr>
          <w:p w14:paraId="5A1874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337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8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F49F0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86B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3E6EC4C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"/>
            <w:r>
              <w:rPr>
                <w:lang w:val="en-US"/>
              </w:rPr>
              <w:t>0.84</w:t>
            </w:r>
            <w:bookmarkEnd w:id="134"/>
          </w:p>
        </w:tc>
        <w:tc>
          <w:tcPr>
            <w:tcW w:w="877" w:type="pct"/>
            <w:vMerge w:val="continue"/>
            <w:vAlign w:val="center"/>
          </w:tcPr>
          <w:p w14:paraId="4D03DE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286C51A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8B09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C1D98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67D2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A96F39F">
            <w:pPr>
              <w:ind w:firstLine="0" w:firstLineChars="0"/>
              <w:jc w:val="center"/>
              <w:rPr>
                <w:lang w:val="en-US"/>
              </w:rPr>
            </w:pPr>
            <w:bookmarkStart w:id="135" w:name="空调能耗"/>
            <w:r>
              <w:rPr>
                <w:lang w:val="en-US"/>
              </w:rPr>
              <w:t>0.84</w:t>
            </w:r>
            <w:bookmarkEnd w:id="135"/>
          </w:p>
        </w:tc>
        <w:tc>
          <w:tcPr>
            <w:tcW w:w="877" w:type="pct"/>
            <w:vMerge w:val="continue"/>
            <w:vAlign w:val="center"/>
          </w:tcPr>
          <w:p w14:paraId="2C0CDC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046493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73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F9E0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供暖耗电量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261ED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908092C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Merge w:val="restart"/>
            <w:vAlign w:val="center"/>
          </w:tcPr>
          <w:p w14:paraId="145498C8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供暖能耗"/>
            <w:r>
              <w:rPr>
                <w:rFonts w:hint="eastAsia"/>
                <w:kern w:val="2"/>
                <w:szCs w:val="24"/>
                <w:lang w:val="en-US"/>
              </w:rPr>
              <w:t>8.60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0C75E2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12B13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09046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8FB1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4475CDC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0.02</w:t>
            </w:r>
            <w:bookmarkEnd w:id="138"/>
          </w:p>
        </w:tc>
        <w:tc>
          <w:tcPr>
            <w:tcW w:w="877" w:type="pct"/>
            <w:vMerge w:val="continue"/>
            <w:vAlign w:val="center"/>
          </w:tcPr>
          <w:p w14:paraId="50C2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4A434B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9C4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45AE7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E66FC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FE95B87"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Merge w:val="continue"/>
            <w:vAlign w:val="center"/>
          </w:tcPr>
          <w:p w14:paraId="666930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6C69D1A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626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B34A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3690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D58AD09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Merge w:val="continue"/>
            <w:vAlign w:val="center"/>
          </w:tcPr>
          <w:p w14:paraId="7DF325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40413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85B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514E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2BFD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EAD9FBE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能耗"/>
            <w:r>
              <w:rPr>
                <w:lang w:val="en-US"/>
              </w:rPr>
              <w:t>0.02</w:t>
            </w:r>
            <w:bookmarkEnd w:id="141"/>
          </w:p>
        </w:tc>
        <w:tc>
          <w:tcPr>
            <w:tcW w:w="877" w:type="pct"/>
            <w:vMerge w:val="continue"/>
            <w:vAlign w:val="center"/>
          </w:tcPr>
          <w:p w14:paraId="75D613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30C3F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8AD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BFC6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  <w:p w14:paraId="6C8DB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耗电量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457C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55C069">
            <w:pPr>
              <w:ind w:firstLine="0" w:firstLineChars="0"/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Merge w:val="restart"/>
            <w:vAlign w:val="center"/>
          </w:tcPr>
          <w:p w14:paraId="22C32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34C49B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2089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632D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3CF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EECAC3B">
            <w:pPr>
              <w:ind w:firstLine="0" w:firstLineChars="0"/>
              <w:jc w:val="center"/>
              <w:rPr>
                <w:lang w:val="en-US"/>
              </w:rPr>
            </w:pPr>
            <w:bookmarkStart w:id="143" w:name="风机盘管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Merge w:val="continue"/>
            <w:vAlign w:val="center"/>
          </w:tcPr>
          <w:p w14:paraId="789805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08ED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6E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74A1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5534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D43B41">
            <w:pPr>
              <w:ind w:firstLine="0" w:firstLineChars="0"/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Merge w:val="continue"/>
            <w:vAlign w:val="center"/>
          </w:tcPr>
          <w:p w14:paraId="41F200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BFFCC8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B4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CFFB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9E42B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16640F1">
            <w:pPr>
              <w:ind w:firstLine="0" w:firstLineChars="0"/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Merge w:val="continue"/>
            <w:vAlign w:val="center"/>
          </w:tcPr>
          <w:p w14:paraId="2AD63D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60" w:type="pct"/>
            <w:vMerge w:val="continue"/>
            <w:vAlign w:val="center"/>
          </w:tcPr>
          <w:p w14:paraId="77F51F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934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D0290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供暖供冷耗电量</w:t>
            </w:r>
          </w:p>
        </w:tc>
        <w:tc>
          <w:tcPr>
            <w:tcW w:w="877" w:type="pct"/>
            <w:vAlign w:val="center"/>
          </w:tcPr>
          <w:p w14:paraId="46674A7E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供暖风机能耗"/>
            <w:r>
              <w:rPr>
                <w:rFonts w:hint="eastAsia"/>
                <w:lang w:val="en-US"/>
              </w:rPr>
              <w:t>0.86</w:t>
            </w:r>
            <w:bookmarkEnd w:id="146"/>
          </w:p>
        </w:tc>
        <w:tc>
          <w:tcPr>
            <w:tcW w:w="877" w:type="pct"/>
            <w:vAlign w:val="center"/>
          </w:tcPr>
          <w:p w14:paraId="03A1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8A1D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716A8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0019E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照明耗电量</w:t>
            </w:r>
          </w:p>
        </w:tc>
        <w:tc>
          <w:tcPr>
            <w:tcW w:w="877" w:type="pct"/>
            <w:vAlign w:val="center"/>
          </w:tcPr>
          <w:p w14:paraId="392CC16C">
            <w:pPr>
              <w:ind w:firstLine="0" w:firstLineChars="0"/>
              <w:jc w:val="center"/>
              <w:rPr>
                <w:lang w:val="en-US"/>
              </w:rPr>
            </w:pPr>
            <w:bookmarkStart w:id="147" w:name="照明能耗"/>
            <w:r>
              <w:rPr>
                <w:rFonts w:hint="eastAsia"/>
                <w:lang w:val="en-US"/>
              </w:rPr>
              <w:t>1.35</w:t>
            </w:r>
            <w:bookmarkEnd w:id="147"/>
          </w:p>
        </w:tc>
        <w:tc>
          <w:tcPr>
            <w:tcW w:w="877" w:type="pct"/>
            <w:vAlign w:val="center"/>
          </w:tcPr>
          <w:p w14:paraId="05050E2D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照明能耗"/>
            <w:r>
              <w:rPr>
                <w:rFonts w:hint="eastAsia"/>
                <w:lang w:val="en-US"/>
              </w:rPr>
              <w:t>1.57</w:t>
            </w:r>
            <w:bookmarkEnd w:id="148"/>
          </w:p>
        </w:tc>
        <w:tc>
          <w:tcPr>
            <w:tcW w:w="960" w:type="pct"/>
            <w:vAlign w:val="center"/>
          </w:tcPr>
          <w:p w14:paraId="2DFD81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14:paraId="695FF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96E1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建筑综合耗电量</w:t>
            </w:r>
          </w:p>
        </w:tc>
        <w:tc>
          <w:tcPr>
            <w:tcW w:w="877" w:type="pct"/>
            <w:vAlign w:val="center"/>
          </w:tcPr>
          <w:p w14:paraId="1D4DAA94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空调照明风机能耗"/>
            <w:r>
              <w:rPr>
                <w:rFonts w:hint="eastAsia"/>
                <w:lang w:val="en-US"/>
              </w:rPr>
              <w:t>2.21</w:t>
            </w:r>
            <w:bookmarkEnd w:id="149"/>
          </w:p>
        </w:tc>
        <w:tc>
          <w:tcPr>
            <w:tcW w:w="877" w:type="pct"/>
            <w:vAlign w:val="center"/>
          </w:tcPr>
          <w:p w14:paraId="4795A94F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供暖空调照明风机能耗"/>
            <w:r>
              <w:rPr>
                <w:rFonts w:hint="eastAsia"/>
                <w:lang w:val="en-US"/>
              </w:rPr>
              <w:t>17.27</w:t>
            </w:r>
            <w:bookmarkEnd w:id="150"/>
          </w:p>
        </w:tc>
        <w:tc>
          <w:tcPr>
            <w:tcW w:w="960" w:type="pct"/>
            <w:vAlign w:val="center"/>
          </w:tcPr>
          <w:p w14:paraId="538D28B8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供暖空调照明风机能耗"/>
            <w:r>
              <w:rPr>
                <w:rFonts w:hint="eastAsia"/>
                <w:lang w:val="en-US"/>
              </w:rPr>
              <w:t>87.20%</w:t>
            </w:r>
            <w:bookmarkEnd w:id="151"/>
          </w:p>
        </w:tc>
      </w:tr>
    </w:tbl>
    <w:p w14:paraId="22E13C3D"/>
    <w:p w14:paraId="0F96FAC7">
      <w:pPr>
        <w:widowControl w:val="0"/>
        <w:jc w:val="both"/>
        <w:rPr>
          <w:color w:val="000000"/>
        </w:rPr>
      </w:pPr>
    </w:p>
    <w:p w14:paraId="2CDA5C80">
      <w:pPr>
        <w:pStyle w:val="2"/>
        <w:widowControl w:val="0"/>
        <w:jc w:val="both"/>
        <w:rPr>
          <w:color w:val="000000"/>
        </w:rPr>
      </w:pPr>
      <w:bookmarkStart w:id="152" w:name="_Toc18173"/>
      <w:r>
        <w:rPr>
          <w:color w:val="000000"/>
        </w:rPr>
        <w:t>绿色建筑性能评估得分</w:t>
      </w:r>
      <w:bookmarkEnd w:id="152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4715D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836B1F0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E46C8E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7338385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33D216F">
            <w:pPr>
              <w:jc w:val="center"/>
            </w:pPr>
            <w:r>
              <w:t>得分</w:t>
            </w:r>
          </w:p>
        </w:tc>
      </w:tr>
      <w:tr w14:paraId="35200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65732FF3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CF55D2E">
            <w:r>
              <w:rPr>
                <w:rFonts w:hint="eastAsia"/>
                <w:sz w:val="23"/>
                <w:szCs w:val="23"/>
              </w:rPr>
              <w:t>建筑设计能耗相比现行强制性工程建设规范《建筑节能与可再生能源利用通用规范》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降低</w:t>
            </w:r>
            <w:r>
              <w:rPr>
                <w:sz w:val="23"/>
                <w:szCs w:val="23"/>
              </w:rPr>
              <w:t>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6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8</w:t>
            </w:r>
            <w:r>
              <w:rPr>
                <w:rFonts w:hint="eastAsia"/>
                <w:sz w:val="23"/>
                <w:szCs w:val="23"/>
              </w:rPr>
              <w:t>分；降低</w:t>
            </w:r>
            <w:r>
              <w:rPr>
                <w:sz w:val="23"/>
                <w:szCs w:val="23"/>
              </w:rPr>
              <w:t>15%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08C64A2A">
            <w:bookmarkStart w:id="153" w:name="节能率计算目标"/>
            <w:r>
              <w:t>87.20%</w:t>
            </w:r>
            <w:bookmarkEnd w:id="153"/>
          </w:p>
        </w:tc>
        <w:tc>
          <w:tcPr>
            <w:tcW w:w="706" w:type="dxa"/>
            <w:vAlign w:val="center"/>
          </w:tcPr>
          <w:p w14:paraId="153C003B">
            <w:bookmarkStart w:id="154" w:name="得分计算目标"/>
            <w:r>
              <w:t>10</w:t>
            </w:r>
            <w:bookmarkEnd w:id="154"/>
          </w:p>
        </w:tc>
      </w:tr>
      <w:tr w14:paraId="2D858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DEA270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71AB56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399370E4"/>
    <w:p w14:paraId="09BAD4D2">
      <w:pPr>
        <w:widowControl w:val="0"/>
        <w:jc w:val="both"/>
        <w:rPr>
          <w:color w:val="000000"/>
        </w:rPr>
      </w:pPr>
    </w:p>
    <w:p w14:paraId="78184BD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E7D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EDF10B4">
      <w:pPr>
        <w:pStyle w:val="2"/>
        <w:widowControl w:val="0"/>
        <w:jc w:val="both"/>
        <w:rPr>
          <w:color w:val="000000"/>
        </w:rPr>
      </w:pPr>
      <w:bookmarkStart w:id="155" w:name="_Toc8918"/>
      <w:r>
        <w:rPr>
          <w:color w:val="000000"/>
        </w:rPr>
        <w:t>附录</w:t>
      </w:r>
      <w:bookmarkEnd w:id="155"/>
    </w:p>
    <w:p w14:paraId="53962B82">
      <w:pPr>
        <w:widowControl w:val="0"/>
        <w:jc w:val="both"/>
        <w:rPr>
          <w:color w:val="000000"/>
        </w:rPr>
      </w:pPr>
    </w:p>
    <w:p w14:paraId="10D256A6">
      <w:r>
        <w:t>暑假:7.15~8.25; 寒假：1.15~3.1</w:t>
      </w:r>
    </w:p>
    <w:p w14:paraId="2D76E999">
      <w:pPr>
        <w:pStyle w:val="4"/>
      </w:pPr>
      <w:bookmarkStart w:id="156" w:name="_Toc4395"/>
      <w:r>
        <w:t>工作日/节假日人员逐时在室率(%)</w:t>
      </w:r>
      <w:bookmarkEnd w:id="156"/>
    </w:p>
    <w:p w14:paraId="476D114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3D5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F1D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9F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FA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1B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46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9FB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1C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56D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8BC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57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C3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855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29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CA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09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19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3C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B6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27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E5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A8F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A9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67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7B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E6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850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84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A90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E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2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25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1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C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4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CB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4A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E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1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9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1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0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7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E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9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7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1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34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6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9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402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17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B7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B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F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C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2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A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9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3E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6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8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2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2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D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5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2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0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D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96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8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A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8B2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4D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A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5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5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EB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6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1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C8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9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88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F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2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7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D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6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D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D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4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6A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E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8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F6D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25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77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5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8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6C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E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3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5C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0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C0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8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9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A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3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6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3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7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0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F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D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4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2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87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B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4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E92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83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6D40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6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5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0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EA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CD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C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5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BC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C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6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7F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0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D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4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FF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D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7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51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AB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E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01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EC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D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5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5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6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8C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87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0E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8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0A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73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9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97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16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99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D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A2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8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5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52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F5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6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7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27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65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12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4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2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C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8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F2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B8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C2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2D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C4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8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9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93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C5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5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D3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C9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3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4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78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0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B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4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D8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22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AF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7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2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A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3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07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8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0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37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BC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A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2A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C0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F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D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9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A2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D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7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39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66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3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9D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D4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3892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9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B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7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3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0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9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3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6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BD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9E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1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9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27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63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7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3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E1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8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E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98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A9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8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83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6B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21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F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D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0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8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5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6A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7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9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42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9C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98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E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CE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B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D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19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CA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7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3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F0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48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45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29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9D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1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A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6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A3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63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5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1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5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7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7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28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F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0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5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FF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A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F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A5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6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5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24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80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9E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C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2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1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2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2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C8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E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7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7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87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8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2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6D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5A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2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1F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27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D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4D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9E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B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B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C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38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64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200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2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C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4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3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AD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9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5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0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41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3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B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BE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C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2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6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E0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2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2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F1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91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4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77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BA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21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E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4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A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F6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0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0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9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B9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07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5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AF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3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D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91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6D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C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E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5B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E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E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0D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2C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18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7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D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2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1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6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6B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46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6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12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39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F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5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F6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E7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0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F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EE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9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E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32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44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9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B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B4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F3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4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D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6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5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C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2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1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3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82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AA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5B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E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A9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56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4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7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CC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9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F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92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3F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6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E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71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E9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AE3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7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C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B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0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61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B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C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3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A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6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12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B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2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0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AA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5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6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E8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B8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C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AB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F6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0C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0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D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5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2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5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B4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85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D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CF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7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4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98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3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F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F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0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1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6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8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62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B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2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2E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41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0F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D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7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7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D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B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0C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C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4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2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2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D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9C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3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8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3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D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D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B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AB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3A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D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86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C8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D3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B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C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1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EF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EB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6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1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6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A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55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4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6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A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2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C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B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EB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99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8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A2A70A"/>
    <w:p w14:paraId="0346F4C6">
      <w:r>
        <w:t>注：第一行：工作日；第二行：节假日；第三行：寒假；第四行：暑假</w:t>
      </w:r>
    </w:p>
    <w:p w14:paraId="1FE2257E">
      <w:pPr>
        <w:pStyle w:val="4"/>
      </w:pPr>
      <w:bookmarkStart w:id="157" w:name="_Toc25214"/>
      <w:r>
        <w:t>工作日/节假日照明开关时间表(%)</w:t>
      </w:r>
      <w:bookmarkEnd w:id="157"/>
    </w:p>
    <w:p w14:paraId="562D64C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071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620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126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7C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AC9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13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74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FE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1D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F7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00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F2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EA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25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F7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14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55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CEF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BA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AF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68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DB6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DA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3B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B0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5FB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4C6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65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D10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5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5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C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5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F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CF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7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B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B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4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C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2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0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C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1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9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2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0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7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49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2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C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D7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4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F9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A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B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2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18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6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8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3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7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0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8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2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9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9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F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2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8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C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5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4D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12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20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8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C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3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B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F7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BD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B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6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E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A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1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9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1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E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9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5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4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7E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4D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D6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9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4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5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8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5F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7A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D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8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D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A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C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3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2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D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F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D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5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7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4B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39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6E1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E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C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8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18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E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C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BD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1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8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12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B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5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4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68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A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F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E9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D0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6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5B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34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60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B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2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88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C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B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F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EB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D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2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E5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EA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9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7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EA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F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6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5A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D3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D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9E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72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B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5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6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2F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F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3F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30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8D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78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4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47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4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9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E3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DD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28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0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36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0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A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B4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D8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B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D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4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4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B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5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0E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FA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5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1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37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8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6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D2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3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E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C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0D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6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0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AB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32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D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48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44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231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3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1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6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FB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7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0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4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C9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66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9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23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0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F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9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02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93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0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1B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1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3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B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D9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C3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5A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6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8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B5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A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C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E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D1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F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E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91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1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BE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EA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8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CB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A6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EF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B9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4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8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43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3D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8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0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2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D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85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8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9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A3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6C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B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F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65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F8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4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E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87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17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B4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06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2B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7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9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A0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7F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3B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2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E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90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C9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7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94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18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E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F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02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A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C1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8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B3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D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4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26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B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E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C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BB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25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529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A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F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3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0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42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3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A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C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31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ED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9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CB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2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1B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7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EA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A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46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10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8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8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54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67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F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C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C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D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9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43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9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1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4C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3A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9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C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03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0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F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D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24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51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C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E8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2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C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73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A2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BA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C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7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2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D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9B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2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4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2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51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8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F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98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DA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D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0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AD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D4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F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E2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8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D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1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4A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29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C9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3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F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3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1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18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0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5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08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FB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B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9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4A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8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6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8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49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B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3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63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0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5C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F1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7EF5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6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4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B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4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B0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C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A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7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8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C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1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2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1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E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3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1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4C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E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89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20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73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B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3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4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5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3A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F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E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3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F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5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3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1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0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F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9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E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1F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7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76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38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AD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5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B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9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6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AE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4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9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A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0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1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1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7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E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1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2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8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B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77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E9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D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4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13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48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2B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F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9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3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92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6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9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1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5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B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4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2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4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D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D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A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1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C8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6F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6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F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3E35E4"/>
    <w:p w14:paraId="5BE0C56D">
      <w:r>
        <w:t>注：第一行：工作日；第二行：节假日；第三行：寒假；第四行：暑假</w:t>
      </w:r>
    </w:p>
    <w:p w14:paraId="125887AE">
      <w:pPr>
        <w:pStyle w:val="4"/>
      </w:pPr>
      <w:bookmarkStart w:id="158" w:name="_Toc29633"/>
      <w:r>
        <w:t>工作日/节假日设备逐时使用率(%)</w:t>
      </w:r>
      <w:bookmarkEnd w:id="158"/>
    </w:p>
    <w:p w14:paraId="5CD9DBE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F0E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635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A34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4B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2F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9B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2B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D1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F2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7F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A9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3A2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81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C2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9CE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89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2A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C2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6F9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57F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53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C5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EE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CF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CB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09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445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8A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B92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A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B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4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B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5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2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1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5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A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5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6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D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5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C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B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E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B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B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1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A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6C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E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E0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0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B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B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A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3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2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2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5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3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E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3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D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5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1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0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3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0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1C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E8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E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C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7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8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7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2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F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9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1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F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F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A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8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7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F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1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6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A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7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C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75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86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3E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F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D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8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9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0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8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A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1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D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F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B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1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3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D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3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7A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36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087B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0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8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F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1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F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2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7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B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C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3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E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D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B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F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0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4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7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5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5D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33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3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1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F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8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A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A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E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5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2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1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D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4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0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C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C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1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7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37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9D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CF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2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F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6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4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4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5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1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0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7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8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9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1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D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5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B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D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B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7C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D1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5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1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5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4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3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4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D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8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1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A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1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9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E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6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7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6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1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05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F0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011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D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8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E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6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C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9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3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0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B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C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E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6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F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5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E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B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2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4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18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65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94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9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3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7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9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C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1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6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8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E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5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E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0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1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1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1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C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E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9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E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1B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8F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9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1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B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9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5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5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1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E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8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B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1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A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E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0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4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C2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92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7B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7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2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B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7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6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F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1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A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B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0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1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8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6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2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8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C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1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7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86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86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3A24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6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A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5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5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4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0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B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4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2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7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9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D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4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0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7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E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A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A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FC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BD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6B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8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6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6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E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B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D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C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9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4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9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F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3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A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C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8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16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E9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5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0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F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4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C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7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B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1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8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D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7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3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0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6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6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8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A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B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2D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9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09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A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0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4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B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3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1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0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1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0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6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E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4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0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E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0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8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4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9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42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9C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5AB3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F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1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6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7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9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2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7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8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B9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02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3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D0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D2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B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1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E3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A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A2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4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3E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C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E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F2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6D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87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2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D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0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4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A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F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9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CA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B4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F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4C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97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CA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76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84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4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D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1D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EB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D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5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54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F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85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F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F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8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9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8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3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A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5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BB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A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0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50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2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4E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7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69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2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1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36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9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4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89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CB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5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B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0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F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1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1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A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8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4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E4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16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7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A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1A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FA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F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26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8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5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51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DC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2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1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036BD"/>
    <w:p w14:paraId="01336EF9">
      <w:r>
        <w:t>注：第一行：工作日；第二行：节假日；第三行：寒假；第四行：暑假</w:t>
      </w:r>
    </w:p>
    <w:p w14:paraId="67349E99">
      <w:pPr>
        <w:pStyle w:val="4"/>
      </w:pPr>
      <w:bookmarkStart w:id="159" w:name="_Toc25008"/>
      <w:r>
        <w:t>工作日/节假日空调系统运行时间表(1:开,0:关)</w:t>
      </w:r>
      <w:bookmarkEnd w:id="159"/>
    </w:p>
    <w:p w14:paraId="45AD3E35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E67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C1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43F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4C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79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DB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D2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A0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19F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D3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8F9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30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3A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4F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BB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30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53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48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49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B7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080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41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64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05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C9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34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C8A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2E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332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1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8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E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7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2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5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7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0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F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C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A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5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7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8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0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9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8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6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4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0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91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42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D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F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4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B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8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C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8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0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D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6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7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4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9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D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E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77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8A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6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D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3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A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B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E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2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E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3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E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6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3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9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8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5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6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F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37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A3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A4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8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7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D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E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5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6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D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F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F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3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2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0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F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9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8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D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7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B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27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71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2320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35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CF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CD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D6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E9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4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9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4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5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4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A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2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B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F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FE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00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1F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1F42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0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44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F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0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C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D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4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2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9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2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7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B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2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A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0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9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E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F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3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5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E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1F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9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E4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2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1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B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A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D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6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C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D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8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7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F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4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6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2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1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2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B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C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6E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76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7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2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3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D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9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8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8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5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E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4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1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8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8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F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6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6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E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5A848A">
      <w:r>
        <w:t>供冷期：</w:t>
      </w:r>
    </w:p>
    <w:p w14:paraId="0D28457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C1A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3F2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533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EEA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C0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18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47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C9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69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9F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1F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FDA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21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6D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E1F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E3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00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56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DA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91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24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03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A1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78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5F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A2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A42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A1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DBC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0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F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5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7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6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4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E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C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3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0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6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F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B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8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4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8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4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8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AA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F1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A7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F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9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F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4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B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7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C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0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B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3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A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5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F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B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5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F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2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4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C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0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78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CD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30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F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C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9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5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F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8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F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A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E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1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D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1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D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4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9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C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3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D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E0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3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82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3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E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C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9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D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B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A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B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B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D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E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8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D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7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C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B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0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A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D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F6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08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2B40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C3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EB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C2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6E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AC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1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7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6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1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4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E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4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E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5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C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3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0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5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24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0C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89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953B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5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60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E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0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0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E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D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4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B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5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C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C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D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B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E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8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F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6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D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1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AE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A0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C9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C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F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4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D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3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4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A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4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E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E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2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4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6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7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6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9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E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6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5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4C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F7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48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D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7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B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9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5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1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B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8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4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4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7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B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5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3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A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B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CF6EC6"/>
    <w:p w14:paraId="06A07662">
      <w:r>
        <w:t>注：第一行：工作日；第二行：节假日；第三行：寒假；第四行：暑假</w:t>
      </w:r>
    </w:p>
    <w:p w14:paraId="45D71422">
      <w:pPr>
        <w:pStyle w:val="4"/>
      </w:pPr>
      <w:bookmarkStart w:id="160" w:name="_Toc24174"/>
      <w:r>
        <w:t>工作日/节假日新风运行时间表(%)</w:t>
      </w:r>
      <w:bookmarkEnd w:id="160"/>
    </w:p>
    <w:p w14:paraId="3D26168F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351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EB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03F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A3A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56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D7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66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99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20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CA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82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289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8C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A1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14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A6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ED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DF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6A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83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CB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1F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C6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D8A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B2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1D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13D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0F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19F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3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0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B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F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8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F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C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8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7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6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D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D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8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F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F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9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8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B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C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4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B8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0D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CB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C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C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9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D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C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B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8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1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8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4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9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B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E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2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2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A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7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7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36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2A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87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0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7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6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F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E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4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7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8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7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3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E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E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8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5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1D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2A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B7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A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E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4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7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5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3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2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E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D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3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1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F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2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8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14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E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D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D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C0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14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4721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1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1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59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E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F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3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D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B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2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2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E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7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9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4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F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0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0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7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C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C5E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25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3E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5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D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5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F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C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9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7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B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4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9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5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B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2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2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F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1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7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2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7A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15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A0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A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D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0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E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D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8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2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4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4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C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0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E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A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4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C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E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5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AD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E7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E4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6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9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D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D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6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4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1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C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C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3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4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A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9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C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4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1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B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A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4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5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A6F883">
      <w:r>
        <w:t>供冷期：</w:t>
      </w:r>
    </w:p>
    <w:p w14:paraId="12D14D1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8F8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5D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499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29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4C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6B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22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5F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F1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481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08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81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001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E9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E9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2E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0F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CC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750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E54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90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71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76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90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55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73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108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E7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67D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4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A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1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9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3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9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0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A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C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3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D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2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3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F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3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3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E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0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E3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6F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4E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F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5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5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9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9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4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A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7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A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8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7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8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4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C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C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8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80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1D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6C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6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D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E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0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D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8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D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F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B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4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2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C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5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7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A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7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3E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4C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C2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B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7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2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C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5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8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7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7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A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5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6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8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E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A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8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F2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45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9BB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6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8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B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32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F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7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A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9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6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4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B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55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3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9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8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2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2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1B4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4C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DA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5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9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E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C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E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F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8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4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2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1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9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7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D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4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9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3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B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5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B5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20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3F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3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9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3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C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B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F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2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D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E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0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E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7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A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F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E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5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D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D6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98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79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2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9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B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0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3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1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6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6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C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8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1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7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4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B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5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D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A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A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86C464"/>
    <w:p w14:paraId="22201B56">
      <w:r>
        <w:t>注：第一行：工作日；第二行：节假日；第三行：寒假；第四行：暑假</w:t>
      </w:r>
    </w:p>
    <w:p w14:paraId="21AB360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C14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C26893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D8A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8BF2C1F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7AA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26849"/>
    <w:rsid w:val="00022598"/>
    <w:rsid w:val="00037A4C"/>
    <w:rsid w:val="000566D9"/>
    <w:rsid w:val="00091924"/>
    <w:rsid w:val="000B5101"/>
    <w:rsid w:val="000C4ED1"/>
    <w:rsid w:val="000D5BDD"/>
    <w:rsid w:val="000E3614"/>
    <w:rsid w:val="000E7AB6"/>
    <w:rsid w:val="000F7EF2"/>
    <w:rsid w:val="00111E5C"/>
    <w:rsid w:val="00122AE1"/>
    <w:rsid w:val="001369AE"/>
    <w:rsid w:val="0014776A"/>
    <w:rsid w:val="0015024C"/>
    <w:rsid w:val="0015635C"/>
    <w:rsid w:val="001974C3"/>
    <w:rsid w:val="001F3761"/>
    <w:rsid w:val="001F3F70"/>
    <w:rsid w:val="00203A7D"/>
    <w:rsid w:val="0021516D"/>
    <w:rsid w:val="002259A2"/>
    <w:rsid w:val="00253598"/>
    <w:rsid w:val="002555B8"/>
    <w:rsid w:val="00256F4D"/>
    <w:rsid w:val="002720BC"/>
    <w:rsid w:val="002773C0"/>
    <w:rsid w:val="00297DDF"/>
    <w:rsid w:val="002B09FA"/>
    <w:rsid w:val="002F0569"/>
    <w:rsid w:val="003031B3"/>
    <w:rsid w:val="0030437C"/>
    <w:rsid w:val="003121F7"/>
    <w:rsid w:val="0031222A"/>
    <w:rsid w:val="00314D29"/>
    <w:rsid w:val="003422D3"/>
    <w:rsid w:val="00351304"/>
    <w:rsid w:val="00353070"/>
    <w:rsid w:val="003A08C0"/>
    <w:rsid w:val="003B1303"/>
    <w:rsid w:val="003E0BD9"/>
    <w:rsid w:val="004016A3"/>
    <w:rsid w:val="0042043D"/>
    <w:rsid w:val="004A2E73"/>
    <w:rsid w:val="004B4FD9"/>
    <w:rsid w:val="004D230F"/>
    <w:rsid w:val="004D449D"/>
    <w:rsid w:val="00515AC7"/>
    <w:rsid w:val="00517BC7"/>
    <w:rsid w:val="005215FB"/>
    <w:rsid w:val="005220EE"/>
    <w:rsid w:val="00534262"/>
    <w:rsid w:val="005567C2"/>
    <w:rsid w:val="00567738"/>
    <w:rsid w:val="005755BA"/>
    <w:rsid w:val="00595E98"/>
    <w:rsid w:val="005A5ADF"/>
    <w:rsid w:val="005B3BE0"/>
    <w:rsid w:val="005E4E76"/>
    <w:rsid w:val="0061030C"/>
    <w:rsid w:val="00624DAB"/>
    <w:rsid w:val="0064338B"/>
    <w:rsid w:val="00645AF2"/>
    <w:rsid w:val="00694FCA"/>
    <w:rsid w:val="006A391A"/>
    <w:rsid w:val="006D21D5"/>
    <w:rsid w:val="006E3B8E"/>
    <w:rsid w:val="007049BE"/>
    <w:rsid w:val="00736F0C"/>
    <w:rsid w:val="00750550"/>
    <w:rsid w:val="00764BAB"/>
    <w:rsid w:val="007A52FB"/>
    <w:rsid w:val="007B5DF6"/>
    <w:rsid w:val="007C301E"/>
    <w:rsid w:val="007D7FC4"/>
    <w:rsid w:val="007F56DC"/>
    <w:rsid w:val="008010DE"/>
    <w:rsid w:val="00847185"/>
    <w:rsid w:val="0087305B"/>
    <w:rsid w:val="00883D6C"/>
    <w:rsid w:val="008A48DA"/>
    <w:rsid w:val="008B5A4C"/>
    <w:rsid w:val="008F39AF"/>
    <w:rsid w:val="008F507F"/>
    <w:rsid w:val="00917CA8"/>
    <w:rsid w:val="00964FA6"/>
    <w:rsid w:val="009677EB"/>
    <w:rsid w:val="009702EF"/>
    <w:rsid w:val="00970988"/>
    <w:rsid w:val="00A24CCE"/>
    <w:rsid w:val="00A268CE"/>
    <w:rsid w:val="00A32590"/>
    <w:rsid w:val="00A355BD"/>
    <w:rsid w:val="00A471F7"/>
    <w:rsid w:val="00A52B5C"/>
    <w:rsid w:val="00A72F79"/>
    <w:rsid w:val="00A904CB"/>
    <w:rsid w:val="00AA47FE"/>
    <w:rsid w:val="00AA684C"/>
    <w:rsid w:val="00B056A3"/>
    <w:rsid w:val="00B16FBD"/>
    <w:rsid w:val="00B269B2"/>
    <w:rsid w:val="00B41640"/>
    <w:rsid w:val="00B55B22"/>
    <w:rsid w:val="00B60841"/>
    <w:rsid w:val="00BB4D0A"/>
    <w:rsid w:val="00BD2455"/>
    <w:rsid w:val="00BF3420"/>
    <w:rsid w:val="00C46A6B"/>
    <w:rsid w:val="00C46ED3"/>
    <w:rsid w:val="00C63237"/>
    <w:rsid w:val="00C64332"/>
    <w:rsid w:val="00C67778"/>
    <w:rsid w:val="00C771A6"/>
    <w:rsid w:val="00C951D3"/>
    <w:rsid w:val="00C97E25"/>
    <w:rsid w:val="00CA1A81"/>
    <w:rsid w:val="00CA563E"/>
    <w:rsid w:val="00CB5E85"/>
    <w:rsid w:val="00CC6A47"/>
    <w:rsid w:val="00CE28AA"/>
    <w:rsid w:val="00D047A1"/>
    <w:rsid w:val="00D04BAE"/>
    <w:rsid w:val="00D077EE"/>
    <w:rsid w:val="00D265C1"/>
    <w:rsid w:val="00D40158"/>
    <w:rsid w:val="00D43C46"/>
    <w:rsid w:val="00D62A9A"/>
    <w:rsid w:val="00D72450"/>
    <w:rsid w:val="00DA3C6A"/>
    <w:rsid w:val="00DB4CC2"/>
    <w:rsid w:val="00DC73AD"/>
    <w:rsid w:val="00DF2221"/>
    <w:rsid w:val="00DF470C"/>
    <w:rsid w:val="00E22F10"/>
    <w:rsid w:val="00E3135C"/>
    <w:rsid w:val="00E60582"/>
    <w:rsid w:val="00E624B4"/>
    <w:rsid w:val="00E81ACD"/>
    <w:rsid w:val="00E841D9"/>
    <w:rsid w:val="00EC01B8"/>
    <w:rsid w:val="00EE70BC"/>
    <w:rsid w:val="00EF1D87"/>
    <w:rsid w:val="00EF7476"/>
    <w:rsid w:val="00F00A90"/>
    <w:rsid w:val="00F13664"/>
    <w:rsid w:val="00F2150A"/>
    <w:rsid w:val="00F2304A"/>
    <w:rsid w:val="00F527BF"/>
    <w:rsid w:val="00F67DA6"/>
    <w:rsid w:val="00F75DD1"/>
    <w:rsid w:val="00F82291"/>
    <w:rsid w:val="00F82AF0"/>
    <w:rsid w:val="00F90461"/>
    <w:rsid w:val="00FA0DF6"/>
    <w:rsid w:val="00FA4B87"/>
    <w:rsid w:val="00FD0D94"/>
    <w:rsid w:val="00FD4F00"/>
    <w:rsid w:val="00FE02BC"/>
    <w:rsid w:val="00FE21FD"/>
    <w:rsid w:val="00FE41DB"/>
    <w:rsid w:val="00FE5B39"/>
    <w:rsid w:val="00FF054E"/>
    <w:rsid w:val="00FF2243"/>
    <w:rsid w:val="5F2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tmp129.dotx</Template>
  <Pages>19</Pages>
  <Words>6218</Words>
  <Characters>9887</Characters>
  <Lines>290</Lines>
  <Paragraphs>359</Paragraphs>
  <TotalTime>0</TotalTime>
  <ScaleCrop>false</ScaleCrop>
  <LinksUpToDate>false</LinksUpToDate>
  <CharactersWithSpaces>14777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2026-04-21T06:57:00Z</dcterms:created>
  <dc:creator>Administrator</dc:creator>
  <cp:lastModifiedBy>Administrator</cp:lastModifiedBy>
  <dcterms:modified xsi:type="dcterms:W3CDTF">2026-04-21T06:57:53Z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DB5AB5F745714B03A318853DE2B7DFC0_11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