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1" w:name="建筑类别"/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6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t>绿峰枢纽</w:t>
            </w:r>
            <w:bookmarkEnd w:id="2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项目地点"/>
            <w:r>
              <w:t>广东</w:t>
            </w:r>
            <w:r>
              <w:t>-</w:t>
            </w:r>
            <w:r>
              <w:t>惠州</w:t>
            </w:r>
            <w:bookmarkEnd w:id="3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7" w:name="报告日期"/>
            <w:r w:rsidRPr="00D40158">
              <w:rPr>
                <w:rFonts w:ascii="宋体" w:hAnsi="宋体" w:hint="eastAsia"/>
                <w:szCs w:val="21"/>
              </w:rPr>
              <w:t>2024年12月29日</w:t>
            </w:r>
            <w:bookmarkEnd w:id="7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  <w:lang w:val="en-US"/>
        </w:rPr>
        <w:drawing>
          <wp:inline distT="0" distB="0" distL="0" distR="0">
            <wp:extent cx="1628946" cy="1628946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C0859" w:rsidRPr="00F7608E" w:rsidRDefault="00AC0859" w:rsidP="00D2171B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采用软件"/>
            <w:r w:rsidRPr="00F7608E">
              <w:rPr>
                <w:rFonts w:ascii="宋体" w:hAnsi="宋体" w:hint="eastAsia"/>
              </w:rPr>
              <w:t>室内热舒适评价软件ITES2024</w:t>
            </w:r>
            <w:bookmarkEnd w:id="9"/>
          </w:p>
        </w:tc>
      </w:tr>
      <w:tr w:rsidR="00AC0859" w:rsidRPr="003539C2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0" w:name="软件版本"/>
            <w:r w:rsidRPr="00F7608E">
              <w:rPr>
                <w:rFonts w:ascii="宋体" w:hAnsi="宋体"/>
              </w:rPr>
              <w:t>20240430(SP1)</w:t>
            </w:r>
            <w:bookmarkEnd w:id="10"/>
          </w:p>
        </w:tc>
      </w:tr>
      <w:tr w:rsidR="00AC0859" w:rsidRPr="003539C2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11" w:name="加密锁号"/>
            <w:r>
              <w:t>T15879507622</w:t>
            </w:r>
            <w:bookmarkEnd w:id="11"/>
          </w:p>
        </w:tc>
      </w:tr>
    </w:tbl>
    <w:p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2" w:name="目录"/>
    <w:p w:rsidR="00582D1B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31640" w:history="1">
        <w:r w:rsidR="00582D1B" w:rsidRPr="007F541C">
          <w:rPr>
            <w:rStyle w:val="a8"/>
          </w:rPr>
          <w:t>1</w:t>
        </w:r>
        <w:r w:rsidR="00582D1B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82D1B" w:rsidRPr="007F541C">
          <w:rPr>
            <w:rStyle w:val="a8"/>
          </w:rPr>
          <w:t>项目概况</w:t>
        </w:r>
        <w:r w:rsidR="00582D1B">
          <w:rPr>
            <w:webHidden/>
          </w:rPr>
          <w:tab/>
        </w:r>
        <w:r w:rsidR="00582D1B">
          <w:rPr>
            <w:webHidden/>
          </w:rPr>
          <w:fldChar w:fldCharType="begin"/>
        </w:r>
        <w:r w:rsidR="00582D1B">
          <w:rPr>
            <w:webHidden/>
          </w:rPr>
          <w:instrText xml:space="preserve"> PAGEREF _Toc186331640 \h </w:instrText>
        </w:r>
        <w:r w:rsidR="00582D1B">
          <w:rPr>
            <w:webHidden/>
          </w:rPr>
        </w:r>
        <w:r w:rsidR="00582D1B">
          <w:rPr>
            <w:webHidden/>
          </w:rPr>
          <w:fldChar w:fldCharType="separate"/>
        </w:r>
        <w:r w:rsidR="00582D1B">
          <w:rPr>
            <w:webHidden/>
          </w:rPr>
          <w:t>3</w:t>
        </w:r>
        <w:r w:rsidR="00582D1B">
          <w:rPr>
            <w:webHidden/>
          </w:rPr>
          <w:fldChar w:fldCharType="end"/>
        </w:r>
      </w:hyperlink>
    </w:p>
    <w:p w:rsidR="00582D1B" w:rsidRDefault="00582D1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331641" w:history="1">
        <w:r w:rsidRPr="007F541C">
          <w:rPr>
            <w:rStyle w:val="a8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331642" w:history="1">
        <w:r w:rsidRPr="007F541C">
          <w:rPr>
            <w:rStyle w:val="a8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331643" w:history="1">
        <w:r w:rsidRPr="007F541C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F541C">
          <w:rPr>
            <w:rStyle w:val="a8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331644" w:history="1">
        <w:r w:rsidRPr="007F541C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F541C">
          <w:rPr>
            <w:rStyle w:val="a8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331645" w:history="1">
        <w:r w:rsidRPr="007F541C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F541C">
          <w:rPr>
            <w:rStyle w:val="a8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331646" w:history="1">
        <w:r w:rsidRPr="007F541C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331647" w:history="1">
        <w:r w:rsidRPr="007F541C">
          <w:rPr>
            <w:rStyle w:val="a8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331648" w:history="1">
        <w:r w:rsidRPr="007F541C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6331649" w:history="1">
        <w:r w:rsidRPr="007F541C">
          <w:rPr>
            <w:rStyle w:val="a8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6331650" w:history="1">
        <w:r w:rsidRPr="007F541C">
          <w:rPr>
            <w:rStyle w:val="a8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6331651" w:history="1">
        <w:r w:rsidRPr="007F541C">
          <w:rPr>
            <w:rStyle w:val="a8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6331652" w:history="1">
        <w:r w:rsidRPr="007F541C">
          <w:rPr>
            <w:rStyle w:val="a8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31"/>
        <w:rPr>
          <w:rFonts w:asciiTheme="minorHAnsi" w:eastAsiaTheme="minorEastAsia" w:hAnsiTheme="minorHAnsi" w:cstheme="minorBidi"/>
          <w:szCs w:val="22"/>
        </w:rPr>
      </w:pPr>
      <w:hyperlink w:anchor="_Toc186331653" w:history="1">
        <w:r w:rsidRPr="007F541C">
          <w:rPr>
            <w:rStyle w:val="a8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331654" w:history="1">
        <w:r w:rsidRPr="007F541C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F541C">
          <w:rPr>
            <w:rStyle w:val="a8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186331655" w:history="1">
        <w:r w:rsidRPr="007F541C">
          <w:rPr>
            <w:rStyle w:val="a8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F541C">
          <w:rPr>
            <w:rStyle w:val="a8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82D1B" w:rsidRDefault="00582D1B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331656" w:history="1">
        <w:r w:rsidRPr="007F541C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F541C">
          <w:rPr>
            <w:rStyle w:val="a8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_Toc186331656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FF547F" w:rsidRDefault="00D40158" w:rsidP="004C7D33">
      <w:pPr>
        <w:pStyle w:val="11"/>
        <w:spacing w:line="240" w:lineRule="auto"/>
      </w:pPr>
      <w:r>
        <w:fldChar w:fldCharType="end"/>
      </w:r>
      <w:bookmarkEnd w:id="12"/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Pr="00FF547F" w:rsidRDefault="00FF547F" w:rsidP="00FF547F">
      <w:pPr>
        <w:rPr>
          <w:lang w:val="en-US"/>
        </w:rPr>
      </w:pPr>
    </w:p>
    <w:p w:rsidR="00FF547F" w:rsidRDefault="00FF547F" w:rsidP="00FF547F">
      <w:pPr>
        <w:rPr>
          <w:lang w:val="en-US"/>
        </w:rPr>
      </w:pPr>
    </w:p>
    <w:p w:rsidR="00FF547F" w:rsidRDefault="00FF547F" w:rsidP="00FF547F"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 w:rsidR="00AA47FE" w:rsidRPr="00FF547F" w:rsidRDefault="00FF547F" w:rsidP="00FF547F">
      <w:pPr>
        <w:tabs>
          <w:tab w:val="left" w:pos="8137"/>
        </w:tabs>
        <w:rPr>
          <w:lang w:val="en-US"/>
        </w:rPr>
        <w:sectPr w:rsidR="00AA47FE" w:rsidRPr="00FF547F" w:rsidSect="00612E00">
          <w:headerReference w:type="default" r:id="rId9"/>
          <w:footerReference w:type="default" r:id="rId10"/>
          <w:footerReference w:type="first" r:id="rId11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rPr>
          <w:lang w:val="en-US"/>
        </w:rPr>
        <w:tab/>
      </w:r>
    </w:p>
    <w:p w:rsidR="0000578F" w:rsidRDefault="0000578F" w:rsidP="0000578F">
      <w:pPr>
        <w:pStyle w:val="1"/>
      </w:pPr>
      <w:bookmarkStart w:id="13" w:name="_Toc452108759"/>
      <w:bookmarkStart w:id="14" w:name="_Toc186331640"/>
      <w:r w:rsidRPr="0000578F">
        <w:rPr>
          <w:rFonts w:hint="eastAsia"/>
        </w:rPr>
        <w:lastRenderedPageBreak/>
        <w:t>项目概况</w:t>
      </w:r>
      <w:bookmarkEnd w:id="13"/>
      <w:bookmarkEnd w:id="14"/>
    </w:p>
    <w:p w:rsidR="0000578F" w:rsidRDefault="0000578F" w:rsidP="0000578F">
      <w:pPr>
        <w:pStyle w:val="a0"/>
        <w:ind w:firstLine="420"/>
        <w:rPr>
          <w:lang w:val="en-US"/>
        </w:rPr>
      </w:pPr>
      <w:bookmarkStart w:id="15" w:name="项目概况"/>
      <w:bookmarkEnd w:id="15"/>
    </w:p>
    <w:p w:rsidR="007C15B9" w:rsidRDefault="007C15B9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6" w:name="_Toc452108760"/>
      <w:bookmarkStart w:id="17" w:name="_Toc186331641"/>
      <w:r>
        <w:lastRenderedPageBreak/>
        <w:t>平面图</w:t>
      </w:r>
      <w:bookmarkEnd w:id="16"/>
      <w:bookmarkEnd w:id="17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8" w:name="平面图"/>
      <w:bookmarkEnd w:id="18"/>
      <w:r>
        <w:rPr>
          <w:noProof/>
          <w:lang w:val="en-US"/>
        </w:rPr>
        <w:drawing>
          <wp:inline distT="0" distB="0" distL="0" distR="0" wp14:anchorId="1D60BB0C" wp14:editId="22F49008">
            <wp:extent cx="5667375" cy="4629150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34" w:rsidRDefault="009E2D3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:rsidR="00135534" w:rsidRDefault="009E2D3E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B464020" wp14:editId="7116CE75">
            <wp:extent cx="5667375" cy="6353175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34" w:rsidRDefault="009E2D3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:rsidR="00135534" w:rsidRDefault="009E2D3E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2FB5F9C" wp14:editId="508F95F3">
            <wp:extent cx="5667375" cy="6315075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34" w:rsidRDefault="009E2D3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:rsidR="00135534" w:rsidRDefault="009E2D3E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F78608C" wp14:editId="381CA976">
            <wp:extent cx="5667375" cy="6362700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534" w:rsidRDefault="009E2D3E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>层平面</w:t>
      </w:r>
    </w:p>
    <w:p w:rsidR="00135534" w:rsidRDefault="00135534">
      <w:pPr>
        <w:pStyle w:val="a0"/>
        <w:ind w:firstLineChars="0" w:firstLine="0"/>
        <w:jc w:val="center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9" w:name="_Toc452108761"/>
      <w:bookmarkStart w:id="20" w:name="_Toc186331642"/>
      <w:r>
        <w:rPr>
          <w:rFonts w:hint="eastAsia"/>
        </w:rPr>
        <w:lastRenderedPageBreak/>
        <w:t>三</w:t>
      </w:r>
      <w:r>
        <w:t>维视图</w:t>
      </w:r>
      <w:bookmarkEnd w:id="19"/>
      <w:bookmarkEnd w:id="20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1" w:name="模型观察"/>
      <w:r>
        <w:t>请先在【模型观察】命令中保存图片</w:t>
      </w:r>
      <w:bookmarkEnd w:id="21"/>
    </w:p>
    <w:p w:rsidR="00E27B4C" w:rsidRPr="00180E79" w:rsidRDefault="00E27B4C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82D1B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82D1B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69542D" w:rsidRDefault="0069542D" w:rsidP="00D40158">
      <w:pPr>
        <w:pStyle w:val="1"/>
      </w:pPr>
      <w:bookmarkStart w:id="22" w:name="TitleFormat"/>
      <w:bookmarkStart w:id="23" w:name="_Toc452108762"/>
      <w:bookmarkStart w:id="24" w:name="_Toc186331643"/>
      <w:r>
        <w:rPr>
          <w:rFonts w:hint="eastAsia"/>
        </w:rPr>
        <w:lastRenderedPageBreak/>
        <w:t>计算</w:t>
      </w:r>
      <w:r>
        <w:t>依据</w:t>
      </w:r>
      <w:bookmarkEnd w:id="22"/>
      <w:bookmarkEnd w:id="23"/>
      <w:bookmarkEnd w:id="24"/>
    </w:p>
    <w:p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5" w:name="_Toc452108763"/>
      <w:r>
        <w:rPr>
          <w:rFonts w:hint="eastAsia"/>
          <w:lang w:val="en-US"/>
        </w:rPr>
        <w:t>本项目主要参照资料为：</w:t>
      </w:r>
    </w:p>
    <w:p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6" w:name="参考标准名称1"/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GB/T50378-2019</w:t>
      </w:r>
      <w:bookmarkEnd w:id="26"/>
    </w:p>
    <w:p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7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7"/>
    </w:p>
    <w:p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8" w:name="_Hlk13516321"/>
    </w:p>
    <w:bookmarkEnd w:id="28"/>
    <w:p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:rsidR="0000578F" w:rsidRDefault="0000578F" w:rsidP="0000578F">
      <w:pPr>
        <w:pStyle w:val="1"/>
      </w:pPr>
      <w:bookmarkStart w:id="29" w:name="_Toc186331644"/>
      <w:r>
        <w:rPr>
          <w:rFonts w:hint="eastAsia"/>
        </w:rPr>
        <w:t>参考</w:t>
      </w:r>
      <w:r>
        <w:t>标准</w:t>
      </w:r>
      <w:bookmarkEnd w:id="25"/>
      <w:bookmarkEnd w:id="29"/>
    </w:p>
    <w:p w:rsidR="008E2A42" w:rsidRPr="008E2A42" w:rsidRDefault="008E2A42" w:rsidP="00E2221D">
      <w:pPr>
        <w:pStyle w:val="a0"/>
        <w:ind w:firstLine="420"/>
        <w:rPr>
          <w:lang w:val="en-US"/>
        </w:rPr>
      </w:pPr>
      <w:bookmarkStart w:id="30" w:name="_Toc451698935"/>
      <w:bookmarkStart w:id="31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</w:t>
      </w:r>
      <w:bookmarkStart w:id="32" w:name="参考标准名称2"/>
      <w:r w:rsidRPr="008E2A42">
        <w:rPr>
          <w:rFonts w:hint="eastAsia"/>
          <w:lang w:val="en-US"/>
        </w:rPr>
        <w:t>《绿色建筑评价标准》</w:t>
      </w:r>
      <w:r w:rsidRPr="008E2A42">
        <w:rPr>
          <w:rFonts w:hint="eastAsia"/>
          <w:lang w:val="en-US"/>
        </w:rPr>
        <w:t>GB/T50378-2019</w:t>
      </w:r>
      <w:bookmarkEnd w:id="32"/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582D1B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:rsidR="0000578F" w:rsidRDefault="0000578F" w:rsidP="0000578F">
      <w:pPr>
        <w:pStyle w:val="1"/>
      </w:pPr>
      <w:bookmarkStart w:id="33" w:name="_Toc186331645"/>
      <w:r>
        <w:rPr>
          <w:rFonts w:hint="eastAsia"/>
        </w:rPr>
        <w:t>计算</w:t>
      </w:r>
      <w:bookmarkEnd w:id="30"/>
      <w:bookmarkEnd w:id="31"/>
      <w:r w:rsidR="008E2A42">
        <w:rPr>
          <w:rFonts w:hint="eastAsia"/>
        </w:rPr>
        <w:t>方法</w:t>
      </w:r>
      <w:bookmarkEnd w:id="33"/>
    </w:p>
    <w:p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:rsidR="00833AFE" w:rsidRDefault="00833AFE" w:rsidP="00833AFE">
      <w:pPr>
        <w:pStyle w:val="2"/>
      </w:pPr>
      <w:bookmarkStart w:id="34" w:name="_Toc186331646"/>
      <w:r>
        <w:rPr>
          <w:rFonts w:hint="eastAsia"/>
        </w:rPr>
        <w:t>参数定义</w:t>
      </w:r>
      <w:bookmarkEnd w:id="34"/>
    </w:p>
    <w:p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:rsidR="002D33C1" w:rsidRDefault="002D33C1" w:rsidP="002D33C1">
      <w:pPr>
        <w:pStyle w:val="2"/>
      </w:pPr>
      <w:bookmarkStart w:id="35" w:name="_Toc186331647"/>
      <w:r>
        <w:rPr>
          <w:rFonts w:hint="eastAsia"/>
        </w:rPr>
        <w:t>计算流程</w:t>
      </w:r>
      <w:bookmarkEnd w:id="35"/>
    </w:p>
    <w:p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:rsidR="00035ECB" w:rsidRDefault="00035ECB" w:rsidP="00035ECB">
      <w:pPr>
        <w:pStyle w:val="af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:rsidR="00FC1BB9" w:rsidRDefault="00FC1BB9" w:rsidP="00304FC5">
      <w:pPr>
        <w:pStyle w:val="af3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3E9DDC19" wp14:editId="491188D1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ECB" w:rsidRPr="00180E79" w:rsidRDefault="00B13824" w:rsidP="00304FC5">
      <w:pPr>
        <w:pStyle w:val="af3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582D1B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582D1B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:rsidR="00035ECB" w:rsidRDefault="00035ECB" w:rsidP="00D406D2">
      <w:pPr>
        <w:pStyle w:val="af3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:rsidR="006B0CC7" w:rsidRPr="00180E79" w:rsidRDefault="006B0CC7" w:rsidP="006B0CC7">
      <w:pPr>
        <w:pStyle w:val="af3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1843"/>
        <w:gridCol w:w="1985"/>
        <w:gridCol w:w="1881"/>
      </w:tblGrid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f3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f3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:rsidR="000F57D4" w:rsidRPr="006043F1" w:rsidRDefault="000F57D4" w:rsidP="000F57D4">
      <w:pPr>
        <w:pStyle w:val="af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:rsidR="00500A38" w:rsidRPr="00B50E2E" w:rsidRDefault="00500A38" w:rsidP="000F57D4">
      <w:pPr>
        <w:pStyle w:val="af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6" w:name="_Hlk36153165"/>
      <w:r>
        <w:rPr>
          <w:rFonts w:hint="eastAsia"/>
          <w:szCs w:val="21"/>
        </w:rPr>
        <w:t>室内适应性舒适温度时间比例</w:t>
      </w:r>
      <w:bookmarkEnd w:id="36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:rsidR="001B0BA1" w:rsidRDefault="006D296D" w:rsidP="00B50E2E">
      <w:pPr>
        <w:pStyle w:val="2"/>
      </w:pPr>
      <w:bookmarkStart w:id="37" w:name="_Toc186331648"/>
      <w:r>
        <w:rPr>
          <w:rFonts w:hint="eastAsia"/>
        </w:rPr>
        <w:t>计算参数</w:t>
      </w:r>
      <w:bookmarkEnd w:id="37"/>
    </w:p>
    <w:p w:rsidR="006D296D" w:rsidRDefault="006043F1" w:rsidP="00EA3BB3">
      <w:pPr>
        <w:pStyle w:val="3"/>
      </w:pPr>
      <w:bookmarkStart w:id="38" w:name="_Toc186331649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8"/>
    </w:p>
    <w:p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9" w:name="站台城市"/>
      <w:r w:rsidR="006D3413" w:rsidRPr="00E87AC0">
        <w:rPr>
          <w:rFonts w:ascii="Calibri" w:hAnsi="Calibri" w:hint="eastAsia"/>
          <w:kern w:val="2"/>
          <w:lang w:val="en-US"/>
        </w:rPr>
        <w:t>广州</w:t>
      </w:r>
      <w:bookmarkEnd w:id="39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40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40"/>
      <w:r>
        <w:rPr>
          <w:noProof/>
          <w:lang w:val="en-US"/>
        </w:rPr>
        <w:drawing>
          <wp:inline distT="0" distB="0" distL="0" distR="0" wp14:anchorId="40BA9CAE" wp14:editId="5219A87C">
            <wp:extent cx="5667375" cy="283845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02" w:rsidRPr="00180E79" w:rsidRDefault="00B13824" w:rsidP="00180E79">
      <w:pPr>
        <w:pStyle w:val="af3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82D1B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82D1B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:rsidR="00B665C1" w:rsidRDefault="00B665C1" w:rsidP="00EA3BB3">
      <w:pPr>
        <w:pStyle w:val="3"/>
      </w:pPr>
      <w:bookmarkStart w:id="41" w:name="_Toc186331650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41"/>
    </w:p>
    <w:p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bookmarkStart w:id="42" w:name="室内热舒适温度表"/>
            <w:r w:rsidRPr="00A412D8">
              <w:rPr>
                <w:rFonts w:hint="eastAsia"/>
              </w:rPr>
              <w:t>室外月平均温度</w:t>
            </w:r>
            <w:bookmarkEnd w:id="42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13.9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18.6~25.6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18.7~25.7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20.0~27.0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21.2~28.2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26.1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22.4~29.4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22.7~29.7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28.8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23.2~30.2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28.0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23.0~30.0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27.4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22.8~29.8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21.8~28.8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20.2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20.5~27.5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15.5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19.1~26.1</w:t>
            </w:r>
          </w:p>
        </w:tc>
      </w:tr>
    </w:tbl>
    <w:p w:rsidR="009C72E6" w:rsidRDefault="009C72E6" w:rsidP="009C72E6">
      <w:pPr>
        <w:pStyle w:val="3"/>
      </w:pPr>
      <w:bookmarkStart w:id="43" w:name="_Toc186331651"/>
      <w:r>
        <w:rPr>
          <w:rFonts w:hint="eastAsia"/>
        </w:rPr>
        <w:t>参评时间</w:t>
      </w:r>
      <w:r>
        <w:t>段</w:t>
      </w:r>
      <w:bookmarkEnd w:id="43"/>
    </w:p>
    <w:p w:rsidR="00B665C1" w:rsidRPr="00A412D8" w:rsidRDefault="009C72E6" w:rsidP="00B665C1">
      <w:pPr>
        <w:pStyle w:val="a0"/>
        <w:ind w:firstLine="420"/>
        <w:rPr>
          <w:lang w:val="en-US"/>
        </w:rPr>
      </w:pPr>
      <w:bookmarkStart w:id="44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4"/>
    </w:p>
    <w:p w:rsidR="006043F1" w:rsidRPr="000B1793" w:rsidRDefault="006043F1" w:rsidP="00EA3BB3">
      <w:pPr>
        <w:pStyle w:val="3"/>
      </w:pPr>
      <w:bookmarkStart w:id="45" w:name="_Toc186331652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5"/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3.100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0.111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0.344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lastRenderedPageBreak/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15.243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0.026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0.404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3.333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1.173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0.300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5.000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1.50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0.067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0.500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1.186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340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3.631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3.856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9E2D3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0.26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石墨聚苯板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0.033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0.280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1.928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0.594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1.977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310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2.090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3.064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9E2D3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0.45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石墨聚苯板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0.033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0.280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1.928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0.594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1.977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310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2.090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3.064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9E2D3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0.45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热桥梁构造一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lastRenderedPageBreak/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石墨聚苯板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0.033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0.280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1.928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0.594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1.977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310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2.090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3.064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9E2D3E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0.45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2.121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0.747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1.186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2.236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2.426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0.42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挤塑聚苯板</w:t>
            </w:r>
            <w:r>
              <w:t>(ρ=25-32)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50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0.320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1.515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0.533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0.989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170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1.594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1.766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0.29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7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1.186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0.090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1.431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0.30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8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3.100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1.25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0.844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3.272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0.891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3.765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0.90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9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加气混凝土、泡沫混凝土</w:t>
            </w:r>
            <w:r>
              <w:t>(ρ=700)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0.180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3.100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1.056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3.272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1.102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3.765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0.76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聚苯乙烯泡沫塑料（灰板）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15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0.033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0.280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0.379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0.127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1.186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175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0.494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1.807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1.40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岩棉板</w:t>
            </w:r>
            <w:r>
              <w:t>(ρ=60-160)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0.041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0.615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1.626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1.200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1.186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lastRenderedPageBreak/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1.741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2.879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0.51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60</w:t>
      </w:r>
      <w:r w:rsidRPr="00E145DC">
        <w:rPr>
          <w:rFonts w:hint="eastAsia"/>
        </w:rPr>
        <w:t>系列内平开下悬铝合金窗</w:t>
      </w:r>
      <w:r w:rsidRPr="00E145DC">
        <w:rPr>
          <w:rFonts w:hint="eastAsia"/>
        </w:rPr>
        <w:t>[5</w:t>
      </w:r>
      <w:r w:rsidRPr="00E145DC">
        <w:rPr>
          <w:rFonts w:hint="eastAsia"/>
        </w:rPr>
        <w:t>涂膜</w:t>
      </w:r>
      <w:r w:rsidRPr="00E145DC">
        <w:rPr>
          <w:rFonts w:hint="eastAsia"/>
        </w:rPr>
        <w:t>+12A+5Low-E]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0.000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0.000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9E2D3E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2.30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/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1.897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BE0E75" w:rsidRDefault="009E2D3E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9E2D3E" w:rsidP="002F44D5">
            <w:pPr>
              <w:jc w:val="center"/>
            </w:pPr>
            <w:r>
              <w:t>D=R*S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0.245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1.186</w:t>
            </w:r>
          </w:p>
        </w:tc>
      </w:tr>
      <w:tr w:rsidR="00135534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9E2D3E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9E2D3E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9E2D3E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9E2D3E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9E2D3E" w:rsidP="002F44D5">
            <w:r>
              <w:t>1.679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9E2D3E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9E2D3E" w:rsidP="002F44D5">
            <w:pPr>
              <w:jc w:val="center"/>
            </w:pPr>
            <w:r>
              <w:t>2.98</w:t>
            </w:r>
          </w:p>
        </w:tc>
      </w:tr>
    </w:tbl>
    <w:p w:rsidR="0058474F" w:rsidRPr="00612E00" w:rsidRDefault="009E2D3E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15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9E2D3E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保温门（多功能门）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1.97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16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lastRenderedPageBreak/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9E2D3E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17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70</w:t>
            </w:r>
            <w:r>
              <w:t>系列断桥铝窗</w:t>
            </w:r>
            <w:r>
              <w:t>5Low-E+0.3V+5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0.97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0.55</w:t>
            </w:r>
          </w:p>
        </w:tc>
      </w:tr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18</w:t>
      </w:r>
      <w:r w:rsidRPr="00E145DC">
        <w:fldChar w:fldCharType="end"/>
      </w:r>
      <w:r w:rsidR="00EA3BB3" w:rsidRPr="00E145DC">
        <w:rPr>
          <w:rFonts w:hint="eastAsia"/>
        </w:rPr>
        <w:t>天窗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60</w:t>
            </w:r>
            <w:r>
              <w:t>系列内平开下悬玻璃钢窗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2.20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0.26</w:t>
            </w:r>
          </w:p>
        </w:tc>
      </w:tr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EA3BB3" w:rsidRPr="00E145DC" w:rsidRDefault="00E145DC" w:rsidP="00E145DC">
      <w:pPr>
        <w:jc w:val="center"/>
      </w:pPr>
      <w:bookmarkStart w:id="46" w:name="_Toc36538848"/>
      <w:bookmarkStart w:id="47" w:name="_Toc451436145"/>
      <w:bookmarkStart w:id="48" w:name="_Toc451698937"/>
      <w:bookmarkStart w:id="49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82D1B">
        <w:rPr>
          <w:noProof/>
        </w:rPr>
        <w:t>19</w:t>
      </w:r>
      <w:r w:rsidRPr="00E145DC">
        <w:fldChar w:fldCharType="end"/>
      </w:r>
      <w:bookmarkStart w:id="50" w:name="表名"/>
      <w:r w:rsidR="00EA3BB3" w:rsidRPr="00E145DC">
        <w:rPr>
          <w:rFonts w:hint="eastAsia"/>
        </w:rPr>
        <w:t>内窗</w:t>
      </w:r>
      <w:bookmarkEnd w:id="46"/>
      <w:bookmarkEnd w:id="50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bookmarkStart w:id="51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70</w:t>
            </w:r>
            <w:r>
              <w:t>系列内平开下悬铝合金窗</w:t>
            </w:r>
            <w:r>
              <w:t>[5Low-E+12A+5+12A+5]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1.80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9E2D3E" w:rsidP="00EA3BB3">
            <w:pPr>
              <w:jc w:val="center"/>
            </w:pPr>
            <w:r>
              <w:t>0.39</w:t>
            </w:r>
          </w:p>
        </w:tc>
      </w:tr>
      <w:bookmarkEnd w:id="47"/>
      <w:bookmarkEnd w:id="48"/>
      <w:bookmarkEnd w:id="49"/>
      <w:bookmarkEnd w:id="51"/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6100FB" w:rsidRDefault="000B41B5" w:rsidP="00D406D2">
      <w:pPr>
        <w:ind w:firstLineChars="200" w:firstLine="420"/>
      </w:pPr>
      <w:bookmarkStart w:id="52" w:name="围护结构"/>
      <w:r>
        <w:rPr>
          <w:rFonts w:hint="eastAsia"/>
        </w:rPr>
        <w:t xml:space="preserve"> </w:t>
      </w:r>
      <w:bookmarkEnd w:id="52"/>
    </w:p>
    <w:p w:rsidR="00FB767C" w:rsidRPr="000B1793" w:rsidRDefault="00FB767C" w:rsidP="00FB767C">
      <w:pPr>
        <w:pStyle w:val="3"/>
      </w:pPr>
      <w:bookmarkStart w:id="53" w:name="_Toc186331653"/>
      <w:r>
        <w:rPr>
          <w:rFonts w:hint="eastAsia"/>
        </w:rPr>
        <w:t>房间类型参数</w:t>
      </w:r>
      <w:bookmarkEnd w:id="53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平均风速</w:t>
            </w:r>
            <w:r>
              <w:rPr>
                <w:szCs w:val="21"/>
              </w:rP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照明功率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电器设备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功率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健身活动室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办公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普通办公室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卫生间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1.8(W/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多媒体教室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大厅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实验教室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密集办公室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报告厅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普通办公室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0.3~0.6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楼梯间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空房间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舞蹈教室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计算机房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1.39(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设备间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走廊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0(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阅览室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1.9(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风雨操场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35534">
        <w:tc>
          <w:tcPr>
            <w:tcW w:w="1947" w:type="dxa"/>
            <w:shd w:val="clear" w:color="auto" w:fill="E6E6E6"/>
            <w:vAlign w:val="center"/>
          </w:tcPr>
          <w:p w:rsidR="00135534" w:rsidRDefault="009E2D3E">
            <w:pPr>
              <w:rPr>
                <w:szCs w:val="21"/>
              </w:rPr>
            </w:pPr>
            <w:r>
              <w:rPr>
                <w:szCs w:val="21"/>
              </w:rPr>
              <w:t>餐厅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137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10(</w:t>
            </w:r>
            <w:r>
              <w:rPr>
                <w:szCs w:val="21"/>
              </w:rPr>
              <w:t>次</w:t>
            </w:r>
            <w:r>
              <w:rPr>
                <w:szCs w:val="21"/>
              </w:rPr>
              <w:t>/h)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≤0.3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人</w:t>
            </w:r>
            <w:r>
              <w:rPr>
                <w:szCs w:val="21"/>
              </w:rPr>
              <w:t>)</w:t>
            </w:r>
          </w:p>
        </w:tc>
        <w:tc>
          <w:tcPr>
            <w:tcW w:w="1262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290" w:type="dxa"/>
            <w:vAlign w:val="center"/>
          </w:tcPr>
          <w:p w:rsidR="00135534" w:rsidRDefault="009E2D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</w:tbl>
    <w:p w:rsidR="00250B66" w:rsidRDefault="00250B66" w:rsidP="008F52E4">
      <w:pPr>
        <w:pStyle w:val="a0"/>
        <w:ind w:firstLineChars="0" w:firstLine="0"/>
        <w:rPr>
          <w:b/>
          <w:lang w:val="en-US"/>
        </w:rPr>
      </w:pPr>
      <w:bookmarkStart w:id="54" w:name="房间类型"/>
      <w:bookmarkEnd w:id="54"/>
    </w:p>
    <w:p w:rsidR="00196DA1" w:rsidRPr="006C4E43" w:rsidRDefault="00196DA1" w:rsidP="00196DA1">
      <w:pPr>
        <w:pStyle w:val="a0"/>
        <w:ind w:firstLineChars="0" w:firstLine="420"/>
        <w:rPr>
          <w:b/>
          <w:lang w:val="en-US"/>
        </w:rPr>
      </w:pPr>
      <w:r w:rsidRPr="003052E7">
        <w:rPr>
          <w:rFonts w:hint="eastAsia"/>
          <w:b/>
          <w:bCs/>
        </w:rPr>
        <w:t>说明：工作日和节假日房间时间表在附录</w:t>
      </w:r>
      <w:r w:rsidRPr="003052E7">
        <w:rPr>
          <w:rFonts w:hint="eastAsia"/>
          <w:b/>
          <w:bCs/>
        </w:rPr>
        <w:t>7.</w:t>
      </w:r>
      <w:r w:rsidR="00CB23CA">
        <w:rPr>
          <w:b/>
          <w:bCs/>
        </w:rPr>
        <w:t>1</w:t>
      </w:r>
      <w:r w:rsidRPr="003052E7">
        <w:rPr>
          <w:rFonts w:hint="eastAsia"/>
          <w:b/>
          <w:bCs/>
        </w:rPr>
        <w:t>小结中展示。</w:t>
      </w:r>
    </w:p>
    <w:p w:rsidR="008E2A42" w:rsidRDefault="008E2A42" w:rsidP="008E2A42">
      <w:pPr>
        <w:pStyle w:val="1"/>
        <w:tabs>
          <w:tab w:val="left" w:pos="432"/>
        </w:tabs>
      </w:pPr>
      <w:bookmarkStart w:id="55" w:name="_Toc452108768"/>
      <w:bookmarkStart w:id="56" w:name="_Toc3745"/>
      <w:bookmarkStart w:id="57" w:name="_Toc186331654"/>
      <w:r>
        <w:rPr>
          <w:rFonts w:hint="eastAsia"/>
        </w:rPr>
        <w:t>结果</w:t>
      </w:r>
      <w:r>
        <w:t>分析</w:t>
      </w:r>
      <w:bookmarkEnd w:id="55"/>
      <w:bookmarkEnd w:id="56"/>
      <w:bookmarkEnd w:id="57"/>
    </w:p>
    <w:p w:rsidR="00026604" w:rsidRPr="00C92C56" w:rsidRDefault="008E2A42" w:rsidP="00C92C56">
      <w:pPr>
        <w:pStyle w:val="2"/>
      </w:pPr>
      <w:bookmarkStart w:id="58" w:name="_Toc186331655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9" w:name="_Hlk14199391"/>
      <w:bookmarkEnd w:id="58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135534">
        <w:tc>
          <w:tcPr>
            <w:tcW w:w="690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:rsidR="00135534" w:rsidRDefault="009E2D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满足热舒适区间的时间比例</w:t>
            </w:r>
            <w:r>
              <w:rPr>
                <w:sz w:val="18"/>
                <w:szCs w:val="18"/>
              </w:rPr>
              <w:t>(%)</w:t>
            </w:r>
          </w:p>
        </w:tc>
      </w:tr>
      <w:tr w:rsidR="00135534">
        <w:tc>
          <w:tcPr>
            <w:tcW w:w="690" w:type="dxa"/>
            <w:vMerge w:val="restart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首层大厅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456.1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70.03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图书阅览室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419.8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77.43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健身房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239.9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77.85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多功能厅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120.1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76.83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台球室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78.33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计算机房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69.73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奶茶店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79.01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咖啡店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80.40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面包店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78.52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71.05</w:t>
            </w:r>
          </w:p>
        </w:tc>
      </w:tr>
      <w:tr w:rsidR="00135534">
        <w:tc>
          <w:tcPr>
            <w:tcW w:w="690" w:type="dxa"/>
            <w:vMerge w:val="restart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团建活动空间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199.9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79.24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大厅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197.8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70.21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表演厅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75.45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观景空间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架空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72.26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教室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68.25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舞蹈教室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75.87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准备间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61.43</w:t>
            </w:r>
          </w:p>
        </w:tc>
      </w:tr>
      <w:tr w:rsidR="00135534">
        <w:tc>
          <w:tcPr>
            <w:tcW w:w="690" w:type="dxa"/>
            <w:vMerge w:val="restart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3083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观景空间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103.7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63.21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3086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风雨操场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61.71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3087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56.82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观景空间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69.9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71.84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3090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55.59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3091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55.41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3092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59.02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3095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61.20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3096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59.05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3097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58.88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绿化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65.73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74.89</w:t>
            </w:r>
          </w:p>
        </w:tc>
      </w:tr>
      <w:tr w:rsidR="00135534">
        <w:tc>
          <w:tcPr>
            <w:tcW w:w="690" w:type="dxa"/>
            <w:vMerge/>
            <w:vAlign w:val="center"/>
          </w:tcPr>
          <w:p w:rsidR="00135534" w:rsidRDefault="00135534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3105</w:t>
            </w:r>
          </w:p>
        </w:tc>
        <w:tc>
          <w:tcPr>
            <w:tcW w:w="318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普通办公室</w:t>
            </w:r>
          </w:p>
        </w:tc>
        <w:tc>
          <w:tcPr>
            <w:tcW w:w="1075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59.27</w:t>
            </w:r>
          </w:p>
        </w:tc>
      </w:tr>
      <w:tr w:rsidR="00135534">
        <w:tc>
          <w:tcPr>
            <w:tcW w:w="6943" w:type="dxa"/>
            <w:gridSpan w:val="4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建筑满足热舒适区间的时间达标比例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356" w:type="dxa"/>
            <w:vAlign w:val="center"/>
          </w:tcPr>
          <w:p w:rsidR="00135534" w:rsidRDefault="009E2D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71.69%</w:t>
            </w:r>
          </w:p>
        </w:tc>
      </w:tr>
    </w:tbl>
    <w:p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60" w:name="达标比例统计表"/>
      <w:bookmarkEnd w:id="59"/>
      <w:bookmarkEnd w:id="60"/>
    </w:p>
    <w:p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:rsidR="008E2A42" w:rsidRPr="00E14B7E" w:rsidRDefault="00A968A5" w:rsidP="00A968A5">
      <w:pPr>
        <w:pStyle w:val="1"/>
        <w:tabs>
          <w:tab w:val="left" w:pos="432"/>
        </w:tabs>
      </w:pPr>
      <w:bookmarkStart w:id="61" w:name="_Toc186331656"/>
      <w:r w:rsidRPr="00E14B7E">
        <w:rPr>
          <w:rFonts w:hint="eastAsia"/>
        </w:rPr>
        <w:t>结论</w:t>
      </w:r>
      <w:bookmarkEnd w:id="61"/>
    </w:p>
    <w:p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2" w:name="达标百分比"/>
      <w:r w:rsidR="00481D85" w:rsidRPr="00E14B7E">
        <w:rPr>
          <w:rFonts w:hint="eastAsia"/>
          <w:lang w:val="en-US"/>
        </w:rPr>
        <w:t>71.69%</w:t>
      </w:r>
      <w:bookmarkEnd w:id="62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3" w:name="得分"/>
      <w:r w:rsidR="006006D2" w:rsidRPr="00E14B7E">
        <w:rPr>
          <w:rFonts w:hint="eastAsia"/>
          <w:lang w:val="en-US"/>
        </w:rPr>
        <w:t>6</w:t>
      </w:r>
      <w:bookmarkEnd w:id="63"/>
      <w:r w:rsidR="005B277A" w:rsidRPr="00E14B7E">
        <w:rPr>
          <w:rFonts w:hint="eastAsia"/>
          <w:lang w:val="en-US"/>
        </w:rPr>
        <w:t>分。</w:t>
      </w:r>
    </w:p>
    <w:p w:rsidR="00615593" w:rsidRPr="00E14B7E" w:rsidRDefault="00615593" w:rsidP="00615593">
      <w:pPr>
        <w:pStyle w:val="a0"/>
        <w:ind w:left="420" w:firstLineChars="0" w:firstLine="0"/>
        <w:rPr>
          <w:lang w:val="en-US"/>
        </w:rPr>
      </w:pPr>
      <w:bookmarkStart w:id="64" w:name="房间逐时温度图"/>
      <w:bookmarkEnd w:id="64"/>
    </w:p>
    <w:sectPr w:rsidR="00615593" w:rsidRP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D3E" w:rsidRDefault="009E2D3E" w:rsidP="00203A7D">
      <w:pPr>
        <w:spacing w:line="240" w:lineRule="auto"/>
      </w:pPr>
      <w:r>
        <w:separator/>
      </w:r>
    </w:p>
  </w:endnote>
  <w:endnote w:type="continuationSeparator" w:id="0">
    <w:p w:rsidR="009E2D3E" w:rsidRDefault="009E2D3E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955"/>
      <w:gridCol w:w="2970"/>
    </w:tblGrid>
    <w:tr w:rsidR="001A12A0" w:rsidRPr="00F5023B" w:rsidTr="001A12A0">
      <w:tc>
        <w:tcPr>
          <w:tcW w:w="3020" w:type="dxa"/>
        </w:tcPr>
        <w:p w:rsidR="001A12A0" w:rsidRPr="00F5023B" w:rsidRDefault="009E2D3E" w:rsidP="001D3BB9">
          <w:pPr>
            <w:pStyle w:val="a6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8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1A12A0" w:rsidRPr="00F5023B" w:rsidRDefault="009E2D3E" w:rsidP="001D3BB9">
          <w:pPr>
            <w:pStyle w:val="a6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82D1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18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82D1B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18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1A12A0" w:rsidRPr="00F5023B" w:rsidRDefault="006D5734" w:rsidP="001A0702">
          <w:pPr>
            <w:pStyle w:val="a6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</w:t>
          </w:r>
          <w:r w:rsidR="001A0702">
            <w:rPr>
              <w:rFonts w:asciiTheme="minorEastAsia" w:eastAsiaTheme="minorEastAsia" w:hAnsiTheme="minorEastAsia"/>
              <w:sz w:val="20"/>
              <w:szCs w:val="21"/>
            </w:rPr>
            <w:t>4</w:t>
          </w:r>
        </w:p>
      </w:tc>
    </w:tr>
  </w:tbl>
  <w:p w:rsidR="001A12A0" w:rsidRDefault="001A12A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0" w:rsidRPr="001D3BB9" w:rsidRDefault="001A12A0">
    <w:pPr>
      <w:pStyle w:val="a6"/>
      <w:jc w:val="center"/>
      <w:rPr>
        <w:rFonts w:asciiTheme="minorEastAsia" w:eastAsiaTheme="minorEastAsia" w:hAnsiTheme="minorEastAsia"/>
        <w:szCs w:val="21"/>
      </w:rPr>
    </w:pPr>
  </w:p>
  <w:p w:rsidR="001A12A0" w:rsidRDefault="001A12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D3E" w:rsidRDefault="009E2D3E" w:rsidP="00203A7D">
      <w:pPr>
        <w:spacing w:line="240" w:lineRule="auto"/>
      </w:pPr>
      <w:r>
        <w:separator/>
      </w:r>
    </w:p>
  </w:footnote>
  <w:footnote w:type="continuationSeparator" w:id="0">
    <w:p w:rsidR="009E2D3E" w:rsidRDefault="009E2D3E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8F895AD" wp14:editId="3392E24B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1B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16E8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35534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23B5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96DA1"/>
    <w:rsid w:val="001A0702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2256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A4DDD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2D1B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593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12A8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3E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09D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3CA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171B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272EF7-4DF8-4BA1-B904-39F87D29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0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6">
    <w:name w:val="footer"/>
    <w:basedOn w:val="a"/>
    <w:link w:val="a7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1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1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8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9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00578F"/>
    <w:rPr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a7">
    <w:name w:val="页脚 字符"/>
    <w:link w:val="a6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c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ad">
    <w:name w:val="正文缩进 字符"/>
    <w:link w:val="ae"/>
    <w:rsid w:val="003857DF"/>
    <w:rPr>
      <w:rFonts w:ascii="宋体"/>
      <w:sz w:val="21"/>
    </w:rPr>
  </w:style>
  <w:style w:type="paragraph" w:styleId="ae">
    <w:name w:val="Normal Indent"/>
    <w:basedOn w:val="a"/>
    <w:link w:val="ad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f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0">
    <w:name w:val="标题 3 字符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f0">
    <w:name w:val="Balloon Text"/>
    <w:basedOn w:val="a"/>
    <w:link w:val="af1"/>
    <w:rsid w:val="00005045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link w:val="af0"/>
    <w:rsid w:val="00005045"/>
    <w:rPr>
      <w:sz w:val="18"/>
      <w:szCs w:val="18"/>
      <w:lang w:val="en-GB"/>
    </w:rPr>
  </w:style>
  <w:style w:type="character" w:styleId="af2">
    <w:name w:val="Placeholder Text"/>
    <w:uiPriority w:val="99"/>
    <w:semiHidden/>
    <w:rsid w:val="00005045"/>
    <w:rPr>
      <w:color w:val="808080"/>
    </w:rPr>
  </w:style>
  <w:style w:type="paragraph" w:styleId="af3">
    <w:name w:val="No Spacing"/>
    <w:uiPriority w:val="1"/>
    <w:qFormat/>
    <w:rsid w:val="00005045"/>
    <w:rPr>
      <w:sz w:val="21"/>
      <w:lang w:val="en-GB"/>
    </w:rPr>
  </w:style>
  <w:style w:type="character" w:styleId="af4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0">
    <w:name w:val="标题 4 字符"/>
    <w:link w:val="4"/>
    <w:rsid w:val="00005045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05045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05045"/>
    <w:rPr>
      <w:sz w:val="24"/>
      <w:szCs w:val="24"/>
      <w:lang w:val="en-GB"/>
    </w:rPr>
  </w:style>
  <w:style w:type="character" w:customStyle="1" w:styleId="80">
    <w:name w:val="标题 8 字符"/>
    <w:link w:val="8"/>
    <w:rsid w:val="00005045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5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a5">
    <w:name w:val="页眉 字符"/>
    <w:link w:val="a4"/>
    <w:rsid w:val="00005045"/>
    <w:rPr>
      <w:sz w:val="21"/>
      <w:szCs w:val="18"/>
      <w:lang w:val="en-GB"/>
    </w:rPr>
  </w:style>
  <w:style w:type="character" w:customStyle="1" w:styleId="ab">
    <w:name w:val="文档结构图 字符"/>
    <w:link w:val="aa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293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3AA46-82E2-49FA-BDC7-81251E0B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7</TotalTime>
  <Pages>18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10725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91293</dc:creator>
  <cp:lastModifiedBy>91293</cp:lastModifiedBy>
  <cp:revision>1</cp:revision>
  <cp:lastPrinted>1900-12-31T16:00:00Z</cp:lastPrinted>
  <dcterms:created xsi:type="dcterms:W3CDTF">2024-12-28T18:27:00Z</dcterms:created>
  <dcterms:modified xsi:type="dcterms:W3CDTF">2024-12-28T18:34:00Z</dcterms:modified>
</cp:coreProperties>
</file>